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84" w:rsidRDefault="00F50A84" w:rsidP="00F50A84">
      <w:pPr>
        <w:spacing w:before="37" w:line="244" w:lineRule="exact"/>
        <w:ind w:right="253"/>
        <w:jc w:val="right"/>
        <w:rPr>
          <w:rFonts w:asciiTheme="minorHAnsi" w:eastAsia="Calibri" w:hAnsiTheme="minorHAnsi" w:cstheme="minorHAnsi"/>
          <w:b/>
          <w:i/>
          <w:sz w:val="20"/>
          <w:szCs w:val="22"/>
        </w:rPr>
      </w:pPr>
      <w:r>
        <w:rPr>
          <w:rFonts w:asciiTheme="minorHAnsi" w:hAnsiTheme="minorHAnsi" w:cstheme="minorHAnsi"/>
          <w:b/>
          <w:i/>
          <w:sz w:val="20"/>
        </w:rPr>
        <w:t>Załącznik nr 8 do SWZ</w:t>
      </w:r>
    </w:p>
    <w:tbl>
      <w:tblPr>
        <w:tblStyle w:val="Tabela-Siatka"/>
        <w:tblW w:w="9923" w:type="dxa"/>
        <w:tblInd w:w="-5" w:type="dxa"/>
        <w:tblLook w:val="04A0"/>
      </w:tblPr>
      <w:tblGrid>
        <w:gridCol w:w="9923"/>
      </w:tblGrid>
      <w:tr w:rsidR="00F50A84" w:rsidTr="00F50A84">
        <w:trPr>
          <w:trHeight w:val="9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84" w:rsidRPr="00F50A84" w:rsidRDefault="00F50A84" w:rsidP="00F31DD1">
            <w:pPr>
              <w:pStyle w:val="Nagwek2"/>
              <w:numPr>
                <w:ilvl w:val="1"/>
                <w:numId w:val="2"/>
              </w:numPr>
              <w:outlineLvl w:val="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  <w:bookmarkStart w:id="0" w:name="_Toc77833949"/>
            <w:r w:rsidRPr="00F50A84">
              <w:rPr>
                <w:rFonts w:asciiTheme="minorHAnsi" w:hAnsiTheme="minorHAnsi" w:cstheme="minorHAnsi"/>
                <w:lang w:val="pl-PL" w:eastAsia="en-US"/>
              </w:rPr>
              <w:t>OŚWIADCZENIE DOTYCZĄCE PRZYNALEŻNOŚCI DO TEJ SAMEJ GRUPY KAPITAŁOWEJ</w:t>
            </w:r>
            <w:bookmarkEnd w:id="0"/>
          </w:p>
        </w:tc>
      </w:tr>
    </w:tbl>
    <w:p w:rsidR="00F50A84" w:rsidRDefault="00F50A84" w:rsidP="00F50A84">
      <w:pPr>
        <w:spacing w:before="24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t>Składając ofertę w postępowaniu o zamówienie publiczne w trybie podstawowym na:</w:t>
      </w:r>
    </w:p>
    <w:p w:rsidR="00F50A84" w:rsidRDefault="00F50A84" w:rsidP="00E15C3F">
      <w:pPr>
        <w:shd w:val="clear" w:color="auto" w:fill="FDE9D9" w:themeFill="accent6" w:themeFillTint="33"/>
        <w:spacing w:before="240"/>
        <w:jc w:val="center"/>
        <w:rPr>
          <w:rFonts w:asciiTheme="minorHAnsi" w:hAnsiTheme="minorHAnsi" w:cstheme="minorHAnsi"/>
        </w:rPr>
      </w:pPr>
    </w:p>
    <w:p w:rsidR="00322D42" w:rsidRDefault="002F7D62" w:rsidP="00E15C3F">
      <w:pPr>
        <w:widowControl/>
        <w:shd w:val="clear" w:color="auto" w:fill="FDE9D9" w:themeFill="accent6" w:themeFillTint="33"/>
        <w:tabs>
          <w:tab w:val="right" w:pos="9070"/>
        </w:tabs>
        <w:autoSpaceDE/>
        <w:spacing w:after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Zadanie: </w:t>
      </w:r>
    </w:p>
    <w:p w:rsidR="002F7D62" w:rsidRDefault="00322D42" w:rsidP="00E15C3F">
      <w:pPr>
        <w:widowControl/>
        <w:shd w:val="clear" w:color="auto" w:fill="FDE9D9" w:themeFill="accent6" w:themeFillTint="33"/>
        <w:tabs>
          <w:tab w:val="right" w:pos="9070"/>
        </w:tabs>
        <w:autoSpaceDE/>
        <w:spacing w:after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="Arial" w:hAnsi="Arial" w:cs="Arial"/>
        </w:rPr>
        <w:t>Budowa chodnika wraz z odwodnieniem przy drodze powiatowej nr 2423D w Mirsku ul. Chopina, ul. Przedmieście, ul. Ofiar Oświęcimskich ETAP 2 od km 4+050 - 4+500”</w:t>
      </w:r>
    </w:p>
    <w:p w:rsidR="00F50A84" w:rsidRDefault="00F50A84" w:rsidP="00F50A84">
      <w:pPr>
        <w:spacing w:before="100" w:beforeAutospacing="1" w:after="100" w:afterAutospacing="1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50A84" w:rsidTr="00F50A84"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4" w:rsidRDefault="00F50A84">
            <w:pPr>
              <w:autoSpaceDE/>
              <w:spacing w:before="24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F50A84" w:rsidRDefault="00F50A84" w:rsidP="00F50A84">
      <w:pPr>
        <w:jc w:val="center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</w:rPr>
        <w:t>(nazwa podmiotu)</w:t>
      </w:r>
    </w:p>
    <w:p w:rsidR="00F50A84" w:rsidRDefault="00F50A84" w:rsidP="00F50A84">
      <w:p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należy do grupy kapitałowej </w:t>
      </w:r>
      <w:r>
        <w:rPr>
          <w:rFonts w:asciiTheme="minorHAnsi" w:hAnsiTheme="minorHAnsi" w:cstheme="minorHAnsi"/>
          <w:sz w:val="20"/>
          <w:szCs w:val="20"/>
        </w:rPr>
        <w:t xml:space="preserve">w rozumieniu ustawy z dnia 16 lutego 2007 r. o ochronie konkurencji i konsumentów (Dz.U.2021.275 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.), w skład której wchodzą następujące podmioty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832" w:type="dxa"/>
        <w:tblLook w:val="04A0"/>
      </w:tblPr>
      <w:tblGrid>
        <w:gridCol w:w="552"/>
        <w:gridCol w:w="9280"/>
      </w:tblGrid>
      <w:tr w:rsidR="00F50A84" w:rsidTr="00F50A84">
        <w:trPr>
          <w:trHeight w:val="4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84" w:rsidRDefault="00F50A84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L.p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84" w:rsidRDefault="00F50A84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</w:t>
            </w:r>
            <w:proofErr w:type="spellEnd"/>
          </w:p>
        </w:tc>
      </w:tr>
      <w:tr w:rsidR="00F50A84" w:rsidTr="00F50A84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84" w:rsidRDefault="00F50A84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4" w:rsidRDefault="00F50A84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50A84" w:rsidTr="00F50A84">
        <w:trPr>
          <w:trHeight w:val="4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84" w:rsidRDefault="00F50A84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4" w:rsidRDefault="00F50A84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50A84" w:rsidTr="00F50A84">
        <w:trPr>
          <w:trHeight w:val="4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84" w:rsidRDefault="00F50A84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4" w:rsidRDefault="00F50A84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50A84" w:rsidTr="00F50A84">
        <w:trPr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84" w:rsidRDefault="00F50A84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4" w:rsidRDefault="00F50A84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F50A84" w:rsidRDefault="00F50A84" w:rsidP="00F50A84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F50A84" w:rsidRDefault="00F50A84" w:rsidP="00F50A84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nie należy do grupy kapitałowej 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F50A84" w:rsidRDefault="00F50A84" w:rsidP="00F50A8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* </w:t>
      </w:r>
      <w:r>
        <w:rPr>
          <w:rFonts w:asciiTheme="minorHAnsi" w:hAnsiTheme="minorHAnsi" w:cstheme="minorHAnsi"/>
          <w:i/>
          <w:sz w:val="20"/>
          <w:szCs w:val="20"/>
        </w:rPr>
        <w:t>niepotrzebne skreślić/usunąć</w:t>
      </w:r>
    </w:p>
    <w:p w:rsidR="00F50A84" w:rsidRDefault="00F50A84" w:rsidP="00F50A84">
      <w:pPr>
        <w:spacing w:before="1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Niniejszy dokument należy opatrzyć </w:t>
      </w:r>
      <w:hyperlink r:id="rId5" w:history="1">
        <w:r>
          <w:rPr>
            <w:rStyle w:val="Hipercze"/>
            <w:rFonts w:asciiTheme="minorHAnsi" w:hAnsiTheme="minorHAnsi" w:cstheme="minorHAnsi"/>
            <w:b/>
            <w:bCs/>
          </w:rPr>
          <w:t>kwalifikowanym podpisem elektronicznym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lub elektronicznym </w:t>
      </w:r>
      <w:hyperlink r:id="rId6" w:history="1">
        <w:r>
          <w:rPr>
            <w:rStyle w:val="Hipercze"/>
            <w:rFonts w:asciiTheme="minorHAnsi" w:hAnsiTheme="minorHAnsi" w:cstheme="minorHAnsi"/>
            <w:b/>
            <w:bCs/>
          </w:rPr>
          <w:t>podpisem zaufanym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lub elektronicznym </w:t>
      </w:r>
      <w:hyperlink r:id="rId7" w:history="1">
        <w:r>
          <w:rPr>
            <w:rStyle w:val="Hipercze"/>
            <w:rFonts w:asciiTheme="minorHAnsi" w:hAnsiTheme="minorHAnsi" w:cstheme="minorHAnsi"/>
            <w:b/>
            <w:bCs/>
          </w:rPr>
          <w:t>podpisem osobistym</w:t>
        </w:r>
      </w:hyperlink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/>
        </w:rPr>
        <w:t xml:space="preserve"> </w:t>
      </w:r>
      <w:r>
        <w:rPr>
          <w:rStyle w:val="chat-content-message"/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:rsidR="00F50A84" w:rsidRDefault="00F50A84" w:rsidP="00F50A84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Theme="minorHAnsi" w:hAnsiTheme="minorHAnsi" w:cstheme="minorHAnsi"/>
          <w:b/>
          <w:i/>
          <w:sz w:val="20"/>
        </w:rPr>
        <w:br w:type="page"/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50A84"/>
    <w:rsid w:val="002F7D62"/>
    <w:rsid w:val="00322D42"/>
    <w:rsid w:val="00343DB2"/>
    <w:rsid w:val="004C0861"/>
    <w:rsid w:val="005B356D"/>
    <w:rsid w:val="005B514C"/>
    <w:rsid w:val="00B45DD0"/>
    <w:rsid w:val="00E15C3F"/>
    <w:rsid w:val="00F5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8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F50A84"/>
    <w:pPr>
      <w:widowControl/>
      <w:numPr>
        <w:numId w:val="1"/>
      </w:numPr>
      <w:autoSpaceDE/>
      <w:spacing w:before="120" w:after="120" w:line="360" w:lineRule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F50A84"/>
    <w:pPr>
      <w:widowControl/>
      <w:numPr>
        <w:ilvl w:val="1"/>
        <w:numId w:val="1"/>
      </w:numPr>
      <w:autoSpaceDE/>
      <w:jc w:val="both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uiPriority w:val="1"/>
    <w:semiHidden/>
    <w:unhideWhenUsed/>
    <w:qFormat/>
    <w:rsid w:val="00F50A84"/>
    <w:pPr>
      <w:keepNext/>
      <w:widowControl/>
      <w:numPr>
        <w:ilvl w:val="2"/>
        <w:numId w:val="1"/>
      </w:numPr>
      <w:autoSpaceDE/>
      <w:spacing w:after="240" w:line="360" w:lineRule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F50A84"/>
    <w:pPr>
      <w:keepNext/>
      <w:widowControl/>
      <w:numPr>
        <w:ilvl w:val="3"/>
        <w:numId w:val="1"/>
      </w:numPr>
      <w:autoSpaceDE/>
      <w:spacing w:after="240" w:line="360" w:lineRule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F50A84"/>
    <w:pPr>
      <w:keepNext/>
      <w:widowControl/>
      <w:numPr>
        <w:ilvl w:val="4"/>
        <w:numId w:val="1"/>
      </w:numPr>
      <w:autoSpaceDE/>
      <w:spacing w:after="240" w:line="360" w:lineRule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A84"/>
    <w:pPr>
      <w:keepNext/>
      <w:widowControl/>
      <w:numPr>
        <w:ilvl w:val="5"/>
        <w:numId w:val="1"/>
      </w:numPr>
      <w:autoSpaceDE/>
      <w:spacing w:after="240" w:line="360" w:lineRule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A84"/>
    <w:pPr>
      <w:keepNext/>
      <w:widowControl/>
      <w:numPr>
        <w:ilvl w:val="6"/>
        <w:numId w:val="1"/>
      </w:numPr>
      <w:autoSpaceDE/>
      <w:spacing w:after="240" w:line="360" w:lineRule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50A84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F50A84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F50A84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F50A84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F50A84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A84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F50A84"/>
    <w:rPr>
      <w:rFonts w:ascii="Arial" w:eastAsia="Times New Roman" w:hAnsi="Arial" w:cs="Arial"/>
      <w:b/>
      <w:kern w:val="3"/>
      <w:sz w:val="20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F50A84"/>
    <w:rPr>
      <w:color w:val="0000FF" w:themeColor="hyperlink"/>
      <w:u w:val="single"/>
    </w:rPr>
  </w:style>
  <w:style w:type="character" w:customStyle="1" w:styleId="chat-content-message">
    <w:name w:val="chat-content-message"/>
    <w:basedOn w:val="Domylnaczcionkaakapitu"/>
    <w:rsid w:val="00F50A84"/>
  </w:style>
  <w:style w:type="table" w:styleId="Tabela-Siatka">
    <w:name w:val="Table Grid"/>
    <w:basedOn w:val="Standardowy"/>
    <w:uiPriority w:val="99"/>
    <w:rsid w:val="00F50A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OutlineListStyle1">
    <w:name w:val="WW_OutlineListStyle_1"/>
    <w:rsid w:val="00F50A8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2022-05-30T07:17:00Z</dcterms:created>
  <dcterms:modified xsi:type="dcterms:W3CDTF">2022-05-31T11:11:00Z</dcterms:modified>
</cp:coreProperties>
</file>