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Gdańsk, dnia 10.03.2021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ZP0006</w:t>
      </w:r>
    </w:p>
    <w:p w:rsidR="00202E62" w:rsidRPr="00617841" w:rsidRDefault="00202E62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CD4156" w:rsidRPr="00617841" w:rsidRDefault="00CD4156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Default="00CD36F8" w:rsidP="00AB25D8">
      <w:pPr>
        <w:suppressAutoHyphens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Medyczny, jako Zamawiający w postępowaniu </w:t>
      </w:r>
      <w:r w:rsidR="00765289" w:rsidRPr="00617841">
        <w:rPr>
          <w:rFonts w:asciiTheme="majorHAnsi" w:hAnsiTheme="majorHAnsi" w:cstheme="majorHAnsi"/>
          <w:sz w:val="20"/>
          <w:szCs w:val="20"/>
        </w:rPr>
        <w:t xml:space="preserve">pn.: </w:t>
      </w:r>
      <w:r w:rsidR="00765289" w:rsidRPr="00617841">
        <w:rPr>
          <w:rFonts w:asciiTheme="majorHAnsi" w:hAnsiTheme="majorHAnsi" w:cstheme="majorHAnsi"/>
          <w:b/>
          <w:sz w:val="20"/>
          <w:szCs w:val="20"/>
        </w:rPr>
        <w:t>Wykonanie projektów rozbiórki</w:t>
      </w:r>
      <w:r w:rsidR="00765289" w:rsidRPr="00155C46">
        <w:rPr>
          <w:rFonts w:ascii="Calibri Light" w:hAnsi="Calibri Light" w:cs="Calibri Light"/>
          <w:b/>
          <w:sz w:val="20"/>
          <w:szCs w:val="20"/>
        </w:rPr>
        <w:t xml:space="preserve"> wraz z uzyskaniem pozwolenia na rozbiórkę oraz rozbiórka budynków</w:t>
      </w:r>
      <w:r w:rsidR="00765289">
        <w:rPr>
          <w:rFonts w:asciiTheme="majorHAnsi" w:hAnsiTheme="majorHAnsi" w:cstheme="majorHAnsi"/>
          <w:sz w:val="20"/>
          <w:szCs w:val="20"/>
        </w:rPr>
        <w:t xml:space="preserve">,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5B1D96" w:rsidRPr="00E62341">
        <w:rPr>
          <w:rFonts w:asciiTheme="majorHAnsi" w:hAnsiTheme="majorHAnsi" w:cstheme="majorHAnsi"/>
          <w:sz w:val="20"/>
          <w:szCs w:val="20"/>
        </w:rPr>
        <w:t>2</w:t>
      </w:r>
      <w:r w:rsidR="00AB25D8">
        <w:rPr>
          <w:rFonts w:asciiTheme="majorHAnsi" w:hAnsiTheme="majorHAnsi" w:cstheme="majorHAnsi"/>
          <w:sz w:val="20"/>
          <w:szCs w:val="20"/>
        </w:rPr>
        <w:t>6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.02.2021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>:00 wpłynęło 7 ofert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5"/>
        <w:gridCol w:w="1560"/>
        <w:gridCol w:w="1672"/>
        <w:gridCol w:w="1417"/>
      </w:tblGrid>
      <w:tr w:rsidR="00CA77E4" w:rsidRPr="00D1341C" w:rsidTr="00AD17D6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791F51" w:rsidRPr="00D1341C" w:rsidTr="00AD17D6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51" w:rsidRPr="00D1341C" w:rsidRDefault="00791F51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51" w:rsidRPr="00D1341C" w:rsidRDefault="00791F51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1" w:rsidRPr="00D1341C" w:rsidRDefault="00791F51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51" w:rsidRPr="00D1341C" w:rsidRDefault="00B570F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Termin wykonania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51" w:rsidRPr="00D1341C" w:rsidRDefault="00791F51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91F51" w:rsidRPr="00D1341C" w:rsidTr="00AD17D6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791F51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01" w:rsidRDefault="00E33852" w:rsidP="008937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Energokon</w:t>
            </w:r>
            <w:proofErr w:type="spellEnd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-Plus sp. z o.o., </w:t>
            </w:r>
          </w:p>
          <w:p w:rsidR="00791F51" w:rsidRPr="00D1341C" w:rsidRDefault="00E33852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Mierosławskiego 3, 41-200 Sosnowiec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9369AD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26,73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1D4DFC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1D4D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66,73</w:t>
            </w:r>
          </w:p>
        </w:tc>
      </w:tr>
      <w:tr w:rsidR="00D30BB9" w:rsidRPr="00D1341C" w:rsidTr="008C1C18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D1341C" w:rsidRDefault="00D30BB9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650A71" w:rsidRDefault="00D30BB9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Firma Transportowo-Handlowa, </w:t>
            </w:r>
          </w:p>
          <w:p w:rsidR="00D30BB9" w:rsidRPr="00D1341C" w:rsidRDefault="00D30BB9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Marian </w:t>
            </w:r>
            <w:proofErr w:type="spellStart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Guziński</w:t>
            </w:r>
            <w:proofErr w:type="spellEnd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, Kolonia Ostrowicka 52, 83-135 Mała Karczma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D1341C" w:rsidRDefault="007B235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Oferta odrzucona</w:t>
            </w:r>
            <w:r w:rsidR="0013239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</w:tc>
      </w:tr>
      <w:tr w:rsidR="00791F51" w:rsidRPr="00D1341C" w:rsidTr="00AD17D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791F51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2" w:rsidRPr="00650A71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Dosan</w:t>
            </w:r>
            <w:proofErr w:type="spellEnd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 Wyburzenia, Daniel </w:t>
            </w:r>
            <w:proofErr w:type="spellStart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Szulta</w:t>
            </w:r>
            <w:proofErr w:type="spellEnd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791F51" w:rsidRPr="00D1341C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Przyrodników 30, 80-298 Gdańsk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</w:tr>
      <w:tr w:rsidR="00791F51" w:rsidRPr="00D1341C" w:rsidTr="00AD17D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791F51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2" w:rsidRPr="00650A71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FB-Jelcz sp. z o.o., </w:t>
            </w:r>
          </w:p>
          <w:p w:rsidR="00791F51" w:rsidRPr="00D1341C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Polna 45, 80-209 Chwaszczyno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42,39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46770F" w:rsidRDefault="006C1C4A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77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82,39</w:t>
            </w:r>
          </w:p>
        </w:tc>
      </w:tr>
      <w:tr w:rsidR="00791F51" w:rsidRPr="00D1341C" w:rsidTr="00AD17D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791F51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2" w:rsidRPr="00650A71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Eko Grand, Rafał Kurzak, </w:t>
            </w:r>
          </w:p>
          <w:p w:rsidR="00791F51" w:rsidRPr="00D1341C" w:rsidRDefault="00E33852" w:rsidP="00E33852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Zielona 10, 42-350 Rzeniszów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9369A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39,56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6C1C4A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51" w:rsidRPr="00D1341C" w:rsidRDefault="005308CB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79,56</w:t>
            </w:r>
          </w:p>
        </w:tc>
      </w:tr>
      <w:tr w:rsidR="00536C46" w:rsidRPr="00D1341C" w:rsidTr="00DF60D7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6" w:rsidRPr="00D1341C" w:rsidRDefault="00536C46" w:rsidP="00536C46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6" w:rsidRPr="00650A71" w:rsidRDefault="00536C46" w:rsidP="00536C46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W i W Plus sp. z o.o., </w:t>
            </w:r>
          </w:p>
          <w:p w:rsidR="00536C46" w:rsidRPr="00D1341C" w:rsidRDefault="00536C46" w:rsidP="00536C46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Ryska 8, 66-400 Gorzów Wlkp.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6" w:rsidRDefault="00536C46" w:rsidP="00536C46">
            <w:pPr>
              <w:jc w:val="center"/>
            </w:pPr>
            <w:r w:rsidRPr="002D1BEB">
              <w:rPr>
                <w:rFonts w:asciiTheme="majorHAnsi" w:hAnsiTheme="majorHAnsi" w:cstheme="majorHAnsi"/>
                <w:bCs/>
                <w:sz w:val="20"/>
                <w:szCs w:val="20"/>
              </w:rPr>
              <w:t>Oferta odrzucona.</w:t>
            </w:r>
          </w:p>
        </w:tc>
      </w:tr>
      <w:tr w:rsidR="00536C46" w:rsidRPr="00D1341C" w:rsidTr="002D1109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6" w:rsidRPr="00D1341C" w:rsidRDefault="00536C46" w:rsidP="00536C46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6" w:rsidRPr="00650A71" w:rsidRDefault="00536C46" w:rsidP="00536C46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Mitron</w:t>
            </w:r>
            <w:proofErr w:type="spellEnd"/>
            <w:r w:rsidRPr="00650A71">
              <w:rPr>
                <w:rFonts w:asciiTheme="majorHAnsi" w:hAnsiTheme="majorHAnsi" w:cstheme="majorHAnsi"/>
                <w:sz w:val="20"/>
                <w:szCs w:val="20"/>
              </w:rPr>
              <w:t xml:space="preserve">, Przedsiębiorstwo Instalacyjno-Budowlane, Leszek Ossowski, </w:t>
            </w:r>
          </w:p>
          <w:p w:rsidR="00536C46" w:rsidRPr="00D1341C" w:rsidRDefault="00536C46" w:rsidP="00536C46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650A71">
              <w:rPr>
                <w:rFonts w:asciiTheme="majorHAnsi" w:hAnsiTheme="majorHAnsi" w:cstheme="majorHAnsi"/>
                <w:sz w:val="20"/>
                <w:szCs w:val="20"/>
              </w:rPr>
              <w:t>ul. Cegielnia 3, 83-400 Kościerzyna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536C46" w:rsidP="009369AD">
            <w:pPr>
              <w:jc w:val="center"/>
            </w:pPr>
            <w:r w:rsidRPr="002D1BEB">
              <w:rPr>
                <w:rFonts w:asciiTheme="majorHAnsi" w:hAnsiTheme="majorHAnsi" w:cstheme="majorHAnsi"/>
                <w:bCs/>
                <w:sz w:val="20"/>
                <w:szCs w:val="20"/>
              </w:rPr>
              <w:t>Oferta odrzucona.</w:t>
            </w:r>
          </w:p>
          <w:p w:rsidR="003E1A70" w:rsidRDefault="003E1A70" w:rsidP="00536C46">
            <w:pPr>
              <w:jc w:val="center"/>
            </w:pPr>
          </w:p>
        </w:tc>
      </w:tr>
    </w:tbl>
    <w:p w:rsidR="00E33852" w:rsidRDefault="00E33852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E31DDD" w:rsidRPr="00D1341C" w:rsidRDefault="00E31DDD" w:rsidP="00E31DDD">
      <w:pPr>
        <w:tabs>
          <w:tab w:val="left" w:pos="1701"/>
        </w:tabs>
        <w:ind w:left="1698" w:hanging="990"/>
        <w:rPr>
          <w:rFonts w:asciiTheme="majorHAnsi" w:hAnsiTheme="majorHAnsi" w:cstheme="majorHAnsi"/>
          <w:sz w:val="20"/>
          <w:szCs w:val="20"/>
        </w:rPr>
      </w:pPr>
    </w:p>
    <w:p w:rsidR="002F280C" w:rsidRPr="00650A71" w:rsidRDefault="002F280C" w:rsidP="002F280C">
      <w:pPr>
        <w:ind w:right="-2" w:firstLine="426"/>
        <w:rPr>
          <w:rFonts w:asciiTheme="majorHAnsi" w:hAnsiTheme="majorHAnsi" w:cstheme="majorHAnsi"/>
          <w:sz w:val="20"/>
          <w:szCs w:val="20"/>
        </w:rPr>
      </w:pPr>
      <w:r w:rsidRPr="00650A71">
        <w:rPr>
          <w:rFonts w:asciiTheme="majorHAnsi" w:hAnsiTheme="majorHAnsi" w:cstheme="majorHAnsi"/>
          <w:sz w:val="20"/>
          <w:szCs w:val="20"/>
        </w:rPr>
        <w:t xml:space="preserve">FB-Jelcz sp. z o.o., </w:t>
      </w:r>
    </w:p>
    <w:p w:rsidR="00CD4156" w:rsidRDefault="002F280C" w:rsidP="00A0370B">
      <w:pPr>
        <w:widowControl w:val="0"/>
        <w:autoSpaceDE w:val="0"/>
        <w:autoSpaceDN w:val="0"/>
        <w:adjustRightInd w:val="0"/>
        <w:spacing w:after="120"/>
        <w:ind w:left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50A71">
        <w:rPr>
          <w:rFonts w:asciiTheme="majorHAnsi" w:hAnsiTheme="majorHAnsi" w:cstheme="majorHAnsi"/>
          <w:sz w:val="20"/>
          <w:szCs w:val="20"/>
        </w:rPr>
        <w:t>ul. Polna 45, 80-209 Chwaszczyno</w:t>
      </w:r>
      <w:r w:rsidR="00CE087F">
        <w:rPr>
          <w:rFonts w:asciiTheme="majorHAnsi" w:hAnsiTheme="majorHAnsi" w:cstheme="majorHAnsi"/>
          <w:sz w:val="20"/>
          <w:szCs w:val="20"/>
        </w:rPr>
        <w:t>.</w:t>
      </w: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370631" w:rsidRDefault="00370631" w:rsidP="004D1585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DE381D" w:rsidRPr="00D45026" w:rsidRDefault="00E31DDD" w:rsidP="00D45026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370631">
        <w:rPr>
          <w:rFonts w:asciiTheme="majorHAnsi" w:hAnsiTheme="majorHAnsi" w:cstheme="majorHAnsi"/>
        </w:rPr>
        <w:t>Podpisanie</w:t>
      </w:r>
      <w:r w:rsidRPr="00D1341C">
        <w:rPr>
          <w:rFonts w:asciiTheme="majorHAnsi" w:hAnsiTheme="majorHAnsi" w:cstheme="majorHAnsi"/>
        </w:rPr>
        <w:t xml:space="preserve"> umowy </w:t>
      </w:r>
      <w:r w:rsidRPr="00BD0BF3">
        <w:rPr>
          <w:rFonts w:asciiTheme="majorHAnsi" w:hAnsiTheme="majorHAnsi" w:cstheme="majorHAnsi"/>
        </w:rPr>
        <w:t xml:space="preserve">nastąpi zgodnie z art. </w:t>
      </w:r>
      <w:r w:rsidR="00B9140D" w:rsidRPr="00BD0BF3">
        <w:rPr>
          <w:rFonts w:asciiTheme="majorHAnsi" w:hAnsiTheme="majorHAnsi" w:cstheme="majorHAnsi"/>
        </w:rPr>
        <w:t>308</w:t>
      </w:r>
      <w:r w:rsidRPr="00BD0BF3">
        <w:rPr>
          <w:rFonts w:asciiTheme="majorHAnsi" w:hAnsiTheme="majorHAnsi" w:cstheme="majorHAnsi"/>
        </w:rPr>
        <w:t xml:space="preserve"> ust. </w:t>
      </w:r>
      <w:r w:rsidR="00BD0BF3" w:rsidRPr="00BD0BF3">
        <w:rPr>
          <w:rFonts w:asciiTheme="majorHAnsi" w:hAnsiTheme="majorHAnsi" w:cstheme="majorHAnsi"/>
        </w:rPr>
        <w:t>2</w:t>
      </w:r>
      <w:r w:rsidRPr="00BD0BF3">
        <w:rPr>
          <w:rFonts w:asciiTheme="majorHAnsi" w:hAnsiTheme="majorHAnsi" w:cstheme="majorHAnsi"/>
        </w:rPr>
        <w:t xml:space="preserve"> ustawy </w:t>
      </w:r>
      <w:proofErr w:type="spellStart"/>
      <w:r w:rsidRPr="00BD0BF3">
        <w:rPr>
          <w:rFonts w:asciiTheme="majorHAnsi" w:hAnsiTheme="majorHAnsi" w:cstheme="majorHAnsi"/>
        </w:rPr>
        <w:t>Pzp</w:t>
      </w:r>
      <w:proofErr w:type="spellEnd"/>
      <w:r w:rsidRPr="00BD0BF3">
        <w:rPr>
          <w:rFonts w:asciiTheme="majorHAnsi" w:hAnsiTheme="majorHAnsi" w:cstheme="majorHAnsi"/>
        </w:rPr>
        <w:t>.</w:t>
      </w:r>
    </w:p>
    <w:p w:rsidR="00CD4156" w:rsidRPr="00D1341C" w:rsidRDefault="00CD4156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954D70" w:rsidRPr="00A0370B" w:rsidRDefault="00986F9A" w:rsidP="00A0370B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65C79"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Odrzucono oferty:</w:t>
      </w:r>
    </w:p>
    <w:p w:rsidR="008E0F01" w:rsidRPr="000C37E6" w:rsidRDefault="00986F9A" w:rsidP="00A0370B">
      <w:pPr>
        <w:tabs>
          <w:tab w:val="left" w:pos="426"/>
        </w:tabs>
        <w:spacing w:after="120"/>
        <w:ind w:left="425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Oferta 2</w:t>
      </w:r>
      <w:r w:rsidR="00696ADA"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 w:rsidR="00476E5D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</w:t>
      </w:r>
      <w:r w:rsidR="00696ADA" w:rsidRPr="006F569B">
        <w:rPr>
          <w:rFonts w:asciiTheme="majorHAnsi" w:hAnsiTheme="majorHAnsi" w:cstheme="majorHAnsi"/>
          <w:sz w:val="20"/>
          <w:szCs w:val="20"/>
        </w:rPr>
        <w:t xml:space="preserve"> </w:t>
      </w:r>
      <w:r w:rsidR="00696ADA" w:rsidRPr="000C37E6">
        <w:rPr>
          <w:rFonts w:asciiTheme="majorHAnsi" w:hAnsiTheme="majorHAnsi" w:cstheme="majorHAnsi"/>
          <w:sz w:val="20"/>
          <w:szCs w:val="20"/>
        </w:rPr>
        <w:t xml:space="preserve">Firma Transportowo-Handlowa, Marian </w:t>
      </w:r>
      <w:proofErr w:type="spellStart"/>
      <w:r w:rsidR="00696ADA" w:rsidRPr="000C37E6">
        <w:rPr>
          <w:rFonts w:asciiTheme="majorHAnsi" w:hAnsiTheme="majorHAnsi" w:cstheme="majorHAnsi"/>
          <w:sz w:val="20"/>
          <w:szCs w:val="20"/>
        </w:rPr>
        <w:t>Guziński</w:t>
      </w:r>
      <w:proofErr w:type="spellEnd"/>
      <w:r w:rsidR="00696ADA" w:rsidRPr="000C37E6">
        <w:rPr>
          <w:rFonts w:asciiTheme="majorHAnsi" w:hAnsiTheme="majorHAnsi" w:cstheme="majorHAnsi"/>
          <w:sz w:val="20"/>
          <w:szCs w:val="20"/>
        </w:rPr>
        <w:t>, Kolonia Ostrowicka 52, 83-135 Mała Karczma.</w:t>
      </w:r>
    </w:p>
    <w:p w:rsidR="00A0370B" w:rsidRDefault="00C77499" w:rsidP="00A0370B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0C37E6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 xml:space="preserve">Uzasadnienie </w:t>
      </w: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prawne:</w:t>
      </w:r>
      <w:r w:rsidR="00734376"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 xml:space="preserve"> </w:t>
      </w:r>
    </w:p>
    <w:p w:rsidR="00C77499" w:rsidRPr="00A0370B" w:rsidRDefault="0086724B" w:rsidP="00A0370B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Zgodnie z</w:t>
      </w:r>
      <w:r w:rsidR="00C77499"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art. 226 ust. 1 pkt 6)</w:t>
      </w:r>
      <w:r w:rsidR="004F6165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ustawy </w:t>
      </w:r>
      <w:proofErr w:type="spellStart"/>
      <w:r w:rsidR="004F6165">
        <w:rPr>
          <w:rFonts w:asciiTheme="majorHAnsi" w:eastAsia="Calibri" w:hAnsiTheme="majorHAnsi" w:cstheme="majorHAnsi"/>
          <w:sz w:val="20"/>
          <w:szCs w:val="20"/>
          <w:lang w:eastAsia="en-US"/>
        </w:rPr>
        <w:t>Pzp</w:t>
      </w:r>
      <w:proofErr w:type="spellEnd"/>
      <w:r w:rsidR="00C77499"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</w:t>
      </w: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Zamawiający </w:t>
      </w:r>
      <w:r w:rsidR="00C77499"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odrzuca ofertę, jeżeli nie została sporządzona lub przekazana w sposób zgodny z wymaganiami technicznymi oraz organizacyjnymi sporządzania lub przekazywania ofert przy użyciu środków komunikacji elektronicznej określonymi przez </w:t>
      </w:r>
      <w:r w:rsidR="008D3174"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Z</w:t>
      </w:r>
      <w:r w:rsidR="00C77499"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amawiającego.</w:t>
      </w:r>
    </w:p>
    <w:p w:rsidR="00A0370B" w:rsidRDefault="00A0370B" w:rsidP="00A32977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</w:p>
    <w:p w:rsidR="00C77499" w:rsidRPr="004B0087" w:rsidRDefault="00C77499" w:rsidP="00A32977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faktyczne:</w:t>
      </w:r>
    </w:p>
    <w:p w:rsidR="00C77499" w:rsidRPr="00CA37F3" w:rsidRDefault="00C77499" w:rsidP="00624376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Zamawiający w Specyfikacji Warunków Zamówienia w rozdziale XI</w:t>
      </w:r>
      <w:r w:rsidR="00116CC9"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I</w:t>
      </w:r>
      <w:r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ust 2 pkt 1) </w:t>
      </w:r>
      <w:r w:rsidR="0038302B"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zawarł zapis o formie oferty, dokum</w:t>
      </w:r>
      <w:r w:rsidR="0038302B" w:rsidRPr="00F45BD7">
        <w:rPr>
          <w:rFonts w:asciiTheme="majorHAnsi" w:eastAsia="Calibri" w:hAnsiTheme="majorHAnsi" w:cstheme="majorHAnsi"/>
          <w:sz w:val="20"/>
          <w:szCs w:val="20"/>
          <w:lang w:eastAsia="en-US"/>
        </w:rPr>
        <w:t>entów i oświadczeń w brzmieniu:</w:t>
      </w:r>
      <w:r w:rsidRPr="00F45BD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„</w:t>
      </w:r>
      <w:r w:rsidR="002A4761" w:rsidRPr="00F45BD7">
        <w:rPr>
          <w:rFonts w:asciiTheme="majorHAnsi" w:eastAsia="Calibri" w:hAnsiTheme="majorHAnsi" w:cstheme="majorHAnsi"/>
          <w:sz w:val="20"/>
          <w:szCs w:val="20"/>
          <w:lang w:eastAsia="en-US"/>
        </w:rPr>
        <w:t>o</w:t>
      </w:r>
      <w:r w:rsidRPr="00F45BD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ferta wraz z jej </w:t>
      </w:r>
      <w:r w:rsidRPr="00FD54D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załącznikami powinna być sporządzona w języku polskim, z zachowaniem formy elektronicznej pod rygorem nieważności i opatrzona kwalifikowanym </w:t>
      </w:r>
      <w:r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podpisem elektronicznym, podpisem zaufanym lub podpisem osobistym”.</w:t>
      </w:r>
    </w:p>
    <w:p w:rsidR="00C77499" w:rsidRPr="00CA37F3" w:rsidRDefault="00597D4A" w:rsidP="00624376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Wykonawc</w:t>
      </w:r>
      <w:r w:rsidR="00241B5F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a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 dniu </w:t>
      </w:r>
      <w:r w:rsidR="00011F6B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25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.02.2021</w:t>
      </w:r>
      <w:r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r.</w:t>
      </w:r>
      <w:r w:rsidR="00241B5F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złożył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ofert</w:t>
      </w:r>
      <w:r w:rsidR="00241B5F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ę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267573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wraz z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załącznik</w:t>
      </w:r>
      <w:r w:rsidR="00267573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ami, jednak ani oferta ani jej załączniki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nie został</w:t>
      </w:r>
      <w:r w:rsidR="00C556CB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y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opatrzo</w:t>
      </w:r>
      <w:r w:rsidR="00267573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ne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żadnym z </w:t>
      </w:r>
      <w:r w:rsidR="00267573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wymaganych w SWZ</w:t>
      </w:r>
      <w:r w:rsidR="00C77499"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podpisów.</w:t>
      </w:r>
    </w:p>
    <w:p w:rsidR="00A0370B" w:rsidRDefault="00A0370B" w:rsidP="00C252A9">
      <w:pPr>
        <w:spacing w:after="120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816585" w:rsidRPr="0056203F" w:rsidRDefault="00C77499" w:rsidP="00624376">
      <w:pPr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  <w:r w:rsidRPr="0056203F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Oferta 6</w:t>
      </w:r>
      <w:r w:rsidR="006F569B" w:rsidRPr="0056203F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 w:rsidR="00816585" w:rsidRPr="0056203F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</w:t>
      </w:r>
      <w:r w:rsidR="006F569B" w:rsidRPr="0056203F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 w:rsidR="00816585" w:rsidRPr="0056203F">
        <w:rPr>
          <w:rFonts w:asciiTheme="majorHAnsi" w:hAnsiTheme="majorHAnsi" w:cstheme="majorHAnsi"/>
          <w:sz w:val="20"/>
          <w:szCs w:val="20"/>
        </w:rPr>
        <w:t>W i W Plus sp. z o.o., ul. Ryska 8, 66-400 Gorzów Wlkp.</w:t>
      </w:r>
    </w:p>
    <w:p w:rsidR="00C77499" w:rsidRPr="0056203F" w:rsidRDefault="00C77499" w:rsidP="00624376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56203F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prawne:</w:t>
      </w:r>
    </w:p>
    <w:p w:rsidR="00986F9A" w:rsidRDefault="00AC3B9E" w:rsidP="00624376">
      <w:pPr>
        <w:spacing w:after="120"/>
        <w:ind w:left="426"/>
        <w:jc w:val="both"/>
        <w:rPr>
          <w:rFonts w:asciiTheme="majorHAnsi" w:eastAsia="Calibri" w:hAnsiTheme="majorHAnsi" w:cstheme="majorHAnsi"/>
          <w:color w:val="FF0000"/>
          <w:sz w:val="20"/>
          <w:szCs w:val="20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Zgodnie z art. 226 ust. 1 pkt </w:t>
      </w:r>
      <w:r w:rsidR="001D781A">
        <w:rPr>
          <w:rFonts w:asciiTheme="majorHAnsi" w:eastAsia="Calibri" w:hAnsiTheme="majorHAnsi" w:cstheme="majorHAnsi"/>
          <w:sz w:val="20"/>
          <w:szCs w:val="20"/>
          <w:lang w:eastAsia="en-US"/>
        </w:rPr>
        <w:t>8</w:t>
      </w: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)</w:t>
      </w:r>
      <w:r w:rsidR="004F6165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ustawy </w:t>
      </w:r>
      <w:proofErr w:type="spellStart"/>
      <w:r w:rsidR="004F6165">
        <w:rPr>
          <w:rFonts w:asciiTheme="majorHAnsi" w:eastAsia="Calibri" w:hAnsiTheme="majorHAnsi" w:cstheme="majorHAnsi"/>
          <w:sz w:val="20"/>
          <w:szCs w:val="20"/>
          <w:lang w:eastAsia="en-US"/>
        </w:rPr>
        <w:t>Pzp</w:t>
      </w:r>
      <w:proofErr w:type="spellEnd"/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Zamawiający odrzuca ofertę</w:t>
      </w:r>
      <w:r w:rsidR="004E7D9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, </w:t>
      </w:r>
      <w:r w:rsidR="005F0472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jeżeli zawiera rażąco niską cenę lub koszt w stosunku do przedmiotu zamówienia. </w:t>
      </w:r>
      <w:r w:rsidR="00C77499" w:rsidRPr="00602CFC">
        <w:rPr>
          <w:rFonts w:asciiTheme="majorHAnsi" w:eastAsia="Calibri" w:hAnsiTheme="majorHAnsi" w:cstheme="majorHAnsi"/>
          <w:color w:val="FF0000"/>
          <w:sz w:val="20"/>
          <w:szCs w:val="20"/>
          <w:lang w:eastAsia="en-US"/>
        </w:rPr>
        <w:t xml:space="preserve"> </w:t>
      </w:r>
    </w:p>
    <w:p w:rsidR="005F0472" w:rsidRPr="004B0087" w:rsidRDefault="005F0472" w:rsidP="005F0472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faktyczne:</w:t>
      </w:r>
    </w:p>
    <w:p w:rsidR="005F0472" w:rsidRPr="0097604D" w:rsidRDefault="005F0472" w:rsidP="005F0472">
      <w:pPr>
        <w:spacing w:after="120"/>
        <w:ind w:left="426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Zamawiający</w:t>
      </w:r>
      <w:r w:rsidR="009037D0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wezwał Wykonawcę do złożenia wyjaśnień w zakresie zaoferowanej ceny</w:t>
      </w:r>
      <w:r w:rsidR="004F6165">
        <w:rPr>
          <w:rFonts w:asciiTheme="majorHAnsi" w:eastAsia="Calibri" w:hAnsiTheme="majorHAnsi" w:cstheme="majorHAnsi"/>
          <w:sz w:val="20"/>
          <w:szCs w:val="20"/>
          <w:lang w:eastAsia="en-US"/>
        </w:rPr>
        <w:t>,</w:t>
      </w:r>
      <w:r w:rsidR="009037D0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gdyż </w:t>
      </w:r>
      <w:r w:rsidR="004F6165" w:rsidRPr="00EE183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powziął podejrzenie, że złożona </w:t>
      </w:r>
      <w:r w:rsidR="004F6165" w:rsidRPr="0097604D">
        <w:rPr>
          <w:rFonts w:ascii="Calibri Light" w:eastAsia="Calibri" w:hAnsi="Calibri Light" w:cs="Calibri Light"/>
          <w:sz w:val="20"/>
          <w:szCs w:val="20"/>
          <w:lang w:eastAsia="en-US"/>
        </w:rPr>
        <w:t>oferta zawiera rażąco niską cenę w stosunku do przedmiotu zamówienia</w:t>
      </w:r>
      <w:r w:rsidR="004F6165" w:rsidRPr="0097604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. Wykonawca w wyznaczonym terminie nie przedłożył stosownych wyjaśnień. </w:t>
      </w:r>
    </w:p>
    <w:p w:rsidR="00754ACD" w:rsidRPr="00C252A9" w:rsidRDefault="004F6165" w:rsidP="00C252A9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 świetle art. 224 ust. 6 ustawy </w:t>
      </w:r>
      <w:proofErr w:type="spellStart"/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>Pzp</w:t>
      </w:r>
      <w:proofErr w:type="spellEnd"/>
      <w:r w:rsidRPr="0097604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, odrzuceniu, jako oferta z rażąco niską ceną lub kosztem, podlega oferta Wykonawcy, który nie udzielił wyjaśnień w wyznaczonym terminie, lub jeżeli złożone wyjaśnienia wraz z dowodami nie uzasadniają podanej w ofercie ceny lub kosztu.  </w:t>
      </w:r>
    </w:p>
    <w:p w:rsidR="00A0370B" w:rsidRDefault="00A0370B" w:rsidP="00624376">
      <w:pPr>
        <w:tabs>
          <w:tab w:val="left" w:pos="426"/>
        </w:tabs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624376" w:rsidRPr="00624376" w:rsidRDefault="00624376" w:rsidP="00624376">
      <w:pPr>
        <w:tabs>
          <w:tab w:val="left" w:pos="426"/>
        </w:tabs>
        <w:spacing w:after="12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Oferta </w:t>
      </w:r>
      <w:r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7</w:t>
      </w: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</w:t>
      </w:r>
      <w:r w:rsidRPr="006F56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50A71">
        <w:rPr>
          <w:rFonts w:asciiTheme="majorHAnsi" w:hAnsiTheme="majorHAnsi" w:cstheme="majorHAnsi"/>
          <w:sz w:val="20"/>
          <w:szCs w:val="20"/>
        </w:rPr>
        <w:t>Mitron</w:t>
      </w:r>
      <w:proofErr w:type="spellEnd"/>
      <w:r w:rsidRPr="00650A71">
        <w:rPr>
          <w:rFonts w:asciiTheme="majorHAnsi" w:hAnsiTheme="majorHAnsi" w:cstheme="majorHAnsi"/>
          <w:sz w:val="20"/>
          <w:szCs w:val="20"/>
        </w:rPr>
        <w:t xml:space="preserve">, Przedsiębiorstwo Instalacyjno-Budowlane, Leszek Ossowski, ul. Cegielnia 3,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</w:t>
      </w:r>
      <w:r w:rsidRPr="00650A71">
        <w:rPr>
          <w:rFonts w:asciiTheme="majorHAnsi" w:hAnsiTheme="majorHAnsi" w:cstheme="majorHAnsi"/>
          <w:sz w:val="20"/>
          <w:szCs w:val="20"/>
        </w:rPr>
        <w:t>83-400 Kościerzyna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50508" w:rsidRPr="006E6F4B" w:rsidRDefault="00150508" w:rsidP="00150508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0C37E6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 xml:space="preserve">Uzasadnienie </w:t>
      </w: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 xml:space="preserve">prawne: </w:t>
      </w:r>
    </w:p>
    <w:p w:rsidR="00150508" w:rsidRPr="006E6F4B" w:rsidRDefault="00150508" w:rsidP="00150508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lang w:eastAsia="en-US"/>
        </w:rPr>
        <w:t>Zgodnie z art. 226 ust. 1 pkt 6) - 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150508" w:rsidRPr="004B0087" w:rsidRDefault="00150508" w:rsidP="00150508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</w:pPr>
      <w:r w:rsidRPr="006E6F4B">
        <w:rPr>
          <w:rFonts w:asciiTheme="majorHAnsi" w:eastAsia="Calibri" w:hAnsiTheme="majorHAnsi" w:cstheme="majorHAnsi"/>
          <w:sz w:val="20"/>
          <w:szCs w:val="20"/>
          <w:u w:val="single"/>
          <w:lang w:eastAsia="en-US"/>
        </w:rPr>
        <w:t>Uzasadnienie faktyczne:</w:t>
      </w:r>
    </w:p>
    <w:p w:rsidR="00150508" w:rsidRPr="00CA37F3" w:rsidRDefault="00150508" w:rsidP="00150508">
      <w:pPr>
        <w:spacing w:after="120"/>
        <w:ind w:left="426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0087">
        <w:rPr>
          <w:rFonts w:asciiTheme="majorHAnsi" w:eastAsia="Calibri" w:hAnsiTheme="majorHAnsi" w:cstheme="majorHAnsi"/>
          <w:sz w:val="20"/>
          <w:szCs w:val="20"/>
          <w:lang w:eastAsia="en-US"/>
        </w:rPr>
        <w:t>Zamawiający w Specyfikacji Warunków Zamówienia w rozdziale XII ust 2 pkt 1) zawarł zapis o formie oferty, dokum</w:t>
      </w:r>
      <w:r w:rsidRPr="00F45BD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entów i oświadczeń w brzmieniu: „oferta wraz z jej </w:t>
      </w:r>
      <w:r w:rsidRPr="00FD54D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załącznikami powinna być sporządzona w języku polskim, z zachowaniem formy elektronicznej pod rygorem nieważności i opatrzona kwalifikowanym </w:t>
      </w:r>
      <w:r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podpisem elektronicznym, podpisem zaufanym lub podpisem osobistym”.</w:t>
      </w:r>
    </w:p>
    <w:p w:rsidR="00150508" w:rsidRDefault="00150508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CA37F3">
        <w:rPr>
          <w:rFonts w:asciiTheme="majorHAnsi" w:eastAsia="Calibri" w:hAnsiTheme="majorHAnsi" w:cstheme="majorHAnsi"/>
          <w:sz w:val="20"/>
          <w:szCs w:val="20"/>
          <w:lang w:eastAsia="en-US"/>
        </w:rPr>
        <w:t>Wykonawca w dniu 25.02.2021 r. złożył ofertę wraz z załącznikami, jednak ani oferta ani jej załączniki nie zostały opatrzone żadnym z wymaganych w SWZ podpisów.</w:t>
      </w:r>
    </w:p>
    <w:p w:rsidR="00A0370B" w:rsidRPr="00CA37F3" w:rsidRDefault="00A0370B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D36F8" w:rsidRPr="00E62341" w:rsidRDefault="00CD36F8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C252A9" w:rsidRPr="00E62341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B3" w:rsidRDefault="000465B3" w:rsidP="000A396A">
      <w:r>
        <w:separator/>
      </w:r>
    </w:p>
  </w:endnote>
  <w:endnote w:type="continuationSeparator" w:id="0">
    <w:p w:rsidR="000465B3" w:rsidRDefault="000465B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B3" w:rsidRDefault="000465B3" w:rsidP="000A396A">
      <w:r>
        <w:separator/>
      </w:r>
    </w:p>
  </w:footnote>
  <w:footnote w:type="continuationSeparator" w:id="0">
    <w:p w:rsidR="000465B3" w:rsidRDefault="000465B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1F6B"/>
    <w:rsid w:val="000465B3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2394"/>
    <w:rsid w:val="00150508"/>
    <w:rsid w:val="001518F7"/>
    <w:rsid w:val="00156D62"/>
    <w:rsid w:val="001623BB"/>
    <w:rsid w:val="00165C79"/>
    <w:rsid w:val="00176252"/>
    <w:rsid w:val="001B2CB9"/>
    <w:rsid w:val="001C6021"/>
    <w:rsid w:val="001D4DFC"/>
    <w:rsid w:val="001D781A"/>
    <w:rsid w:val="00202E62"/>
    <w:rsid w:val="00223323"/>
    <w:rsid w:val="0022411C"/>
    <w:rsid w:val="00241B5F"/>
    <w:rsid w:val="00245BC6"/>
    <w:rsid w:val="00262C04"/>
    <w:rsid w:val="00266E1D"/>
    <w:rsid w:val="00267573"/>
    <w:rsid w:val="002A4761"/>
    <w:rsid w:val="002B0AF1"/>
    <w:rsid w:val="002B38A4"/>
    <w:rsid w:val="002E2887"/>
    <w:rsid w:val="002F280C"/>
    <w:rsid w:val="00323B7D"/>
    <w:rsid w:val="00361E79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544DB"/>
    <w:rsid w:val="0046770F"/>
    <w:rsid w:val="00476E5D"/>
    <w:rsid w:val="00487021"/>
    <w:rsid w:val="004B0087"/>
    <w:rsid w:val="004B1FA8"/>
    <w:rsid w:val="004D015F"/>
    <w:rsid w:val="004D1585"/>
    <w:rsid w:val="004E7D94"/>
    <w:rsid w:val="004F6165"/>
    <w:rsid w:val="00515EA2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602CFC"/>
    <w:rsid w:val="00615D95"/>
    <w:rsid w:val="00617841"/>
    <w:rsid w:val="00624376"/>
    <w:rsid w:val="00647B16"/>
    <w:rsid w:val="00650A71"/>
    <w:rsid w:val="00651349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5289"/>
    <w:rsid w:val="007813FD"/>
    <w:rsid w:val="00791F51"/>
    <w:rsid w:val="007B235C"/>
    <w:rsid w:val="007B2427"/>
    <w:rsid w:val="007B496D"/>
    <w:rsid w:val="007C058A"/>
    <w:rsid w:val="007E5560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A69DE"/>
    <w:rsid w:val="009F0760"/>
    <w:rsid w:val="009F20EF"/>
    <w:rsid w:val="00A0370B"/>
    <w:rsid w:val="00A17705"/>
    <w:rsid w:val="00A252C3"/>
    <w:rsid w:val="00A32977"/>
    <w:rsid w:val="00A34957"/>
    <w:rsid w:val="00A64BFA"/>
    <w:rsid w:val="00A844E5"/>
    <w:rsid w:val="00AB25D8"/>
    <w:rsid w:val="00AC3B9E"/>
    <w:rsid w:val="00AC59E8"/>
    <w:rsid w:val="00AD17D6"/>
    <w:rsid w:val="00AE273E"/>
    <w:rsid w:val="00B31E84"/>
    <w:rsid w:val="00B360C3"/>
    <w:rsid w:val="00B47050"/>
    <w:rsid w:val="00B570F8"/>
    <w:rsid w:val="00B676E4"/>
    <w:rsid w:val="00B70468"/>
    <w:rsid w:val="00B77CC9"/>
    <w:rsid w:val="00B844A3"/>
    <w:rsid w:val="00B9140D"/>
    <w:rsid w:val="00BB0904"/>
    <w:rsid w:val="00BC68AD"/>
    <w:rsid w:val="00BD0BF3"/>
    <w:rsid w:val="00BF2F62"/>
    <w:rsid w:val="00C140C9"/>
    <w:rsid w:val="00C252A9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D1341C"/>
    <w:rsid w:val="00D2784F"/>
    <w:rsid w:val="00D30BB9"/>
    <w:rsid w:val="00D45026"/>
    <w:rsid w:val="00D45087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A3464"/>
    <w:rsid w:val="00EA3AF2"/>
    <w:rsid w:val="00EA74A6"/>
    <w:rsid w:val="00ED6458"/>
    <w:rsid w:val="00EF1FDE"/>
    <w:rsid w:val="00EF563D"/>
    <w:rsid w:val="00F07DC1"/>
    <w:rsid w:val="00F14E78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AF52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284</cp:revision>
  <cp:lastPrinted>2021-03-10T09:26:00Z</cp:lastPrinted>
  <dcterms:created xsi:type="dcterms:W3CDTF">2021-03-09T11:44:00Z</dcterms:created>
  <dcterms:modified xsi:type="dcterms:W3CDTF">2021-03-10T09:26:00Z</dcterms:modified>
</cp:coreProperties>
</file>