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D0A0" w14:textId="349F8919" w:rsidR="00446650" w:rsidRDefault="00446650" w:rsidP="00446650">
      <w:pPr>
        <w:widowControl/>
        <w:suppressAutoHyphens w:val="0"/>
        <w:autoSpaceDE w:val="0"/>
        <w:spacing w:before="0"/>
        <w:ind w:right="-2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 xml:space="preserve">Załącznik nr </w:t>
      </w:r>
      <w:r w:rsidR="0044536C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2</w:t>
      </w:r>
    </w:p>
    <w:p w14:paraId="1C6E7234" w14:textId="77777777" w:rsidR="00446650" w:rsidRDefault="00446650" w:rsidP="00446650">
      <w:pPr>
        <w:widowControl/>
        <w:suppressAutoHyphens w:val="0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541FF3D4" w14:textId="46631DDF" w:rsidR="00446650" w:rsidRPr="00446650" w:rsidRDefault="00446650" w:rsidP="00446650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</w:t>
      </w:r>
      <w:bookmarkStart w:id="0" w:name="_Hlk94171989"/>
      <w:bookmarkStart w:id="1" w:name="_Hlk535491601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z wolnej ręki na </w:t>
      </w:r>
      <w:r w:rsidRPr="00446650">
        <w:rPr>
          <w:rFonts w:ascii="Times New Roman" w:hAnsi="Times New Roman" w:cs="Times New Roman"/>
          <w:sz w:val="20"/>
          <w:szCs w:val="20"/>
        </w:rPr>
        <w:t xml:space="preserve">Sprawowanie opieki serwisowej oprogramowania Bank Krwi oraz oprogramowania wspomagającego zainstalowanego w </w:t>
      </w:r>
      <w:proofErr w:type="spellStart"/>
      <w:r w:rsidRPr="00446650">
        <w:rPr>
          <w:rFonts w:ascii="Times New Roman" w:hAnsi="Times New Roman" w:cs="Times New Roman"/>
          <w:sz w:val="20"/>
          <w:szCs w:val="20"/>
        </w:rPr>
        <w:t>WCKiK</w:t>
      </w:r>
      <w:proofErr w:type="spellEnd"/>
      <w:r w:rsidRPr="00446650">
        <w:rPr>
          <w:rFonts w:ascii="Times New Roman" w:hAnsi="Times New Roman" w:cs="Times New Roman"/>
          <w:sz w:val="20"/>
          <w:szCs w:val="20"/>
        </w:rPr>
        <w:t xml:space="preserve"> SPZOZ</w:t>
      </w:r>
      <w:r>
        <w:rPr>
          <w:rFonts w:ascii="Times New Roman" w:hAnsi="Times New Roman" w:cs="Times New Roman"/>
          <w:sz w:val="20"/>
          <w:szCs w:val="20"/>
        </w:rPr>
        <w:t xml:space="preserve"> (Sprawa </w:t>
      </w:r>
      <w:r w:rsidR="00502BBF">
        <w:rPr>
          <w:rFonts w:ascii="Times New Roman" w:hAnsi="Times New Roman" w:cs="Times New Roman"/>
          <w:sz w:val="20"/>
          <w:szCs w:val="20"/>
        </w:rPr>
        <w:t>13/U/2023)</w:t>
      </w:r>
    </w:p>
    <w:bookmarkEnd w:id="0"/>
    <w:p w14:paraId="68D9FC08" w14:textId="77777777" w:rsidR="00446650" w:rsidRPr="00446650" w:rsidRDefault="00446650" w:rsidP="00446650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bookmarkEnd w:id="1"/>
    <w:p w14:paraId="0DA6ADF4" w14:textId="77777777" w:rsidR="00446650" w:rsidRDefault="00446650" w:rsidP="00446650">
      <w:pPr>
        <w:widowControl/>
        <w:suppressAutoHyphens w:val="0"/>
        <w:spacing w:before="0" w:after="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4E6C2475" w14:textId="77777777" w:rsidR="00446650" w:rsidRDefault="00446650" w:rsidP="00446650">
      <w:pPr>
        <w:suppressAutoHyphens w:val="0"/>
        <w:autoSpaceDE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25BF8CE6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408D18B7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7FF9F10E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32A1985A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7C5E8EAE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5294AF2F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2D116F39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10E4ACAF" w14:textId="77777777" w:rsidR="00446650" w:rsidRDefault="00446650" w:rsidP="00446650">
      <w:pPr>
        <w:suppressAutoHyphens w:val="0"/>
        <w:autoSpaceDE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2FC17A49" w14:textId="77777777" w:rsidR="00446650" w:rsidRDefault="00446650" w:rsidP="00446650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2C7D0BA7" w14:textId="77777777" w:rsidR="00446650" w:rsidRDefault="00446650" w:rsidP="00446650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5434C3EF" w14:textId="77777777" w:rsidR="00446650" w:rsidRDefault="00446650" w:rsidP="00446650">
      <w:pPr>
        <w:widowControl/>
        <w:suppressAutoHyphens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074D7F7E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4320CC2E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5C45DE85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7F767E09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FCE2AC8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234C4341" w14:textId="77777777" w:rsidR="00446650" w:rsidRDefault="00446650" w:rsidP="00446650">
      <w:pPr>
        <w:widowControl/>
        <w:suppressAutoHyphens w:val="0"/>
        <w:spacing w:before="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3FBCCD2F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</w:t>
      </w:r>
    </w:p>
    <w:tbl>
      <w:tblPr>
        <w:tblW w:w="951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9510"/>
      </w:tblGrid>
      <w:tr w:rsidR="00446650" w14:paraId="13DDDC03" w14:textId="77777777" w:rsidTr="00446650">
        <w:trPr>
          <w:trHeight w:val="1150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C27F" w14:textId="731CE093" w:rsidR="00446650" w:rsidRPr="00446650" w:rsidRDefault="00446650" w:rsidP="00446650">
            <w:pPr>
              <w:widowControl/>
              <w:suppressAutoHyphens w:val="0"/>
              <w:ind w:right="-1"/>
              <w:jc w:val="left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Opłata serwisowa za miesiąc netto ………………………</w:t>
            </w: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 xml:space="preserve"> </w:t>
            </w:r>
            <w:r w:rsidRPr="00446650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……………………………………….)</w:t>
            </w:r>
          </w:p>
          <w:p w14:paraId="35E05FBD" w14:textId="7337F426" w:rsidR="00446650" w:rsidRPr="00446650" w:rsidRDefault="00446650" w:rsidP="00446650">
            <w:pPr>
              <w:widowControl/>
              <w:suppressAutoHyphens w:val="0"/>
              <w:ind w:right="-1"/>
              <w:jc w:val="left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 w:rsidRPr="00446650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Limit konsultacji na miesiąc ………… godzin.</w:t>
            </w:r>
          </w:p>
          <w:p w14:paraId="449E3EA1" w14:textId="5418BF27" w:rsidR="00446650" w:rsidRDefault="00446650" w:rsidP="00446650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446650"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FK ( w tym: przelew + Środki Trwałe ) Obrót towarowo- materiałowy w tym: dystrybucja, sprzedaż + integracja z Bank Krwi + gospodarka magazynowa + zaopatrzenie</w:t>
            </w:r>
            <w:r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 xml:space="preserve">  Opłata serwisowa za miesiąc ……………………….. (słownie ………………………………………………)</w:t>
            </w:r>
          </w:p>
          <w:p w14:paraId="546A232B" w14:textId="029E08F8" w:rsidR="00446650" w:rsidRDefault="00446650" w:rsidP="00446650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Limit konsultacji na miesiąc …………. godzin</w:t>
            </w:r>
          </w:p>
          <w:p w14:paraId="6D4A337D" w14:textId="77565EAD" w:rsidR="00446650" w:rsidRDefault="00446650" w:rsidP="00446650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  <w:t>RAZEM OPŁATA ZA MIESIĄC …………………(słownie…………………………………………………)</w:t>
            </w:r>
          </w:p>
          <w:p w14:paraId="170E1F92" w14:textId="2AB24001" w:rsidR="00446650" w:rsidRPr="003E548F" w:rsidRDefault="003E548F" w:rsidP="003E548F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u w:val="single"/>
              </w:rPr>
            </w:pPr>
            <w:r w:rsidRPr="003E548F">
              <w:rPr>
                <w:rFonts w:ascii="Times New Roman" w:hAnsi="Times New Roman" w:cs="Times New Roman"/>
                <w:i w:val="0"/>
                <w:iCs/>
                <w:sz w:val="20"/>
                <w:szCs w:val="20"/>
                <w:u w:val="single"/>
              </w:rPr>
              <w:t>DO OFERTY NALEŻY DOŁĄCZYĆ AKTUALNE OŚWIADCZENIE O PRAWACH AUTORSKICH I MAJĄTKOWYCH DO POROGRAMOWANIA.</w:t>
            </w:r>
          </w:p>
        </w:tc>
      </w:tr>
    </w:tbl>
    <w:p w14:paraId="414E2CDE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 w:after="120" w:line="276" w:lineRule="auto"/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31107466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5F4E4CE3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9E88684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487D5EED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0CAF964C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4725A02D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097EAB87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</w:t>
      </w:r>
      <w:proofErr w:type="spellEnd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5B8710F7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</w:p>
    <w:p w14:paraId="67A2B30A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7BB6245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 xml:space="preserve">Pojęcia zaczerpnięte ustawy z dnia 6 maca 2018 r. -Prawo przedsiębiorców (Dz. U. z 2021 r. poz. 162, z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)</w:t>
      </w:r>
    </w:p>
    <w:p w14:paraId="1AB5D087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4C0D8E41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3F172AD5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76D2F156" w14:textId="77777777" w:rsidR="00446650" w:rsidRDefault="00446650" w:rsidP="00446650">
      <w:pPr>
        <w:widowControl/>
        <w:suppressAutoHyphens w:val="0"/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158166C8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2050C7EC" w14:textId="77777777" w:rsidR="00446650" w:rsidRDefault="00446650" w:rsidP="00446650">
      <w:pPr>
        <w:widowControl/>
        <w:suppressAutoHyphens w:val="0"/>
        <w:autoSpaceDE w:val="0"/>
        <w:ind w:left="3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5612643A" w14:textId="77777777" w:rsidR="00446650" w:rsidRDefault="00446650" w:rsidP="00446650">
      <w:pPr>
        <w:widowControl/>
        <w:suppressAutoHyphens w:val="0"/>
        <w:autoSpaceDE w:val="0"/>
        <w:ind w:left="33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1A9BE774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6A0B1392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45FABE5A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3F655544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2D84F1FD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60443A0B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3473AE9C" w14:textId="77777777" w:rsidR="00446650" w:rsidRDefault="00446650" w:rsidP="00446650">
      <w:pPr>
        <w:widowControl/>
        <w:tabs>
          <w:tab w:val="left" w:pos="284"/>
        </w:tabs>
        <w:suppressAutoHyphens w:val="0"/>
        <w:spacing w:before="0"/>
        <w:ind w:left="357"/>
        <w:jc w:val="both"/>
        <w:rPr>
          <w:rFonts w:ascii="Times New Roman" w:hAnsi="Times New Roman" w:cs="Times New Roman"/>
        </w:rPr>
      </w:pPr>
    </w:p>
    <w:p w14:paraId="54FE5EC0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Oświadczamy, że zamówienie zamierzamy wykonać sami*</w:t>
      </w:r>
    </w:p>
    <w:p w14:paraId="152DD0F4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Następujące dokumenty, które stanowią integralną część oferty są:</w:t>
      </w:r>
    </w:p>
    <w:p w14:paraId="19B5DEC2" w14:textId="77777777" w:rsidR="00446650" w:rsidRDefault="00446650" w:rsidP="00446650">
      <w:pPr>
        <w:pStyle w:val="St4-punkt"/>
        <w:numPr>
          <w:ilvl w:val="0"/>
          <w:numId w:val="2"/>
        </w:numPr>
        <w:spacing w:after="120"/>
        <w:ind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712F8234" w14:textId="77777777" w:rsidR="00446650" w:rsidRDefault="00446650" w:rsidP="00446650">
      <w:pPr>
        <w:pStyle w:val="St4-punkt"/>
        <w:numPr>
          <w:ilvl w:val="0"/>
          <w:numId w:val="2"/>
        </w:numPr>
        <w:spacing w:after="120"/>
        <w:ind w:hanging="357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………………………………….</w:t>
      </w:r>
    </w:p>
    <w:p w14:paraId="46A2FAE7" w14:textId="77777777" w:rsidR="00446650" w:rsidRDefault="00446650" w:rsidP="00446650">
      <w:pPr>
        <w:widowControl/>
        <w:suppressAutoHyphens w:val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75804D0D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5618E375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3DAE389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F57C50D" w14:textId="77777777" w:rsidR="00446650" w:rsidRDefault="00446650" w:rsidP="00446650">
      <w:pPr>
        <w:widowControl/>
        <w:suppressAutoHyphens w:val="0"/>
        <w:ind w:right="90"/>
        <w:jc w:val="left"/>
        <w:rPr>
          <w:rFonts w:ascii="Times New Roman" w:hAnsi="Times New Roman" w:cs="Times New Roman"/>
          <w:i w:val="0"/>
        </w:rPr>
      </w:pPr>
    </w:p>
    <w:p w14:paraId="752F6C18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>……….................................................................</w:t>
      </w:r>
    </w:p>
    <w:p w14:paraId="3752D5E5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sz w:val="18"/>
          <w:szCs w:val="18"/>
        </w:rPr>
        <w:t>znak graficzny podpisu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 xml:space="preserve"> osoby (osób) upoważnionej (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 xml:space="preserve">)  </w:t>
      </w:r>
    </w:p>
    <w:p w14:paraId="7FE491B9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>do reprezentowania podmiotu oddającego do dyspozycji zasoby</w:t>
      </w:r>
    </w:p>
    <w:p w14:paraId="7EB756BF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i w:val="0"/>
          <w:sz w:val="20"/>
          <w:szCs w:val="20"/>
        </w:rPr>
      </w:pPr>
    </w:p>
    <w:p w14:paraId="5A87D6FE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284FC6FC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7917CED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43725F99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15CA3FB6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0AFAD567" w14:textId="77777777" w:rsidR="00446650" w:rsidRDefault="00446650" w:rsidP="00446650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3D9914E" w14:textId="77777777" w:rsidR="00446650" w:rsidRDefault="00446650" w:rsidP="00446650">
      <w:pPr>
        <w:autoSpaceDE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842B6" w14:textId="77777777" w:rsidR="00446650" w:rsidRDefault="00446650" w:rsidP="00446650">
      <w:pPr>
        <w:autoSpaceDE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E20C56" w14:textId="77777777" w:rsidR="00F323E7" w:rsidRPr="00446650" w:rsidRDefault="00F323E7" w:rsidP="00446650"/>
    <w:sectPr w:rsidR="00F323E7" w:rsidRPr="0044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3AC7" w14:textId="77777777" w:rsidR="006648C0" w:rsidRDefault="006648C0" w:rsidP="00446650">
      <w:pPr>
        <w:spacing w:before="0"/>
      </w:pPr>
      <w:r>
        <w:separator/>
      </w:r>
    </w:p>
  </w:endnote>
  <w:endnote w:type="continuationSeparator" w:id="0">
    <w:p w14:paraId="099CDA4D" w14:textId="77777777" w:rsidR="006648C0" w:rsidRDefault="006648C0" w:rsidP="004466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4D4F" w14:textId="77777777" w:rsidR="006648C0" w:rsidRDefault="006648C0" w:rsidP="00446650">
      <w:pPr>
        <w:spacing w:before="0"/>
      </w:pPr>
      <w:r>
        <w:separator/>
      </w:r>
    </w:p>
  </w:footnote>
  <w:footnote w:type="continuationSeparator" w:id="0">
    <w:p w14:paraId="08A7A25E" w14:textId="77777777" w:rsidR="006648C0" w:rsidRDefault="006648C0" w:rsidP="0044665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kern w:val="0"/>
        <w:sz w:val="20"/>
        <w:szCs w:val="20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F4F2D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49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615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50"/>
    <w:rsid w:val="001C19F0"/>
    <w:rsid w:val="003E548F"/>
    <w:rsid w:val="003E584B"/>
    <w:rsid w:val="0044536C"/>
    <w:rsid w:val="00446650"/>
    <w:rsid w:val="00502BBF"/>
    <w:rsid w:val="006648C0"/>
    <w:rsid w:val="006E54AE"/>
    <w:rsid w:val="009A1124"/>
    <w:rsid w:val="00CC7630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1BD2"/>
  <w15:chartTrackingRefBased/>
  <w15:docId w15:val="{F5E7EA39-D1BE-483C-8F44-C907005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650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Fußnote Znak,Znak Znak Znak Znak,Tekst przypisu dolnego-poligrafia Znak,single space Znak,FOOTNOTES Znak,fn Znak,przypis Znak,Tekst przypisu dolnego Znak2 Znak Znak"/>
    <w:basedOn w:val="Domylnaczcionkaakapitu"/>
    <w:link w:val="Tekstprzypisudolnego"/>
    <w:uiPriority w:val="99"/>
    <w:semiHidden/>
    <w:locked/>
    <w:rsid w:val="00446650"/>
    <w:rPr>
      <w:rFonts w:ascii="Arial" w:eastAsia="SimSun" w:hAnsi="Arial" w:cs="Mangal"/>
      <w:b/>
      <w:i/>
      <w:szCs w:val="18"/>
      <w:lang w:eastAsia="zh-CN" w:bidi="hi-IN"/>
    </w:rPr>
  </w:style>
  <w:style w:type="paragraph" w:styleId="Tekstprzypisudolnego">
    <w:name w:val="footnote text"/>
    <w:aliases w:val="Podrozdział,Footnote,Podrozdzia3,Fußnote,Znak Znak Znak,Tekst przypisu dolnego-poligrafia,single space,FOOTNOTES,fn,przypis,Tekst przypisu dolnego Znak2 Znak,Footnote Znak Znak Zn,Tekst przypisu"/>
    <w:basedOn w:val="Normalny"/>
    <w:link w:val="TekstprzypisudolnegoZnak"/>
    <w:uiPriority w:val="99"/>
    <w:semiHidden/>
    <w:unhideWhenUsed/>
    <w:rsid w:val="00446650"/>
    <w:rPr>
      <w:rFonts w:cs="Mangal"/>
      <w:sz w:val="22"/>
      <w:szCs w:val="18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6650"/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46650"/>
    <w:pPr>
      <w:widowControl/>
      <w:suppressAutoHyphens w:val="0"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b w:val="0"/>
      <w:i w:val="0"/>
      <w:kern w:val="0"/>
      <w:lang w:val="x-none" w:eastAsia="x-none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665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qFormat/>
    <w:rsid w:val="004466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4-punkt">
    <w:name w:val="St4-punkt"/>
    <w:basedOn w:val="Normalny"/>
    <w:rsid w:val="00446650"/>
    <w:pPr>
      <w:widowControl/>
      <w:suppressAutoHyphens w:val="0"/>
      <w:autoSpaceDE w:val="0"/>
      <w:autoSpaceDN w:val="0"/>
      <w:spacing w:before="0"/>
      <w:ind w:left="680" w:hanging="340"/>
      <w:jc w:val="both"/>
    </w:pPr>
    <w:rPr>
      <w:rFonts w:ascii="Times New Roman" w:eastAsia="Times New Roman" w:hAnsi="Times New Roman" w:cs="Times New Roman"/>
      <w:b w:val="0"/>
      <w:i w:val="0"/>
      <w:kern w:val="0"/>
      <w:lang w:eastAsia="pl-PL" w:bidi="ar-SA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665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dcterms:created xsi:type="dcterms:W3CDTF">2023-02-20T08:53:00Z</dcterms:created>
  <dcterms:modified xsi:type="dcterms:W3CDTF">2023-02-20T09:59:00Z</dcterms:modified>
</cp:coreProperties>
</file>