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91" w:rsidRPr="005A0C91" w:rsidRDefault="0016218D" w:rsidP="00B51E70">
      <w:pPr>
        <w:jc w:val="center"/>
        <w:rPr>
          <w:rFonts w:ascii="Times New Roman" w:hAnsi="Times New Roman" w:cs="Times New Roman"/>
          <w:sz w:val="24"/>
          <w:szCs w:val="24"/>
        </w:rPr>
      </w:pPr>
      <w:r w:rsidRPr="005A0C91">
        <w:rPr>
          <w:rFonts w:ascii="Times New Roman" w:hAnsi="Times New Roman" w:cs="Times New Roman"/>
          <w:b/>
          <w:sz w:val="24"/>
          <w:szCs w:val="24"/>
        </w:rPr>
        <w:t xml:space="preserve">Świadczenie usług serwisowych wraz z dostawą części zamiennych oraz materiałów zużywalnych do pomp infuzyjnych </w:t>
      </w:r>
      <w:proofErr w:type="spellStart"/>
      <w:r w:rsidRPr="005A0C91">
        <w:rPr>
          <w:rFonts w:ascii="Times New Roman" w:hAnsi="Times New Roman" w:cs="Times New Roman"/>
          <w:b/>
          <w:sz w:val="24"/>
          <w:szCs w:val="24"/>
        </w:rPr>
        <w:t>prod</w:t>
      </w:r>
      <w:proofErr w:type="spellEnd"/>
      <w:r w:rsidRPr="005A0C91">
        <w:rPr>
          <w:rFonts w:ascii="Times New Roman" w:hAnsi="Times New Roman" w:cs="Times New Roman"/>
          <w:b/>
          <w:sz w:val="24"/>
          <w:szCs w:val="24"/>
        </w:rPr>
        <w:t>. ASCOR</w:t>
      </w:r>
    </w:p>
    <w:p w:rsidR="00013E0F" w:rsidRPr="00B51E70" w:rsidRDefault="00013E0F" w:rsidP="00D7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  <w:lang w:eastAsia="pl-PL"/>
        </w:rPr>
      </w:pPr>
      <w:r w:rsidRPr="00B51E70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  <w:lang w:eastAsia="pl-PL"/>
        </w:rPr>
        <w:t xml:space="preserve">Zestawienie asortymentowo – cenowe przedmiotu zamówienia </w:t>
      </w:r>
    </w:p>
    <w:p w:rsidR="00013E0F" w:rsidRPr="005A0C91" w:rsidRDefault="00013E0F" w:rsidP="005A0C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E0F" w:rsidRPr="008F0EC6" w:rsidRDefault="008F0EC6" w:rsidP="008F0EC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serwisowa urządzeń </w:t>
      </w:r>
    </w:p>
    <w:p w:rsid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C91" w:rsidRPr="00B51E70" w:rsidRDefault="00B51E70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Przeglądy okresowe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/konserwacja </w:t>
      </w:r>
      <w:r w:rsidRPr="00B51E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-Tabela nr 1 </w:t>
      </w:r>
    </w:p>
    <w:tbl>
      <w:tblPr>
        <w:tblW w:w="10627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277"/>
        <w:gridCol w:w="1417"/>
        <w:gridCol w:w="2127"/>
        <w:gridCol w:w="1701"/>
        <w:gridCol w:w="1275"/>
        <w:gridCol w:w="1276"/>
      </w:tblGrid>
      <w:tr w:rsidR="008F0EC6" w:rsidRPr="00AA61D8" w:rsidTr="00AA61D8">
        <w:trPr>
          <w:trHeight w:val="5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0EC6" w:rsidRPr="00AA61D8" w:rsidRDefault="008F0EC6" w:rsidP="008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C6" w:rsidRPr="00AA61D8" w:rsidRDefault="008F0EC6" w:rsidP="008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C6" w:rsidRPr="00AA61D8" w:rsidRDefault="008F0EC6" w:rsidP="008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C6" w:rsidRPr="00AA61D8" w:rsidRDefault="008F0EC6" w:rsidP="008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Seryjny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EC6" w:rsidRPr="00AA61D8" w:rsidRDefault="008F0EC6" w:rsidP="008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lang w:eastAsia="pl-PL"/>
              </w:rPr>
              <w:t>Planowana</w:t>
            </w:r>
          </w:p>
          <w:p w:rsidR="008F0EC6" w:rsidRPr="00AA61D8" w:rsidRDefault="008F0EC6" w:rsidP="008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lang w:eastAsia="pl-PL"/>
              </w:rPr>
              <w:t>ilość przeglądów okresowych w ciągu 12 miesięcy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EC6" w:rsidRPr="00AA61D8" w:rsidRDefault="008F0EC6" w:rsidP="008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EC6" w:rsidRPr="00AA61D8" w:rsidRDefault="008F0EC6" w:rsidP="008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b/>
                <w:lang w:eastAsia="pl-PL"/>
              </w:rPr>
              <w:t>Cena brutto [zł]</w:t>
            </w:r>
          </w:p>
        </w:tc>
      </w:tr>
      <w:tr w:rsidR="008F0EC6" w:rsidRPr="00AA61D8" w:rsidTr="00042223">
        <w:trPr>
          <w:trHeight w:val="4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5A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5A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5A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SEP 21s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5A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B/0741/97N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5A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5A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2044/06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2045/06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2046/06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2047/06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2048/06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Pompa infuzyjna z zasilaczem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Sep 11S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A/3501/00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Pompa infuzyjna z zasilaczem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Sep 11S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A/1848/97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Pompa infuzyjna z zasilaczem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Sep 11S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A/1849/97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Pompa infuzyjna z zasilaczem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Sep 11S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A/1437/97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Pompa infuzyjna z zasilaczem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Sep 11S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A/1575/97N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1404452/11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14-07049-2014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5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2401022/11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6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2401027/11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2615/09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9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2617/09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6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2618/09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0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1404446/11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20.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1404447/11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6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1404448/11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3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1404449/11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7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3070/09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42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1404451/11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46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1404454/11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2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Pompa infuzyjna z zasilaczem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Sep 11S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A2574/98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2401019/11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2401020/11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2401021/11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1405423/11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1404441/11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1404442/11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1404443/11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1404444/11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1404445/11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1404942/11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1405419/11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2596/08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9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2623/09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2401017/11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2401018/11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46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2866/09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4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2597/08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2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2861/09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7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1404946/11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5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1404944/11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4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Pompa infuzyjna z zasilaczem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Sep 11S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A/2171/97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6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Pompa infuzyjna z zasilaczem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Sep 11S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A/2592/98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41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Sep 11S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Aneste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A/2919/98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Sep 11S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Aneste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A/2932/98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2401079/11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3073/09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3071/09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2859/09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2860/09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0895/07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0903/07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0897/07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2401085/11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6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2401082/11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5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2401023/11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5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2401024/11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7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2401028/11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5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2466/08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4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2467/08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2468/08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5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3069/09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6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3068/09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0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3067/09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5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70.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3066/09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42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0902/07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6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0899/07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5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0896/07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2401072/11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2401076/11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2401086/11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1404943/11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1404949/11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1405428/11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1405426/11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1405421/11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1405427/11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1405418/11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14-07043-2014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14-07045-2014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14-07050-2014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14-07051-2014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14-07052-2014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1404951/11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Pompa infuzyjna z zasilaczem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Sep 11S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A/1642/97N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Pompa infuzyjna z zasilaczem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Sep 11S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A/2201/97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Pompa infuzyjna z zasilaczem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Sep 11S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A/1850/97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4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2590/08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6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2591/08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6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2592/08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6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2593/08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6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1405414/11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6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1405413/11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5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1405415/11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5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0904/07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7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0894/07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5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2465/08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3072/09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1404453/11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1405424/11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1405420/11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14-07048-2014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Pompa infuzyjna z zasilaczem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Sep 11S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A2450/98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65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2049/06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6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2401080/11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2624/09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69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2469/08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2620/09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2621/09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2622/09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7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2042/06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56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3075/09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042223">
        <w:trPr>
          <w:trHeight w:val="65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0892/07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2401075/11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Pompa infuzyjna objętościowa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AP 31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310864/11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Pompa infuzyjna objętościowa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AP 31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310865/11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Pompa infuzyjna objętościowa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AP 31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310866/11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2863/09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2864/09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2865/09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1404947/11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1404948/11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1404455/11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14-14028-2023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14-14029-2023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2401078/11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2401084/11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2616/09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1405425/11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14-07046-2014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2043/06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1405417/11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1404450/11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1404945/11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2598/08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0900/07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D943F7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142.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14-07044-2014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Pompa infuzyjna z zasilaczem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Sep 11S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A/2182/97N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Pompa infuzyjna z zasilaczem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Sep 11S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A/0719/95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Pompa infuzyjna z zasilaczem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Sep 11S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A/0678/95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AA61D8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Pompa infuzyjna z zasilaczem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Sep 11S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A/1792/97N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0EC6" w:rsidRPr="00AA61D8" w:rsidTr="00B51E70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Pompa infuzyjna </w:t>
            </w:r>
            <w:proofErr w:type="spellStart"/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AP-14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1404950/11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jc w:val="center"/>
            </w:pPr>
            <w:r w:rsidRPr="00AA6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EC6" w:rsidRPr="00AA61D8" w:rsidRDefault="008F0EC6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51E70" w:rsidRPr="00AA61D8" w:rsidTr="00F41DE8">
        <w:trPr>
          <w:trHeight w:val="600"/>
        </w:trPr>
        <w:tc>
          <w:tcPr>
            <w:tcW w:w="8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E70" w:rsidRPr="00B51E70" w:rsidRDefault="00B51E70" w:rsidP="00B51E7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51E7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E70" w:rsidRPr="00AA61D8" w:rsidRDefault="00B51E70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E70" w:rsidRPr="00AA61D8" w:rsidRDefault="00B51E70" w:rsidP="008F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191D84" w:rsidRPr="00191D84" w:rsidRDefault="00191D84" w:rsidP="005875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91D84" w:rsidRPr="00191D84" w:rsidRDefault="00191D84" w:rsidP="00191D8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1D84"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Obsługa serwisowa urządzeń  - awarie</w:t>
      </w:r>
    </w:p>
    <w:tbl>
      <w:tblPr>
        <w:tblStyle w:val="Tabela-Siatka11"/>
        <w:tblW w:w="10887" w:type="dxa"/>
        <w:tblInd w:w="-856" w:type="dxa"/>
        <w:tblLook w:val="04A0" w:firstRow="1" w:lastRow="0" w:firstColumn="1" w:lastColumn="0" w:noHBand="0" w:noVBand="1"/>
      </w:tblPr>
      <w:tblGrid>
        <w:gridCol w:w="8052"/>
        <w:gridCol w:w="2835"/>
      </w:tblGrid>
      <w:tr w:rsidR="00191D84" w:rsidRPr="00191D84" w:rsidTr="00D03DCC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84" w:rsidRPr="00191D84" w:rsidRDefault="00191D84" w:rsidP="00191D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</w:tr>
      <w:tr w:rsidR="00191D84" w:rsidRPr="00191D84" w:rsidTr="00D03DCC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sz w:val="24"/>
                <w:szCs w:val="24"/>
              </w:rPr>
              <w:t>Roboczogodzina</w:t>
            </w:r>
            <w:r w:rsidR="00587594">
              <w:rPr>
                <w:rFonts w:ascii="Times New Roman" w:eastAsia="Times New Roman" w:hAnsi="Times New Roman"/>
                <w:sz w:val="24"/>
                <w:szCs w:val="24"/>
              </w:rPr>
              <w:t xml:space="preserve"> (1rbg)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b/>
                <w:sz w:val="24"/>
                <w:szCs w:val="24"/>
              </w:rPr>
              <w:t>zł</w:t>
            </w:r>
          </w:p>
        </w:tc>
      </w:tr>
      <w:tr w:rsidR="00191D84" w:rsidRPr="00191D84" w:rsidTr="00D03DCC"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sz w:val="24"/>
                <w:szCs w:val="24"/>
              </w:rPr>
              <w:t>Dojazd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84" w:rsidRPr="00191D84" w:rsidRDefault="00191D84" w:rsidP="00191D8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D84">
              <w:rPr>
                <w:rFonts w:ascii="Times New Roman" w:eastAsia="Times New Roman" w:hAnsi="Times New Roman"/>
                <w:b/>
                <w:sz w:val="24"/>
                <w:szCs w:val="24"/>
              </w:rPr>
              <w:t>zł</w:t>
            </w:r>
          </w:p>
        </w:tc>
      </w:tr>
    </w:tbl>
    <w:p w:rsidR="00191D84" w:rsidRPr="00191D84" w:rsidRDefault="00191D84" w:rsidP="00191D84">
      <w:pPr>
        <w:rPr>
          <w:rFonts w:ascii="Times New Roman" w:eastAsia="Calibri" w:hAnsi="Times New Roman" w:cs="Times New Roman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261"/>
        <w:gridCol w:w="5686"/>
        <w:gridCol w:w="1559"/>
        <w:gridCol w:w="992"/>
        <w:gridCol w:w="1276"/>
      </w:tblGrid>
      <w:tr w:rsidR="00B51E70" w:rsidRPr="001F4628" w:rsidTr="00D03DCC">
        <w:trPr>
          <w:trHeight w:val="315"/>
        </w:trPr>
        <w:tc>
          <w:tcPr>
            <w:tcW w:w="1261" w:type="dxa"/>
            <w:noWrap/>
            <w:hideMark/>
          </w:tcPr>
          <w:p w:rsidR="00B51E70" w:rsidRPr="001F4628" w:rsidRDefault="00B51E70" w:rsidP="00D03DCC">
            <w:pPr>
              <w:jc w:val="center"/>
              <w:rPr>
                <w:b/>
                <w:bCs/>
              </w:rPr>
            </w:pPr>
            <w:r w:rsidRPr="001F4628">
              <w:rPr>
                <w:b/>
                <w:bCs/>
              </w:rPr>
              <w:t>Lp.</w:t>
            </w:r>
          </w:p>
        </w:tc>
        <w:tc>
          <w:tcPr>
            <w:tcW w:w="5686" w:type="dxa"/>
            <w:noWrap/>
            <w:hideMark/>
          </w:tcPr>
          <w:p w:rsidR="00B51E70" w:rsidRPr="001F4628" w:rsidRDefault="00B51E70" w:rsidP="00D03DCC">
            <w:pPr>
              <w:jc w:val="center"/>
              <w:rPr>
                <w:b/>
                <w:bCs/>
              </w:rPr>
            </w:pPr>
            <w:r w:rsidRPr="001F4628">
              <w:rPr>
                <w:b/>
                <w:bCs/>
              </w:rPr>
              <w:t>Nazwa</w:t>
            </w:r>
          </w:p>
        </w:tc>
        <w:tc>
          <w:tcPr>
            <w:tcW w:w="1559" w:type="dxa"/>
            <w:noWrap/>
            <w:hideMark/>
          </w:tcPr>
          <w:p w:rsidR="00B51E70" w:rsidRPr="001F4628" w:rsidRDefault="00B51E70" w:rsidP="00D03DCC">
            <w:pPr>
              <w:jc w:val="center"/>
              <w:rPr>
                <w:b/>
                <w:bCs/>
              </w:rPr>
            </w:pPr>
            <w:r w:rsidRPr="001F4628">
              <w:rPr>
                <w:b/>
                <w:bCs/>
              </w:rPr>
              <w:t>Wartość netto</w:t>
            </w:r>
            <w:r>
              <w:rPr>
                <w:b/>
                <w:bCs/>
              </w:rPr>
              <w:t xml:space="preserve"> [zł[</w:t>
            </w:r>
          </w:p>
        </w:tc>
        <w:tc>
          <w:tcPr>
            <w:tcW w:w="992" w:type="dxa"/>
            <w:noWrap/>
            <w:hideMark/>
          </w:tcPr>
          <w:p w:rsidR="00B51E70" w:rsidRPr="001F4628" w:rsidRDefault="00B51E70" w:rsidP="00D03DCC">
            <w:pPr>
              <w:jc w:val="center"/>
              <w:rPr>
                <w:b/>
                <w:bCs/>
              </w:rPr>
            </w:pPr>
            <w:r w:rsidRPr="001F4628">
              <w:rPr>
                <w:b/>
                <w:bCs/>
              </w:rPr>
              <w:t>Stawka Vat</w:t>
            </w:r>
          </w:p>
        </w:tc>
        <w:tc>
          <w:tcPr>
            <w:tcW w:w="1276" w:type="dxa"/>
            <w:noWrap/>
            <w:hideMark/>
          </w:tcPr>
          <w:p w:rsidR="00B51E70" w:rsidRPr="001F4628" w:rsidRDefault="00B51E70" w:rsidP="00D03DCC">
            <w:pPr>
              <w:jc w:val="center"/>
              <w:rPr>
                <w:b/>
                <w:bCs/>
              </w:rPr>
            </w:pPr>
            <w:r w:rsidRPr="001F4628">
              <w:rPr>
                <w:b/>
                <w:bCs/>
              </w:rPr>
              <w:t>Cena brutto</w:t>
            </w:r>
            <w:r>
              <w:rPr>
                <w:b/>
                <w:bCs/>
              </w:rPr>
              <w:t xml:space="preserve"> [zł]</w:t>
            </w:r>
          </w:p>
        </w:tc>
      </w:tr>
      <w:tr w:rsidR="00B51E70" w:rsidRPr="00F41DE8" w:rsidTr="00D03DCC">
        <w:trPr>
          <w:trHeight w:val="589"/>
        </w:trPr>
        <w:tc>
          <w:tcPr>
            <w:tcW w:w="1261" w:type="dxa"/>
            <w:noWrap/>
            <w:hideMark/>
          </w:tcPr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1.</w:t>
            </w:r>
          </w:p>
        </w:tc>
        <w:tc>
          <w:tcPr>
            <w:tcW w:w="5686" w:type="dxa"/>
            <w:hideMark/>
          </w:tcPr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Przeglądy okresowe/</w:t>
            </w:r>
            <w:proofErr w:type="spellStart"/>
            <w:r w:rsidRPr="00F41DE8">
              <w:rPr>
                <w:sz w:val="24"/>
                <w:szCs w:val="24"/>
              </w:rPr>
              <w:t>konserwcja</w:t>
            </w:r>
            <w:proofErr w:type="spellEnd"/>
            <w:r w:rsidRPr="00F41DE8">
              <w:rPr>
                <w:sz w:val="24"/>
                <w:szCs w:val="24"/>
              </w:rPr>
              <w:t xml:space="preserve">  – tabela nr 1</w:t>
            </w:r>
          </w:p>
        </w:tc>
        <w:tc>
          <w:tcPr>
            <w:tcW w:w="1559" w:type="dxa"/>
            <w:noWrap/>
            <w:hideMark/>
          </w:tcPr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8%</w:t>
            </w:r>
          </w:p>
        </w:tc>
        <w:tc>
          <w:tcPr>
            <w:tcW w:w="1276" w:type="dxa"/>
            <w:noWrap/>
            <w:hideMark/>
          </w:tcPr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 </w:t>
            </w:r>
          </w:p>
        </w:tc>
      </w:tr>
      <w:tr w:rsidR="00B51E70" w:rsidRPr="00F41DE8" w:rsidTr="00D03DCC">
        <w:trPr>
          <w:trHeight w:val="465"/>
        </w:trPr>
        <w:tc>
          <w:tcPr>
            <w:tcW w:w="1261" w:type="dxa"/>
            <w:noWrap/>
            <w:hideMark/>
          </w:tcPr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2.</w:t>
            </w:r>
          </w:p>
        </w:tc>
        <w:tc>
          <w:tcPr>
            <w:tcW w:w="5686" w:type="dxa"/>
            <w:hideMark/>
          </w:tcPr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 xml:space="preserve">Części zamienne, eksploatacyjne i serwisowe do napraw w tym </w:t>
            </w:r>
          </w:p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roboczogodzina …</w:t>
            </w:r>
          </w:p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dojazd ………</w:t>
            </w:r>
          </w:p>
        </w:tc>
        <w:tc>
          <w:tcPr>
            <w:tcW w:w="1559" w:type="dxa"/>
            <w:noWrap/>
            <w:hideMark/>
          </w:tcPr>
          <w:p w:rsidR="00B51E70" w:rsidRPr="00F41DE8" w:rsidRDefault="00320F7B" w:rsidP="00F4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28 000,00</w:t>
            </w:r>
          </w:p>
        </w:tc>
        <w:tc>
          <w:tcPr>
            <w:tcW w:w="992" w:type="dxa"/>
            <w:noWrap/>
            <w:hideMark/>
          </w:tcPr>
          <w:p w:rsidR="00B51E70" w:rsidRPr="00F41DE8" w:rsidRDefault="00B51E70" w:rsidP="00F41DE8">
            <w:pPr>
              <w:rPr>
                <w:sz w:val="24"/>
                <w:szCs w:val="24"/>
              </w:rPr>
            </w:pPr>
            <w:r w:rsidRPr="00F41DE8">
              <w:rPr>
                <w:sz w:val="24"/>
                <w:szCs w:val="24"/>
              </w:rPr>
              <w:t>8%</w:t>
            </w:r>
          </w:p>
        </w:tc>
        <w:tc>
          <w:tcPr>
            <w:tcW w:w="1276" w:type="dxa"/>
            <w:noWrap/>
            <w:hideMark/>
          </w:tcPr>
          <w:p w:rsidR="00B51E70" w:rsidRPr="00F41DE8" w:rsidRDefault="00320F7B" w:rsidP="00F41D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30 240,00</w:t>
            </w:r>
            <w:bookmarkStart w:id="0" w:name="_GoBack"/>
            <w:bookmarkEnd w:id="0"/>
          </w:p>
        </w:tc>
      </w:tr>
      <w:tr w:rsidR="00B51E70" w:rsidRPr="00D03DCC" w:rsidTr="00D03DCC">
        <w:trPr>
          <w:trHeight w:val="315"/>
        </w:trPr>
        <w:tc>
          <w:tcPr>
            <w:tcW w:w="6947" w:type="dxa"/>
            <w:gridSpan w:val="2"/>
            <w:noWrap/>
            <w:hideMark/>
          </w:tcPr>
          <w:p w:rsidR="00B51E70" w:rsidRPr="00D03DCC" w:rsidRDefault="00B51E70" w:rsidP="00F41DE8">
            <w:pPr>
              <w:jc w:val="right"/>
              <w:rPr>
                <w:b/>
                <w:bCs/>
                <w:sz w:val="24"/>
                <w:szCs w:val="24"/>
              </w:rPr>
            </w:pPr>
            <w:r w:rsidRPr="00D03DCC">
              <w:rPr>
                <w:b/>
                <w:bCs/>
                <w:sz w:val="24"/>
                <w:szCs w:val="24"/>
              </w:rPr>
              <w:t>RAZEM (łączna wartość umowy)</w:t>
            </w:r>
          </w:p>
        </w:tc>
        <w:tc>
          <w:tcPr>
            <w:tcW w:w="1559" w:type="dxa"/>
            <w:noWrap/>
            <w:hideMark/>
          </w:tcPr>
          <w:p w:rsidR="00B51E70" w:rsidRPr="00D03DCC" w:rsidRDefault="00B51E70" w:rsidP="00F41DE8">
            <w:pPr>
              <w:rPr>
                <w:sz w:val="24"/>
                <w:szCs w:val="24"/>
              </w:rPr>
            </w:pPr>
            <w:r w:rsidRPr="00D03DC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51E70" w:rsidRPr="00D03DCC" w:rsidRDefault="00B51E70" w:rsidP="00F41DE8">
            <w:pPr>
              <w:rPr>
                <w:sz w:val="24"/>
                <w:szCs w:val="24"/>
              </w:rPr>
            </w:pPr>
            <w:r w:rsidRPr="00D03DC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51E70" w:rsidRPr="00D03DCC" w:rsidRDefault="00B51E70" w:rsidP="00F41DE8">
            <w:pPr>
              <w:rPr>
                <w:sz w:val="24"/>
                <w:szCs w:val="24"/>
              </w:rPr>
            </w:pPr>
            <w:r w:rsidRPr="00D03DCC">
              <w:rPr>
                <w:sz w:val="24"/>
                <w:szCs w:val="24"/>
              </w:rPr>
              <w:t> </w:t>
            </w:r>
          </w:p>
        </w:tc>
      </w:tr>
    </w:tbl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P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1D84" w:rsidRDefault="00191D84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2448" w:rsidRPr="003A2448" w:rsidRDefault="003A2448" w:rsidP="003A2448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A24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91D8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 w:rsidRPr="003A244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………dnia……………                               …………............................................................................</w:t>
      </w:r>
    </w:p>
    <w:p w:rsidR="003A2448" w:rsidRPr="003A2448" w:rsidRDefault="003A2448" w:rsidP="003A2448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3A2448">
        <w:rPr>
          <w:rFonts w:ascii="Times New Roman" w:eastAsia="Times New Roman" w:hAnsi="Times New Roman" w:cs="Times New Roman"/>
          <w:sz w:val="16"/>
          <w:szCs w:val="20"/>
          <w:lang w:eastAsia="pl-PL"/>
        </w:rPr>
        <w:t>(podpis i  pieczęć  osób wskazanych w dokumencie</w:t>
      </w:r>
    </w:p>
    <w:p w:rsidR="00013E0F" w:rsidRPr="00C57C91" w:rsidRDefault="003A2448" w:rsidP="00C57C91">
      <w:pPr>
        <w:spacing w:after="0" w:line="240" w:lineRule="auto"/>
        <w:ind w:left="3544" w:firstLine="3"/>
        <w:jc w:val="center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3A2448">
        <w:rPr>
          <w:rFonts w:ascii="Times New Roman" w:eastAsia="Times New Roman" w:hAnsi="Times New Roman" w:cs="Times New Roman"/>
          <w:sz w:val="16"/>
          <w:szCs w:val="18"/>
          <w:lang w:eastAsia="pl-PL"/>
        </w:rPr>
        <w:t>uprawniającym do występowania w obrocie prawnym lub posiadających pełnomocnictwo)</w:t>
      </w:r>
    </w:p>
    <w:sectPr w:rsidR="00013E0F" w:rsidRPr="00C57C91" w:rsidSect="0004222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0F"/>
    <w:rsid w:val="00013E0F"/>
    <w:rsid w:val="00042223"/>
    <w:rsid w:val="0016218D"/>
    <w:rsid w:val="00185038"/>
    <w:rsid w:val="00191D84"/>
    <w:rsid w:val="00305BD1"/>
    <w:rsid w:val="00320F7B"/>
    <w:rsid w:val="003A2448"/>
    <w:rsid w:val="004238DF"/>
    <w:rsid w:val="005679BE"/>
    <w:rsid w:val="00587594"/>
    <w:rsid w:val="005A0C91"/>
    <w:rsid w:val="005B213B"/>
    <w:rsid w:val="00692808"/>
    <w:rsid w:val="008C51D4"/>
    <w:rsid w:val="008F0EC6"/>
    <w:rsid w:val="009A5D2C"/>
    <w:rsid w:val="00AA61D8"/>
    <w:rsid w:val="00B06383"/>
    <w:rsid w:val="00B51E70"/>
    <w:rsid w:val="00C17E57"/>
    <w:rsid w:val="00C57C91"/>
    <w:rsid w:val="00D03DCC"/>
    <w:rsid w:val="00D75A1D"/>
    <w:rsid w:val="00D943F7"/>
    <w:rsid w:val="00EF221B"/>
    <w:rsid w:val="00F41DE8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62F6"/>
  <w15:docId w15:val="{113A7FE5-3727-49F9-8C24-36502E70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91D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Edyta Janicka</cp:lastModifiedBy>
  <cp:revision>13</cp:revision>
  <dcterms:created xsi:type="dcterms:W3CDTF">2023-01-14T12:00:00Z</dcterms:created>
  <dcterms:modified xsi:type="dcterms:W3CDTF">2024-02-12T08:46:00Z</dcterms:modified>
</cp:coreProperties>
</file>