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D3E09" w14:textId="77777777" w:rsidR="00683E45" w:rsidRPr="00004094" w:rsidRDefault="00683E45" w:rsidP="00BE3C03">
      <w:pPr>
        <w:spacing w:after="0" w:line="276" w:lineRule="auto"/>
        <w:jc w:val="both"/>
        <w:rPr>
          <w:rFonts w:ascii="Arial" w:hAnsi="Arial" w:cs="Arial"/>
          <w:sz w:val="24"/>
          <w:szCs w:val="24"/>
        </w:rPr>
      </w:pPr>
    </w:p>
    <w:p w14:paraId="7ED2DED1" w14:textId="33AC26E7" w:rsidR="00B941D3" w:rsidRDefault="00B941D3" w:rsidP="00BE3C03">
      <w:pPr>
        <w:spacing w:after="0" w:line="276" w:lineRule="auto"/>
        <w:jc w:val="center"/>
        <w:rPr>
          <w:rFonts w:ascii="Arial" w:hAnsi="Arial" w:cs="Arial"/>
          <w:b/>
          <w:bCs/>
          <w:sz w:val="24"/>
          <w:szCs w:val="24"/>
        </w:rPr>
      </w:pPr>
      <w:r w:rsidRPr="00004094">
        <w:rPr>
          <w:rFonts w:ascii="Arial" w:hAnsi="Arial" w:cs="Arial"/>
          <w:b/>
          <w:bCs/>
          <w:sz w:val="24"/>
          <w:szCs w:val="24"/>
        </w:rPr>
        <w:t>SPECYFIKACJA WARUNKÓW ZAMÓWIENIA (SWZ)</w:t>
      </w:r>
    </w:p>
    <w:p w14:paraId="56FF6E79" w14:textId="77777777" w:rsidR="00AB3F29" w:rsidRPr="00004094" w:rsidRDefault="00AB3F29" w:rsidP="00BE3C03">
      <w:pPr>
        <w:spacing w:after="0" w:line="276" w:lineRule="auto"/>
        <w:jc w:val="center"/>
        <w:rPr>
          <w:rFonts w:ascii="Arial" w:hAnsi="Arial" w:cs="Arial"/>
          <w:b/>
          <w:bCs/>
          <w:sz w:val="24"/>
          <w:szCs w:val="24"/>
        </w:rPr>
      </w:pPr>
    </w:p>
    <w:p w14:paraId="762DF4F7" w14:textId="77777777" w:rsidR="00B941D3" w:rsidRPr="00004094" w:rsidRDefault="00B941D3" w:rsidP="00BE3C03">
      <w:pPr>
        <w:spacing w:after="0" w:line="276" w:lineRule="auto"/>
        <w:jc w:val="both"/>
        <w:rPr>
          <w:rFonts w:ascii="Arial" w:hAnsi="Arial" w:cs="Arial"/>
          <w:sz w:val="24"/>
          <w:szCs w:val="24"/>
        </w:rPr>
      </w:pPr>
    </w:p>
    <w:p w14:paraId="064A69A4" w14:textId="1868251B" w:rsidR="00B941D3" w:rsidRPr="00004094" w:rsidRDefault="00B941D3" w:rsidP="00BE3C03">
      <w:pPr>
        <w:spacing w:after="0" w:line="276" w:lineRule="auto"/>
        <w:jc w:val="both"/>
        <w:rPr>
          <w:rFonts w:ascii="Arial" w:hAnsi="Arial" w:cs="Arial"/>
          <w:sz w:val="24"/>
          <w:szCs w:val="24"/>
        </w:rPr>
      </w:pPr>
      <w:r w:rsidRPr="00004094">
        <w:rPr>
          <w:rFonts w:ascii="Arial" w:hAnsi="Arial" w:cs="Arial"/>
          <w:sz w:val="24"/>
          <w:szCs w:val="24"/>
        </w:rPr>
        <w:t>Znak sprawy: Zp.271</w:t>
      </w:r>
      <w:r w:rsidR="00443238" w:rsidRPr="00004094">
        <w:rPr>
          <w:rFonts w:ascii="Arial" w:hAnsi="Arial" w:cs="Arial"/>
          <w:sz w:val="24"/>
          <w:szCs w:val="24"/>
        </w:rPr>
        <w:t>.</w:t>
      </w:r>
      <w:r w:rsidR="002A1812" w:rsidRPr="00004094">
        <w:rPr>
          <w:rFonts w:ascii="Arial" w:hAnsi="Arial" w:cs="Arial"/>
          <w:sz w:val="24"/>
          <w:szCs w:val="24"/>
        </w:rPr>
        <w:t>3</w:t>
      </w:r>
      <w:r w:rsidR="00170425">
        <w:rPr>
          <w:rFonts w:ascii="Arial" w:hAnsi="Arial" w:cs="Arial"/>
          <w:sz w:val="24"/>
          <w:szCs w:val="24"/>
        </w:rPr>
        <w:t>8</w:t>
      </w:r>
      <w:r w:rsidR="00443238" w:rsidRPr="00004094">
        <w:rPr>
          <w:rFonts w:ascii="Arial" w:hAnsi="Arial" w:cs="Arial"/>
          <w:sz w:val="24"/>
          <w:szCs w:val="24"/>
        </w:rPr>
        <w:t>.</w:t>
      </w:r>
      <w:r w:rsidRPr="00004094">
        <w:rPr>
          <w:rFonts w:ascii="Arial" w:hAnsi="Arial" w:cs="Arial"/>
          <w:sz w:val="24"/>
          <w:szCs w:val="24"/>
        </w:rPr>
        <w:t>202</w:t>
      </w:r>
      <w:r w:rsidR="00170425">
        <w:rPr>
          <w:rFonts w:ascii="Arial" w:hAnsi="Arial" w:cs="Arial"/>
          <w:sz w:val="24"/>
          <w:szCs w:val="24"/>
        </w:rPr>
        <w:t>4</w:t>
      </w:r>
    </w:p>
    <w:p w14:paraId="293D6DA5" w14:textId="77777777" w:rsidR="00B941D3" w:rsidRPr="00004094" w:rsidRDefault="00B941D3" w:rsidP="00BE3C03">
      <w:pPr>
        <w:spacing w:after="0" w:line="276" w:lineRule="auto"/>
        <w:jc w:val="both"/>
        <w:rPr>
          <w:rFonts w:ascii="Arial" w:hAnsi="Arial" w:cs="Arial"/>
          <w:sz w:val="24"/>
          <w:szCs w:val="24"/>
        </w:rPr>
      </w:pPr>
    </w:p>
    <w:p w14:paraId="6DCA279C" w14:textId="34A42583" w:rsidR="00B941D3" w:rsidRPr="00004094" w:rsidRDefault="00B941D3" w:rsidP="00BE3C03">
      <w:pPr>
        <w:spacing w:after="0" w:line="276" w:lineRule="auto"/>
        <w:jc w:val="both"/>
        <w:rPr>
          <w:rFonts w:ascii="Arial" w:eastAsia="Times New Roman" w:hAnsi="Arial" w:cs="Arial"/>
          <w:sz w:val="24"/>
          <w:szCs w:val="24"/>
          <w:lang w:eastAsia="pl-PL"/>
        </w:rPr>
      </w:pPr>
      <w:r w:rsidRPr="00004094">
        <w:rPr>
          <w:rFonts w:ascii="Arial" w:hAnsi="Arial" w:cs="Arial"/>
          <w:sz w:val="24"/>
          <w:szCs w:val="24"/>
        </w:rPr>
        <w:t xml:space="preserve">Zamawiający: </w:t>
      </w:r>
      <w:r w:rsidRPr="00004094">
        <w:rPr>
          <w:rFonts w:ascii="Arial" w:eastAsia="Times New Roman" w:hAnsi="Arial" w:cs="Arial"/>
          <w:sz w:val="24"/>
          <w:szCs w:val="24"/>
          <w:lang w:eastAsia="pl-PL"/>
        </w:rPr>
        <w:t>Miasto i Gmina Uzdrowiskowa</w:t>
      </w:r>
      <w:r w:rsidRPr="00004094">
        <w:rPr>
          <w:rFonts w:ascii="Arial" w:eastAsia="Times New Roman" w:hAnsi="Arial" w:cs="Arial"/>
          <w:spacing w:val="43"/>
          <w:sz w:val="24"/>
          <w:szCs w:val="24"/>
          <w:lang w:eastAsia="pl-PL"/>
        </w:rPr>
        <w:t xml:space="preserve"> </w:t>
      </w:r>
      <w:r w:rsidRPr="00004094">
        <w:rPr>
          <w:rFonts w:ascii="Arial" w:eastAsia="Times New Roman" w:hAnsi="Arial" w:cs="Arial"/>
          <w:sz w:val="24"/>
          <w:szCs w:val="24"/>
          <w:lang w:eastAsia="pl-PL"/>
        </w:rPr>
        <w:t>Muszyna</w:t>
      </w:r>
    </w:p>
    <w:p w14:paraId="183FF2E0" w14:textId="77777777" w:rsidR="00B941D3" w:rsidRPr="00004094" w:rsidRDefault="00B941D3" w:rsidP="00BE3C03">
      <w:pPr>
        <w:spacing w:after="0" w:line="276" w:lineRule="auto"/>
        <w:jc w:val="both"/>
        <w:rPr>
          <w:rFonts w:ascii="Arial" w:eastAsia="Times New Roman" w:hAnsi="Arial" w:cs="Arial"/>
          <w:sz w:val="24"/>
          <w:szCs w:val="24"/>
          <w:lang w:eastAsia="pl-PL"/>
        </w:rPr>
      </w:pPr>
    </w:p>
    <w:p w14:paraId="6FADF005" w14:textId="74B70EF2" w:rsidR="00B941D3" w:rsidRPr="00004094" w:rsidRDefault="00B941D3" w:rsidP="00BE3C03">
      <w:pPr>
        <w:spacing w:after="0" w:line="276" w:lineRule="auto"/>
        <w:jc w:val="both"/>
        <w:rPr>
          <w:rFonts w:ascii="Arial" w:eastAsia="Times New Roman" w:hAnsi="Arial" w:cs="Arial"/>
          <w:sz w:val="24"/>
          <w:szCs w:val="24"/>
          <w:lang w:eastAsia="pl-PL"/>
        </w:rPr>
      </w:pPr>
      <w:r w:rsidRPr="00004094">
        <w:rPr>
          <w:rFonts w:ascii="Arial" w:hAnsi="Arial" w:cs="Arial"/>
          <w:sz w:val="24"/>
          <w:szCs w:val="24"/>
        </w:rPr>
        <w:t xml:space="preserve">Postępowanie prowadzone w trybie: </w:t>
      </w:r>
      <w:r w:rsidRPr="00004094">
        <w:rPr>
          <w:rFonts w:ascii="Arial" w:eastAsia="Times New Roman" w:hAnsi="Arial" w:cs="Arial"/>
          <w:sz w:val="24"/>
          <w:szCs w:val="24"/>
          <w:lang w:eastAsia="pl-PL"/>
        </w:rPr>
        <w:t>tryb podstawowy bez negocjacji – art.</w:t>
      </w:r>
      <w:r w:rsidR="00683E45" w:rsidRPr="00004094">
        <w:rPr>
          <w:rFonts w:ascii="Arial" w:eastAsia="Times New Roman" w:hAnsi="Arial" w:cs="Arial"/>
          <w:sz w:val="24"/>
          <w:szCs w:val="24"/>
          <w:lang w:eastAsia="pl-PL"/>
        </w:rPr>
        <w:t xml:space="preserve"> </w:t>
      </w:r>
      <w:r w:rsidRPr="00004094">
        <w:rPr>
          <w:rFonts w:ascii="Arial" w:eastAsia="Times New Roman" w:hAnsi="Arial" w:cs="Arial"/>
          <w:sz w:val="24"/>
          <w:szCs w:val="24"/>
          <w:lang w:eastAsia="pl-PL"/>
        </w:rPr>
        <w:t xml:space="preserve">275 pkt 1 ustawy </w:t>
      </w:r>
      <w:proofErr w:type="spellStart"/>
      <w:r w:rsidRPr="00004094">
        <w:rPr>
          <w:rFonts w:ascii="Arial" w:eastAsia="Times New Roman" w:hAnsi="Arial" w:cs="Arial"/>
          <w:sz w:val="24"/>
          <w:szCs w:val="24"/>
          <w:lang w:eastAsia="pl-PL"/>
        </w:rPr>
        <w:t>p.z.p</w:t>
      </w:r>
      <w:proofErr w:type="spellEnd"/>
      <w:r w:rsidR="00CA276B" w:rsidRPr="00004094">
        <w:rPr>
          <w:rFonts w:ascii="Arial" w:eastAsia="Times New Roman" w:hAnsi="Arial" w:cs="Arial"/>
          <w:sz w:val="24"/>
          <w:szCs w:val="24"/>
          <w:lang w:eastAsia="pl-PL"/>
        </w:rPr>
        <w:t>.</w:t>
      </w:r>
    </w:p>
    <w:p w14:paraId="462A3E13" w14:textId="77777777" w:rsidR="002A1812" w:rsidRPr="00004094" w:rsidRDefault="002A1812" w:rsidP="00BE3C03">
      <w:pPr>
        <w:spacing w:after="0" w:line="276" w:lineRule="auto"/>
        <w:jc w:val="both"/>
        <w:rPr>
          <w:rFonts w:ascii="Arial" w:eastAsia="Times New Roman" w:hAnsi="Arial" w:cs="Arial"/>
          <w:sz w:val="24"/>
          <w:szCs w:val="24"/>
          <w:lang w:eastAsia="pl-PL"/>
        </w:rPr>
      </w:pPr>
    </w:p>
    <w:p w14:paraId="331A995E" w14:textId="0DAB0635" w:rsidR="00B941D3" w:rsidRPr="00004094" w:rsidRDefault="00B941D3" w:rsidP="00BE3C03">
      <w:pPr>
        <w:spacing w:after="0" w:line="276" w:lineRule="auto"/>
        <w:jc w:val="both"/>
        <w:rPr>
          <w:rFonts w:ascii="Arial" w:eastAsia="Times New Roman" w:hAnsi="Arial" w:cs="Arial"/>
          <w:b/>
          <w:bCs/>
          <w:sz w:val="24"/>
          <w:szCs w:val="24"/>
          <w:lang w:eastAsia="pl-PL"/>
        </w:rPr>
      </w:pPr>
      <w:r w:rsidRPr="00004094">
        <w:rPr>
          <w:rFonts w:ascii="Arial" w:eastAsia="Times New Roman" w:hAnsi="Arial" w:cs="Arial"/>
          <w:sz w:val="24"/>
          <w:szCs w:val="24"/>
          <w:lang w:eastAsia="pl-PL"/>
        </w:rPr>
        <w:t xml:space="preserve">Nazwa zamówienia: </w:t>
      </w:r>
      <w:bookmarkStart w:id="0" w:name="_Hlk151115977"/>
      <w:r w:rsidR="009C2A73" w:rsidRPr="009C2A73">
        <w:rPr>
          <w:rFonts w:ascii="Arial" w:eastAsia="Times New Roman" w:hAnsi="Arial" w:cs="Arial"/>
          <w:b/>
          <w:bCs/>
          <w:sz w:val="24"/>
          <w:szCs w:val="24"/>
          <w:lang w:eastAsia="pl-PL"/>
        </w:rPr>
        <w:t>„Bezgotówkowa, cykliczna sprzedaż paliw płynnych do pojazdów i urządzeń Miasta i Gminy Uzdrowiskowej Muszyna w 2025 roku”</w:t>
      </w:r>
    </w:p>
    <w:bookmarkEnd w:id="0"/>
    <w:p w14:paraId="512E7837" w14:textId="77777777" w:rsidR="00B941D3" w:rsidRPr="00004094" w:rsidRDefault="00B941D3" w:rsidP="00BE3C03">
      <w:pPr>
        <w:spacing w:after="0" w:line="276" w:lineRule="auto"/>
        <w:jc w:val="both"/>
        <w:rPr>
          <w:rFonts w:ascii="Arial" w:eastAsia="Times New Roman" w:hAnsi="Arial" w:cs="Arial"/>
          <w:sz w:val="24"/>
          <w:szCs w:val="24"/>
          <w:lang w:eastAsia="pl-PL"/>
        </w:rPr>
      </w:pPr>
    </w:p>
    <w:p w14:paraId="2B92F534" w14:textId="757CFE80" w:rsidR="00B941D3" w:rsidRPr="00004094" w:rsidRDefault="00B941D3"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Rodzaj zamówienia: </w:t>
      </w:r>
      <w:r w:rsidR="00443238" w:rsidRPr="00004094">
        <w:rPr>
          <w:rFonts w:ascii="Arial" w:eastAsia="Times New Roman" w:hAnsi="Arial" w:cs="Arial"/>
          <w:sz w:val="24"/>
          <w:szCs w:val="24"/>
          <w:lang w:eastAsia="pl-PL"/>
        </w:rPr>
        <w:t>Dostawa</w:t>
      </w:r>
    </w:p>
    <w:p w14:paraId="2B681A9C" w14:textId="77777777" w:rsidR="00B941D3" w:rsidRPr="00004094" w:rsidRDefault="00B941D3" w:rsidP="00BE3C03">
      <w:pPr>
        <w:spacing w:after="0" w:line="276" w:lineRule="auto"/>
        <w:jc w:val="both"/>
        <w:rPr>
          <w:rFonts w:ascii="Arial" w:eastAsia="Times New Roman" w:hAnsi="Arial" w:cs="Arial"/>
          <w:sz w:val="24"/>
          <w:szCs w:val="24"/>
          <w:lang w:eastAsia="pl-PL"/>
        </w:rPr>
      </w:pPr>
    </w:p>
    <w:p w14:paraId="059FE734" w14:textId="72FC9A3D" w:rsidR="00B941D3" w:rsidRPr="00004094" w:rsidRDefault="00B941D3"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Data publikacji ogłoszenia o zamówieniu w Biuletynie Zamówień Publicznych:</w:t>
      </w:r>
      <w:r w:rsidR="00443238" w:rsidRPr="00004094">
        <w:rPr>
          <w:rFonts w:ascii="Arial" w:eastAsia="Times New Roman" w:hAnsi="Arial" w:cs="Arial"/>
          <w:sz w:val="24"/>
          <w:szCs w:val="24"/>
          <w:lang w:eastAsia="pl-PL"/>
        </w:rPr>
        <w:t xml:space="preserve"> </w:t>
      </w:r>
      <w:r w:rsidR="001D6CCA">
        <w:rPr>
          <w:rFonts w:ascii="Arial" w:eastAsia="Times New Roman" w:hAnsi="Arial" w:cs="Arial"/>
          <w:sz w:val="24"/>
          <w:szCs w:val="24"/>
          <w:lang w:eastAsia="pl-PL"/>
        </w:rPr>
        <w:t>18</w:t>
      </w:r>
      <w:r w:rsidR="006D35DE" w:rsidRPr="00004094">
        <w:rPr>
          <w:rFonts w:ascii="Arial" w:eastAsia="Times New Roman" w:hAnsi="Arial" w:cs="Arial"/>
          <w:sz w:val="24"/>
          <w:szCs w:val="24"/>
          <w:lang w:eastAsia="pl-PL"/>
        </w:rPr>
        <w:t>.</w:t>
      </w:r>
      <w:r w:rsidR="001D6CCA">
        <w:rPr>
          <w:rFonts w:ascii="Arial" w:eastAsia="Times New Roman" w:hAnsi="Arial" w:cs="Arial"/>
          <w:sz w:val="24"/>
          <w:szCs w:val="24"/>
          <w:lang w:eastAsia="pl-PL"/>
        </w:rPr>
        <w:t>11</w:t>
      </w:r>
      <w:r w:rsidR="006D35DE" w:rsidRPr="00004094">
        <w:rPr>
          <w:rFonts w:ascii="Arial" w:eastAsia="Times New Roman" w:hAnsi="Arial" w:cs="Arial"/>
          <w:sz w:val="24"/>
          <w:szCs w:val="24"/>
          <w:lang w:eastAsia="pl-PL"/>
        </w:rPr>
        <w:t>.202</w:t>
      </w:r>
      <w:r w:rsidR="001D6CCA">
        <w:rPr>
          <w:rFonts w:ascii="Arial" w:eastAsia="Times New Roman" w:hAnsi="Arial" w:cs="Arial"/>
          <w:sz w:val="24"/>
          <w:szCs w:val="24"/>
          <w:lang w:eastAsia="pl-PL"/>
        </w:rPr>
        <w:t>4</w:t>
      </w:r>
      <w:r w:rsidR="00443238" w:rsidRPr="00004094">
        <w:rPr>
          <w:rFonts w:ascii="Arial" w:eastAsia="Times New Roman" w:hAnsi="Arial" w:cs="Arial"/>
          <w:sz w:val="24"/>
          <w:szCs w:val="24"/>
          <w:lang w:eastAsia="pl-PL"/>
        </w:rPr>
        <w:t xml:space="preserve"> r.</w:t>
      </w:r>
    </w:p>
    <w:p w14:paraId="2D751388" w14:textId="77777777" w:rsidR="00B941D3" w:rsidRPr="00004094" w:rsidRDefault="00B941D3" w:rsidP="00BE3C03">
      <w:pPr>
        <w:spacing w:after="0" w:line="276" w:lineRule="auto"/>
        <w:jc w:val="both"/>
        <w:rPr>
          <w:rFonts w:ascii="Arial" w:eastAsia="Times New Roman" w:hAnsi="Arial" w:cs="Arial"/>
          <w:sz w:val="24"/>
          <w:szCs w:val="24"/>
          <w:lang w:eastAsia="pl-PL"/>
        </w:rPr>
      </w:pPr>
    </w:p>
    <w:p w14:paraId="74FC0485" w14:textId="7F7B1055" w:rsidR="00B941D3" w:rsidRPr="00004094" w:rsidRDefault="00B941D3"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004094">
          <w:rPr>
            <w:rFonts w:ascii="Arial" w:eastAsia="Times New Roman" w:hAnsi="Arial" w:cs="Arial"/>
            <w:sz w:val="24"/>
            <w:szCs w:val="24"/>
            <w:lang w:eastAsia="pl-PL"/>
          </w:rPr>
          <w:t>https://platformazakupowa.pl/pn/muszyna</w:t>
        </w:r>
      </w:hyperlink>
    </w:p>
    <w:p w14:paraId="2F2E9B78" w14:textId="77777777" w:rsidR="00B941D3" w:rsidRPr="00004094" w:rsidRDefault="00B941D3" w:rsidP="00BE3C03">
      <w:pPr>
        <w:spacing w:after="0" w:line="276" w:lineRule="auto"/>
        <w:jc w:val="both"/>
        <w:rPr>
          <w:rFonts w:ascii="Arial" w:eastAsia="Times New Roman" w:hAnsi="Arial" w:cs="Arial"/>
          <w:sz w:val="24"/>
          <w:szCs w:val="24"/>
          <w:lang w:eastAsia="pl-PL"/>
        </w:rPr>
      </w:pPr>
    </w:p>
    <w:p w14:paraId="1045DA8A" w14:textId="77777777" w:rsidR="00E81901" w:rsidRPr="00004094" w:rsidRDefault="00B941D3"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Zatwierdził: </w:t>
      </w:r>
    </w:p>
    <w:p w14:paraId="20323ECE" w14:textId="32BAC337" w:rsidR="002E0864" w:rsidRPr="00004094" w:rsidRDefault="002E0864"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dr Jan Golba </w:t>
      </w:r>
    </w:p>
    <w:p w14:paraId="47605D6D" w14:textId="73CD3711" w:rsidR="00B941D3" w:rsidRDefault="00675F4C"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Burmistr</w:t>
      </w:r>
      <w:r w:rsidR="002E0864" w:rsidRPr="00004094">
        <w:rPr>
          <w:rFonts w:ascii="Arial" w:eastAsia="Times New Roman" w:hAnsi="Arial" w:cs="Arial"/>
          <w:sz w:val="24"/>
          <w:szCs w:val="24"/>
          <w:lang w:eastAsia="pl-PL"/>
        </w:rPr>
        <w:t xml:space="preserve">z </w:t>
      </w:r>
      <w:r w:rsidRPr="00004094">
        <w:rPr>
          <w:rFonts w:ascii="Arial" w:eastAsia="Times New Roman" w:hAnsi="Arial" w:cs="Arial"/>
          <w:sz w:val="24"/>
          <w:szCs w:val="24"/>
          <w:lang w:eastAsia="pl-PL"/>
        </w:rPr>
        <w:t>M</w:t>
      </w:r>
      <w:r w:rsidR="00AA398E" w:rsidRPr="00004094">
        <w:rPr>
          <w:rFonts w:ascii="Arial" w:eastAsia="Times New Roman" w:hAnsi="Arial" w:cs="Arial"/>
          <w:sz w:val="24"/>
          <w:szCs w:val="24"/>
          <w:lang w:eastAsia="pl-PL"/>
        </w:rPr>
        <w:t xml:space="preserve">iasta i Gminy Uzdrowiskowej </w:t>
      </w:r>
      <w:r w:rsidRPr="00004094">
        <w:rPr>
          <w:rFonts w:ascii="Arial" w:eastAsia="Times New Roman" w:hAnsi="Arial" w:cs="Arial"/>
          <w:sz w:val="24"/>
          <w:szCs w:val="24"/>
          <w:lang w:eastAsia="pl-PL"/>
        </w:rPr>
        <w:t>Muszyna</w:t>
      </w:r>
    </w:p>
    <w:p w14:paraId="04BF61C9" w14:textId="1552C79E" w:rsidR="00AB3F29" w:rsidRPr="00004094" w:rsidRDefault="00AB3F29" w:rsidP="00BE3C03">
      <w:pPr>
        <w:spacing w:after="0"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(podpis </w:t>
      </w:r>
      <w:r w:rsidR="00B040C9">
        <w:rPr>
          <w:rFonts w:ascii="Arial" w:eastAsia="Times New Roman" w:hAnsi="Arial" w:cs="Arial"/>
          <w:sz w:val="24"/>
          <w:szCs w:val="24"/>
          <w:lang w:eastAsia="pl-PL"/>
        </w:rPr>
        <w:t>elektroniczny</w:t>
      </w:r>
      <w:r>
        <w:rPr>
          <w:rFonts w:ascii="Arial" w:eastAsia="Times New Roman" w:hAnsi="Arial" w:cs="Arial"/>
          <w:sz w:val="24"/>
          <w:szCs w:val="24"/>
          <w:lang w:eastAsia="pl-PL"/>
        </w:rPr>
        <w:t>)</w:t>
      </w:r>
    </w:p>
    <w:p w14:paraId="7807F087" w14:textId="77777777" w:rsidR="00225CB2" w:rsidRPr="00004094" w:rsidRDefault="00225CB2" w:rsidP="00BE3C03">
      <w:pPr>
        <w:spacing w:after="0" w:line="276" w:lineRule="auto"/>
        <w:jc w:val="both"/>
        <w:rPr>
          <w:rFonts w:ascii="Arial" w:eastAsia="Times New Roman" w:hAnsi="Arial" w:cs="Arial"/>
          <w:sz w:val="24"/>
          <w:szCs w:val="24"/>
          <w:lang w:eastAsia="pl-PL"/>
        </w:rPr>
      </w:pPr>
    </w:p>
    <w:p w14:paraId="2E5E3689"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29C8DD9F"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653FCC69"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01150ED3"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647D93F0"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04DF3B75"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1965299E"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142F4CDD"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345B537B"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0C381B3D"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59BE0417"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1A5B2293"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784EB38B"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160114A0"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6A62145A" w14:textId="77777777" w:rsidR="00E5287F" w:rsidRPr="00004094" w:rsidRDefault="00E5287F" w:rsidP="00BE3C03">
      <w:pPr>
        <w:spacing w:after="0" w:line="276" w:lineRule="auto"/>
        <w:jc w:val="both"/>
        <w:rPr>
          <w:rFonts w:ascii="Arial" w:eastAsia="Times New Roman" w:hAnsi="Arial" w:cs="Arial"/>
          <w:sz w:val="24"/>
          <w:szCs w:val="24"/>
          <w:lang w:eastAsia="pl-PL"/>
        </w:rPr>
      </w:pPr>
    </w:p>
    <w:p w14:paraId="2133D19D" w14:textId="427462C6" w:rsidR="00B941D3" w:rsidRPr="00004094" w:rsidRDefault="00B941D3"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Muszyna, dnia</w:t>
      </w:r>
      <w:r w:rsidR="00443238" w:rsidRPr="00004094">
        <w:rPr>
          <w:rFonts w:ascii="Arial" w:eastAsia="Times New Roman" w:hAnsi="Arial" w:cs="Arial"/>
          <w:sz w:val="24"/>
          <w:szCs w:val="24"/>
          <w:lang w:eastAsia="pl-PL"/>
        </w:rPr>
        <w:t xml:space="preserve"> </w:t>
      </w:r>
      <w:r w:rsidR="001D6CCA">
        <w:rPr>
          <w:rFonts w:ascii="Arial" w:eastAsia="Times New Roman" w:hAnsi="Arial" w:cs="Arial"/>
          <w:sz w:val="24"/>
          <w:szCs w:val="24"/>
          <w:lang w:eastAsia="pl-PL"/>
        </w:rPr>
        <w:t>18</w:t>
      </w:r>
      <w:r w:rsidR="00443238" w:rsidRPr="00004094">
        <w:rPr>
          <w:rFonts w:ascii="Arial" w:eastAsia="Times New Roman" w:hAnsi="Arial" w:cs="Arial"/>
          <w:sz w:val="24"/>
          <w:szCs w:val="24"/>
          <w:lang w:eastAsia="pl-PL"/>
        </w:rPr>
        <w:t>.</w:t>
      </w:r>
      <w:r w:rsidR="009D7211" w:rsidRPr="00004094">
        <w:rPr>
          <w:rFonts w:ascii="Arial" w:eastAsia="Times New Roman" w:hAnsi="Arial" w:cs="Arial"/>
          <w:sz w:val="24"/>
          <w:szCs w:val="24"/>
          <w:lang w:eastAsia="pl-PL"/>
        </w:rPr>
        <w:t>11</w:t>
      </w:r>
      <w:r w:rsidR="00443238" w:rsidRPr="00004094">
        <w:rPr>
          <w:rFonts w:ascii="Arial" w:eastAsia="Times New Roman" w:hAnsi="Arial" w:cs="Arial"/>
          <w:sz w:val="24"/>
          <w:szCs w:val="24"/>
          <w:lang w:eastAsia="pl-PL"/>
        </w:rPr>
        <w:t>.202</w:t>
      </w:r>
      <w:r w:rsidR="001D6CCA">
        <w:rPr>
          <w:rFonts w:ascii="Arial" w:eastAsia="Times New Roman" w:hAnsi="Arial" w:cs="Arial"/>
          <w:sz w:val="24"/>
          <w:szCs w:val="24"/>
          <w:lang w:eastAsia="pl-PL"/>
        </w:rPr>
        <w:t>4</w:t>
      </w:r>
      <w:r w:rsidR="00443238" w:rsidRPr="00004094">
        <w:rPr>
          <w:rFonts w:ascii="Arial" w:eastAsia="Times New Roman" w:hAnsi="Arial" w:cs="Arial"/>
          <w:sz w:val="24"/>
          <w:szCs w:val="24"/>
          <w:lang w:eastAsia="pl-PL"/>
        </w:rPr>
        <w:t xml:space="preserve"> r.</w:t>
      </w:r>
    </w:p>
    <w:p w14:paraId="32A6B5C8" w14:textId="165824E6" w:rsidR="00802B3A" w:rsidRPr="00004094" w:rsidRDefault="00B941D3" w:rsidP="00BE3C03">
      <w:pPr>
        <w:spacing w:line="276" w:lineRule="auto"/>
        <w:jc w:val="both"/>
        <w:rPr>
          <w:rFonts w:ascii="Arial" w:hAnsi="Arial" w:cs="Arial"/>
          <w:b/>
          <w:bCs/>
          <w:sz w:val="24"/>
          <w:szCs w:val="24"/>
        </w:rPr>
      </w:pPr>
      <w:r w:rsidRPr="00004094">
        <w:rPr>
          <w:rFonts w:ascii="Arial" w:eastAsia="Times New Roman" w:hAnsi="Arial" w:cs="Arial"/>
          <w:sz w:val="24"/>
          <w:szCs w:val="24"/>
          <w:lang w:eastAsia="pl-PL"/>
        </w:rPr>
        <w:br w:type="column"/>
      </w:r>
      <w:bookmarkStart w:id="1" w:name="_Toc85447083"/>
      <w:r w:rsidR="00634A6C" w:rsidRPr="00004094">
        <w:rPr>
          <w:rFonts w:ascii="Arial" w:hAnsi="Arial" w:cs="Arial"/>
          <w:b/>
          <w:bCs/>
          <w:sz w:val="24"/>
          <w:szCs w:val="24"/>
        </w:rPr>
        <w:lastRenderedPageBreak/>
        <w:t>Rozdział I</w:t>
      </w:r>
      <w:r w:rsidR="00EF528E" w:rsidRPr="00004094">
        <w:rPr>
          <w:rFonts w:ascii="Arial" w:hAnsi="Arial" w:cs="Arial"/>
          <w:b/>
          <w:bCs/>
          <w:sz w:val="24"/>
          <w:szCs w:val="24"/>
        </w:rPr>
        <w:t xml:space="preserve"> </w:t>
      </w:r>
      <w:r w:rsidR="00931729" w:rsidRPr="00004094">
        <w:rPr>
          <w:rFonts w:ascii="Arial" w:hAnsi="Arial" w:cs="Arial"/>
          <w:b/>
          <w:bCs/>
          <w:sz w:val="24"/>
          <w:szCs w:val="24"/>
        </w:rPr>
        <w:t>Obligatoryjne postanowienia SWZ</w:t>
      </w:r>
      <w:bookmarkEnd w:id="1"/>
    </w:p>
    <w:p w14:paraId="0E62A49A"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2" w:name="_Toc85447084"/>
      <w:r w:rsidRPr="00004094">
        <w:rPr>
          <w:rFonts w:ascii="Arial" w:hAnsi="Arial" w:cs="Arial"/>
          <w:color w:val="auto"/>
          <w:sz w:val="24"/>
          <w:szCs w:val="24"/>
        </w:rPr>
        <w:t>1. Nazwa oraz adres zamawiającego, numer telefonu, adres poczty elektronicznej oraz strony internetowej prowadzonego postępowania.</w:t>
      </w:r>
      <w:bookmarkEnd w:id="2"/>
    </w:p>
    <w:p w14:paraId="0EFCFB1E" w14:textId="77777777" w:rsidR="00E375FD" w:rsidRPr="007C2DF0" w:rsidRDefault="00E375FD" w:rsidP="00E375FD">
      <w:pPr>
        <w:pStyle w:val="Default"/>
        <w:numPr>
          <w:ilvl w:val="1"/>
          <w:numId w:val="41"/>
        </w:numPr>
        <w:spacing w:line="276" w:lineRule="auto"/>
        <w:ind w:left="284" w:hanging="207"/>
        <w:jc w:val="both"/>
        <w:rPr>
          <w:rFonts w:ascii="Arial" w:hAnsi="Arial" w:cs="Arial"/>
        </w:rPr>
      </w:pPr>
      <w:r w:rsidRPr="007C2DF0">
        <w:rPr>
          <w:rFonts w:ascii="Arial" w:hAnsi="Arial" w:cs="Arial"/>
        </w:rPr>
        <w:t>Zamawiający: Miasto i Gmina Uzdrowiskowa Muszyna, ul. Rynek 31, 33-370 Muszyna.</w:t>
      </w:r>
    </w:p>
    <w:p w14:paraId="1A3A6E6A" w14:textId="77777777" w:rsidR="00E375FD" w:rsidRPr="007C2DF0" w:rsidRDefault="00E375FD" w:rsidP="00E375FD">
      <w:pPr>
        <w:pStyle w:val="Default"/>
        <w:numPr>
          <w:ilvl w:val="1"/>
          <w:numId w:val="41"/>
        </w:numPr>
        <w:spacing w:line="276" w:lineRule="auto"/>
        <w:ind w:left="284" w:hanging="207"/>
        <w:jc w:val="both"/>
        <w:rPr>
          <w:rFonts w:ascii="Arial" w:hAnsi="Arial" w:cs="Arial"/>
        </w:rPr>
      </w:pPr>
      <w:r w:rsidRPr="007C2DF0">
        <w:rPr>
          <w:rFonts w:ascii="Arial" w:hAnsi="Arial" w:cs="Arial"/>
        </w:rPr>
        <w:t xml:space="preserve">Sprawę prowadzi: Referat Spraw Obywatelskich i Urzędu Stanu Cywilnego, ul. Rynek 31, 33-370 Muszyna, pokój nr 13. </w:t>
      </w:r>
    </w:p>
    <w:p w14:paraId="4EAA9B0B" w14:textId="77777777" w:rsidR="00E375FD" w:rsidRPr="007C2DF0" w:rsidRDefault="00E375FD" w:rsidP="00E375FD">
      <w:pPr>
        <w:pStyle w:val="Default"/>
        <w:numPr>
          <w:ilvl w:val="1"/>
          <w:numId w:val="41"/>
        </w:numPr>
        <w:spacing w:line="276" w:lineRule="auto"/>
        <w:ind w:left="284" w:hanging="207"/>
        <w:jc w:val="both"/>
        <w:rPr>
          <w:rFonts w:ascii="Arial" w:hAnsi="Arial" w:cs="Arial"/>
        </w:rPr>
      </w:pPr>
      <w:r w:rsidRPr="007C2DF0">
        <w:rPr>
          <w:rFonts w:ascii="Arial" w:hAnsi="Arial" w:cs="Arial"/>
        </w:rPr>
        <w:t xml:space="preserve">Telefon: 18 472 59 42, 18 472 59 44. </w:t>
      </w:r>
    </w:p>
    <w:p w14:paraId="020ADA3A" w14:textId="77777777" w:rsidR="00E375FD" w:rsidRPr="007C2DF0" w:rsidRDefault="00E375FD" w:rsidP="00E375FD">
      <w:pPr>
        <w:pStyle w:val="Default"/>
        <w:numPr>
          <w:ilvl w:val="1"/>
          <w:numId w:val="41"/>
        </w:numPr>
        <w:spacing w:line="276" w:lineRule="auto"/>
        <w:ind w:left="284" w:hanging="207"/>
        <w:jc w:val="both"/>
        <w:rPr>
          <w:rFonts w:ascii="Arial" w:hAnsi="Arial" w:cs="Arial"/>
          <w:lang w:val="en-US"/>
        </w:rPr>
      </w:pPr>
      <w:r w:rsidRPr="007C2DF0">
        <w:rPr>
          <w:rFonts w:ascii="Arial" w:hAnsi="Arial" w:cs="Arial"/>
          <w:lang w:val="en-US"/>
        </w:rPr>
        <w:t xml:space="preserve">Adres e-mail: </w:t>
      </w:r>
      <w:hyperlink r:id="rId9" w:history="1">
        <w:r w:rsidRPr="00715AAE">
          <w:rPr>
            <w:rStyle w:val="Hipercze"/>
            <w:rFonts w:ascii="Arial" w:hAnsi="Arial" w:cs="Arial"/>
            <w:color w:val="auto"/>
            <w:u w:val="none"/>
            <w:lang w:val="en-US"/>
          </w:rPr>
          <w:t>przetargi@muszyna.pl</w:t>
        </w:r>
      </w:hyperlink>
      <w:r w:rsidRPr="007C2DF0">
        <w:rPr>
          <w:rFonts w:ascii="Arial" w:hAnsi="Arial" w:cs="Arial"/>
          <w:color w:val="auto"/>
          <w:lang w:val="en-US"/>
        </w:rPr>
        <w:t xml:space="preserve">, </w:t>
      </w:r>
      <w:hyperlink r:id="rId10" w:history="1">
        <w:r w:rsidRPr="00715AAE">
          <w:rPr>
            <w:rStyle w:val="Hipercze"/>
            <w:rFonts w:ascii="Arial" w:hAnsi="Arial" w:cs="Arial"/>
            <w:color w:val="auto"/>
            <w:u w:val="none"/>
            <w:lang w:val="en-US"/>
          </w:rPr>
          <w:t>amalska@muszyna.pl</w:t>
        </w:r>
      </w:hyperlink>
      <w:r w:rsidRPr="00715AAE">
        <w:rPr>
          <w:rStyle w:val="Hipercze"/>
          <w:rFonts w:ascii="Arial" w:hAnsi="Arial" w:cs="Arial"/>
          <w:color w:val="auto"/>
          <w:u w:val="none"/>
          <w:lang w:val="en-US"/>
        </w:rPr>
        <w:t>.</w:t>
      </w:r>
      <w:r w:rsidRPr="007C2DF0">
        <w:rPr>
          <w:rFonts w:ascii="Arial" w:hAnsi="Arial" w:cs="Arial"/>
          <w:color w:val="auto"/>
          <w:lang w:val="en-US"/>
        </w:rPr>
        <w:t xml:space="preserve"> </w:t>
      </w:r>
    </w:p>
    <w:p w14:paraId="7562A5C1" w14:textId="77777777" w:rsidR="00E375FD" w:rsidRPr="007C2DF0" w:rsidRDefault="00E375FD" w:rsidP="00E375FD">
      <w:pPr>
        <w:pStyle w:val="Default"/>
        <w:numPr>
          <w:ilvl w:val="1"/>
          <w:numId w:val="41"/>
        </w:numPr>
        <w:spacing w:line="276" w:lineRule="auto"/>
        <w:ind w:left="284" w:hanging="207"/>
        <w:jc w:val="both"/>
        <w:rPr>
          <w:rFonts w:ascii="Arial" w:hAnsi="Arial" w:cs="Arial"/>
        </w:rPr>
      </w:pPr>
      <w:r w:rsidRPr="007C2DF0">
        <w:rPr>
          <w:rFonts w:ascii="Arial" w:hAnsi="Arial" w:cs="Arial"/>
        </w:rPr>
        <w:t>Adres oraz strony internetowej prowadzonego postępowania: wskazano na stronie tytułowej.</w:t>
      </w:r>
    </w:p>
    <w:p w14:paraId="013F8684"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3D16D24F" w14:textId="2A18DD2A" w:rsidR="00931729" w:rsidRPr="00004094" w:rsidRDefault="00634A6C" w:rsidP="00BE3C03">
      <w:pPr>
        <w:pStyle w:val="Nagwek2"/>
        <w:spacing w:before="0" w:line="276" w:lineRule="auto"/>
        <w:jc w:val="both"/>
        <w:rPr>
          <w:rFonts w:ascii="Arial" w:hAnsi="Arial" w:cs="Arial"/>
          <w:color w:val="auto"/>
          <w:sz w:val="24"/>
          <w:szCs w:val="24"/>
        </w:rPr>
      </w:pPr>
      <w:bookmarkStart w:id="3" w:name="_Toc85447085"/>
      <w:r w:rsidRPr="00004094">
        <w:rPr>
          <w:rFonts w:ascii="Arial" w:hAnsi="Arial" w:cs="Arial"/>
          <w:color w:val="auto"/>
          <w:sz w:val="24"/>
          <w:szCs w:val="24"/>
        </w:rPr>
        <w:t>2. Tryb udzielenia zamówienia</w:t>
      </w:r>
      <w:r w:rsidR="002806C8" w:rsidRPr="00004094">
        <w:rPr>
          <w:rFonts w:ascii="Arial" w:hAnsi="Arial" w:cs="Arial"/>
          <w:color w:val="auto"/>
          <w:sz w:val="24"/>
          <w:szCs w:val="24"/>
        </w:rPr>
        <w:t>.</w:t>
      </w:r>
      <w:bookmarkEnd w:id="3"/>
      <w:r w:rsidRPr="00004094">
        <w:rPr>
          <w:rFonts w:ascii="Arial" w:hAnsi="Arial" w:cs="Arial"/>
          <w:color w:val="auto"/>
          <w:sz w:val="24"/>
          <w:szCs w:val="24"/>
        </w:rPr>
        <w:t xml:space="preserve"> </w:t>
      </w:r>
    </w:p>
    <w:p w14:paraId="07EB097C" w14:textId="27D83A19" w:rsidR="00931729" w:rsidRPr="00004094" w:rsidRDefault="00634A6C" w:rsidP="009C2A73">
      <w:pPr>
        <w:pStyle w:val="Akapitzlist"/>
        <w:numPr>
          <w:ilvl w:val="1"/>
          <w:numId w:val="8"/>
        </w:numPr>
        <w:spacing w:line="276" w:lineRule="auto"/>
        <w:ind w:left="357" w:hanging="357"/>
        <w:jc w:val="both"/>
        <w:rPr>
          <w:rFonts w:ascii="Arial" w:hAnsi="Arial" w:cs="Arial"/>
        </w:rPr>
      </w:pPr>
      <w:r w:rsidRPr="00004094">
        <w:rPr>
          <w:rFonts w:ascii="Arial" w:hAnsi="Arial" w:cs="Arial"/>
        </w:rPr>
        <w:t>Postępowanie o udzielenie zamówienia publicznego prowadzone jest w trybie podstawowym, na podstawie art. 275 pkt 1 ustawy z dnia 11 września 2019 r. - Prawo zamówień publicznych (</w:t>
      </w:r>
      <w:r w:rsidR="00D93469" w:rsidRPr="00004094">
        <w:rPr>
          <w:rFonts w:ascii="Arial" w:hAnsi="Arial" w:cs="Arial"/>
        </w:rPr>
        <w:t xml:space="preserve">t.j </w:t>
      </w:r>
      <w:r w:rsidRPr="00004094">
        <w:rPr>
          <w:rFonts w:ascii="Arial" w:hAnsi="Arial" w:cs="Arial"/>
        </w:rPr>
        <w:t>Dz. U. z</w:t>
      </w:r>
      <w:r w:rsidR="002806C8" w:rsidRPr="00004094">
        <w:rPr>
          <w:rFonts w:ascii="Arial" w:hAnsi="Arial" w:cs="Arial"/>
        </w:rPr>
        <w:t xml:space="preserve"> </w:t>
      </w:r>
      <w:r w:rsidR="00D93469" w:rsidRPr="00004094">
        <w:rPr>
          <w:rFonts w:ascii="Arial" w:hAnsi="Arial" w:cs="Arial"/>
        </w:rPr>
        <w:t>202</w:t>
      </w:r>
      <w:r w:rsidR="001D6CCA">
        <w:rPr>
          <w:rFonts w:ascii="Arial" w:hAnsi="Arial" w:cs="Arial"/>
        </w:rPr>
        <w:t>4</w:t>
      </w:r>
      <w:r w:rsidRPr="00004094">
        <w:rPr>
          <w:rFonts w:ascii="Arial" w:hAnsi="Arial" w:cs="Arial"/>
        </w:rPr>
        <w:t xml:space="preserve"> r., poz. </w:t>
      </w:r>
      <w:r w:rsidR="001D6CCA">
        <w:rPr>
          <w:rFonts w:ascii="Arial" w:hAnsi="Arial" w:cs="Arial"/>
        </w:rPr>
        <w:t>1320</w:t>
      </w:r>
      <w:r w:rsidRPr="00004094">
        <w:rPr>
          <w:rFonts w:ascii="Arial" w:hAnsi="Arial" w:cs="Arial"/>
        </w:rPr>
        <w:t xml:space="preserve">), zwanej dalej ustawą. </w:t>
      </w:r>
    </w:p>
    <w:p w14:paraId="2AC73676" w14:textId="4B78F500" w:rsidR="00634A6C" w:rsidRPr="00004094" w:rsidRDefault="009C2A73" w:rsidP="009C2A73">
      <w:pPr>
        <w:pStyle w:val="Akapitzlist"/>
        <w:numPr>
          <w:ilvl w:val="1"/>
          <w:numId w:val="8"/>
        </w:numPr>
        <w:spacing w:line="276" w:lineRule="auto"/>
        <w:ind w:left="357" w:hanging="357"/>
        <w:jc w:val="both"/>
        <w:rPr>
          <w:rFonts w:ascii="Arial" w:hAnsi="Arial" w:cs="Arial"/>
        </w:rPr>
      </w:pPr>
      <w:r>
        <w:rPr>
          <w:rFonts w:ascii="Arial" w:hAnsi="Arial" w:cs="Arial"/>
        </w:rPr>
        <w:t xml:space="preserve"> </w:t>
      </w:r>
      <w:r w:rsidR="00634A6C" w:rsidRPr="00004094">
        <w:rPr>
          <w:rFonts w:ascii="Arial" w:hAnsi="Arial" w:cs="Arial"/>
        </w:rPr>
        <w:t xml:space="preserve">Zamawiający nie przewiduje wyboru najkorzystniejszej oferty z możliwością prowadzenia negocjacji. </w:t>
      </w:r>
    </w:p>
    <w:p w14:paraId="37812309" w14:textId="77777777" w:rsidR="00634A6C" w:rsidRPr="00004094" w:rsidRDefault="00634A6C" w:rsidP="00BE3C03">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7029E5C3" w14:textId="131213B1" w:rsidR="00634A6C" w:rsidRPr="00004094" w:rsidRDefault="00634A6C" w:rsidP="00BE3C03">
      <w:pPr>
        <w:pStyle w:val="Nagwek3"/>
        <w:spacing w:before="0" w:line="276" w:lineRule="auto"/>
        <w:jc w:val="both"/>
        <w:rPr>
          <w:rFonts w:ascii="Arial" w:hAnsi="Arial" w:cs="Arial"/>
          <w:color w:val="auto"/>
        </w:rPr>
      </w:pPr>
      <w:bookmarkStart w:id="4" w:name="_Toc85447086"/>
      <w:r w:rsidRPr="00004094">
        <w:rPr>
          <w:rFonts w:ascii="Arial" w:hAnsi="Arial" w:cs="Arial"/>
          <w:color w:val="auto"/>
        </w:rPr>
        <w:t>3. Opis przedmiotu postępowania i zamówienia</w:t>
      </w:r>
      <w:r w:rsidR="002806C8" w:rsidRPr="00004094">
        <w:rPr>
          <w:rFonts w:ascii="Arial" w:hAnsi="Arial" w:cs="Arial"/>
          <w:color w:val="auto"/>
        </w:rPr>
        <w:t>.</w:t>
      </w:r>
      <w:bookmarkEnd w:id="4"/>
    </w:p>
    <w:p w14:paraId="12604D59" w14:textId="7BE9CA09" w:rsidR="00634A6C" w:rsidRPr="00004094" w:rsidRDefault="00DE1D92" w:rsidP="009C2A73">
      <w:pPr>
        <w:pStyle w:val="Akapitzlist"/>
        <w:numPr>
          <w:ilvl w:val="1"/>
          <w:numId w:val="7"/>
        </w:numPr>
        <w:spacing w:line="276" w:lineRule="auto"/>
        <w:jc w:val="both"/>
        <w:rPr>
          <w:rFonts w:ascii="Arial" w:hAnsi="Arial" w:cs="Arial"/>
        </w:rPr>
      </w:pPr>
      <w:r w:rsidRPr="00004094">
        <w:rPr>
          <w:rFonts w:ascii="Arial" w:hAnsi="Arial" w:cs="Arial"/>
        </w:rPr>
        <w:t>Ogólny opis przedmiotu zamówienia</w:t>
      </w:r>
      <w:r w:rsidR="00634A6C" w:rsidRPr="00004094">
        <w:rPr>
          <w:rFonts w:ascii="Arial" w:hAnsi="Arial" w:cs="Arial"/>
        </w:rPr>
        <w:t xml:space="preserve">: </w:t>
      </w:r>
    </w:p>
    <w:p w14:paraId="0BF79A51" w14:textId="7CFC8FD6" w:rsidR="00443238" w:rsidRPr="00004094" w:rsidRDefault="00634A6C"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Przedmiotem zamówienia jest</w:t>
      </w:r>
      <w:r w:rsidR="00FE586B" w:rsidRPr="00004094">
        <w:rPr>
          <w:rFonts w:ascii="Arial" w:eastAsia="Times New Roman" w:hAnsi="Arial" w:cs="Arial"/>
          <w:sz w:val="24"/>
          <w:szCs w:val="24"/>
          <w:lang w:eastAsia="pl-PL"/>
        </w:rPr>
        <w:t xml:space="preserve"> </w:t>
      </w:r>
      <w:r w:rsidR="009C2A73" w:rsidRPr="009C2A73">
        <w:rPr>
          <w:rFonts w:ascii="Arial" w:eastAsia="Times New Roman" w:hAnsi="Arial" w:cs="Arial"/>
          <w:b/>
          <w:bCs/>
          <w:sz w:val="24"/>
          <w:szCs w:val="24"/>
          <w:lang w:eastAsia="pl-PL"/>
        </w:rPr>
        <w:t>„Bezgotówkowa, cykliczna sprzedaż paliw płynnych do pojazdów i urządzeń Miasta i Gminy Uzdrowiskowej Muszyna w</w:t>
      </w:r>
      <w:r w:rsidR="009C2A73">
        <w:rPr>
          <w:rFonts w:ascii="Arial" w:eastAsia="Times New Roman" w:hAnsi="Arial" w:cs="Arial"/>
          <w:b/>
          <w:bCs/>
          <w:sz w:val="24"/>
          <w:szCs w:val="24"/>
          <w:lang w:eastAsia="pl-PL"/>
        </w:rPr>
        <w:t> </w:t>
      </w:r>
      <w:r w:rsidR="009C2A73" w:rsidRPr="009C2A73">
        <w:rPr>
          <w:rFonts w:ascii="Arial" w:eastAsia="Times New Roman" w:hAnsi="Arial" w:cs="Arial"/>
          <w:b/>
          <w:bCs/>
          <w:sz w:val="24"/>
          <w:szCs w:val="24"/>
          <w:lang w:eastAsia="pl-PL"/>
        </w:rPr>
        <w:t>2025 roku”</w:t>
      </w:r>
      <w:r w:rsidR="002A1812" w:rsidRPr="00004094">
        <w:rPr>
          <w:rFonts w:ascii="Arial" w:eastAsia="Times New Roman" w:hAnsi="Arial" w:cs="Arial"/>
          <w:sz w:val="24"/>
          <w:szCs w:val="24"/>
          <w:lang w:eastAsia="pl-PL"/>
        </w:rPr>
        <w:t xml:space="preserve"> na którą składa się:</w:t>
      </w:r>
    </w:p>
    <w:p w14:paraId="1F7F96B1" w14:textId="147AF630" w:rsidR="00BE3C03" w:rsidRPr="00004094" w:rsidRDefault="002A1812" w:rsidP="009C2A73">
      <w:pPr>
        <w:pStyle w:val="Akapitzlist"/>
        <w:numPr>
          <w:ilvl w:val="0"/>
          <w:numId w:val="35"/>
        </w:numPr>
        <w:spacing w:line="276" w:lineRule="auto"/>
        <w:ind w:left="284" w:hanging="284"/>
        <w:jc w:val="both"/>
        <w:rPr>
          <w:rFonts w:ascii="Arial" w:hAnsi="Arial" w:cs="Arial"/>
        </w:rPr>
      </w:pPr>
      <w:bookmarkStart w:id="5" w:name="_Hlk151380423"/>
      <w:r w:rsidRPr="00004094">
        <w:rPr>
          <w:rFonts w:ascii="Arial" w:hAnsi="Arial" w:cs="Arial"/>
          <w:b/>
          <w:bCs/>
        </w:rPr>
        <w:t>Zadanie nr 1:</w:t>
      </w:r>
      <w:r w:rsidRPr="00004094">
        <w:rPr>
          <w:rFonts w:ascii="Arial" w:hAnsi="Arial" w:cs="Arial"/>
        </w:rPr>
        <w:t xml:space="preserve"> </w:t>
      </w:r>
      <w:bookmarkStart w:id="6" w:name="_Hlk182569244"/>
      <w:r w:rsidR="007F61BB">
        <w:rPr>
          <w:rFonts w:ascii="Arial" w:hAnsi="Arial" w:cs="Arial"/>
        </w:rPr>
        <w:t>„</w:t>
      </w:r>
      <w:r w:rsidR="001F1B0D" w:rsidRPr="001F1B0D">
        <w:rPr>
          <w:rFonts w:ascii="Arial" w:hAnsi="Arial" w:cs="Arial"/>
        </w:rPr>
        <w:t>Zakup paliw płynnych do pojazdów samochodowych i sprzętu mechanicznego będących własnością ochotniczych straży pożarnych z terenu Miasta i Gminy Uzdrowiskowej Muszyna</w:t>
      </w:r>
      <w:bookmarkEnd w:id="6"/>
      <w:r w:rsidRPr="00004094">
        <w:rPr>
          <w:rFonts w:ascii="Arial" w:hAnsi="Arial" w:cs="Arial"/>
        </w:rPr>
        <w:t>”</w:t>
      </w:r>
      <w:r w:rsidR="00BE3C03" w:rsidRPr="00004094">
        <w:rPr>
          <w:rFonts w:ascii="Arial" w:hAnsi="Arial" w:cs="Arial"/>
        </w:rPr>
        <w:t>;</w:t>
      </w:r>
    </w:p>
    <w:p w14:paraId="5E5DBB9A" w14:textId="0EF4B286" w:rsidR="002A1812" w:rsidRPr="00004094" w:rsidRDefault="002A1812" w:rsidP="009C2A73">
      <w:pPr>
        <w:pStyle w:val="Akapitzlist"/>
        <w:numPr>
          <w:ilvl w:val="0"/>
          <w:numId w:val="35"/>
        </w:numPr>
        <w:spacing w:line="276" w:lineRule="auto"/>
        <w:ind w:left="284" w:hanging="284"/>
        <w:jc w:val="both"/>
        <w:rPr>
          <w:rFonts w:ascii="Arial" w:hAnsi="Arial" w:cs="Arial"/>
        </w:rPr>
      </w:pPr>
      <w:bookmarkStart w:id="7" w:name="_Hlk151371303"/>
      <w:bookmarkEnd w:id="5"/>
      <w:r w:rsidRPr="00004094">
        <w:rPr>
          <w:rFonts w:ascii="Arial" w:hAnsi="Arial" w:cs="Arial"/>
          <w:b/>
          <w:bCs/>
        </w:rPr>
        <w:t>Zadanie nr 2:</w:t>
      </w:r>
      <w:r w:rsidRPr="00004094">
        <w:rPr>
          <w:rFonts w:ascii="Arial" w:hAnsi="Arial" w:cs="Arial"/>
        </w:rPr>
        <w:t xml:space="preserve"> </w:t>
      </w:r>
      <w:r w:rsidR="007F61BB">
        <w:rPr>
          <w:rFonts w:ascii="Arial" w:hAnsi="Arial" w:cs="Arial"/>
        </w:rPr>
        <w:t>„</w:t>
      </w:r>
      <w:r w:rsidRPr="00004094">
        <w:rPr>
          <w:rFonts w:ascii="Arial" w:hAnsi="Arial" w:cs="Arial"/>
        </w:rPr>
        <w:t>Zakup paliw płynnych do pojazdów samochodowych i sprzętu mechanicznego, będącego własnością Miasta i Gminy Uzdrowiskowej Muszyna”</w:t>
      </w:r>
      <w:bookmarkEnd w:id="7"/>
      <w:r w:rsidRPr="00004094">
        <w:rPr>
          <w:rFonts w:ascii="Arial" w:hAnsi="Arial" w:cs="Arial"/>
        </w:rPr>
        <w:t>.</w:t>
      </w:r>
    </w:p>
    <w:p w14:paraId="7651EA25" w14:textId="77777777" w:rsidR="002A1812" w:rsidRPr="00004094" w:rsidRDefault="002A1812" w:rsidP="00BE3C03">
      <w:pPr>
        <w:spacing w:after="0" w:line="276" w:lineRule="auto"/>
        <w:jc w:val="both"/>
        <w:rPr>
          <w:rFonts w:ascii="Arial" w:eastAsia="Times New Roman" w:hAnsi="Arial" w:cs="Arial"/>
          <w:sz w:val="24"/>
          <w:szCs w:val="24"/>
          <w:lang w:eastAsia="pl-PL"/>
        </w:rPr>
      </w:pPr>
    </w:p>
    <w:p w14:paraId="12B5FE9C" w14:textId="7271CB00" w:rsidR="009705E2" w:rsidRPr="00004094" w:rsidRDefault="009705E2" w:rsidP="009C2A73">
      <w:pPr>
        <w:pStyle w:val="Akapitzlist"/>
        <w:numPr>
          <w:ilvl w:val="1"/>
          <w:numId w:val="7"/>
        </w:numPr>
        <w:spacing w:line="276" w:lineRule="auto"/>
        <w:jc w:val="both"/>
        <w:rPr>
          <w:rFonts w:ascii="Arial" w:hAnsi="Arial" w:cs="Arial"/>
        </w:rPr>
      </w:pPr>
      <w:r w:rsidRPr="00004094">
        <w:rPr>
          <w:rFonts w:ascii="Arial" w:hAnsi="Arial" w:cs="Arial"/>
        </w:rPr>
        <w:t>Szczegółowy opis zamówienia:</w:t>
      </w:r>
    </w:p>
    <w:p w14:paraId="09331E45" w14:textId="254A4C4D" w:rsidR="008011AC" w:rsidRPr="00004094" w:rsidRDefault="00BE3C03" w:rsidP="00BE3C03">
      <w:pPr>
        <w:spacing w:after="0" w:line="276" w:lineRule="auto"/>
        <w:jc w:val="both"/>
        <w:rPr>
          <w:rFonts w:ascii="Arial" w:hAnsi="Arial" w:cs="Arial"/>
          <w:sz w:val="24"/>
          <w:szCs w:val="24"/>
        </w:rPr>
      </w:pPr>
      <w:r w:rsidRPr="00004094">
        <w:rPr>
          <w:rFonts w:ascii="Arial" w:hAnsi="Arial" w:cs="Arial"/>
          <w:b/>
          <w:bCs/>
          <w:sz w:val="24"/>
          <w:szCs w:val="24"/>
        </w:rPr>
        <w:t>Zadanie nr 1</w:t>
      </w:r>
      <w:r w:rsidRPr="00004094">
        <w:rPr>
          <w:rFonts w:ascii="Arial" w:hAnsi="Arial" w:cs="Arial"/>
          <w:sz w:val="24"/>
          <w:szCs w:val="24"/>
        </w:rPr>
        <w:t xml:space="preserve">: </w:t>
      </w:r>
      <w:r w:rsidR="007F61BB">
        <w:rPr>
          <w:rFonts w:ascii="Arial" w:hAnsi="Arial" w:cs="Arial"/>
          <w:sz w:val="24"/>
          <w:szCs w:val="24"/>
        </w:rPr>
        <w:t>„</w:t>
      </w:r>
      <w:r w:rsidR="001F1B0D" w:rsidRPr="001F1B0D">
        <w:rPr>
          <w:rFonts w:ascii="Arial" w:hAnsi="Arial" w:cs="Arial"/>
          <w:sz w:val="24"/>
          <w:szCs w:val="24"/>
        </w:rPr>
        <w:t>Zakup paliw płynnych do pojazdów samochodowych i sprzętu mechanicznego będących własnością ochotniczych straży pożarnych z terenu Miasta i Gminy Uzdrowiskowej Muszyna</w:t>
      </w:r>
      <w:r w:rsidRPr="00004094">
        <w:rPr>
          <w:rFonts w:ascii="Arial" w:hAnsi="Arial" w:cs="Arial"/>
          <w:sz w:val="24"/>
          <w:szCs w:val="24"/>
        </w:rPr>
        <w:t>”:</w:t>
      </w:r>
    </w:p>
    <w:p w14:paraId="59D78E9D" w14:textId="77777777" w:rsidR="00F3694A" w:rsidRPr="00F3694A" w:rsidRDefault="00F3694A" w:rsidP="00F3694A">
      <w:pPr>
        <w:pStyle w:val="Default"/>
        <w:numPr>
          <w:ilvl w:val="0"/>
          <w:numId w:val="36"/>
        </w:numPr>
        <w:spacing w:line="276" w:lineRule="auto"/>
        <w:ind w:left="284" w:hanging="284"/>
        <w:jc w:val="both"/>
        <w:rPr>
          <w:rFonts w:ascii="Arial" w:hAnsi="Arial" w:cs="Arial"/>
          <w:color w:val="auto"/>
        </w:rPr>
      </w:pPr>
      <w:bookmarkStart w:id="8" w:name="_Hlk151371278"/>
      <w:r w:rsidRPr="00F3694A">
        <w:rPr>
          <w:rFonts w:ascii="Arial" w:hAnsi="Arial" w:cs="Arial"/>
          <w:color w:val="auto"/>
        </w:rPr>
        <w:t>Przedmiotem zamówienia jest dostawa paliw płynnych do pojazdów samochodowych i sprzętu mechanicznego w systemie sprzedaży bezgotówkowej.</w:t>
      </w:r>
    </w:p>
    <w:p w14:paraId="3D86FF31" w14:textId="77777777" w:rsidR="00F3694A" w:rsidRPr="00F3694A" w:rsidRDefault="00F3694A" w:rsidP="00F3694A">
      <w:pPr>
        <w:pStyle w:val="Default"/>
        <w:numPr>
          <w:ilvl w:val="0"/>
          <w:numId w:val="36"/>
        </w:numPr>
        <w:spacing w:line="276" w:lineRule="auto"/>
        <w:ind w:left="284" w:hanging="284"/>
        <w:jc w:val="both"/>
        <w:rPr>
          <w:rFonts w:ascii="Arial" w:hAnsi="Arial" w:cs="Arial"/>
          <w:color w:val="auto"/>
        </w:rPr>
      </w:pPr>
      <w:r w:rsidRPr="00F3694A">
        <w:rPr>
          <w:rFonts w:ascii="Arial" w:hAnsi="Arial" w:cs="Arial"/>
          <w:color w:val="auto"/>
        </w:rPr>
        <w:t>Zamawiający nie przewiduje magazynowania paliw we własnych zbiornikach.</w:t>
      </w:r>
    </w:p>
    <w:p w14:paraId="7EF8D2B0" w14:textId="34381581" w:rsidR="00F3694A" w:rsidRPr="00F3694A" w:rsidRDefault="00F3694A" w:rsidP="00F3694A">
      <w:pPr>
        <w:pStyle w:val="Default"/>
        <w:numPr>
          <w:ilvl w:val="0"/>
          <w:numId w:val="36"/>
        </w:numPr>
        <w:spacing w:line="276" w:lineRule="auto"/>
        <w:ind w:left="284" w:hanging="284"/>
        <w:jc w:val="both"/>
        <w:rPr>
          <w:rFonts w:ascii="Arial" w:hAnsi="Arial" w:cs="Arial"/>
          <w:color w:val="auto"/>
        </w:rPr>
      </w:pPr>
      <w:r w:rsidRPr="00F3694A">
        <w:rPr>
          <w:rFonts w:ascii="Arial" w:hAnsi="Arial" w:cs="Arial"/>
          <w:color w:val="auto"/>
        </w:rPr>
        <w:t>Sprzedawane przez Wykonawcę Zamawiającemu paliwa muszą spełniać wymagania określone w rozporządzeniu Ministra Klimatu i Środowiska z dnia 26 czerwca 2024 r. w sprawie wymagań jakościowych dla paliw ciekłych (Dz.</w:t>
      </w:r>
      <w:r w:rsidR="00700091">
        <w:rPr>
          <w:rFonts w:ascii="Arial" w:hAnsi="Arial" w:cs="Arial"/>
          <w:color w:val="auto"/>
        </w:rPr>
        <w:t xml:space="preserve"> </w:t>
      </w:r>
      <w:r w:rsidRPr="00F3694A">
        <w:rPr>
          <w:rFonts w:ascii="Arial" w:hAnsi="Arial" w:cs="Arial"/>
          <w:color w:val="auto"/>
        </w:rPr>
        <w:t>U.</w:t>
      </w:r>
      <w:r w:rsidR="006E6E8A">
        <w:rPr>
          <w:rFonts w:ascii="Arial" w:hAnsi="Arial" w:cs="Arial"/>
          <w:color w:val="auto"/>
        </w:rPr>
        <w:t xml:space="preserve"> </w:t>
      </w:r>
      <w:r w:rsidRPr="00F3694A">
        <w:rPr>
          <w:rFonts w:ascii="Arial" w:hAnsi="Arial" w:cs="Arial"/>
          <w:color w:val="auto"/>
        </w:rPr>
        <w:t>2024</w:t>
      </w:r>
      <w:r w:rsidR="006E6E8A">
        <w:rPr>
          <w:rFonts w:ascii="Arial" w:hAnsi="Arial" w:cs="Arial"/>
          <w:color w:val="auto"/>
        </w:rPr>
        <w:t xml:space="preserve"> poz. </w:t>
      </w:r>
      <w:r w:rsidRPr="00F3694A">
        <w:rPr>
          <w:rFonts w:ascii="Arial" w:hAnsi="Arial" w:cs="Arial"/>
          <w:color w:val="auto"/>
        </w:rPr>
        <w:t>1018).</w:t>
      </w:r>
    </w:p>
    <w:p w14:paraId="2AB7AC9D" w14:textId="77777777" w:rsidR="00F3694A" w:rsidRPr="00F3694A" w:rsidRDefault="00F3694A" w:rsidP="00F3694A">
      <w:pPr>
        <w:pStyle w:val="Default"/>
        <w:numPr>
          <w:ilvl w:val="0"/>
          <w:numId w:val="36"/>
        </w:numPr>
        <w:spacing w:line="276" w:lineRule="auto"/>
        <w:ind w:left="284" w:hanging="284"/>
        <w:jc w:val="both"/>
        <w:rPr>
          <w:rFonts w:ascii="Arial" w:hAnsi="Arial" w:cs="Arial"/>
          <w:color w:val="auto"/>
        </w:rPr>
      </w:pPr>
      <w:r w:rsidRPr="00F3694A">
        <w:rPr>
          <w:rFonts w:ascii="Arial" w:hAnsi="Arial" w:cs="Arial"/>
          <w:color w:val="auto"/>
        </w:rPr>
        <w:lastRenderedPageBreak/>
        <w:t>Fakturowanie będzie obejmowało miesięczne okresy sprzedaży z minimum 30-dniowym terminem płatności od dnia dostarczenia prawidłowo wystawionej faktury.</w:t>
      </w:r>
    </w:p>
    <w:p w14:paraId="115FDB5C" w14:textId="490A37E1" w:rsidR="00BE3C03" w:rsidRPr="00F3694A" w:rsidRDefault="00F3694A" w:rsidP="00F3694A">
      <w:pPr>
        <w:pStyle w:val="Akapitzlist"/>
        <w:numPr>
          <w:ilvl w:val="0"/>
          <w:numId w:val="36"/>
        </w:numPr>
        <w:ind w:left="284" w:hanging="284"/>
        <w:rPr>
          <w:rFonts w:ascii="Arial" w:eastAsiaTheme="minorHAnsi" w:hAnsi="Arial" w:cs="Arial"/>
          <w:lang w:eastAsia="en-US"/>
        </w:rPr>
      </w:pPr>
      <w:r w:rsidRPr="00F3694A">
        <w:rPr>
          <w:rFonts w:ascii="Arial" w:eastAsiaTheme="minorHAnsi" w:hAnsi="Arial" w:cs="Arial"/>
          <w:lang w:eastAsia="en-US"/>
        </w:rPr>
        <w:t>W okresie realizacji umowy Zamawiający przewiduje zakupienie paliw w ilości szacunkowej określonej poniżej: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5670"/>
        <w:gridCol w:w="2268"/>
      </w:tblGrid>
      <w:tr w:rsidR="00BE3C03" w:rsidRPr="00004094" w14:paraId="1B23D962" w14:textId="77777777" w:rsidTr="00BE3C03">
        <w:trPr>
          <w:trHeight w:val="559"/>
          <w:jc w:val="center"/>
        </w:trPr>
        <w:tc>
          <w:tcPr>
            <w:tcW w:w="600" w:type="dxa"/>
            <w:shd w:val="clear" w:color="auto" w:fill="auto"/>
            <w:vAlign w:val="center"/>
          </w:tcPr>
          <w:p w14:paraId="256F1E7B" w14:textId="77777777" w:rsidR="00BE3C03" w:rsidRPr="00004094" w:rsidRDefault="00BE3C03" w:rsidP="00BE3C03">
            <w:pPr>
              <w:spacing w:line="276" w:lineRule="auto"/>
              <w:ind w:left="284" w:hanging="284"/>
              <w:jc w:val="center"/>
              <w:rPr>
                <w:rFonts w:ascii="Arial" w:eastAsia="Times New Roman" w:hAnsi="Arial" w:cs="Arial"/>
                <w:b/>
                <w:bCs/>
                <w:color w:val="000000" w:themeColor="text1"/>
                <w:sz w:val="24"/>
                <w:szCs w:val="24"/>
              </w:rPr>
            </w:pPr>
            <w:r w:rsidRPr="00004094">
              <w:rPr>
                <w:rFonts w:ascii="Arial" w:eastAsia="Times New Roman" w:hAnsi="Arial" w:cs="Arial"/>
                <w:b/>
                <w:bCs/>
                <w:color w:val="000000" w:themeColor="text1"/>
                <w:sz w:val="24"/>
                <w:szCs w:val="24"/>
              </w:rPr>
              <w:t>Lp.</w:t>
            </w:r>
          </w:p>
        </w:tc>
        <w:tc>
          <w:tcPr>
            <w:tcW w:w="5670" w:type="dxa"/>
            <w:shd w:val="clear" w:color="auto" w:fill="auto"/>
            <w:vAlign w:val="center"/>
          </w:tcPr>
          <w:p w14:paraId="32F12828" w14:textId="77777777" w:rsidR="00BE3C03" w:rsidRPr="00004094" w:rsidRDefault="00BE3C03" w:rsidP="00BE3C03">
            <w:pPr>
              <w:spacing w:line="276" w:lineRule="auto"/>
              <w:ind w:left="284" w:hanging="284"/>
              <w:jc w:val="center"/>
              <w:rPr>
                <w:rFonts w:ascii="Arial" w:eastAsia="Times New Roman" w:hAnsi="Arial" w:cs="Arial"/>
                <w:b/>
                <w:bCs/>
                <w:color w:val="000000" w:themeColor="text1"/>
                <w:sz w:val="24"/>
                <w:szCs w:val="24"/>
              </w:rPr>
            </w:pPr>
            <w:r w:rsidRPr="00004094">
              <w:rPr>
                <w:rFonts w:ascii="Arial" w:eastAsia="Times New Roman" w:hAnsi="Arial" w:cs="Arial"/>
                <w:b/>
                <w:bCs/>
                <w:color w:val="000000" w:themeColor="text1"/>
                <w:sz w:val="24"/>
                <w:szCs w:val="24"/>
              </w:rPr>
              <w:t>Rodzaj paliwa, płynów i materiałów eksploatacyjnych</w:t>
            </w:r>
          </w:p>
        </w:tc>
        <w:tc>
          <w:tcPr>
            <w:tcW w:w="2268" w:type="dxa"/>
            <w:shd w:val="clear" w:color="auto" w:fill="auto"/>
            <w:vAlign w:val="center"/>
          </w:tcPr>
          <w:p w14:paraId="689E4758" w14:textId="622972A0" w:rsidR="00BE3C03" w:rsidRPr="00004094" w:rsidRDefault="00BE3C03" w:rsidP="00BE3C03">
            <w:pPr>
              <w:spacing w:line="276" w:lineRule="auto"/>
              <w:ind w:left="284" w:hanging="284"/>
              <w:jc w:val="center"/>
              <w:rPr>
                <w:rFonts w:ascii="Arial" w:eastAsia="Times New Roman" w:hAnsi="Arial" w:cs="Arial"/>
                <w:b/>
                <w:bCs/>
                <w:color w:val="000000" w:themeColor="text1"/>
                <w:sz w:val="24"/>
                <w:szCs w:val="24"/>
              </w:rPr>
            </w:pPr>
            <w:r w:rsidRPr="00004094">
              <w:rPr>
                <w:rFonts w:ascii="Arial" w:eastAsia="Times New Roman" w:hAnsi="Arial" w:cs="Arial"/>
                <w:b/>
                <w:bCs/>
                <w:color w:val="000000" w:themeColor="text1"/>
                <w:sz w:val="24"/>
                <w:szCs w:val="24"/>
              </w:rPr>
              <w:t>Przewidywana ilość</w:t>
            </w:r>
          </w:p>
        </w:tc>
      </w:tr>
      <w:tr w:rsidR="00BE3C03" w:rsidRPr="00004094" w14:paraId="13C8B7B3" w14:textId="77777777" w:rsidTr="00BE3C03">
        <w:trPr>
          <w:trHeight w:val="578"/>
          <w:jc w:val="center"/>
        </w:trPr>
        <w:tc>
          <w:tcPr>
            <w:tcW w:w="600" w:type="dxa"/>
            <w:shd w:val="clear" w:color="auto" w:fill="auto"/>
            <w:vAlign w:val="center"/>
          </w:tcPr>
          <w:p w14:paraId="314BB1BC" w14:textId="2AC0E593" w:rsidR="00BE3C03" w:rsidRPr="00004094" w:rsidRDefault="00BE3C03" w:rsidP="00BE3C03">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1.</w:t>
            </w:r>
          </w:p>
        </w:tc>
        <w:tc>
          <w:tcPr>
            <w:tcW w:w="5670" w:type="dxa"/>
            <w:shd w:val="clear" w:color="auto" w:fill="auto"/>
            <w:vAlign w:val="center"/>
          </w:tcPr>
          <w:p w14:paraId="30E7A634" w14:textId="77777777" w:rsidR="00BE3C03" w:rsidRPr="00004094" w:rsidRDefault="00BE3C03" w:rsidP="00BE3C03">
            <w:pPr>
              <w:spacing w:line="276" w:lineRule="auto"/>
              <w:rPr>
                <w:rFonts w:ascii="Arial" w:eastAsia="Times New Roman" w:hAnsi="Arial" w:cs="Arial"/>
                <w:color w:val="000000" w:themeColor="text1"/>
                <w:sz w:val="24"/>
                <w:szCs w:val="24"/>
              </w:rPr>
            </w:pPr>
            <w:r w:rsidRPr="00004094">
              <w:rPr>
                <w:rFonts w:ascii="Arial" w:hAnsi="Arial" w:cs="Arial"/>
                <w:sz w:val="24"/>
                <w:szCs w:val="24"/>
              </w:rPr>
              <w:t>Benzyna bezołowiowa 95</w:t>
            </w:r>
          </w:p>
        </w:tc>
        <w:tc>
          <w:tcPr>
            <w:tcW w:w="2268" w:type="dxa"/>
            <w:shd w:val="clear" w:color="auto" w:fill="auto"/>
            <w:vAlign w:val="center"/>
          </w:tcPr>
          <w:p w14:paraId="46B7C9E2" w14:textId="76095018" w:rsidR="00BE3C03" w:rsidRPr="00004094" w:rsidRDefault="00BE3C03" w:rsidP="00BE3C03">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2 000 l</w:t>
            </w:r>
          </w:p>
        </w:tc>
      </w:tr>
      <w:tr w:rsidR="00BE3C03" w:rsidRPr="00004094" w14:paraId="4179C0F8" w14:textId="77777777" w:rsidTr="00BE3C03">
        <w:trPr>
          <w:trHeight w:val="238"/>
          <w:jc w:val="center"/>
        </w:trPr>
        <w:tc>
          <w:tcPr>
            <w:tcW w:w="600" w:type="dxa"/>
            <w:shd w:val="clear" w:color="auto" w:fill="auto"/>
            <w:vAlign w:val="center"/>
          </w:tcPr>
          <w:p w14:paraId="177CDEC1" w14:textId="4533F9F7" w:rsidR="00BE3C03" w:rsidRPr="00004094" w:rsidRDefault="00BE3C03" w:rsidP="00BE3C03">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2.</w:t>
            </w:r>
          </w:p>
        </w:tc>
        <w:tc>
          <w:tcPr>
            <w:tcW w:w="5670" w:type="dxa"/>
            <w:shd w:val="clear" w:color="auto" w:fill="auto"/>
            <w:vAlign w:val="center"/>
          </w:tcPr>
          <w:p w14:paraId="2C7A461D" w14:textId="77777777" w:rsidR="00BE3C03" w:rsidRPr="00004094" w:rsidRDefault="00BE3C03" w:rsidP="00BE3C03">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Olej napędowy</w:t>
            </w:r>
          </w:p>
        </w:tc>
        <w:tc>
          <w:tcPr>
            <w:tcW w:w="2268" w:type="dxa"/>
            <w:shd w:val="clear" w:color="auto" w:fill="auto"/>
            <w:vAlign w:val="center"/>
          </w:tcPr>
          <w:p w14:paraId="69CB90AA" w14:textId="77777777" w:rsidR="00BE3C03" w:rsidRPr="00004094" w:rsidRDefault="00BE3C03" w:rsidP="00BE3C03">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4 500 l</w:t>
            </w:r>
          </w:p>
        </w:tc>
      </w:tr>
    </w:tbl>
    <w:p w14:paraId="7DD16FFE" w14:textId="77777777" w:rsidR="00F3694A" w:rsidRPr="00F3694A" w:rsidRDefault="00F3694A" w:rsidP="00F3694A">
      <w:pPr>
        <w:pStyle w:val="Default"/>
        <w:numPr>
          <w:ilvl w:val="0"/>
          <w:numId w:val="36"/>
        </w:numPr>
        <w:spacing w:line="276" w:lineRule="auto"/>
        <w:ind w:left="284" w:hanging="284"/>
        <w:jc w:val="both"/>
        <w:rPr>
          <w:rFonts w:ascii="Arial" w:hAnsi="Arial" w:cs="Arial"/>
          <w:color w:val="auto"/>
        </w:rPr>
      </w:pPr>
      <w:r w:rsidRPr="00F3694A">
        <w:rPr>
          <w:rFonts w:ascii="Arial" w:hAnsi="Arial" w:cs="Arial"/>
          <w:color w:val="auto"/>
        </w:rPr>
        <w:t>Zamawiający przewiduje możliwość zmniejszenia bądź zwiększenia ilości zamówienia w zależności od potrzeb.</w:t>
      </w:r>
    </w:p>
    <w:p w14:paraId="3552C526" w14:textId="084C9B40" w:rsidR="00BE3C03" w:rsidRPr="00004094" w:rsidRDefault="00F3694A" w:rsidP="00F3694A">
      <w:pPr>
        <w:pStyle w:val="Default"/>
        <w:numPr>
          <w:ilvl w:val="0"/>
          <w:numId w:val="36"/>
        </w:numPr>
        <w:spacing w:line="276" w:lineRule="auto"/>
        <w:ind w:left="284" w:hanging="284"/>
        <w:jc w:val="both"/>
        <w:rPr>
          <w:rFonts w:ascii="Arial" w:hAnsi="Arial" w:cs="Arial"/>
          <w:color w:val="auto"/>
        </w:rPr>
      </w:pPr>
      <w:r w:rsidRPr="00F3694A">
        <w:rPr>
          <w:rFonts w:ascii="Arial" w:hAnsi="Arial" w:cs="Arial"/>
          <w:color w:val="auto"/>
        </w:rPr>
        <w:t>Zamawiający wymaga, aby tankowanie pojazdów samochodowych odbywało się 7 dni w tygodniu całodobowo, zgodnie z potrzebami Zamawiającego. W</w:t>
      </w:r>
      <w:r w:rsidR="00CE5A6B">
        <w:rPr>
          <w:rFonts w:ascii="Arial" w:hAnsi="Arial" w:cs="Arial"/>
          <w:color w:val="auto"/>
        </w:rPr>
        <w:t> </w:t>
      </w:r>
      <w:r w:rsidRPr="00F3694A">
        <w:rPr>
          <w:rFonts w:ascii="Arial" w:hAnsi="Arial" w:cs="Arial"/>
          <w:color w:val="auto"/>
        </w:rPr>
        <w:t>szczególności wykonawca musi posiadać co najmniej jedną stację zlokalizowaną w odległości nie większej niż 7 km od siedziby Urzędu Miasta i</w:t>
      </w:r>
      <w:r w:rsidR="00CE5A6B">
        <w:rPr>
          <w:rFonts w:ascii="Arial" w:hAnsi="Arial" w:cs="Arial"/>
          <w:color w:val="auto"/>
        </w:rPr>
        <w:t> </w:t>
      </w:r>
      <w:r w:rsidRPr="00F3694A">
        <w:rPr>
          <w:rFonts w:ascii="Arial" w:hAnsi="Arial" w:cs="Arial"/>
          <w:color w:val="auto"/>
        </w:rPr>
        <w:t>Gminy Uzdrowiskowej Muszyna (ul. Rynek 31, 33-370 Muszyna)</w:t>
      </w:r>
    </w:p>
    <w:p w14:paraId="6706D68A" w14:textId="77777777" w:rsidR="00BA760A" w:rsidRPr="00004094" w:rsidRDefault="00BA760A" w:rsidP="00F3694A">
      <w:pPr>
        <w:pStyle w:val="Default"/>
        <w:spacing w:line="276" w:lineRule="auto"/>
        <w:jc w:val="both"/>
        <w:rPr>
          <w:rFonts w:ascii="Arial" w:hAnsi="Arial" w:cs="Arial"/>
          <w:color w:val="auto"/>
        </w:rPr>
      </w:pPr>
    </w:p>
    <w:bookmarkEnd w:id="8"/>
    <w:p w14:paraId="3B2A5E2A" w14:textId="10B0E305" w:rsidR="00106A8F" w:rsidRPr="00004094" w:rsidRDefault="009D0D8A" w:rsidP="009D0D8A">
      <w:pPr>
        <w:spacing w:after="0" w:line="276" w:lineRule="auto"/>
        <w:jc w:val="both"/>
        <w:rPr>
          <w:rFonts w:ascii="Arial" w:hAnsi="Arial" w:cs="Arial"/>
          <w:sz w:val="24"/>
          <w:szCs w:val="24"/>
        </w:rPr>
      </w:pPr>
      <w:r w:rsidRPr="00004094">
        <w:rPr>
          <w:rFonts w:ascii="Arial" w:eastAsia="Times New Roman" w:hAnsi="Arial" w:cs="Arial"/>
          <w:b/>
          <w:bCs/>
          <w:sz w:val="24"/>
          <w:szCs w:val="24"/>
          <w:lang w:eastAsia="pl-PL"/>
        </w:rPr>
        <w:t>Zadanie nr 2:</w:t>
      </w:r>
      <w:r w:rsidRPr="00004094">
        <w:rPr>
          <w:rFonts w:ascii="Arial" w:eastAsia="Times New Roman" w:hAnsi="Arial" w:cs="Arial"/>
          <w:sz w:val="24"/>
          <w:szCs w:val="24"/>
          <w:lang w:eastAsia="pl-PL"/>
        </w:rPr>
        <w:t xml:space="preserve"> </w:t>
      </w:r>
      <w:r w:rsidR="006E6E8A">
        <w:rPr>
          <w:rFonts w:ascii="Arial" w:eastAsia="Times New Roman" w:hAnsi="Arial" w:cs="Arial"/>
          <w:sz w:val="24"/>
          <w:szCs w:val="24"/>
          <w:lang w:eastAsia="pl-PL"/>
        </w:rPr>
        <w:t>„</w:t>
      </w:r>
      <w:r w:rsidRPr="00004094">
        <w:rPr>
          <w:rFonts w:ascii="Arial" w:eastAsia="Times New Roman" w:hAnsi="Arial" w:cs="Arial"/>
          <w:sz w:val="24"/>
          <w:szCs w:val="24"/>
          <w:lang w:eastAsia="pl-PL"/>
        </w:rPr>
        <w:t>Zakup paliw płynnych do pojazdów samochodowych i sprzętu mechanicznego, będącego własnością Miasta i Gminy Uzdrowiskowej Muszyna”</w:t>
      </w:r>
      <w:r w:rsidR="006E6E8A">
        <w:rPr>
          <w:rFonts w:ascii="Arial" w:eastAsia="Times New Roman" w:hAnsi="Arial" w:cs="Arial"/>
          <w:sz w:val="24"/>
          <w:szCs w:val="24"/>
          <w:lang w:eastAsia="pl-PL"/>
        </w:rPr>
        <w:t>:</w:t>
      </w:r>
    </w:p>
    <w:p w14:paraId="117C9BEA" w14:textId="2BE91B5C" w:rsidR="00F3694A" w:rsidRPr="00F3694A" w:rsidRDefault="00F3694A" w:rsidP="00F3694A">
      <w:pPr>
        <w:pStyle w:val="Default"/>
        <w:numPr>
          <w:ilvl w:val="0"/>
          <w:numId w:val="38"/>
        </w:numPr>
        <w:tabs>
          <w:tab w:val="left" w:pos="426"/>
        </w:tabs>
        <w:spacing w:line="276" w:lineRule="auto"/>
        <w:ind w:left="284" w:hanging="284"/>
        <w:jc w:val="both"/>
        <w:rPr>
          <w:rFonts w:ascii="Arial" w:hAnsi="Arial" w:cs="Arial"/>
          <w:color w:val="auto"/>
        </w:rPr>
      </w:pPr>
      <w:r w:rsidRPr="00F3694A">
        <w:rPr>
          <w:rFonts w:ascii="Arial" w:hAnsi="Arial" w:cs="Arial"/>
          <w:color w:val="auto"/>
        </w:rPr>
        <w:tab/>
        <w:t>Przedmiotem zamówienia jest dostawa paliw płynnych do pojazdów samochodowych i sprzętu mechanicznego w systemie sprzedaży bezgotówkowej.</w:t>
      </w:r>
    </w:p>
    <w:p w14:paraId="747609F7" w14:textId="6F648C06" w:rsidR="00F3694A" w:rsidRPr="00F3694A" w:rsidRDefault="00F3694A" w:rsidP="00F3694A">
      <w:pPr>
        <w:pStyle w:val="Default"/>
        <w:numPr>
          <w:ilvl w:val="0"/>
          <w:numId w:val="38"/>
        </w:numPr>
        <w:spacing w:line="276" w:lineRule="auto"/>
        <w:ind w:left="284" w:hanging="284"/>
        <w:jc w:val="both"/>
        <w:rPr>
          <w:rFonts w:ascii="Arial" w:hAnsi="Arial" w:cs="Arial"/>
          <w:color w:val="auto"/>
        </w:rPr>
      </w:pPr>
      <w:r w:rsidRPr="00F3694A">
        <w:rPr>
          <w:rFonts w:ascii="Arial" w:hAnsi="Arial" w:cs="Arial"/>
          <w:color w:val="auto"/>
        </w:rPr>
        <w:t>Zamawiający nie przewiduje magazynowania paliw we własnych zbiornikach.</w:t>
      </w:r>
    </w:p>
    <w:p w14:paraId="6F693E24" w14:textId="6C066289" w:rsidR="00F3694A" w:rsidRPr="00F3694A" w:rsidRDefault="00F3694A" w:rsidP="00F3694A">
      <w:pPr>
        <w:pStyle w:val="Default"/>
        <w:numPr>
          <w:ilvl w:val="0"/>
          <w:numId w:val="38"/>
        </w:numPr>
        <w:spacing w:line="276" w:lineRule="auto"/>
        <w:ind w:left="284" w:hanging="284"/>
        <w:jc w:val="both"/>
        <w:rPr>
          <w:rFonts w:ascii="Arial" w:hAnsi="Arial" w:cs="Arial"/>
          <w:color w:val="auto"/>
        </w:rPr>
      </w:pPr>
      <w:r w:rsidRPr="00F3694A">
        <w:rPr>
          <w:rFonts w:ascii="Arial" w:hAnsi="Arial" w:cs="Arial"/>
          <w:color w:val="auto"/>
        </w:rPr>
        <w:t>Sprzedawane przez Wykonawcę Zamawiającemu paliwa muszą spełniać wymagania określone w rozporządzeniu Ministra Klimatu i Środowiska z dnia 26 czerwca 2024 r. w sprawie wymagań jakościowych dla paliw ciekłych (Dz.U.</w:t>
      </w:r>
      <w:r w:rsidR="00700091">
        <w:rPr>
          <w:rFonts w:ascii="Arial" w:hAnsi="Arial" w:cs="Arial"/>
          <w:color w:val="auto"/>
        </w:rPr>
        <w:t xml:space="preserve"> </w:t>
      </w:r>
      <w:r w:rsidRPr="00F3694A">
        <w:rPr>
          <w:rFonts w:ascii="Arial" w:hAnsi="Arial" w:cs="Arial"/>
          <w:color w:val="auto"/>
        </w:rPr>
        <w:t>2024</w:t>
      </w:r>
      <w:r w:rsidR="00700091">
        <w:rPr>
          <w:rFonts w:ascii="Arial" w:hAnsi="Arial" w:cs="Arial"/>
          <w:color w:val="auto"/>
        </w:rPr>
        <w:t xml:space="preserve"> poz. </w:t>
      </w:r>
      <w:r w:rsidRPr="00F3694A">
        <w:rPr>
          <w:rFonts w:ascii="Arial" w:hAnsi="Arial" w:cs="Arial"/>
          <w:color w:val="auto"/>
        </w:rPr>
        <w:t>1018).</w:t>
      </w:r>
    </w:p>
    <w:p w14:paraId="3381DD32" w14:textId="6E185D97" w:rsidR="00F3694A" w:rsidRPr="00F3694A" w:rsidRDefault="00F3694A" w:rsidP="00F3694A">
      <w:pPr>
        <w:pStyle w:val="Default"/>
        <w:numPr>
          <w:ilvl w:val="0"/>
          <w:numId w:val="38"/>
        </w:numPr>
        <w:spacing w:line="276" w:lineRule="auto"/>
        <w:ind w:left="284" w:hanging="284"/>
        <w:jc w:val="both"/>
        <w:rPr>
          <w:rFonts w:ascii="Arial" w:hAnsi="Arial" w:cs="Arial"/>
          <w:color w:val="auto"/>
        </w:rPr>
      </w:pPr>
      <w:r w:rsidRPr="00F3694A">
        <w:rPr>
          <w:rFonts w:ascii="Arial" w:hAnsi="Arial" w:cs="Arial"/>
          <w:color w:val="auto"/>
        </w:rPr>
        <w:t>Fakturowanie będzie obejmowało miesięczne okresy sprzedaży z minimum 30-dniowym terminem płatności od dnia dostarczenia prawidłowo wystawionej faktury.</w:t>
      </w:r>
    </w:p>
    <w:p w14:paraId="5764F372" w14:textId="4C76E7CD" w:rsidR="0078636F" w:rsidRPr="00004094" w:rsidRDefault="00F3694A" w:rsidP="00F3694A">
      <w:pPr>
        <w:pStyle w:val="Default"/>
        <w:numPr>
          <w:ilvl w:val="0"/>
          <w:numId w:val="38"/>
        </w:numPr>
        <w:spacing w:line="276" w:lineRule="auto"/>
        <w:ind w:left="284" w:hanging="284"/>
        <w:jc w:val="both"/>
        <w:rPr>
          <w:rFonts w:ascii="Arial" w:hAnsi="Arial" w:cs="Arial"/>
          <w:color w:val="auto"/>
        </w:rPr>
      </w:pPr>
      <w:r w:rsidRPr="00F3694A">
        <w:rPr>
          <w:rFonts w:ascii="Arial" w:hAnsi="Arial" w:cs="Arial"/>
          <w:color w:val="auto"/>
        </w:rPr>
        <w:t>W okresie realizacji umowy Zamawiający przewiduje zakupienie paliw w ilości szacunkowej określonej poniżej: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5670"/>
        <w:gridCol w:w="2268"/>
      </w:tblGrid>
      <w:tr w:rsidR="0078636F" w:rsidRPr="00004094" w14:paraId="69E382C2" w14:textId="77777777" w:rsidTr="00303216">
        <w:trPr>
          <w:trHeight w:val="559"/>
          <w:jc w:val="center"/>
        </w:trPr>
        <w:tc>
          <w:tcPr>
            <w:tcW w:w="600" w:type="dxa"/>
            <w:shd w:val="clear" w:color="auto" w:fill="auto"/>
            <w:vAlign w:val="center"/>
          </w:tcPr>
          <w:p w14:paraId="56DC53C6" w14:textId="77777777" w:rsidR="0078636F" w:rsidRPr="00004094" w:rsidRDefault="0078636F" w:rsidP="00303216">
            <w:pPr>
              <w:spacing w:line="276" w:lineRule="auto"/>
              <w:ind w:left="284" w:hanging="284"/>
              <w:jc w:val="center"/>
              <w:rPr>
                <w:rFonts w:ascii="Arial" w:eastAsia="Times New Roman" w:hAnsi="Arial" w:cs="Arial"/>
                <w:b/>
                <w:bCs/>
                <w:color w:val="000000" w:themeColor="text1"/>
                <w:sz w:val="24"/>
                <w:szCs w:val="24"/>
              </w:rPr>
            </w:pPr>
            <w:r w:rsidRPr="00004094">
              <w:rPr>
                <w:rFonts w:ascii="Arial" w:eastAsia="Times New Roman" w:hAnsi="Arial" w:cs="Arial"/>
                <w:b/>
                <w:bCs/>
                <w:color w:val="000000" w:themeColor="text1"/>
                <w:sz w:val="24"/>
                <w:szCs w:val="24"/>
              </w:rPr>
              <w:t>Lp.</w:t>
            </w:r>
          </w:p>
        </w:tc>
        <w:tc>
          <w:tcPr>
            <w:tcW w:w="5670" w:type="dxa"/>
            <w:shd w:val="clear" w:color="auto" w:fill="auto"/>
            <w:vAlign w:val="center"/>
          </w:tcPr>
          <w:p w14:paraId="5D86BA54" w14:textId="77777777" w:rsidR="0078636F" w:rsidRPr="00004094" w:rsidRDefault="0078636F" w:rsidP="00303216">
            <w:pPr>
              <w:spacing w:line="276" w:lineRule="auto"/>
              <w:ind w:left="284" w:hanging="284"/>
              <w:jc w:val="center"/>
              <w:rPr>
                <w:rFonts w:ascii="Arial" w:eastAsia="Times New Roman" w:hAnsi="Arial" w:cs="Arial"/>
                <w:b/>
                <w:bCs/>
                <w:color w:val="000000" w:themeColor="text1"/>
                <w:sz w:val="24"/>
                <w:szCs w:val="24"/>
              </w:rPr>
            </w:pPr>
            <w:r w:rsidRPr="00004094">
              <w:rPr>
                <w:rFonts w:ascii="Arial" w:eastAsia="Times New Roman" w:hAnsi="Arial" w:cs="Arial"/>
                <w:b/>
                <w:bCs/>
                <w:color w:val="000000" w:themeColor="text1"/>
                <w:sz w:val="24"/>
                <w:szCs w:val="24"/>
              </w:rPr>
              <w:t>Rodzaj paliwa, płynów i materiałów eksploatacyjnych</w:t>
            </w:r>
          </w:p>
        </w:tc>
        <w:tc>
          <w:tcPr>
            <w:tcW w:w="2268" w:type="dxa"/>
            <w:shd w:val="clear" w:color="auto" w:fill="auto"/>
            <w:vAlign w:val="center"/>
          </w:tcPr>
          <w:p w14:paraId="14A71BD5" w14:textId="77777777" w:rsidR="0078636F" w:rsidRPr="00004094" w:rsidRDefault="0078636F" w:rsidP="00303216">
            <w:pPr>
              <w:spacing w:line="276" w:lineRule="auto"/>
              <w:ind w:left="284" w:hanging="284"/>
              <w:jc w:val="center"/>
              <w:rPr>
                <w:rFonts w:ascii="Arial" w:eastAsia="Times New Roman" w:hAnsi="Arial" w:cs="Arial"/>
                <w:b/>
                <w:bCs/>
                <w:color w:val="000000" w:themeColor="text1"/>
                <w:sz w:val="24"/>
                <w:szCs w:val="24"/>
              </w:rPr>
            </w:pPr>
            <w:r w:rsidRPr="00004094">
              <w:rPr>
                <w:rFonts w:ascii="Arial" w:eastAsia="Times New Roman" w:hAnsi="Arial" w:cs="Arial"/>
                <w:b/>
                <w:bCs/>
                <w:color w:val="000000" w:themeColor="text1"/>
                <w:sz w:val="24"/>
                <w:szCs w:val="24"/>
              </w:rPr>
              <w:t>Przewidywana ilość</w:t>
            </w:r>
          </w:p>
        </w:tc>
      </w:tr>
      <w:tr w:rsidR="0078636F" w:rsidRPr="00004094" w14:paraId="7E5ED370" w14:textId="77777777" w:rsidTr="00303216">
        <w:trPr>
          <w:trHeight w:val="578"/>
          <w:jc w:val="center"/>
        </w:trPr>
        <w:tc>
          <w:tcPr>
            <w:tcW w:w="600" w:type="dxa"/>
            <w:shd w:val="clear" w:color="auto" w:fill="auto"/>
            <w:vAlign w:val="center"/>
          </w:tcPr>
          <w:p w14:paraId="581C3826" w14:textId="77777777" w:rsidR="0078636F" w:rsidRPr="00004094" w:rsidRDefault="0078636F" w:rsidP="00303216">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1.</w:t>
            </w:r>
          </w:p>
        </w:tc>
        <w:tc>
          <w:tcPr>
            <w:tcW w:w="5670" w:type="dxa"/>
            <w:shd w:val="clear" w:color="auto" w:fill="auto"/>
            <w:vAlign w:val="center"/>
          </w:tcPr>
          <w:p w14:paraId="4DA2E451" w14:textId="77777777" w:rsidR="0078636F" w:rsidRPr="00004094" w:rsidRDefault="0078636F" w:rsidP="00303216">
            <w:pPr>
              <w:spacing w:line="276" w:lineRule="auto"/>
              <w:rPr>
                <w:rFonts w:ascii="Arial" w:eastAsia="Times New Roman" w:hAnsi="Arial" w:cs="Arial"/>
                <w:color w:val="000000" w:themeColor="text1"/>
                <w:sz w:val="24"/>
                <w:szCs w:val="24"/>
              </w:rPr>
            </w:pPr>
            <w:r w:rsidRPr="00004094">
              <w:rPr>
                <w:rFonts w:ascii="Arial" w:hAnsi="Arial" w:cs="Arial"/>
                <w:sz w:val="24"/>
                <w:szCs w:val="24"/>
              </w:rPr>
              <w:t>Benzyna bezołowiowa 95</w:t>
            </w:r>
          </w:p>
        </w:tc>
        <w:tc>
          <w:tcPr>
            <w:tcW w:w="2268" w:type="dxa"/>
            <w:shd w:val="clear" w:color="auto" w:fill="auto"/>
            <w:vAlign w:val="center"/>
          </w:tcPr>
          <w:p w14:paraId="7D1DE172" w14:textId="6EB15C74" w:rsidR="0078636F" w:rsidRPr="00004094" w:rsidRDefault="009D0D8A" w:rsidP="00303216">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7</w:t>
            </w:r>
            <w:r w:rsidR="0078636F" w:rsidRPr="00004094">
              <w:rPr>
                <w:rFonts w:ascii="Arial" w:eastAsia="Times New Roman" w:hAnsi="Arial" w:cs="Arial"/>
                <w:color w:val="000000" w:themeColor="text1"/>
                <w:sz w:val="24"/>
                <w:szCs w:val="24"/>
              </w:rPr>
              <w:t xml:space="preserve"> 000 l</w:t>
            </w:r>
          </w:p>
        </w:tc>
      </w:tr>
      <w:tr w:rsidR="0078636F" w:rsidRPr="00004094" w14:paraId="23041F0C" w14:textId="77777777" w:rsidTr="00303216">
        <w:trPr>
          <w:trHeight w:val="238"/>
          <w:jc w:val="center"/>
        </w:trPr>
        <w:tc>
          <w:tcPr>
            <w:tcW w:w="600" w:type="dxa"/>
            <w:shd w:val="clear" w:color="auto" w:fill="auto"/>
            <w:vAlign w:val="center"/>
          </w:tcPr>
          <w:p w14:paraId="16E267CD" w14:textId="77777777" w:rsidR="0078636F" w:rsidRPr="00004094" w:rsidRDefault="0078636F" w:rsidP="00303216">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2.</w:t>
            </w:r>
          </w:p>
        </w:tc>
        <w:tc>
          <w:tcPr>
            <w:tcW w:w="5670" w:type="dxa"/>
            <w:shd w:val="clear" w:color="auto" w:fill="auto"/>
            <w:vAlign w:val="center"/>
          </w:tcPr>
          <w:p w14:paraId="06B4DD8C" w14:textId="77777777" w:rsidR="0078636F" w:rsidRPr="00004094" w:rsidRDefault="0078636F" w:rsidP="00303216">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Olej napędowy</w:t>
            </w:r>
          </w:p>
        </w:tc>
        <w:tc>
          <w:tcPr>
            <w:tcW w:w="2268" w:type="dxa"/>
            <w:shd w:val="clear" w:color="auto" w:fill="auto"/>
            <w:vAlign w:val="center"/>
          </w:tcPr>
          <w:p w14:paraId="63A3EE91" w14:textId="4E9E967A" w:rsidR="0078636F" w:rsidRPr="00004094" w:rsidRDefault="009D0D8A" w:rsidP="00303216">
            <w:pPr>
              <w:spacing w:line="276" w:lineRule="auto"/>
              <w:rPr>
                <w:rFonts w:ascii="Arial" w:eastAsia="Times New Roman" w:hAnsi="Arial" w:cs="Arial"/>
                <w:color w:val="000000" w:themeColor="text1"/>
                <w:sz w:val="24"/>
                <w:szCs w:val="24"/>
              </w:rPr>
            </w:pPr>
            <w:r w:rsidRPr="00004094">
              <w:rPr>
                <w:rFonts w:ascii="Arial" w:eastAsia="Times New Roman" w:hAnsi="Arial" w:cs="Arial"/>
                <w:color w:val="000000" w:themeColor="text1"/>
                <w:sz w:val="24"/>
                <w:szCs w:val="24"/>
              </w:rPr>
              <w:t>12 0</w:t>
            </w:r>
            <w:r w:rsidR="0078636F" w:rsidRPr="00004094">
              <w:rPr>
                <w:rFonts w:ascii="Arial" w:eastAsia="Times New Roman" w:hAnsi="Arial" w:cs="Arial"/>
                <w:color w:val="000000" w:themeColor="text1"/>
                <w:sz w:val="24"/>
                <w:szCs w:val="24"/>
              </w:rPr>
              <w:t>00 l</w:t>
            </w:r>
          </w:p>
        </w:tc>
      </w:tr>
    </w:tbl>
    <w:p w14:paraId="03A9B54D" w14:textId="3011FD3F" w:rsidR="00D923BB" w:rsidRPr="00D923BB" w:rsidRDefault="00D923BB" w:rsidP="00D923BB">
      <w:pPr>
        <w:pStyle w:val="Default"/>
        <w:numPr>
          <w:ilvl w:val="0"/>
          <w:numId w:val="38"/>
        </w:numPr>
        <w:spacing w:line="276" w:lineRule="auto"/>
        <w:ind w:left="284" w:hanging="284"/>
        <w:jc w:val="both"/>
        <w:rPr>
          <w:rFonts w:ascii="Arial" w:hAnsi="Arial" w:cs="Arial"/>
          <w:color w:val="auto"/>
        </w:rPr>
      </w:pPr>
      <w:r w:rsidRPr="00D923BB">
        <w:rPr>
          <w:rFonts w:ascii="Arial" w:hAnsi="Arial" w:cs="Arial"/>
          <w:color w:val="auto"/>
        </w:rPr>
        <w:t>Zamawiający przewiduje możliwość zmniejszenia bądź zwiększenia ilości zamówienia w zależności od potrzeb.</w:t>
      </w:r>
    </w:p>
    <w:p w14:paraId="3057D9F7" w14:textId="75B925A9" w:rsidR="0078636F" w:rsidRDefault="00D923BB" w:rsidP="0078636F">
      <w:pPr>
        <w:pStyle w:val="Default"/>
        <w:numPr>
          <w:ilvl w:val="0"/>
          <w:numId w:val="38"/>
        </w:numPr>
        <w:spacing w:line="276" w:lineRule="auto"/>
        <w:ind w:left="284" w:hanging="284"/>
        <w:jc w:val="both"/>
        <w:rPr>
          <w:rFonts w:ascii="Arial" w:hAnsi="Arial" w:cs="Arial"/>
          <w:color w:val="auto"/>
        </w:rPr>
      </w:pPr>
      <w:r w:rsidRPr="00D923BB">
        <w:rPr>
          <w:rFonts w:ascii="Arial" w:hAnsi="Arial" w:cs="Arial"/>
          <w:color w:val="auto"/>
        </w:rPr>
        <w:t xml:space="preserve">Zamawiający wymaga, aby tankowanie pojazdów samochodowych odbywało się 7 dni w tygodniu całodobowo, zgodnie z potrzebami Zamawiającego. </w:t>
      </w:r>
      <w:r w:rsidR="00CE5A6B">
        <w:rPr>
          <w:rFonts w:ascii="Arial" w:hAnsi="Arial" w:cs="Arial"/>
          <w:color w:val="auto"/>
        </w:rPr>
        <w:t> </w:t>
      </w:r>
      <w:r w:rsidRPr="00D923BB">
        <w:rPr>
          <w:rFonts w:ascii="Arial" w:hAnsi="Arial" w:cs="Arial"/>
          <w:color w:val="auto"/>
        </w:rPr>
        <w:t xml:space="preserve">szczególności wykonawca musi posiadać co najmniej jedną stację zlokalizowaną w odległości </w:t>
      </w:r>
      <w:r w:rsidRPr="00D923BB">
        <w:rPr>
          <w:rFonts w:ascii="Arial" w:hAnsi="Arial" w:cs="Arial"/>
          <w:color w:val="auto"/>
        </w:rPr>
        <w:lastRenderedPageBreak/>
        <w:t>nie większej niż 7 km od siedziby Urzędu Miasta i Gminy Uzdrowiskowej Muszyna (ul. Rynek 31, 33-370 Muszyna).</w:t>
      </w:r>
    </w:p>
    <w:p w14:paraId="2FF15151" w14:textId="77777777" w:rsidR="00D923BB" w:rsidRPr="00D923BB" w:rsidRDefault="00D923BB" w:rsidP="00D923BB">
      <w:pPr>
        <w:pStyle w:val="Default"/>
        <w:spacing w:line="276" w:lineRule="auto"/>
        <w:ind w:left="284"/>
        <w:jc w:val="both"/>
        <w:rPr>
          <w:rFonts w:ascii="Arial" w:hAnsi="Arial" w:cs="Arial"/>
          <w:color w:val="auto"/>
        </w:rPr>
      </w:pPr>
    </w:p>
    <w:p w14:paraId="37718043" w14:textId="33C72533" w:rsidR="00634A6C" w:rsidRPr="00004094" w:rsidRDefault="00700091" w:rsidP="009C2A73">
      <w:pPr>
        <w:pStyle w:val="Akapitzlist"/>
        <w:numPr>
          <w:ilvl w:val="1"/>
          <w:numId w:val="33"/>
        </w:numPr>
        <w:spacing w:line="276" w:lineRule="auto"/>
        <w:jc w:val="both"/>
        <w:rPr>
          <w:rFonts w:ascii="Arial" w:hAnsi="Arial" w:cs="Arial"/>
        </w:rPr>
      </w:pPr>
      <w:r>
        <w:rPr>
          <w:rFonts w:ascii="Arial" w:hAnsi="Arial" w:cs="Arial"/>
        </w:rPr>
        <w:t xml:space="preserve"> </w:t>
      </w:r>
      <w:r w:rsidR="00634A6C" w:rsidRPr="00004094">
        <w:rPr>
          <w:rFonts w:ascii="Arial" w:hAnsi="Arial" w:cs="Arial"/>
        </w:rPr>
        <w:t xml:space="preserve">Wspólny Słownik Zamówień: </w:t>
      </w:r>
    </w:p>
    <w:p w14:paraId="60D05910" w14:textId="074C2A1E" w:rsidR="00A6293D" w:rsidRPr="00004094" w:rsidRDefault="002A1812" w:rsidP="00700091">
      <w:pPr>
        <w:spacing w:after="0" w:line="276" w:lineRule="auto"/>
        <w:ind w:left="284"/>
        <w:jc w:val="both"/>
        <w:rPr>
          <w:rFonts w:ascii="Arial" w:eastAsia="Arial" w:hAnsi="Arial" w:cs="Arial"/>
          <w:sz w:val="24"/>
          <w:szCs w:val="24"/>
          <w:lang w:eastAsia="pl-PL"/>
        </w:rPr>
      </w:pPr>
      <w:bookmarkStart w:id="9" w:name="_Hlk151116205"/>
      <w:r w:rsidRPr="00004094">
        <w:rPr>
          <w:rFonts w:ascii="Arial" w:eastAsia="Arial" w:hAnsi="Arial" w:cs="Arial"/>
          <w:sz w:val="24"/>
          <w:szCs w:val="24"/>
          <w:lang w:eastAsia="pl-PL"/>
        </w:rPr>
        <w:t>(Zadanie nr 1 i Zadanie nr 2)</w:t>
      </w:r>
    </w:p>
    <w:bookmarkEnd w:id="9"/>
    <w:p w14:paraId="776A9E1F" w14:textId="77777777" w:rsidR="001D6CCA" w:rsidRPr="001D6CCA" w:rsidRDefault="001D6CCA" w:rsidP="00700091">
      <w:pPr>
        <w:spacing w:after="0" w:line="276" w:lineRule="auto"/>
        <w:ind w:left="284"/>
        <w:jc w:val="both"/>
        <w:rPr>
          <w:rFonts w:ascii="Arial" w:eastAsia="Arial" w:hAnsi="Arial" w:cs="Arial"/>
          <w:sz w:val="24"/>
          <w:szCs w:val="24"/>
        </w:rPr>
      </w:pPr>
      <w:r w:rsidRPr="001D6CCA">
        <w:rPr>
          <w:rFonts w:ascii="Arial" w:eastAsia="Arial" w:hAnsi="Arial" w:cs="Arial"/>
          <w:sz w:val="24"/>
          <w:szCs w:val="24"/>
        </w:rPr>
        <w:t>09000000-3 Produkty naftowe, paliwo, energia elektryczna i inne źródła energii</w:t>
      </w:r>
    </w:p>
    <w:p w14:paraId="504105C5" w14:textId="77777777" w:rsidR="001D6CCA" w:rsidRPr="001D6CCA" w:rsidRDefault="001D6CCA" w:rsidP="00700091">
      <w:pPr>
        <w:spacing w:after="0" w:line="276" w:lineRule="auto"/>
        <w:ind w:left="284"/>
        <w:jc w:val="both"/>
        <w:rPr>
          <w:rFonts w:ascii="Arial" w:eastAsia="Arial" w:hAnsi="Arial" w:cs="Arial"/>
          <w:sz w:val="24"/>
          <w:szCs w:val="24"/>
        </w:rPr>
      </w:pPr>
      <w:r w:rsidRPr="001D6CCA">
        <w:rPr>
          <w:rFonts w:ascii="Arial" w:eastAsia="Arial" w:hAnsi="Arial" w:cs="Arial"/>
          <w:sz w:val="24"/>
          <w:szCs w:val="24"/>
        </w:rPr>
        <w:t>09134100-8 Olej napędowy</w:t>
      </w:r>
    </w:p>
    <w:p w14:paraId="15FCFE96" w14:textId="77777777" w:rsidR="00D923BB" w:rsidRDefault="001D6CCA" w:rsidP="00700091">
      <w:pPr>
        <w:spacing w:after="0" w:line="276" w:lineRule="auto"/>
        <w:ind w:left="284"/>
        <w:jc w:val="both"/>
        <w:rPr>
          <w:rFonts w:ascii="Arial" w:eastAsia="Arial" w:hAnsi="Arial" w:cs="Arial"/>
          <w:sz w:val="24"/>
          <w:szCs w:val="24"/>
        </w:rPr>
      </w:pPr>
      <w:r w:rsidRPr="001D6CCA">
        <w:rPr>
          <w:rFonts w:ascii="Arial" w:eastAsia="Arial" w:hAnsi="Arial" w:cs="Arial"/>
          <w:sz w:val="24"/>
          <w:szCs w:val="24"/>
        </w:rPr>
        <w:t xml:space="preserve">09132100-4 Benzyna bezołowiowa </w:t>
      </w:r>
    </w:p>
    <w:p w14:paraId="3E439215" w14:textId="77777777" w:rsidR="00D923BB" w:rsidRDefault="00D923BB" w:rsidP="001D6CCA">
      <w:pPr>
        <w:spacing w:after="0" w:line="276" w:lineRule="auto"/>
        <w:jc w:val="both"/>
        <w:rPr>
          <w:rFonts w:ascii="Arial" w:eastAsia="Arial" w:hAnsi="Arial" w:cs="Arial"/>
          <w:sz w:val="24"/>
          <w:szCs w:val="24"/>
        </w:rPr>
      </w:pPr>
    </w:p>
    <w:p w14:paraId="56D95793" w14:textId="2EDC2888" w:rsidR="00634A6C" w:rsidRPr="001D6CCA" w:rsidRDefault="00D923BB" w:rsidP="001D6CCA">
      <w:pPr>
        <w:spacing w:after="0" w:line="276" w:lineRule="auto"/>
        <w:jc w:val="both"/>
        <w:rPr>
          <w:rFonts w:ascii="Arial" w:hAnsi="Arial" w:cs="Arial"/>
        </w:rPr>
      </w:pPr>
      <w:r>
        <w:rPr>
          <w:rFonts w:ascii="Arial" w:eastAsia="Arial" w:hAnsi="Arial" w:cs="Arial"/>
          <w:sz w:val="24"/>
          <w:szCs w:val="24"/>
        </w:rPr>
        <w:t xml:space="preserve">3.5 </w:t>
      </w:r>
      <w:r w:rsidR="00634A6C" w:rsidRPr="001D6CCA">
        <w:rPr>
          <w:rFonts w:ascii="Arial" w:hAnsi="Arial" w:cs="Arial"/>
          <w:sz w:val="24"/>
          <w:szCs w:val="24"/>
        </w:rPr>
        <w:t>Podwykonawstwo</w:t>
      </w:r>
      <w:r w:rsidR="00634A6C" w:rsidRPr="001D6CCA">
        <w:rPr>
          <w:rFonts w:ascii="Arial" w:hAnsi="Arial" w:cs="Arial"/>
        </w:rPr>
        <w:t>:</w:t>
      </w:r>
    </w:p>
    <w:p w14:paraId="2A0DE58F" w14:textId="4AE3EAC9" w:rsidR="005119E8" w:rsidRPr="00004094" w:rsidRDefault="002A1812" w:rsidP="00BE3C03">
      <w:pPr>
        <w:spacing w:after="0" w:line="276" w:lineRule="auto"/>
        <w:jc w:val="both"/>
        <w:rPr>
          <w:rFonts w:ascii="Arial" w:hAnsi="Arial" w:cs="Arial"/>
          <w:sz w:val="24"/>
          <w:szCs w:val="24"/>
        </w:rPr>
      </w:pPr>
      <w:r w:rsidRPr="00004094">
        <w:rPr>
          <w:rFonts w:ascii="Arial" w:hAnsi="Arial" w:cs="Arial"/>
          <w:sz w:val="24"/>
          <w:szCs w:val="24"/>
        </w:rPr>
        <w:t>(Zadanie nr 1 i Zadanie nr 2)</w:t>
      </w:r>
    </w:p>
    <w:p w14:paraId="32AC7B5C" w14:textId="3E9D12D0" w:rsidR="008C7EDA" w:rsidRPr="00004094" w:rsidRDefault="008C7EDA" w:rsidP="00BE3C03">
      <w:pPr>
        <w:spacing w:after="0" w:line="276" w:lineRule="auto"/>
        <w:ind w:left="284" w:hanging="284"/>
        <w:jc w:val="both"/>
        <w:rPr>
          <w:rFonts w:ascii="Arial" w:hAnsi="Arial" w:cs="Arial"/>
          <w:sz w:val="24"/>
          <w:szCs w:val="24"/>
        </w:rPr>
      </w:pPr>
      <w:r w:rsidRPr="00004094">
        <w:rPr>
          <w:rFonts w:ascii="Arial" w:hAnsi="Arial" w:cs="Arial"/>
          <w:sz w:val="24"/>
          <w:szCs w:val="24"/>
        </w:rPr>
        <w:t>1. Strony ustalają zakres dostaw, które Wykonawca będzie wykonywał osobiście lub za pomocą podwykonawców.</w:t>
      </w:r>
    </w:p>
    <w:p w14:paraId="1E054BD2" w14:textId="1191C74A" w:rsidR="008C7EDA" w:rsidRPr="00004094" w:rsidRDefault="008C7EDA" w:rsidP="00BE3C03">
      <w:pPr>
        <w:spacing w:after="0" w:line="276" w:lineRule="auto"/>
        <w:ind w:left="284" w:hanging="284"/>
        <w:jc w:val="both"/>
        <w:rPr>
          <w:rFonts w:ascii="Arial" w:hAnsi="Arial" w:cs="Arial"/>
          <w:sz w:val="24"/>
          <w:szCs w:val="24"/>
        </w:rPr>
      </w:pPr>
      <w:r w:rsidRPr="00004094">
        <w:rPr>
          <w:rFonts w:ascii="Arial" w:hAnsi="Arial" w:cs="Arial"/>
          <w:sz w:val="24"/>
          <w:szCs w:val="24"/>
        </w:rPr>
        <w:t>2. Wykonawca ma prawo podpisać umowę o podwykonawstwo z podwykonawcami w zakresie określonym w ofercie.</w:t>
      </w:r>
    </w:p>
    <w:p w14:paraId="4C3A7122" w14:textId="41993B19" w:rsidR="008C7EDA" w:rsidRPr="00004094" w:rsidRDefault="008C7EDA" w:rsidP="00BE3C03">
      <w:pPr>
        <w:spacing w:after="0" w:line="276" w:lineRule="auto"/>
        <w:ind w:left="284" w:hanging="284"/>
        <w:jc w:val="both"/>
        <w:rPr>
          <w:rFonts w:ascii="Arial" w:hAnsi="Arial" w:cs="Arial"/>
          <w:sz w:val="24"/>
          <w:szCs w:val="24"/>
        </w:rPr>
      </w:pPr>
      <w:r w:rsidRPr="00004094">
        <w:rPr>
          <w:rFonts w:ascii="Arial" w:hAnsi="Arial" w:cs="Arial"/>
          <w:sz w:val="24"/>
          <w:szCs w:val="24"/>
        </w:rPr>
        <w:t>3. Wykonawca nie może podpisać umowy z podwykonawcami bez pisemnej zgody Zamawiającego.</w:t>
      </w:r>
    </w:p>
    <w:p w14:paraId="6456F7A4" w14:textId="472C91DD" w:rsidR="00210EC0" w:rsidRDefault="008C7EDA" w:rsidP="00210EC0">
      <w:pPr>
        <w:spacing w:after="0" w:line="276" w:lineRule="auto"/>
        <w:ind w:left="284" w:hanging="284"/>
        <w:jc w:val="both"/>
        <w:rPr>
          <w:rFonts w:ascii="Arial" w:hAnsi="Arial" w:cs="Arial"/>
          <w:sz w:val="24"/>
          <w:szCs w:val="24"/>
        </w:rPr>
      </w:pPr>
      <w:r w:rsidRPr="00004094">
        <w:rPr>
          <w:rFonts w:ascii="Arial" w:hAnsi="Arial" w:cs="Arial"/>
          <w:sz w:val="24"/>
          <w:szCs w:val="24"/>
        </w:rPr>
        <w:t>4.Podwykonawstwo nie zmienia zobowiązań Wykonawcy. Wykonawca jest odpowiedzialny za działania, uchybienia i zaniedbania pracy podwykonawcy, jego przedstawicieli lub pracowników w takim zakresie, jak gdyby były one działaniami, uchybieniami lub zaniedbaniami samego Wykonawcy jego przedstawiciela lub pracowników.</w:t>
      </w:r>
    </w:p>
    <w:p w14:paraId="157DEA66" w14:textId="5718ACCD" w:rsidR="005119E8" w:rsidRPr="00210EC0" w:rsidRDefault="00210EC0" w:rsidP="00210EC0">
      <w:pPr>
        <w:spacing w:after="0" w:line="276" w:lineRule="auto"/>
        <w:ind w:left="284" w:hanging="284"/>
        <w:jc w:val="both"/>
        <w:rPr>
          <w:rFonts w:ascii="Arial" w:hAnsi="Arial" w:cs="Arial"/>
          <w:sz w:val="24"/>
          <w:szCs w:val="24"/>
        </w:rPr>
      </w:pPr>
      <w:r>
        <w:rPr>
          <w:rFonts w:ascii="Arial" w:hAnsi="Arial" w:cs="Arial"/>
          <w:sz w:val="24"/>
          <w:szCs w:val="24"/>
        </w:rPr>
        <w:t xml:space="preserve">5. </w:t>
      </w:r>
      <w:r w:rsidR="005119E8" w:rsidRPr="00210EC0">
        <w:rPr>
          <w:rFonts w:ascii="Arial" w:hAnsi="Arial" w:cs="Arial"/>
          <w:sz w:val="24"/>
          <w:szCs w:val="24"/>
        </w:rPr>
        <w:t xml:space="preserve">Szczegółowy opis informacji dotyczących </w:t>
      </w:r>
      <w:r w:rsidR="004B49CD" w:rsidRPr="00210EC0">
        <w:rPr>
          <w:rFonts w:ascii="Arial" w:hAnsi="Arial" w:cs="Arial"/>
          <w:sz w:val="24"/>
          <w:szCs w:val="24"/>
        </w:rPr>
        <w:t xml:space="preserve">odpowiedzialności Wykonawcy z tytułu realizacji umowy </w:t>
      </w:r>
      <w:r w:rsidR="005119E8" w:rsidRPr="00210EC0">
        <w:rPr>
          <w:rFonts w:ascii="Arial" w:hAnsi="Arial" w:cs="Arial"/>
          <w:sz w:val="24"/>
          <w:szCs w:val="24"/>
        </w:rPr>
        <w:t>opisano w projektowanych postanowie</w:t>
      </w:r>
      <w:r w:rsidR="004B49CD" w:rsidRPr="00210EC0">
        <w:rPr>
          <w:rFonts w:ascii="Arial" w:hAnsi="Arial" w:cs="Arial"/>
          <w:sz w:val="24"/>
          <w:szCs w:val="24"/>
        </w:rPr>
        <w:t>niach</w:t>
      </w:r>
      <w:r w:rsidR="005119E8" w:rsidRPr="00210EC0">
        <w:rPr>
          <w:rFonts w:ascii="Arial" w:hAnsi="Arial" w:cs="Arial"/>
          <w:sz w:val="24"/>
          <w:szCs w:val="24"/>
        </w:rPr>
        <w:t xml:space="preserve"> umow</w:t>
      </w:r>
      <w:r w:rsidR="004B49CD" w:rsidRPr="00210EC0">
        <w:rPr>
          <w:rFonts w:ascii="Arial" w:hAnsi="Arial" w:cs="Arial"/>
          <w:sz w:val="24"/>
          <w:szCs w:val="24"/>
        </w:rPr>
        <w:t>nych</w:t>
      </w:r>
      <w:r w:rsidR="005119E8" w:rsidRPr="00210EC0">
        <w:rPr>
          <w:rFonts w:ascii="Arial" w:hAnsi="Arial" w:cs="Arial"/>
          <w:sz w:val="24"/>
          <w:szCs w:val="24"/>
        </w:rPr>
        <w:t xml:space="preserve"> w</w:t>
      </w:r>
      <w:r>
        <w:rPr>
          <w:rFonts w:ascii="Arial" w:hAnsi="Arial" w:cs="Arial"/>
          <w:sz w:val="24"/>
          <w:szCs w:val="24"/>
        </w:rPr>
        <w:t> </w:t>
      </w:r>
      <w:r w:rsidR="005119E8" w:rsidRPr="00210EC0">
        <w:rPr>
          <w:rFonts w:ascii="Arial" w:hAnsi="Arial" w:cs="Arial"/>
          <w:sz w:val="24"/>
          <w:szCs w:val="24"/>
        </w:rPr>
        <w:t>sprawie zamówienia publicznego, które zostaną wprowadzone do treści tej umowy – załącznik nr 3 do SWZ:</w:t>
      </w:r>
    </w:p>
    <w:p w14:paraId="70D3ED73" w14:textId="77777777" w:rsidR="00F30536" w:rsidRDefault="004B49CD" w:rsidP="009C2A73">
      <w:pPr>
        <w:pStyle w:val="Akapitzlist"/>
        <w:numPr>
          <w:ilvl w:val="0"/>
          <w:numId w:val="40"/>
        </w:numPr>
        <w:autoSpaceDE w:val="0"/>
        <w:autoSpaceDN w:val="0"/>
        <w:spacing w:line="276" w:lineRule="auto"/>
        <w:ind w:left="709"/>
        <w:jc w:val="both"/>
        <w:rPr>
          <w:rFonts w:ascii="Arial" w:hAnsi="Arial" w:cs="Arial"/>
        </w:rPr>
      </w:pPr>
      <w:r w:rsidRPr="00210EC0">
        <w:rPr>
          <w:rFonts w:ascii="Arial" w:hAnsi="Arial" w:cs="Arial"/>
        </w:rPr>
        <w:t>Wszystkie proponowane przez Wykonawcę do sprzedaży paliwa</w:t>
      </w:r>
      <w:r w:rsidRPr="00004094">
        <w:rPr>
          <w:rFonts w:ascii="Arial" w:hAnsi="Arial" w:cs="Arial"/>
        </w:rPr>
        <w:t xml:space="preserve"> muszą posiadać wymagane prawem atesty i dopuszczenia do stosowania, a</w:t>
      </w:r>
      <w:r w:rsidR="00210EC0">
        <w:rPr>
          <w:rFonts w:ascii="Arial" w:hAnsi="Arial" w:cs="Arial"/>
        </w:rPr>
        <w:t> </w:t>
      </w:r>
      <w:r w:rsidRPr="00004094">
        <w:rPr>
          <w:rFonts w:ascii="Arial" w:hAnsi="Arial" w:cs="Arial"/>
        </w:rPr>
        <w:t>w</w:t>
      </w:r>
      <w:r w:rsidR="00210EC0">
        <w:rPr>
          <w:rFonts w:ascii="Arial" w:hAnsi="Arial" w:cs="Arial"/>
        </w:rPr>
        <w:t> </w:t>
      </w:r>
      <w:r w:rsidRPr="00004094">
        <w:rPr>
          <w:rFonts w:ascii="Arial" w:hAnsi="Arial" w:cs="Arial"/>
        </w:rPr>
        <w:t xml:space="preserve">szczególności spełniać wymagania jakościowe dla paliw ciekłych zgodnie z obowiązującymi przepisami prawa. Wymienione wyżej atesty i dopuszczenia do stosowania Wykonawca przedłoży Zamawiającemu na każde jego wezwanie w terminie nie dłuższym niż 3 dni. </w:t>
      </w:r>
    </w:p>
    <w:p w14:paraId="4902D4DC" w14:textId="56A8C859" w:rsidR="004B49CD" w:rsidRPr="00F30536" w:rsidRDefault="004B49CD" w:rsidP="00F30536">
      <w:pPr>
        <w:pStyle w:val="Akapitzlist"/>
        <w:numPr>
          <w:ilvl w:val="0"/>
          <w:numId w:val="40"/>
        </w:numPr>
        <w:autoSpaceDE w:val="0"/>
        <w:autoSpaceDN w:val="0"/>
        <w:spacing w:line="276" w:lineRule="auto"/>
        <w:ind w:left="709"/>
        <w:jc w:val="both"/>
        <w:rPr>
          <w:rFonts w:ascii="Arial" w:hAnsi="Arial" w:cs="Arial"/>
        </w:rPr>
      </w:pPr>
      <w:r w:rsidRPr="00F30536">
        <w:rPr>
          <w:rFonts w:ascii="Arial" w:hAnsi="Arial" w:cs="Arial"/>
        </w:rPr>
        <w:t>Wykonawca jest odpowiedzialny za jakość, zgodność z warunkami technicznymi i jakościowymi opisanymi dla przedmiotu zamówienia.</w:t>
      </w:r>
    </w:p>
    <w:p w14:paraId="0CACD816" w14:textId="0F69739F" w:rsidR="004B49CD" w:rsidRPr="00004094" w:rsidRDefault="004B49CD" w:rsidP="009C2A73">
      <w:pPr>
        <w:pStyle w:val="Akapitzlist"/>
        <w:numPr>
          <w:ilvl w:val="0"/>
          <w:numId w:val="40"/>
        </w:numPr>
        <w:autoSpaceDE w:val="0"/>
        <w:autoSpaceDN w:val="0"/>
        <w:spacing w:line="276" w:lineRule="auto"/>
        <w:ind w:left="709"/>
        <w:jc w:val="both"/>
        <w:rPr>
          <w:rFonts w:ascii="Arial" w:hAnsi="Arial" w:cs="Arial"/>
        </w:rPr>
      </w:pPr>
      <w:r w:rsidRPr="00004094">
        <w:rPr>
          <w:rFonts w:ascii="Arial" w:hAnsi="Arial" w:cs="Arial"/>
        </w:rPr>
        <w:t>Wykonawca ponosi pełną odpowiedzialność za uszkodzenie pojazdu Zamawiającego, które nastąpiło w wyniku użycia, oferowanego przez Wykonawcę paliwa, niespełniającego wymogów określonych w</w:t>
      </w:r>
      <w:r w:rsidR="00210EC0">
        <w:rPr>
          <w:rFonts w:ascii="Arial" w:hAnsi="Arial" w:cs="Arial"/>
        </w:rPr>
        <w:t> </w:t>
      </w:r>
      <w:r w:rsidRPr="00004094">
        <w:rPr>
          <w:rFonts w:ascii="Arial" w:hAnsi="Arial" w:cs="Arial"/>
        </w:rPr>
        <w:t xml:space="preserve">rozporządzeniu, o którym  mowa w </w:t>
      </w:r>
      <w:r w:rsidR="007B0439" w:rsidRPr="00004094">
        <w:rPr>
          <w:rFonts w:ascii="Arial" w:hAnsi="Arial" w:cs="Arial"/>
        </w:rPr>
        <w:t xml:space="preserve">§ 1 </w:t>
      </w:r>
      <w:r w:rsidRPr="00004094">
        <w:rPr>
          <w:rFonts w:ascii="Arial" w:hAnsi="Arial" w:cs="Arial"/>
        </w:rPr>
        <w:t>ust. 8</w:t>
      </w:r>
      <w:r w:rsidR="007B0439" w:rsidRPr="00004094">
        <w:rPr>
          <w:rFonts w:ascii="Arial" w:hAnsi="Arial" w:cs="Arial"/>
        </w:rPr>
        <w:t xml:space="preserve"> umowy</w:t>
      </w:r>
      <w:r w:rsidRPr="00004094">
        <w:rPr>
          <w:rFonts w:ascii="Arial" w:hAnsi="Arial" w:cs="Arial"/>
        </w:rPr>
        <w:t>, w tym wszystkie koszty towarzyszące naprawie pojazdu (m.in. holowania, pomocy technicznej, ekspertyz, wynajmu transportu zastępczego).</w:t>
      </w:r>
    </w:p>
    <w:p w14:paraId="613A7D14" w14:textId="5A949E95" w:rsidR="004B49CD" w:rsidRPr="00004094" w:rsidRDefault="004B49CD" w:rsidP="009C2A73">
      <w:pPr>
        <w:pStyle w:val="Akapitzlist"/>
        <w:numPr>
          <w:ilvl w:val="0"/>
          <w:numId w:val="40"/>
        </w:numPr>
        <w:autoSpaceDE w:val="0"/>
        <w:autoSpaceDN w:val="0"/>
        <w:spacing w:line="276" w:lineRule="auto"/>
        <w:ind w:left="709"/>
        <w:jc w:val="both"/>
        <w:rPr>
          <w:rFonts w:ascii="Arial" w:hAnsi="Arial" w:cs="Arial"/>
        </w:rPr>
      </w:pPr>
      <w:r w:rsidRPr="00004094">
        <w:rPr>
          <w:rFonts w:ascii="Arial" w:hAnsi="Arial" w:cs="Arial"/>
        </w:rPr>
        <w:t>W celu potwierdzenia bądź zaprzeczenia przyczyny uszkodzenia pojazdu, Wykonawca przeprowadzi procedurę reklamacyjną, zgodnie z zasadami obowiązującymi u Wykonawcy. Procedura reklamacyjna nie wyklucza dochodzenia przez Zamawiającego odszkodowania na zasadach ogólnych.</w:t>
      </w:r>
    </w:p>
    <w:p w14:paraId="03CD8838" w14:textId="77777777" w:rsidR="004B49CD" w:rsidRPr="00004094" w:rsidRDefault="004B49CD" w:rsidP="004B49CD">
      <w:pPr>
        <w:pStyle w:val="Akapitzlist"/>
        <w:autoSpaceDE w:val="0"/>
        <w:autoSpaceDN w:val="0"/>
        <w:spacing w:line="276" w:lineRule="auto"/>
        <w:ind w:left="1080"/>
        <w:jc w:val="both"/>
        <w:rPr>
          <w:rFonts w:ascii="Arial" w:hAnsi="Arial" w:cs="Arial"/>
        </w:rPr>
      </w:pPr>
    </w:p>
    <w:p w14:paraId="09992A18" w14:textId="5A5AC9BD" w:rsidR="00634A6C" w:rsidRPr="00004094" w:rsidRDefault="00634A6C" w:rsidP="00BE3C03">
      <w:pPr>
        <w:pStyle w:val="Nagwek2"/>
        <w:spacing w:before="0" w:line="276" w:lineRule="auto"/>
        <w:jc w:val="both"/>
        <w:rPr>
          <w:rFonts w:ascii="Arial" w:hAnsi="Arial" w:cs="Arial"/>
          <w:color w:val="auto"/>
          <w:sz w:val="24"/>
          <w:szCs w:val="24"/>
        </w:rPr>
      </w:pPr>
      <w:bookmarkStart w:id="10" w:name="_Toc85447087"/>
      <w:r w:rsidRPr="00004094">
        <w:rPr>
          <w:rFonts w:ascii="Arial" w:hAnsi="Arial" w:cs="Arial"/>
          <w:color w:val="auto"/>
          <w:sz w:val="24"/>
          <w:szCs w:val="24"/>
        </w:rPr>
        <w:t>4. Termin wykonania przedmiotu zamówienia</w:t>
      </w:r>
      <w:bookmarkEnd w:id="10"/>
      <w:r w:rsidRPr="00004094">
        <w:rPr>
          <w:rFonts w:ascii="Arial" w:hAnsi="Arial" w:cs="Arial"/>
          <w:color w:val="auto"/>
          <w:sz w:val="24"/>
          <w:szCs w:val="24"/>
        </w:rPr>
        <w:t xml:space="preserve"> </w:t>
      </w:r>
    </w:p>
    <w:p w14:paraId="58F754A2" w14:textId="68CB2C7D" w:rsidR="00BA760A" w:rsidRPr="00004094" w:rsidRDefault="00BA760A" w:rsidP="00BA760A">
      <w:pPr>
        <w:spacing w:after="0" w:line="276" w:lineRule="auto"/>
        <w:jc w:val="both"/>
        <w:rPr>
          <w:rFonts w:ascii="Arial" w:eastAsia="Arial" w:hAnsi="Arial" w:cs="Arial"/>
          <w:sz w:val="24"/>
          <w:szCs w:val="24"/>
          <w:lang w:eastAsia="pl-PL"/>
        </w:rPr>
      </w:pPr>
      <w:bookmarkStart w:id="11" w:name="_Hlk151378569"/>
      <w:r w:rsidRPr="00004094">
        <w:rPr>
          <w:rFonts w:ascii="Arial" w:eastAsia="Arial" w:hAnsi="Arial" w:cs="Arial"/>
          <w:sz w:val="24"/>
          <w:szCs w:val="24"/>
          <w:lang w:eastAsia="pl-PL"/>
        </w:rPr>
        <w:t>(Zadanie nr 1 i Zadanie nr 2)</w:t>
      </w:r>
    </w:p>
    <w:bookmarkEnd w:id="11"/>
    <w:p w14:paraId="67FA3AF0" w14:textId="23DE2851" w:rsidR="004A1B1B" w:rsidRPr="00004094" w:rsidRDefault="009D7211" w:rsidP="00BE3C03">
      <w:pPr>
        <w:spacing w:line="276" w:lineRule="auto"/>
        <w:jc w:val="both"/>
        <w:rPr>
          <w:rFonts w:ascii="Arial" w:eastAsia="Arial" w:hAnsi="Arial" w:cs="Arial"/>
          <w:sz w:val="24"/>
          <w:szCs w:val="24"/>
        </w:rPr>
      </w:pPr>
      <w:r w:rsidRPr="00004094">
        <w:rPr>
          <w:rFonts w:ascii="Arial" w:eastAsia="Arial" w:hAnsi="Arial" w:cs="Arial"/>
          <w:sz w:val="24"/>
          <w:szCs w:val="24"/>
        </w:rPr>
        <w:t xml:space="preserve">Umowa obowiązuje przez okres </w:t>
      </w:r>
      <w:r w:rsidRPr="00700091">
        <w:rPr>
          <w:rFonts w:ascii="Arial" w:eastAsia="Arial" w:hAnsi="Arial" w:cs="Arial"/>
          <w:b/>
          <w:bCs/>
          <w:sz w:val="24"/>
          <w:szCs w:val="24"/>
        </w:rPr>
        <w:t>12 miesięcy</w:t>
      </w:r>
      <w:r w:rsidRPr="00004094">
        <w:rPr>
          <w:rFonts w:ascii="Arial" w:eastAsia="Arial" w:hAnsi="Arial" w:cs="Arial"/>
          <w:sz w:val="24"/>
          <w:szCs w:val="24"/>
        </w:rPr>
        <w:t xml:space="preserve">, przy czym termin rozpoczęcia zaplanowano od dnia </w:t>
      </w:r>
      <w:r w:rsidRPr="00700091">
        <w:rPr>
          <w:rFonts w:ascii="Arial" w:eastAsia="Arial" w:hAnsi="Arial" w:cs="Arial"/>
          <w:b/>
          <w:bCs/>
          <w:sz w:val="24"/>
          <w:szCs w:val="24"/>
        </w:rPr>
        <w:t>01.01.2024 r.</w:t>
      </w:r>
    </w:p>
    <w:p w14:paraId="615A822D"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12" w:name="_Toc85447088"/>
      <w:bookmarkStart w:id="13" w:name="_Hlk84935317"/>
      <w:r w:rsidRPr="00004094">
        <w:rPr>
          <w:rFonts w:ascii="Arial" w:hAnsi="Arial" w:cs="Arial"/>
          <w:color w:val="auto"/>
          <w:sz w:val="24"/>
          <w:szCs w:val="24"/>
        </w:rPr>
        <w:t>5. O udzielenie zamówienia mogą ubiegać się wykonawcy, którzy:</w:t>
      </w:r>
      <w:bookmarkEnd w:id="12"/>
    </w:p>
    <w:p w14:paraId="682EB7B0" w14:textId="6FEB883B" w:rsidR="00CD399B" w:rsidRPr="00004094" w:rsidRDefault="00CD399B" w:rsidP="007B0439">
      <w:pPr>
        <w:spacing w:after="0" w:line="276" w:lineRule="auto"/>
        <w:jc w:val="both"/>
        <w:rPr>
          <w:rFonts w:ascii="Arial" w:eastAsia="Arial" w:hAnsi="Arial" w:cs="Arial"/>
          <w:sz w:val="24"/>
          <w:szCs w:val="24"/>
          <w:lang w:eastAsia="pl-PL"/>
        </w:rPr>
      </w:pPr>
      <w:r w:rsidRPr="00004094">
        <w:rPr>
          <w:rFonts w:ascii="Arial" w:eastAsia="Arial" w:hAnsi="Arial" w:cs="Arial"/>
          <w:sz w:val="24"/>
          <w:szCs w:val="24"/>
          <w:lang w:eastAsia="pl-PL"/>
        </w:rPr>
        <w:t>(Zadanie nr 1 i Zadanie nr 2)</w:t>
      </w:r>
    </w:p>
    <w:bookmarkEnd w:id="13"/>
    <w:p w14:paraId="5F0A1147" w14:textId="77777777" w:rsidR="00452F8A" w:rsidRPr="00004094" w:rsidRDefault="000953C8"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5.1. Nie podlegają wykluczeniu</w:t>
      </w:r>
      <w:r w:rsidRPr="00004094">
        <w:rPr>
          <w:rFonts w:ascii="Arial" w:hAnsi="Arial" w:cs="Arial"/>
          <w:sz w:val="24"/>
          <w:szCs w:val="24"/>
          <w:vertAlign w:val="superscript"/>
        </w:rPr>
        <w:footnoteReference w:id="1"/>
      </w:r>
      <w:r w:rsidRPr="00004094">
        <w:rPr>
          <w:rFonts w:ascii="Arial" w:hAnsi="Arial" w:cs="Arial"/>
          <w:sz w:val="24"/>
          <w:szCs w:val="24"/>
        </w:rPr>
        <w:t xml:space="preserve"> </w:t>
      </w:r>
    </w:p>
    <w:p w14:paraId="20B55820" w14:textId="337DBBA1" w:rsidR="000953C8" w:rsidRPr="00004094" w:rsidRDefault="00452F8A"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5.1.1 </w:t>
      </w:r>
      <w:r w:rsidR="000953C8" w:rsidRPr="00004094">
        <w:rPr>
          <w:rFonts w:ascii="Arial" w:hAnsi="Arial" w:cs="Arial"/>
          <w:sz w:val="24"/>
          <w:szCs w:val="24"/>
        </w:rPr>
        <w:t>na podstawie art. 108 ust. 1 ustawy (z zastrzeżeniem art. 110 ust. 2 ustawy), tj.: z</w:t>
      </w:r>
      <w:r w:rsidRPr="00004094">
        <w:rPr>
          <w:rFonts w:ascii="Arial" w:hAnsi="Arial" w:cs="Arial"/>
          <w:sz w:val="24"/>
          <w:szCs w:val="24"/>
        </w:rPr>
        <w:t> </w:t>
      </w:r>
      <w:r w:rsidR="000953C8" w:rsidRPr="00004094">
        <w:rPr>
          <w:rFonts w:ascii="Arial" w:hAnsi="Arial" w:cs="Arial"/>
          <w:sz w:val="24"/>
          <w:szCs w:val="24"/>
        </w:rPr>
        <w:t xml:space="preserve">postępowania o udzielenie zamówienia wyklucza się Wykonawcę: </w:t>
      </w:r>
    </w:p>
    <w:p w14:paraId="6802772C" w14:textId="6BB28A3F" w:rsidR="000953C8" w:rsidRPr="0001372D" w:rsidRDefault="000953C8" w:rsidP="0001372D">
      <w:pPr>
        <w:pStyle w:val="Akapitzlist"/>
        <w:numPr>
          <w:ilvl w:val="3"/>
          <w:numId w:val="42"/>
        </w:numPr>
        <w:tabs>
          <w:tab w:val="left" w:pos="851"/>
        </w:tabs>
        <w:autoSpaceDE w:val="0"/>
        <w:autoSpaceDN w:val="0"/>
        <w:adjustRightInd w:val="0"/>
        <w:spacing w:line="276" w:lineRule="auto"/>
        <w:jc w:val="both"/>
        <w:rPr>
          <w:rFonts w:ascii="Arial" w:hAnsi="Arial" w:cs="Arial"/>
        </w:rPr>
      </w:pPr>
      <w:r w:rsidRPr="0001372D">
        <w:rPr>
          <w:rFonts w:ascii="Arial" w:hAnsi="Arial" w:cs="Arial"/>
        </w:rPr>
        <w:t xml:space="preserve">będącego osobą fizyczną, którego prawomocnie skazano za przestępstwo: </w:t>
      </w:r>
    </w:p>
    <w:p w14:paraId="17562173" w14:textId="77777777"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a) udziału w zorganizowanej grupie przestępczej albo związku mającym na celu popełnienie przestępstwa lub przestępstwa skarbowego, o którym mowa w art. 258 Kodeksu karnego,</w:t>
      </w:r>
    </w:p>
    <w:p w14:paraId="5E4E0308" w14:textId="77777777"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b) handlu ludźmi, o którym mowa w art. 189a Kodeksu karnego,</w:t>
      </w:r>
    </w:p>
    <w:p w14:paraId="71D723F8" w14:textId="149A8F7E"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c) o którym mowa w art. 228-230a, art. 250a Kodeksu karnego, w art. 46-48 ustawy z dnia 25 czerwca 2010 r. o sporcie (Dz. U. z 2023 r. poz. 2048 oraz z</w:t>
      </w:r>
      <w:r w:rsidR="00F30536">
        <w:rPr>
          <w:rFonts w:ascii="Arial" w:eastAsia="Times New Roman" w:hAnsi="Arial" w:cs="Arial"/>
          <w:color w:val="auto"/>
          <w:lang w:eastAsia="pl-PL"/>
        </w:rPr>
        <w:t> </w:t>
      </w:r>
      <w:r w:rsidRPr="007C2DF0">
        <w:rPr>
          <w:rFonts w:ascii="Arial" w:eastAsia="Times New Roman" w:hAnsi="Arial" w:cs="Arial"/>
          <w:color w:val="auto"/>
          <w:lang w:eastAsia="pl-PL"/>
        </w:rPr>
        <w:t>2024 r. poz. 1166) lub w art. 54 ust. 1-4 ustawy z dnia 12 maja 2011 r. o</w:t>
      </w:r>
      <w:r w:rsidR="00F30536">
        <w:rPr>
          <w:rFonts w:ascii="Arial" w:eastAsia="Times New Roman" w:hAnsi="Arial" w:cs="Arial"/>
          <w:color w:val="auto"/>
          <w:lang w:eastAsia="pl-PL"/>
        </w:rPr>
        <w:t> </w:t>
      </w:r>
      <w:r w:rsidRPr="007C2DF0">
        <w:rPr>
          <w:rFonts w:ascii="Arial" w:eastAsia="Times New Roman" w:hAnsi="Arial" w:cs="Arial"/>
          <w:color w:val="auto"/>
          <w:lang w:eastAsia="pl-PL"/>
        </w:rPr>
        <w:t>refundacji leków, środków spożywczych specjalnego przeznaczenia żywieniowego oraz wyrobów medycznych (Dz. U. z 2024 r. poz. 930),</w:t>
      </w:r>
    </w:p>
    <w:p w14:paraId="658BC7AB" w14:textId="1E7E54BB"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d) finansowania przestępstwa o charakterze terrorystycznym, o którym mowa w</w:t>
      </w:r>
      <w:r w:rsidR="00F30536">
        <w:rPr>
          <w:rFonts w:ascii="Arial" w:eastAsia="Times New Roman" w:hAnsi="Arial" w:cs="Arial"/>
          <w:color w:val="auto"/>
          <w:lang w:eastAsia="pl-PL"/>
        </w:rPr>
        <w:t> </w:t>
      </w:r>
      <w:r w:rsidRPr="007C2DF0">
        <w:rPr>
          <w:rFonts w:ascii="Arial" w:eastAsia="Times New Roman" w:hAnsi="Arial" w:cs="Arial"/>
          <w:color w:val="auto"/>
          <w:lang w:eastAsia="pl-PL"/>
        </w:rPr>
        <w:t>art. 165a Kodeksu karnego, lub przestępstwo udaremniania lub utrudniania stwierdzenia przestępnego pochodzenia pieniędzy lub ukrywania ich pochodzenia, o którym mowa w art. 299 Kodeksu karnego,</w:t>
      </w:r>
    </w:p>
    <w:p w14:paraId="3E77DE96" w14:textId="77777777"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e) o charakterze terrorystycznym, o którym mowa w art. 115 § 20 Kodeksu karnego, lub mające na celu popełnienie tego przestępstwa,</w:t>
      </w:r>
    </w:p>
    <w:p w14:paraId="17A2F6D0" w14:textId="77777777"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1E346A1" w14:textId="77777777"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1969C0" w14:textId="77777777" w:rsidR="0001372D" w:rsidRPr="007C2DF0" w:rsidRDefault="0001372D" w:rsidP="0001372D">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h) o którym mowa w art. 9 ust. 1 i 3 lub art. 10 ustawy z dnia 15 czerwca 2012 r. o skutkach powierzania wykonywania pracy cudzoziemcom przebywającym wbrew przepisom na terytorium Rzeczypospolitej Polskiej</w:t>
      </w:r>
    </w:p>
    <w:p w14:paraId="50D0090C" w14:textId="660E70C5" w:rsidR="000953C8" w:rsidRPr="00004094" w:rsidRDefault="0001372D" w:rsidP="0001372D">
      <w:pPr>
        <w:pStyle w:val="Akapitzlist"/>
        <w:numPr>
          <w:ilvl w:val="0"/>
          <w:numId w:val="12"/>
        </w:numPr>
        <w:autoSpaceDE w:val="0"/>
        <w:autoSpaceDN w:val="0"/>
        <w:adjustRightInd w:val="0"/>
        <w:spacing w:line="276" w:lineRule="auto"/>
        <w:ind w:left="1134"/>
        <w:jc w:val="both"/>
        <w:rPr>
          <w:rFonts w:ascii="Arial" w:hAnsi="Arial" w:cs="Arial"/>
        </w:rPr>
      </w:pPr>
      <w:r w:rsidRPr="007C2DF0">
        <w:rPr>
          <w:rFonts w:ascii="Arial" w:hAnsi="Arial" w:cs="Arial"/>
        </w:rPr>
        <w:t>- lub za odpowiedni czyn zabroniony określony w przepisach prawa obcego</w:t>
      </w:r>
      <w:r w:rsidR="000953C8" w:rsidRPr="00004094">
        <w:rPr>
          <w:rFonts w:ascii="Arial" w:hAnsi="Arial" w:cs="Arial"/>
        </w:rPr>
        <w:t xml:space="preserve">; </w:t>
      </w:r>
    </w:p>
    <w:p w14:paraId="398B19D0" w14:textId="67CADD35" w:rsidR="0001372D" w:rsidRPr="007C2DF0" w:rsidRDefault="0001372D" w:rsidP="0001372D">
      <w:pPr>
        <w:pStyle w:val="Default"/>
        <w:tabs>
          <w:tab w:val="left" w:pos="426"/>
        </w:tabs>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t>
      </w:r>
      <w:r w:rsidRPr="007C2DF0">
        <w:rPr>
          <w:rFonts w:ascii="Arial" w:eastAsia="Times New Roman" w:hAnsi="Arial" w:cs="Arial"/>
          <w:color w:val="auto"/>
          <w:lang w:eastAsia="pl-PL"/>
        </w:rPr>
        <w:lastRenderedPageBreak/>
        <w:t>w</w:t>
      </w:r>
      <w:r w:rsidR="00F30536">
        <w:rPr>
          <w:rFonts w:ascii="Arial" w:eastAsia="Times New Roman" w:hAnsi="Arial" w:cs="Arial"/>
          <w:color w:val="auto"/>
          <w:lang w:eastAsia="pl-PL"/>
        </w:rPr>
        <w:t> </w:t>
      </w:r>
      <w:r w:rsidRPr="007C2DF0">
        <w:rPr>
          <w:rFonts w:ascii="Arial" w:eastAsia="Times New Roman" w:hAnsi="Arial" w:cs="Arial"/>
          <w:color w:val="auto"/>
          <w:lang w:eastAsia="pl-PL"/>
        </w:rPr>
        <w:t xml:space="preserve">spółce komandytowej lub komandytowo-akcyjnej lub prokurenta prawomocnie skazano za przestępstwo, o którym mowa w pkt. 5.1.1.1 SWZ; </w:t>
      </w:r>
    </w:p>
    <w:p w14:paraId="286A1948" w14:textId="5A4A6A6D" w:rsidR="0001372D" w:rsidRPr="007C2DF0" w:rsidRDefault="0001372D" w:rsidP="0001372D">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F30536">
        <w:rPr>
          <w:rFonts w:ascii="Arial" w:eastAsia="Times New Roman" w:hAnsi="Arial" w:cs="Arial"/>
          <w:color w:val="auto"/>
          <w:lang w:eastAsia="pl-PL"/>
        </w:rPr>
        <w:t> </w:t>
      </w:r>
      <w:r w:rsidRPr="007C2DF0">
        <w:rPr>
          <w:rFonts w:ascii="Arial" w:eastAsia="Times New Roman" w:hAnsi="Arial" w:cs="Arial"/>
          <w:color w:val="auto"/>
          <w:lang w:eastAsia="pl-PL"/>
        </w:rPr>
        <w:t>postępowaniu albo przed upływem terminu składania ofert dokonał płatności należnych podatków, opłat lub składek na ubezpieczenie społeczne lub zdrowotne wraz z odsetkami lub grzywnami lub zawarł wiążące porozumienie w</w:t>
      </w:r>
      <w:r w:rsidR="00F30536">
        <w:rPr>
          <w:rFonts w:ascii="Arial" w:eastAsia="Times New Roman" w:hAnsi="Arial" w:cs="Arial"/>
          <w:color w:val="auto"/>
          <w:lang w:eastAsia="pl-PL"/>
        </w:rPr>
        <w:t> </w:t>
      </w:r>
      <w:r w:rsidRPr="007C2DF0">
        <w:rPr>
          <w:rFonts w:ascii="Arial" w:eastAsia="Times New Roman" w:hAnsi="Arial" w:cs="Arial"/>
          <w:color w:val="auto"/>
          <w:lang w:eastAsia="pl-PL"/>
        </w:rPr>
        <w:t xml:space="preserve">sprawie spłaty tych należności; </w:t>
      </w:r>
    </w:p>
    <w:p w14:paraId="09589509" w14:textId="77777777" w:rsidR="0001372D" w:rsidRPr="007C2DF0" w:rsidRDefault="0001372D" w:rsidP="0001372D">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5.1.1.4 wobec którego prawomocnie orzeczono zakaz ubiegania się o zamówienia publiczne; </w:t>
      </w:r>
    </w:p>
    <w:p w14:paraId="265A1E63" w14:textId="2D5C1FF9" w:rsidR="0001372D" w:rsidRPr="007C2DF0" w:rsidRDefault="0001372D" w:rsidP="0001372D">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F30536">
        <w:rPr>
          <w:rFonts w:ascii="Arial" w:eastAsia="Times New Roman" w:hAnsi="Arial" w:cs="Arial"/>
          <w:color w:val="auto"/>
          <w:lang w:eastAsia="pl-PL"/>
        </w:rPr>
        <w:t> </w:t>
      </w:r>
      <w:r w:rsidRPr="007C2DF0">
        <w:rPr>
          <w:rFonts w:ascii="Arial" w:eastAsia="Times New Roman" w:hAnsi="Arial" w:cs="Arial"/>
          <w:color w:val="auto"/>
          <w:lang w:eastAsia="pl-PL"/>
        </w:rPr>
        <w:t>konsumentów, złożyli odrębne oferty, oferty częściowe lub wnioski o</w:t>
      </w:r>
      <w:r w:rsidR="00F30536">
        <w:rPr>
          <w:rFonts w:ascii="Arial" w:eastAsia="Times New Roman" w:hAnsi="Arial" w:cs="Arial"/>
          <w:color w:val="auto"/>
          <w:lang w:eastAsia="pl-PL"/>
        </w:rPr>
        <w:t> </w:t>
      </w:r>
      <w:r w:rsidRPr="007C2DF0">
        <w:rPr>
          <w:rFonts w:ascii="Arial" w:eastAsia="Times New Roman" w:hAnsi="Arial" w:cs="Arial"/>
          <w:color w:val="auto"/>
          <w:lang w:eastAsia="pl-PL"/>
        </w:rPr>
        <w:t xml:space="preserve">dopuszczenie do udziału w postępowaniu, chyba że wykażą, że przygotowali te oferty lub wnioski niezależnie od siebie; </w:t>
      </w:r>
    </w:p>
    <w:p w14:paraId="6A4C8491" w14:textId="5481454A" w:rsidR="0001372D" w:rsidRPr="007C2DF0" w:rsidRDefault="0001372D" w:rsidP="0001372D">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F30536">
        <w:rPr>
          <w:rFonts w:ascii="Arial" w:eastAsia="Times New Roman" w:hAnsi="Arial" w:cs="Arial"/>
          <w:color w:val="auto"/>
          <w:lang w:eastAsia="pl-PL"/>
        </w:rPr>
        <w:t> </w:t>
      </w:r>
      <w:r w:rsidRPr="007C2DF0">
        <w:rPr>
          <w:rFonts w:ascii="Arial" w:eastAsia="Times New Roman" w:hAnsi="Arial" w:cs="Arial"/>
          <w:color w:val="auto"/>
          <w:lang w:eastAsia="pl-PL"/>
        </w:rPr>
        <w:t>konsumentów, chyba że spowodowane tym zakłócenie konkurencji może być wyeliminowane w inny sposób niż przez wykluczenie wykonawcy z udziału w</w:t>
      </w:r>
      <w:r w:rsidR="00F30536">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o udzielenie zamówienia. </w:t>
      </w:r>
    </w:p>
    <w:p w14:paraId="1486AF41" w14:textId="77777777" w:rsidR="0001372D" w:rsidRPr="007C2DF0" w:rsidRDefault="0001372D" w:rsidP="0001372D">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5.1.2 Zamawiający nie przewiduje podstaw wykluczenia, o których mowa w art. 109 ust. 1 ustawy. </w:t>
      </w:r>
    </w:p>
    <w:p w14:paraId="0DFE1EC4" w14:textId="77777777" w:rsidR="0001372D" w:rsidRPr="007C2DF0" w:rsidRDefault="0001372D" w:rsidP="0001372D">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(tj. Dz.U z 2024 poz. 507).</w:t>
      </w:r>
    </w:p>
    <w:p w14:paraId="68EF09FC" w14:textId="77777777" w:rsidR="0001372D" w:rsidRPr="007C2DF0" w:rsidRDefault="0001372D" w:rsidP="0001372D">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Pr>
          <w:rFonts w:ascii="Arial" w:eastAsia="Times New Roman" w:hAnsi="Arial" w:cs="Arial"/>
          <w:color w:val="auto"/>
          <w:lang w:eastAsia="pl-PL"/>
        </w:rPr>
        <w:t>1.4</w:t>
      </w:r>
      <w:r w:rsidRPr="007C2DF0">
        <w:rPr>
          <w:rFonts w:ascii="Arial" w:eastAsia="Times New Roman" w:hAnsi="Arial" w:cs="Arial"/>
          <w:color w:val="auto"/>
          <w:lang w:eastAsia="pl-PL"/>
        </w:rPr>
        <w:tab/>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3D330453" w14:textId="447DEB01" w:rsidR="0001372D" w:rsidRPr="0001372D" w:rsidRDefault="0001372D" w:rsidP="0001372D">
      <w:pPr>
        <w:autoSpaceDE w:val="0"/>
        <w:autoSpaceDN w:val="0"/>
        <w:adjustRightInd w:val="0"/>
        <w:spacing w:line="276" w:lineRule="auto"/>
        <w:ind w:left="426" w:hanging="426"/>
        <w:jc w:val="both"/>
        <w:rPr>
          <w:rFonts w:ascii="Arial" w:hAnsi="Arial" w:cs="Arial"/>
          <w:sz w:val="24"/>
          <w:szCs w:val="24"/>
        </w:rPr>
      </w:pPr>
      <w:r w:rsidRPr="0001372D">
        <w:rPr>
          <w:rFonts w:ascii="Arial" w:hAnsi="Arial" w:cs="Arial"/>
          <w:sz w:val="24"/>
          <w:szCs w:val="24"/>
        </w:rPr>
        <w:t>5.1.5 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3A5C9DB8" w14:textId="6939C7CE" w:rsidR="000953C8" w:rsidRPr="00004094" w:rsidRDefault="0001372D" w:rsidP="009C2A73">
      <w:pPr>
        <w:pStyle w:val="Akapitzlist"/>
        <w:numPr>
          <w:ilvl w:val="1"/>
          <w:numId w:val="10"/>
        </w:numPr>
        <w:autoSpaceDE w:val="0"/>
        <w:autoSpaceDN w:val="0"/>
        <w:adjustRightInd w:val="0"/>
        <w:spacing w:line="276" w:lineRule="auto"/>
        <w:ind w:left="425" w:hanging="357"/>
        <w:jc w:val="both"/>
        <w:rPr>
          <w:rFonts w:ascii="Arial" w:hAnsi="Arial" w:cs="Arial"/>
        </w:rPr>
      </w:pPr>
      <w:r>
        <w:rPr>
          <w:rFonts w:ascii="Arial" w:hAnsi="Arial" w:cs="Arial"/>
        </w:rPr>
        <w:t xml:space="preserve"> </w:t>
      </w:r>
      <w:r w:rsidR="000953C8" w:rsidRPr="00004094">
        <w:rPr>
          <w:rFonts w:ascii="Arial" w:hAnsi="Arial" w:cs="Arial"/>
        </w:rPr>
        <w:t>Spełnia</w:t>
      </w:r>
      <w:r w:rsidR="009812C7" w:rsidRPr="00004094">
        <w:rPr>
          <w:rFonts w:ascii="Arial" w:hAnsi="Arial" w:cs="Arial"/>
        </w:rPr>
        <w:t>nie</w:t>
      </w:r>
      <w:r w:rsidR="000953C8" w:rsidRPr="00004094">
        <w:rPr>
          <w:rFonts w:ascii="Arial" w:hAnsi="Arial" w:cs="Arial"/>
        </w:rPr>
        <w:t xml:space="preserve"> warunk</w:t>
      </w:r>
      <w:r w:rsidR="009812C7" w:rsidRPr="00004094">
        <w:rPr>
          <w:rFonts w:ascii="Arial" w:hAnsi="Arial" w:cs="Arial"/>
        </w:rPr>
        <w:t xml:space="preserve">ów </w:t>
      </w:r>
      <w:r w:rsidR="000953C8" w:rsidRPr="00004094">
        <w:rPr>
          <w:rFonts w:ascii="Arial" w:hAnsi="Arial" w:cs="Arial"/>
        </w:rPr>
        <w:t xml:space="preserve">udziału w postępowaniu dotyczące: </w:t>
      </w:r>
    </w:p>
    <w:p w14:paraId="0E1B80ED" w14:textId="77777777" w:rsidR="000953C8" w:rsidRPr="00004094" w:rsidRDefault="000953C8" w:rsidP="009C2A73">
      <w:pPr>
        <w:pStyle w:val="Akapitzlist"/>
        <w:numPr>
          <w:ilvl w:val="0"/>
          <w:numId w:val="11"/>
        </w:numPr>
        <w:autoSpaceDE w:val="0"/>
        <w:autoSpaceDN w:val="0"/>
        <w:adjustRightInd w:val="0"/>
        <w:spacing w:line="276" w:lineRule="auto"/>
        <w:ind w:left="709" w:hanging="357"/>
        <w:jc w:val="both"/>
        <w:rPr>
          <w:rFonts w:ascii="Arial" w:hAnsi="Arial" w:cs="Arial"/>
        </w:rPr>
      </w:pPr>
      <w:r w:rsidRPr="00004094">
        <w:rPr>
          <w:rFonts w:ascii="Arial" w:hAnsi="Arial" w:cs="Arial"/>
        </w:rPr>
        <w:t xml:space="preserve">Zdolności do występowania w obrocie gospodarczym – </w:t>
      </w:r>
      <w:r w:rsidRPr="005A26D5">
        <w:rPr>
          <w:rFonts w:ascii="Arial" w:hAnsi="Arial" w:cs="Arial"/>
          <w:b/>
          <w:bCs/>
        </w:rPr>
        <w:t>Zamawiający nie wyznacza warunków w tym zakresie.</w:t>
      </w:r>
    </w:p>
    <w:p w14:paraId="502DCFD9" w14:textId="63446450" w:rsidR="000953C8" w:rsidRPr="00004094" w:rsidRDefault="000953C8" w:rsidP="009C2A73">
      <w:pPr>
        <w:pStyle w:val="Akapitzlist"/>
        <w:numPr>
          <w:ilvl w:val="0"/>
          <w:numId w:val="11"/>
        </w:numPr>
        <w:autoSpaceDE w:val="0"/>
        <w:autoSpaceDN w:val="0"/>
        <w:adjustRightInd w:val="0"/>
        <w:spacing w:line="276" w:lineRule="auto"/>
        <w:ind w:left="709"/>
        <w:jc w:val="both"/>
        <w:rPr>
          <w:rFonts w:ascii="Arial" w:hAnsi="Arial" w:cs="Arial"/>
        </w:rPr>
      </w:pPr>
      <w:r w:rsidRPr="00004094">
        <w:rPr>
          <w:rFonts w:ascii="Arial" w:hAnsi="Arial" w:cs="Arial"/>
        </w:rPr>
        <w:t xml:space="preserve"> </w:t>
      </w:r>
      <w:bookmarkStart w:id="14" w:name="_Hlk151378473"/>
      <w:r w:rsidRPr="00004094">
        <w:rPr>
          <w:rFonts w:ascii="Arial" w:hAnsi="Arial" w:cs="Arial"/>
        </w:rPr>
        <w:t>Uprawnień do prowadzenia określonej działalności gospodarczej lub zawodowej, o ile wynika to z odrębnych przepisów</w:t>
      </w:r>
      <w:bookmarkEnd w:id="14"/>
      <w:r w:rsidRPr="00004094">
        <w:rPr>
          <w:rFonts w:ascii="Arial" w:hAnsi="Arial" w:cs="Arial"/>
        </w:rPr>
        <w:t xml:space="preserve"> – </w:t>
      </w:r>
      <w:r w:rsidR="00763BB4" w:rsidRPr="005A26D5">
        <w:rPr>
          <w:rFonts w:ascii="Arial" w:hAnsi="Arial" w:cs="Arial"/>
          <w:b/>
          <w:bCs/>
        </w:rPr>
        <w:t>Zamawiający uzna spełnienie przedmiotowego warunku, jeżeli Wykonawca wykaże, że</w:t>
      </w:r>
      <w:r w:rsidR="00F30536">
        <w:rPr>
          <w:rFonts w:ascii="Arial" w:hAnsi="Arial" w:cs="Arial"/>
          <w:b/>
          <w:bCs/>
        </w:rPr>
        <w:t> </w:t>
      </w:r>
      <w:r w:rsidR="00763BB4" w:rsidRPr="005A26D5">
        <w:rPr>
          <w:rFonts w:ascii="Arial" w:hAnsi="Arial" w:cs="Arial"/>
          <w:b/>
          <w:bCs/>
        </w:rPr>
        <w:t>posiada ważną koncesję wydaną przez Urząd Regulacji Energetyki na obrót paliwami ciekłymi objętymi niniejszym zamówieniem zgodnie z</w:t>
      </w:r>
      <w:r w:rsidR="00F30536">
        <w:rPr>
          <w:rFonts w:ascii="Arial" w:hAnsi="Arial" w:cs="Arial"/>
          <w:b/>
          <w:bCs/>
        </w:rPr>
        <w:t> </w:t>
      </w:r>
      <w:r w:rsidR="00763BB4" w:rsidRPr="005A26D5">
        <w:rPr>
          <w:rFonts w:ascii="Arial" w:hAnsi="Arial" w:cs="Arial"/>
          <w:b/>
          <w:bCs/>
        </w:rPr>
        <w:t>wymogiem ustawy z dnia 10.04.1997 r. Prawo energetyczne (</w:t>
      </w:r>
      <w:r w:rsidR="008D6EE2">
        <w:rPr>
          <w:rFonts w:ascii="Arial" w:hAnsi="Arial" w:cs="Arial"/>
          <w:b/>
          <w:bCs/>
        </w:rPr>
        <w:t xml:space="preserve">t.j. </w:t>
      </w:r>
      <w:r w:rsidR="00763BB4" w:rsidRPr="005A26D5">
        <w:rPr>
          <w:rFonts w:ascii="Arial" w:hAnsi="Arial" w:cs="Arial"/>
          <w:b/>
          <w:bCs/>
        </w:rPr>
        <w:t>Dz. U. z</w:t>
      </w:r>
      <w:r w:rsidR="00F30536">
        <w:rPr>
          <w:rFonts w:ascii="Arial" w:hAnsi="Arial" w:cs="Arial"/>
          <w:b/>
          <w:bCs/>
        </w:rPr>
        <w:t> </w:t>
      </w:r>
      <w:r w:rsidR="00763BB4" w:rsidRPr="005A26D5">
        <w:rPr>
          <w:rFonts w:ascii="Arial" w:hAnsi="Arial" w:cs="Arial"/>
          <w:b/>
          <w:bCs/>
        </w:rPr>
        <w:t>202</w:t>
      </w:r>
      <w:r w:rsidR="008D6EE2">
        <w:rPr>
          <w:rFonts w:ascii="Arial" w:hAnsi="Arial" w:cs="Arial"/>
          <w:b/>
          <w:bCs/>
        </w:rPr>
        <w:t>4</w:t>
      </w:r>
      <w:r w:rsidR="00763BB4" w:rsidRPr="005A26D5">
        <w:rPr>
          <w:rFonts w:ascii="Arial" w:hAnsi="Arial" w:cs="Arial"/>
          <w:b/>
          <w:bCs/>
        </w:rPr>
        <w:t xml:space="preserve"> r. poz. </w:t>
      </w:r>
      <w:r w:rsidR="008D6EE2">
        <w:rPr>
          <w:rFonts w:ascii="Arial" w:hAnsi="Arial" w:cs="Arial"/>
          <w:b/>
          <w:bCs/>
        </w:rPr>
        <w:t>266</w:t>
      </w:r>
      <w:r w:rsidR="000C38CB">
        <w:rPr>
          <w:rFonts w:ascii="Arial" w:hAnsi="Arial" w:cs="Arial"/>
          <w:b/>
          <w:bCs/>
        </w:rPr>
        <w:t xml:space="preserve"> z późn. zm.</w:t>
      </w:r>
      <w:r w:rsidR="00763BB4" w:rsidRPr="005A26D5">
        <w:rPr>
          <w:rFonts w:ascii="Arial" w:hAnsi="Arial" w:cs="Arial"/>
          <w:b/>
          <w:bCs/>
        </w:rPr>
        <w:t>)</w:t>
      </w:r>
      <w:r w:rsidR="00763BB4" w:rsidRPr="00004094">
        <w:rPr>
          <w:rFonts w:ascii="Arial" w:hAnsi="Arial" w:cs="Arial"/>
        </w:rPr>
        <w:t>.</w:t>
      </w:r>
    </w:p>
    <w:p w14:paraId="20587B2E" w14:textId="77777777" w:rsidR="00106A8F" w:rsidRPr="00004094" w:rsidRDefault="000953C8" w:rsidP="009C2A73">
      <w:pPr>
        <w:pStyle w:val="Akapitzlist"/>
        <w:numPr>
          <w:ilvl w:val="0"/>
          <w:numId w:val="11"/>
        </w:numPr>
        <w:autoSpaceDE w:val="0"/>
        <w:autoSpaceDN w:val="0"/>
        <w:adjustRightInd w:val="0"/>
        <w:spacing w:line="276" w:lineRule="auto"/>
        <w:ind w:left="709" w:hanging="357"/>
        <w:jc w:val="both"/>
        <w:rPr>
          <w:rFonts w:ascii="Arial" w:hAnsi="Arial" w:cs="Arial"/>
        </w:rPr>
      </w:pPr>
      <w:r w:rsidRPr="00004094">
        <w:rPr>
          <w:rFonts w:ascii="Arial" w:hAnsi="Arial" w:cs="Arial"/>
        </w:rPr>
        <w:t xml:space="preserve">Sytuacji ekonomicznej lub finansowej – </w:t>
      </w:r>
      <w:r w:rsidRPr="005A26D5">
        <w:rPr>
          <w:rFonts w:ascii="Arial" w:hAnsi="Arial" w:cs="Arial"/>
          <w:b/>
          <w:bCs/>
        </w:rPr>
        <w:t>Zamawiający nie wyznacza warunków w tym zakresie.</w:t>
      </w:r>
      <w:bookmarkStart w:id="15" w:name="_Hlk84328543"/>
    </w:p>
    <w:p w14:paraId="710C3ADD" w14:textId="4FFB4C87" w:rsidR="00106A8F" w:rsidRPr="00004094" w:rsidRDefault="000953C8" w:rsidP="009C2A73">
      <w:pPr>
        <w:pStyle w:val="Akapitzlist"/>
        <w:numPr>
          <w:ilvl w:val="0"/>
          <w:numId w:val="11"/>
        </w:numPr>
        <w:autoSpaceDE w:val="0"/>
        <w:autoSpaceDN w:val="0"/>
        <w:adjustRightInd w:val="0"/>
        <w:spacing w:line="276" w:lineRule="auto"/>
        <w:ind w:left="709" w:hanging="357"/>
        <w:jc w:val="both"/>
        <w:rPr>
          <w:rFonts w:ascii="Arial" w:hAnsi="Arial" w:cs="Arial"/>
        </w:rPr>
      </w:pPr>
      <w:r w:rsidRPr="00004094">
        <w:rPr>
          <w:rFonts w:ascii="Arial" w:hAnsi="Arial" w:cs="Arial"/>
        </w:rPr>
        <w:t>Zdolności technicznej lub zawodowej –</w:t>
      </w:r>
      <w:bookmarkEnd w:id="15"/>
      <w:r w:rsidR="00106A8F" w:rsidRPr="00004094">
        <w:rPr>
          <w:rFonts w:ascii="Arial" w:hAnsi="Arial" w:cs="Arial"/>
        </w:rPr>
        <w:t xml:space="preserve"> </w:t>
      </w:r>
      <w:r w:rsidR="00106A8F" w:rsidRPr="005A26D5">
        <w:rPr>
          <w:rFonts w:ascii="Arial" w:hAnsi="Arial" w:cs="Arial"/>
          <w:b/>
          <w:bCs/>
        </w:rPr>
        <w:t>Zamawiający nie wyznacza warunków w tym zakresie.</w:t>
      </w:r>
    </w:p>
    <w:p w14:paraId="200EA5D1" w14:textId="77777777" w:rsidR="00BD2B11" w:rsidRPr="007C2DF0" w:rsidRDefault="00BD2B11" w:rsidP="00BD2B11">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 Zasady korzystania z zasobów innych podmiotów </w:t>
      </w:r>
      <w:r w:rsidRPr="007C2DF0">
        <w:rPr>
          <w:rFonts w:ascii="Arial" w:eastAsia="Times New Roman" w:hAnsi="Arial" w:cs="Arial"/>
          <w:i/>
          <w:iCs/>
          <w:color w:val="auto"/>
          <w:lang w:eastAsia="pl-PL"/>
        </w:rPr>
        <w:t>(jeżeli dotyczy)</w:t>
      </w:r>
    </w:p>
    <w:p w14:paraId="6CFC095B" w14:textId="3208FD58" w:rsidR="00BD2B11" w:rsidRPr="007C2DF0" w:rsidRDefault="00BD2B11" w:rsidP="00BD2B11">
      <w:pPr>
        <w:pStyle w:val="Default"/>
        <w:tabs>
          <w:tab w:val="left" w:pos="142"/>
        </w:tabs>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5.3.1 Wykonawca może w celu potwierdzenia spełniania warunków udziału w postępowaniu, w stosownych sytuacjach oraz w odniesieniu do konkretnego zamówienia, lub jego części, polegać na zdolnościach podmiotów udostępniających zasoby, niezależnie od charakteru prawnego łączących go z</w:t>
      </w:r>
      <w:r w:rsidR="00F30536">
        <w:rPr>
          <w:rFonts w:ascii="Arial" w:eastAsia="Times New Roman" w:hAnsi="Arial" w:cs="Arial"/>
          <w:color w:val="auto"/>
          <w:lang w:eastAsia="pl-PL"/>
        </w:rPr>
        <w:t> </w:t>
      </w:r>
      <w:r w:rsidRPr="007C2DF0">
        <w:rPr>
          <w:rFonts w:ascii="Arial" w:eastAsia="Times New Roman" w:hAnsi="Arial" w:cs="Arial"/>
          <w:color w:val="auto"/>
          <w:lang w:eastAsia="pl-PL"/>
        </w:rPr>
        <w:t>nim stosunków prawnych.</w:t>
      </w:r>
    </w:p>
    <w:p w14:paraId="1BFFDE5F" w14:textId="77777777"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5.3.2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4 do SWZ) lub inny podmiotowy środek dowodowy potwierdzający, że Wykonawca realizując zamówienie będzie dysponował niezbędnymi zasobami tych podmiotów. </w:t>
      </w:r>
    </w:p>
    <w:p w14:paraId="4202B528" w14:textId="77777777"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5.3.3 Zobowiązanie podmiotu udostępniającego zasoby, o którym mowa w pkt. 5.3.2 SWZ, potwierdza, że stosunek łączący Wykonawcę z podmiotami udostępniającymi zasoby gwarantuje rzeczywisty dostęp do tych zasobów oraz określa w szczególności: </w:t>
      </w:r>
    </w:p>
    <w:p w14:paraId="7CECA6C7" w14:textId="77777777"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5.3.3.1 Zakres dostępnych wykonawcy zasobów podmiotu udostępniającego zasoby; </w:t>
      </w:r>
    </w:p>
    <w:p w14:paraId="1DC72C09" w14:textId="77777777" w:rsidR="00BD2B11" w:rsidRPr="007C2DF0" w:rsidRDefault="00BD2B11" w:rsidP="00BD2B11">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5.3.3.2 Sposób i okres udostępnienia wykonawcy i wykorzystania przez niego zasobów podmiotu udostępniającego te zasoby przy wykonywaniu zamówienia; </w:t>
      </w:r>
    </w:p>
    <w:p w14:paraId="7CF125F7" w14:textId="1B75E20C" w:rsidR="00BD2B11" w:rsidRPr="007C2DF0" w:rsidRDefault="00BD2B11" w:rsidP="00BD2B11">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5.3.3.3 Czy i w jakim zakresie podmiot udostępniający zasoby, na zdolnościach którego wykonawca polega w odniesieniu do warunków udziału w</w:t>
      </w:r>
      <w:r w:rsidR="003072F6">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których wskazane zdolności dotyczą. </w:t>
      </w:r>
    </w:p>
    <w:p w14:paraId="4A4A669F" w14:textId="77777777"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5.3.4 Zamawiający ocenia, czy udostępniane Wykonawcy przez inne podmioty zdolności, pozwalają na wykazanie przez Wykonawcę spełniania warunków udziału w postępowaniu, a także bada, czy nie zachodzą wobec tego podmiotu podstawy wykluczenia, które zostały przewidziane względem Wykonawcy. </w:t>
      </w:r>
    </w:p>
    <w:p w14:paraId="234FBF33" w14:textId="4F037243"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5.3.5 Jeżeli zdolności podmiotu udostępniającego zasoby nie potwierdzają spełnienia przez Wykonawcę warunków udziału w postępowaniu lub zachodzą wobec tego podmiotów podstawy wykluczenia, Zamawiający żąda, aby Wykonawca w</w:t>
      </w:r>
      <w:r w:rsidR="003072F6">
        <w:rPr>
          <w:rFonts w:ascii="Arial" w:eastAsia="Times New Roman" w:hAnsi="Arial" w:cs="Arial"/>
          <w:color w:val="auto"/>
          <w:lang w:eastAsia="pl-PL"/>
        </w:rPr>
        <w:t> </w:t>
      </w:r>
      <w:r w:rsidRPr="007C2DF0">
        <w:rPr>
          <w:rFonts w:ascii="Arial" w:eastAsia="Times New Roman" w:hAnsi="Arial" w:cs="Arial"/>
          <w:color w:val="auto"/>
          <w:lang w:eastAsia="pl-PL"/>
        </w:rPr>
        <w:t xml:space="preserve">terminie określonym przez Zamawiającego: </w:t>
      </w:r>
    </w:p>
    <w:p w14:paraId="4566CE69" w14:textId="77777777"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5.3.5.1 Zastąpił ten podmiot innym podmiotem lub podmiotami albo </w:t>
      </w:r>
    </w:p>
    <w:p w14:paraId="1409658B" w14:textId="77777777"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5.3.5.2 Wykazał, że samodzielnie spełnia warunki udziału w postępowaniu. </w:t>
      </w:r>
    </w:p>
    <w:p w14:paraId="47893F57" w14:textId="77777777" w:rsidR="00BD2B11" w:rsidRPr="007C2DF0"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5.3.6 Wykonawca nie może, po upływie terminu składania ofert, powoływać się na zdolności podmiotów udostępniających zasoby, jeżeli na etapie składania ofert nie polegał on w danym zakresie na zdolnościach podmiotów udostępniających zasoby. </w:t>
      </w:r>
    </w:p>
    <w:p w14:paraId="29C182E5" w14:textId="79FCE12B" w:rsidR="00634A6C" w:rsidRPr="00BD2B11" w:rsidRDefault="00BD2B11" w:rsidP="00BD2B11">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5.3.7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9D99A15" w14:textId="77777777" w:rsidR="004962A8" w:rsidRPr="00004094" w:rsidRDefault="004962A8" w:rsidP="00BE3C03">
      <w:pPr>
        <w:pStyle w:val="Akapitzlist"/>
        <w:autoSpaceDE w:val="0"/>
        <w:autoSpaceDN w:val="0"/>
        <w:adjustRightInd w:val="0"/>
        <w:spacing w:line="276" w:lineRule="auto"/>
        <w:ind w:left="709"/>
        <w:jc w:val="both"/>
        <w:rPr>
          <w:rFonts w:ascii="Arial" w:hAnsi="Arial" w:cs="Arial"/>
          <w:color w:val="000000"/>
        </w:rPr>
      </w:pPr>
    </w:p>
    <w:p w14:paraId="7FC75D29" w14:textId="7CD2D898" w:rsidR="00634A6C" w:rsidRPr="00004094" w:rsidRDefault="00634A6C" w:rsidP="00BE3C03">
      <w:pPr>
        <w:pStyle w:val="Nagwek2"/>
        <w:spacing w:line="276" w:lineRule="auto"/>
        <w:jc w:val="both"/>
        <w:rPr>
          <w:rFonts w:ascii="Arial" w:hAnsi="Arial" w:cs="Arial"/>
          <w:color w:val="000000" w:themeColor="text1"/>
          <w:sz w:val="24"/>
          <w:szCs w:val="24"/>
        </w:rPr>
      </w:pPr>
      <w:r w:rsidRPr="00004094">
        <w:rPr>
          <w:rFonts w:ascii="Arial" w:hAnsi="Arial" w:cs="Arial"/>
          <w:color w:val="000000" w:themeColor="text1"/>
          <w:sz w:val="24"/>
          <w:szCs w:val="24"/>
        </w:rPr>
        <w:t xml:space="preserve">6. </w:t>
      </w:r>
      <w:bookmarkStart w:id="16" w:name="_Toc85447089"/>
      <w:r w:rsidRPr="00004094">
        <w:rPr>
          <w:rFonts w:ascii="Arial" w:hAnsi="Arial" w:cs="Arial"/>
          <w:color w:val="000000" w:themeColor="text1"/>
          <w:sz w:val="24"/>
          <w:szCs w:val="24"/>
        </w:rPr>
        <w:t>Opis sposobu dokonywania wstępnej oceny spełniania w/w warunków i</w:t>
      </w:r>
      <w:r w:rsidR="003072F6">
        <w:rPr>
          <w:rFonts w:ascii="Arial" w:hAnsi="Arial" w:cs="Arial"/>
          <w:color w:val="000000" w:themeColor="text1"/>
          <w:sz w:val="24"/>
          <w:szCs w:val="24"/>
        </w:rPr>
        <w:t> </w:t>
      </w:r>
      <w:r w:rsidRPr="00004094">
        <w:rPr>
          <w:rFonts w:ascii="Arial" w:hAnsi="Arial" w:cs="Arial"/>
          <w:color w:val="000000" w:themeColor="text1"/>
          <w:sz w:val="24"/>
          <w:szCs w:val="24"/>
        </w:rPr>
        <w:t>niepodleganiu wykluczeniu:</w:t>
      </w:r>
      <w:bookmarkEnd w:id="16"/>
      <w:r w:rsidRPr="00004094">
        <w:rPr>
          <w:rFonts w:ascii="Arial" w:hAnsi="Arial" w:cs="Arial"/>
          <w:color w:val="000000" w:themeColor="text1"/>
          <w:sz w:val="24"/>
          <w:szCs w:val="24"/>
        </w:rPr>
        <w:t xml:space="preserve"> </w:t>
      </w:r>
    </w:p>
    <w:p w14:paraId="04244750" w14:textId="25A1C6A7" w:rsidR="00CD399B" w:rsidRPr="00004094" w:rsidRDefault="00CD399B" w:rsidP="00CD399B">
      <w:pPr>
        <w:spacing w:after="0" w:line="276" w:lineRule="auto"/>
        <w:jc w:val="both"/>
        <w:rPr>
          <w:rFonts w:ascii="Arial" w:eastAsia="Arial" w:hAnsi="Arial" w:cs="Arial"/>
          <w:sz w:val="24"/>
          <w:szCs w:val="24"/>
          <w:lang w:eastAsia="pl-PL"/>
        </w:rPr>
      </w:pPr>
      <w:r w:rsidRPr="00004094">
        <w:rPr>
          <w:rFonts w:ascii="Arial" w:eastAsia="Arial" w:hAnsi="Arial" w:cs="Arial"/>
          <w:sz w:val="24"/>
          <w:szCs w:val="24"/>
          <w:lang w:eastAsia="pl-PL"/>
        </w:rPr>
        <w:t>(Zadanie nr 1 i Zadanie nr 2)</w:t>
      </w:r>
    </w:p>
    <w:p w14:paraId="510FE721" w14:textId="77777777" w:rsidR="00F82D71" w:rsidRPr="00DD15AC" w:rsidRDefault="00F82D71" w:rsidP="00F82D71">
      <w:pPr>
        <w:pStyle w:val="Default"/>
        <w:numPr>
          <w:ilvl w:val="1"/>
          <w:numId w:val="15"/>
        </w:numPr>
        <w:spacing w:line="276" w:lineRule="auto"/>
        <w:ind w:left="426" w:hanging="426"/>
        <w:jc w:val="both"/>
        <w:rPr>
          <w:rFonts w:ascii="Arial" w:hAnsi="Arial" w:cs="Arial"/>
          <w:color w:val="auto"/>
        </w:rPr>
      </w:pPr>
      <w:r w:rsidRPr="00DD15AC">
        <w:rPr>
          <w:rFonts w:ascii="Arial" w:hAnsi="Arial" w:cs="Arial"/>
          <w:color w:val="auto"/>
        </w:rPr>
        <w:t>Zamawiający żąda, aby Wykonawca do oferty dołączył aktualne na dzień składania ofert oświadczenie o niepodleganiu wykluczeniu w zakresie wskazanym przez Zamawiającego</w:t>
      </w:r>
      <w:r>
        <w:rPr>
          <w:rFonts w:ascii="Arial" w:hAnsi="Arial" w:cs="Arial"/>
          <w:color w:val="auto"/>
        </w:rPr>
        <w:t xml:space="preserve"> oraz w zakresie spełnienia warunków udziału w postępowaniu</w:t>
      </w:r>
      <w:r w:rsidRPr="00DD15AC">
        <w:rPr>
          <w:rFonts w:ascii="Arial" w:hAnsi="Arial" w:cs="Arial"/>
          <w:color w:val="auto"/>
        </w:rPr>
        <w:t xml:space="preserve"> – zgodnie z załącznikiem nr 2 do SWZ. </w:t>
      </w:r>
    </w:p>
    <w:p w14:paraId="6A22AFEF" w14:textId="77777777" w:rsidR="00F82D71" w:rsidRPr="00DD15AC" w:rsidRDefault="00F82D71" w:rsidP="00F82D71">
      <w:pPr>
        <w:pStyle w:val="Default"/>
        <w:numPr>
          <w:ilvl w:val="1"/>
          <w:numId w:val="15"/>
        </w:numPr>
        <w:spacing w:line="276" w:lineRule="auto"/>
        <w:ind w:left="426" w:hanging="426"/>
        <w:jc w:val="both"/>
        <w:rPr>
          <w:rFonts w:ascii="Arial" w:hAnsi="Arial" w:cs="Arial"/>
          <w:color w:val="auto"/>
        </w:rPr>
      </w:pPr>
      <w:r w:rsidRPr="00DD15AC">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w:t>
      </w:r>
      <w:r>
        <w:rPr>
          <w:rFonts w:ascii="Arial" w:hAnsi="Arial" w:cs="Arial"/>
          <w:color w:val="auto"/>
        </w:rPr>
        <w:t xml:space="preserve">oraz spełnienia warunków udziału w postępowaniu </w:t>
      </w:r>
      <w:r w:rsidRPr="00DD15AC">
        <w:rPr>
          <w:rFonts w:ascii="Arial" w:hAnsi="Arial" w:cs="Arial"/>
          <w:color w:val="auto"/>
        </w:rPr>
        <w:t>tego podmiotu w zakresie, w jakim wykonawca powołuje się na jego zasoby – zgodnie z</w:t>
      </w:r>
      <w:r>
        <w:rPr>
          <w:rFonts w:ascii="Arial" w:hAnsi="Arial" w:cs="Arial"/>
          <w:color w:val="auto"/>
        </w:rPr>
        <w:t> </w:t>
      </w:r>
      <w:r w:rsidRPr="00DD15AC">
        <w:rPr>
          <w:rFonts w:ascii="Arial" w:hAnsi="Arial" w:cs="Arial"/>
          <w:color w:val="auto"/>
        </w:rPr>
        <w:t>załącznikiem nr 5 do SWZ.</w:t>
      </w:r>
    </w:p>
    <w:p w14:paraId="4FC44096" w14:textId="77777777" w:rsidR="00F82D71" w:rsidRPr="00DD15AC" w:rsidRDefault="00F82D71" w:rsidP="00F82D71">
      <w:pPr>
        <w:pStyle w:val="Default"/>
        <w:numPr>
          <w:ilvl w:val="1"/>
          <w:numId w:val="15"/>
        </w:numPr>
        <w:spacing w:line="276" w:lineRule="auto"/>
        <w:ind w:left="426" w:hanging="426"/>
        <w:jc w:val="both"/>
        <w:rPr>
          <w:rFonts w:ascii="Arial" w:hAnsi="Arial" w:cs="Arial"/>
          <w:color w:val="auto"/>
        </w:rPr>
      </w:pPr>
      <w:r w:rsidRPr="00DD15AC">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t>
      </w:r>
      <w:r>
        <w:rPr>
          <w:rFonts w:ascii="Arial" w:hAnsi="Arial" w:cs="Arial"/>
          <w:color w:val="auto"/>
        </w:rPr>
        <w:t xml:space="preserve">oraz spełnienia warunków udziału w postępowaniu </w:t>
      </w:r>
      <w:r w:rsidRPr="00DD15AC">
        <w:rPr>
          <w:rFonts w:ascii="Arial" w:hAnsi="Arial" w:cs="Arial"/>
          <w:color w:val="auto"/>
        </w:rPr>
        <w:t xml:space="preserve">w zakresie, </w:t>
      </w:r>
      <w:r w:rsidRPr="001276B2">
        <w:rPr>
          <w:rFonts w:ascii="Arial" w:hAnsi="Arial" w:cs="Arial"/>
          <w:color w:val="auto"/>
        </w:rPr>
        <w:t>w zakresie w jakim wykonawca powołuje się na jego zasoby</w:t>
      </w:r>
      <w:r w:rsidRPr="00DD15AC">
        <w:rPr>
          <w:rFonts w:ascii="Arial" w:hAnsi="Arial" w:cs="Arial"/>
          <w:color w:val="auto"/>
        </w:rPr>
        <w:t xml:space="preserve">. </w:t>
      </w:r>
    </w:p>
    <w:p w14:paraId="70F70DDB" w14:textId="77777777" w:rsidR="00F82D71" w:rsidRDefault="00F82D71" w:rsidP="00F82D71">
      <w:pPr>
        <w:pStyle w:val="Default"/>
        <w:numPr>
          <w:ilvl w:val="1"/>
          <w:numId w:val="15"/>
        </w:numPr>
        <w:spacing w:line="276" w:lineRule="auto"/>
        <w:ind w:left="426" w:hanging="426"/>
        <w:jc w:val="both"/>
        <w:rPr>
          <w:rFonts w:ascii="Arial" w:hAnsi="Arial" w:cs="Arial"/>
          <w:color w:val="auto"/>
        </w:rPr>
      </w:pPr>
      <w:r w:rsidRPr="00DD15AC">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w:t>
      </w:r>
    </w:p>
    <w:p w14:paraId="64B752A0" w14:textId="5A0445CF" w:rsidR="006B2D8E" w:rsidRDefault="006B2D8E" w:rsidP="00700091">
      <w:pPr>
        <w:pStyle w:val="Default"/>
        <w:numPr>
          <w:ilvl w:val="1"/>
          <w:numId w:val="15"/>
        </w:numPr>
        <w:spacing w:line="276" w:lineRule="auto"/>
        <w:ind w:left="426" w:hanging="426"/>
        <w:jc w:val="both"/>
        <w:rPr>
          <w:rFonts w:ascii="Arial" w:hAnsi="Arial" w:cs="Arial"/>
          <w:color w:val="auto"/>
        </w:rPr>
      </w:pPr>
      <w:r w:rsidRPr="00004094">
        <w:rPr>
          <w:rFonts w:ascii="Arial" w:hAnsi="Arial" w:cs="Arial"/>
          <w:color w:val="auto"/>
        </w:rPr>
        <w:t>W przypadku wykonawców wspólnie ubiegających się o udzielenie zamówienia, Wykonawcy ustanawiają pełnomocnika do reprezentowania ich w postępowaniu o</w:t>
      </w:r>
      <w:r w:rsidR="003B314F" w:rsidRPr="00004094">
        <w:rPr>
          <w:rFonts w:ascii="Arial" w:hAnsi="Arial" w:cs="Arial"/>
          <w:color w:val="auto"/>
        </w:rPr>
        <w:t> </w:t>
      </w:r>
      <w:r w:rsidRPr="00004094">
        <w:rPr>
          <w:rFonts w:ascii="Arial" w:hAnsi="Arial" w:cs="Arial"/>
          <w:color w:val="auto"/>
        </w:rPr>
        <w:t>udzielenie zamówienia albo do reprezentowania w postępowaniu i zawarcia umowy w</w:t>
      </w:r>
      <w:r w:rsidR="003B314F" w:rsidRPr="00004094">
        <w:rPr>
          <w:rFonts w:ascii="Arial" w:hAnsi="Arial" w:cs="Arial"/>
          <w:color w:val="auto"/>
        </w:rPr>
        <w:t> </w:t>
      </w:r>
      <w:r w:rsidRPr="00004094">
        <w:rPr>
          <w:rFonts w:ascii="Arial" w:hAnsi="Arial" w:cs="Arial"/>
          <w:color w:val="auto"/>
        </w:rPr>
        <w:t xml:space="preserve">sprawie zamówienia publicznego. </w:t>
      </w:r>
    </w:p>
    <w:p w14:paraId="09A5191B" w14:textId="666A7EB7" w:rsidR="003329D9" w:rsidRPr="003329D9" w:rsidRDefault="003329D9" w:rsidP="00700091">
      <w:pPr>
        <w:pStyle w:val="Akapitzlist"/>
        <w:numPr>
          <w:ilvl w:val="1"/>
          <w:numId w:val="15"/>
        </w:numPr>
        <w:spacing w:line="276" w:lineRule="auto"/>
        <w:jc w:val="both"/>
        <w:rPr>
          <w:rFonts w:ascii="Arial" w:eastAsiaTheme="minorHAnsi" w:hAnsi="Arial" w:cs="Arial"/>
          <w:lang w:eastAsia="en-US"/>
        </w:rPr>
      </w:pPr>
      <w:r>
        <w:rPr>
          <w:rFonts w:ascii="Arial" w:eastAsiaTheme="minorHAnsi" w:hAnsi="Arial" w:cs="Arial"/>
          <w:lang w:eastAsia="en-US"/>
        </w:rPr>
        <w:t xml:space="preserve"> </w:t>
      </w:r>
      <w:r w:rsidRPr="003329D9">
        <w:rPr>
          <w:rFonts w:ascii="Arial" w:eastAsiaTheme="minorHAnsi" w:hAnsi="Arial" w:cs="Arial"/>
          <w:lang w:eastAsia="en-US"/>
        </w:rPr>
        <w:t>W przypadku Wykonawców wspólnie ubiegających się o udzielenie zamówienia, zgodnie z art. 117 ust. 4  ustawy dołączają do oferty oświadczenie z którego wynika, które roboty budowlane, dostawy lub usługi wykonają poszczególni Wykonawcy.</w:t>
      </w:r>
    </w:p>
    <w:p w14:paraId="47121660" w14:textId="77777777" w:rsidR="00634A6C" w:rsidRPr="003329D9" w:rsidRDefault="00634A6C" w:rsidP="00BE3C03">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1BF13C71" w14:textId="365076E1" w:rsidR="00634A6C" w:rsidRPr="00004094" w:rsidRDefault="00634A6C" w:rsidP="00BE3C03">
      <w:pPr>
        <w:pStyle w:val="Nagwek2"/>
        <w:spacing w:line="276" w:lineRule="auto"/>
        <w:jc w:val="both"/>
        <w:rPr>
          <w:rFonts w:ascii="Arial" w:hAnsi="Arial" w:cs="Arial"/>
          <w:color w:val="auto"/>
          <w:sz w:val="24"/>
          <w:szCs w:val="24"/>
        </w:rPr>
      </w:pPr>
      <w:bookmarkStart w:id="17" w:name="_Toc85447090"/>
      <w:r w:rsidRPr="00004094">
        <w:rPr>
          <w:rFonts w:ascii="Arial" w:hAnsi="Arial" w:cs="Arial"/>
          <w:color w:val="auto"/>
          <w:sz w:val="24"/>
          <w:szCs w:val="24"/>
        </w:rPr>
        <w:t xml:space="preserve">7. </w:t>
      </w:r>
      <w:r w:rsidR="000953C8" w:rsidRPr="00004094">
        <w:rPr>
          <w:rFonts w:ascii="Arial" w:hAnsi="Arial" w:cs="Arial"/>
          <w:color w:val="auto"/>
          <w:sz w:val="24"/>
          <w:szCs w:val="24"/>
        </w:rPr>
        <w:t>Zawartość oferty</w:t>
      </w:r>
      <w:r w:rsidRPr="00004094">
        <w:rPr>
          <w:rFonts w:ascii="Arial" w:hAnsi="Arial" w:cs="Arial"/>
          <w:color w:val="auto"/>
          <w:sz w:val="24"/>
          <w:szCs w:val="24"/>
        </w:rPr>
        <w:t>:</w:t>
      </w:r>
      <w:bookmarkEnd w:id="17"/>
      <w:r w:rsidRPr="00004094">
        <w:rPr>
          <w:rFonts w:ascii="Arial" w:hAnsi="Arial" w:cs="Arial"/>
          <w:color w:val="auto"/>
          <w:sz w:val="24"/>
          <w:szCs w:val="24"/>
        </w:rPr>
        <w:t xml:space="preserve"> </w:t>
      </w:r>
    </w:p>
    <w:p w14:paraId="71866238" w14:textId="20D63AF2" w:rsidR="003329D9" w:rsidRPr="00DD15AC" w:rsidRDefault="003329D9" w:rsidP="003329D9">
      <w:pPr>
        <w:pStyle w:val="Default"/>
        <w:shd w:val="clear" w:color="auto" w:fill="FFFFFF" w:themeFill="background1"/>
        <w:tabs>
          <w:tab w:val="left" w:pos="426"/>
        </w:tabs>
        <w:spacing w:line="276" w:lineRule="auto"/>
        <w:ind w:left="426" w:hanging="426"/>
        <w:jc w:val="both"/>
        <w:rPr>
          <w:rFonts w:ascii="Arial" w:hAnsi="Arial" w:cs="Arial"/>
          <w:color w:val="000000" w:themeColor="text1"/>
        </w:rPr>
      </w:pPr>
      <w:r w:rsidRPr="00DD15AC">
        <w:rPr>
          <w:rFonts w:ascii="Arial" w:hAnsi="Arial" w:cs="Arial"/>
          <w:color w:val="000000" w:themeColor="text1"/>
        </w:rPr>
        <w:t>7.1 Formularz ofertowy (</w:t>
      </w:r>
      <w:r w:rsidRPr="00E11018">
        <w:rPr>
          <w:rFonts w:ascii="Arial" w:hAnsi="Arial" w:cs="Arial"/>
          <w:b/>
          <w:bCs/>
          <w:color w:val="000000" w:themeColor="text1"/>
        </w:rPr>
        <w:t>załącznik nr 1 do SWZ</w:t>
      </w:r>
      <w:r w:rsidRPr="00DD15AC">
        <w:rPr>
          <w:rFonts w:ascii="Arial" w:hAnsi="Arial" w:cs="Arial"/>
          <w:color w:val="000000" w:themeColor="text1"/>
        </w:rPr>
        <w:t>)</w:t>
      </w:r>
    </w:p>
    <w:p w14:paraId="4B72F39B" w14:textId="77777777" w:rsidR="003329D9" w:rsidRPr="00DD15AC" w:rsidRDefault="003329D9" w:rsidP="003329D9">
      <w:pPr>
        <w:pStyle w:val="Default"/>
        <w:tabs>
          <w:tab w:val="left" w:pos="426"/>
        </w:tabs>
        <w:spacing w:line="276" w:lineRule="auto"/>
        <w:ind w:left="426" w:hanging="426"/>
        <w:jc w:val="both"/>
        <w:rPr>
          <w:rFonts w:ascii="Arial" w:hAnsi="Arial" w:cs="Arial"/>
          <w:color w:val="000000" w:themeColor="text1"/>
        </w:rPr>
      </w:pPr>
      <w:r w:rsidRPr="00DD15AC">
        <w:rPr>
          <w:rFonts w:ascii="Arial" w:hAnsi="Arial" w:cs="Arial"/>
          <w:color w:val="000000" w:themeColor="text1"/>
        </w:rPr>
        <w:t>7.2 Oświadczenie, o którym mowa w pkt. 6.1 SWZ (</w:t>
      </w:r>
      <w:r w:rsidRPr="00E11018">
        <w:rPr>
          <w:rFonts w:ascii="Arial" w:hAnsi="Arial" w:cs="Arial"/>
          <w:b/>
          <w:bCs/>
          <w:color w:val="000000" w:themeColor="text1"/>
        </w:rPr>
        <w:t>załącznik nr 2 do SWZ</w:t>
      </w:r>
      <w:r w:rsidRPr="00DD15AC">
        <w:rPr>
          <w:rFonts w:ascii="Arial" w:hAnsi="Arial" w:cs="Arial"/>
          <w:color w:val="000000" w:themeColor="text1"/>
        </w:rPr>
        <w:t>) oraz 6.2 SWZ (</w:t>
      </w:r>
      <w:r w:rsidRPr="00E11018">
        <w:rPr>
          <w:rFonts w:ascii="Arial" w:hAnsi="Arial" w:cs="Arial"/>
          <w:b/>
          <w:bCs/>
          <w:color w:val="000000" w:themeColor="text1"/>
        </w:rPr>
        <w:t>załącznik nr 5 do SWZ – jeżeli dotyczy</w:t>
      </w:r>
      <w:r w:rsidRPr="00DD15AC">
        <w:rPr>
          <w:rFonts w:ascii="Arial" w:hAnsi="Arial" w:cs="Arial"/>
          <w:color w:val="000000" w:themeColor="text1"/>
        </w:rPr>
        <w:t xml:space="preserve">). </w:t>
      </w:r>
    </w:p>
    <w:p w14:paraId="13F8657E" w14:textId="77777777" w:rsidR="003329D9" w:rsidRPr="00DD15AC" w:rsidRDefault="003329D9" w:rsidP="003329D9">
      <w:pPr>
        <w:pStyle w:val="Default"/>
        <w:tabs>
          <w:tab w:val="left" w:pos="567"/>
        </w:tabs>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3B5A40A1" w14:textId="77777777" w:rsidR="003329D9" w:rsidRPr="00DD15AC" w:rsidRDefault="003329D9" w:rsidP="003329D9">
      <w:pPr>
        <w:pStyle w:val="Default"/>
        <w:tabs>
          <w:tab w:val="left" w:pos="426"/>
        </w:tabs>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7.4 Pełnomocnictwo* dla osoby/osób podpisującej ofertę i oświadczenia (w sytuacji, gdy ofertę podpisuje osoba, której prawo do reprezentowania Wykonawcy nie wynika z dokumentów załączonych do oferty). </w:t>
      </w:r>
    </w:p>
    <w:p w14:paraId="106E40A0" w14:textId="77777777" w:rsidR="003329D9" w:rsidRDefault="003329D9" w:rsidP="003329D9">
      <w:pPr>
        <w:pStyle w:val="Default"/>
        <w:tabs>
          <w:tab w:val="left" w:pos="426"/>
        </w:tabs>
        <w:spacing w:line="276" w:lineRule="auto"/>
        <w:ind w:left="426" w:hanging="426"/>
        <w:jc w:val="both"/>
        <w:rPr>
          <w:rFonts w:ascii="Arial" w:hAnsi="Arial" w:cs="Arial"/>
          <w:color w:val="000000" w:themeColor="text1"/>
        </w:rPr>
      </w:pPr>
      <w:r w:rsidRPr="00DD15AC">
        <w:rPr>
          <w:rFonts w:ascii="Arial" w:hAnsi="Arial" w:cs="Arial"/>
          <w:color w:val="000000" w:themeColor="text1"/>
        </w:rPr>
        <w:t>7.5 Zobowiązanie podmiotu udostępniającego zasoby – (</w:t>
      </w:r>
      <w:r w:rsidRPr="00E11018">
        <w:rPr>
          <w:rFonts w:ascii="Arial" w:hAnsi="Arial" w:cs="Arial"/>
          <w:b/>
          <w:bCs/>
          <w:color w:val="000000" w:themeColor="text1"/>
        </w:rPr>
        <w:t>załącznik nr 4 do SWZ</w:t>
      </w:r>
      <w:r w:rsidRPr="00DD15AC">
        <w:rPr>
          <w:rFonts w:ascii="Arial" w:hAnsi="Arial" w:cs="Arial"/>
          <w:color w:val="000000" w:themeColor="text1"/>
        </w:rPr>
        <w:t xml:space="preserve">) - jeżeli dotyczy. </w:t>
      </w:r>
    </w:p>
    <w:p w14:paraId="70B1EF52" w14:textId="77777777" w:rsidR="003329D9" w:rsidRDefault="003329D9" w:rsidP="003329D9">
      <w:pPr>
        <w:pStyle w:val="Default"/>
        <w:tabs>
          <w:tab w:val="left" w:pos="426"/>
        </w:tabs>
        <w:spacing w:line="276" w:lineRule="auto"/>
        <w:ind w:left="426" w:hanging="426"/>
        <w:jc w:val="both"/>
        <w:rPr>
          <w:rFonts w:ascii="Arial" w:hAnsi="Arial" w:cs="Arial"/>
          <w:color w:val="000000" w:themeColor="text1"/>
        </w:rPr>
      </w:pPr>
      <w:r w:rsidRPr="00844D87">
        <w:rPr>
          <w:rFonts w:ascii="Arial" w:hAnsi="Arial" w:cs="Arial"/>
          <w:color w:val="000000" w:themeColor="text1"/>
        </w:rPr>
        <w:t>7</w:t>
      </w:r>
      <w:r>
        <w:rPr>
          <w:rFonts w:ascii="Arial" w:hAnsi="Arial" w:cs="Arial"/>
          <w:color w:val="000000" w:themeColor="text1"/>
        </w:rPr>
        <w:t xml:space="preserve">.6 </w:t>
      </w:r>
      <w:r w:rsidRPr="00844D87">
        <w:rPr>
          <w:rFonts w:ascii="Arial" w:hAnsi="Arial" w:cs="Arial"/>
          <w:color w:val="000000" w:themeColor="text1"/>
        </w:rPr>
        <w:t xml:space="preserve">Oświadczenie </w:t>
      </w:r>
      <w:r>
        <w:rPr>
          <w:rFonts w:ascii="Arial" w:hAnsi="Arial" w:cs="Arial"/>
          <w:color w:val="000000" w:themeColor="text1"/>
        </w:rPr>
        <w:t>W</w:t>
      </w:r>
      <w:r w:rsidRPr="00844D87">
        <w:rPr>
          <w:rFonts w:ascii="Arial" w:hAnsi="Arial" w:cs="Arial"/>
          <w:color w:val="000000" w:themeColor="text1"/>
        </w:rPr>
        <w:t>ykonawców wspólnie ubiegających się o udzielnie zamówienia dotyczące robót budowlanych, dostaw lub usług, które wykonają poszczególni wykonawcy (</w:t>
      </w:r>
      <w:r w:rsidRPr="00E11018">
        <w:rPr>
          <w:rFonts w:ascii="Arial" w:hAnsi="Arial" w:cs="Arial"/>
          <w:b/>
          <w:bCs/>
          <w:color w:val="000000" w:themeColor="text1"/>
        </w:rPr>
        <w:t>załącznik nr 7 do SWZ</w:t>
      </w:r>
      <w:r w:rsidRPr="00844D87">
        <w:rPr>
          <w:rFonts w:ascii="Arial" w:hAnsi="Arial" w:cs="Arial"/>
          <w:color w:val="000000" w:themeColor="text1"/>
        </w:rPr>
        <w:t xml:space="preserve"> – jeżeli dotyczy).</w:t>
      </w:r>
    </w:p>
    <w:p w14:paraId="5706492E" w14:textId="77777777" w:rsidR="00DA4030" w:rsidRPr="00004094" w:rsidRDefault="00DA4030" w:rsidP="00BE3C03">
      <w:pPr>
        <w:autoSpaceDE w:val="0"/>
        <w:autoSpaceDN w:val="0"/>
        <w:adjustRightInd w:val="0"/>
        <w:spacing w:after="0" w:line="276" w:lineRule="auto"/>
        <w:jc w:val="both"/>
        <w:rPr>
          <w:rFonts w:ascii="Arial" w:hAnsi="Arial" w:cs="Arial"/>
          <w:sz w:val="24"/>
          <w:szCs w:val="24"/>
        </w:rPr>
      </w:pPr>
    </w:p>
    <w:p w14:paraId="4A06B7BE" w14:textId="0228C7A9" w:rsidR="00634A6C" w:rsidRPr="00004094" w:rsidRDefault="000C38CB" w:rsidP="009C2A73">
      <w:pPr>
        <w:pStyle w:val="Akapitzlist"/>
        <w:numPr>
          <w:ilvl w:val="0"/>
          <w:numId w:val="17"/>
        </w:numPr>
        <w:autoSpaceDE w:val="0"/>
        <w:autoSpaceDN w:val="0"/>
        <w:adjustRightInd w:val="0"/>
        <w:spacing w:line="276" w:lineRule="auto"/>
        <w:ind w:left="426"/>
        <w:jc w:val="both"/>
        <w:rPr>
          <w:rFonts w:ascii="Arial" w:hAnsi="Arial" w:cs="Arial"/>
        </w:rPr>
      </w:pPr>
      <w:r w:rsidRPr="000C38CB">
        <w:rPr>
          <w:rFonts w:ascii="Arial" w:hAnsi="Arial" w:cs="Aria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133841" w:rsidRPr="00004094">
        <w:rPr>
          <w:rFonts w:ascii="Arial" w:hAnsi="Arial" w:cs="Arial"/>
        </w:rPr>
        <w:t>.</w:t>
      </w:r>
    </w:p>
    <w:p w14:paraId="25C7328C" w14:textId="77777777" w:rsidR="000953C8" w:rsidRPr="00004094" w:rsidRDefault="000953C8" w:rsidP="00BE3C03">
      <w:pPr>
        <w:pStyle w:val="Akapitzlist"/>
        <w:autoSpaceDE w:val="0"/>
        <w:autoSpaceDN w:val="0"/>
        <w:adjustRightInd w:val="0"/>
        <w:spacing w:line="276" w:lineRule="auto"/>
        <w:ind w:left="426"/>
        <w:jc w:val="both"/>
        <w:rPr>
          <w:rFonts w:ascii="Arial" w:hAnsi="Arial" w:cs="Arial"/>
          <w:i/>
          <w:iCs/>
        </w:rPr>
      </w:pPr>
    </w:p>
    <w:p w14:paraId="3B8928C1" w14:textId="77777777" w:rsidR="00634A6C" w:rsidRPr="00004094" w:rsidRDefault="00634A6C" w:rsidP="00BE3C03">
      <w:pPr>
        <w:pStyle w:val="Nagwek2"/>
        <w:spacing w:line="276" w:lineRule="auto"/>
        <w:jc w:val="both"/>
        <w:rPr>
          <w:rFonts w:ascii="Arial" w:hAnsi="Arial" w:cs="Arial"/>
          <w:color w:val="auto"/>
          <w:sz w:val="24"/>
          <w:szCs w:val="24"/>
        </w:rPr>
      </w:pPr>
      <w:r w:rsidRPr="00004094">
        <w:rPr>
          <w:rFonts w:ascii="Arial" w:hAnsi="Arial" w:cs="Arial"/>
          <w:color w:val="auto"/>
          <w:sz w:val="24"/>
          <w:szCs w:val="24"/>
        </w:rPr>
        <w:t xml:space="preserve">8. </w:t>
      </w:r>
      <w:bookmarkStart w:id="18" w:name="_Toc85447091"/>
      <w:r w:rsidRPr="00004094">
        <w:rPr>
          <w:rFonts w:ascii="Arial" w:hAnsi="Arial" w:cs="Arial"/>
          <w:color w:val="auto"/>
          <w:sz w:val="24"/>
          <w:szCs w:val="24"/>
        </w:rPr>
        <w:t>Przedmiotowe środki dowodowe</w:t>
      </w:r>
      <w:bookmarkEnd w:id="18"/>
      <w:r w:rsidRPr="00004094">
        <w:rPr>
          <w:rFonts w:ascii="Arial" w:hAnsi="Arial" w:cs="Arial"/>
          <w:color w:val="auto"/>
          <w:sz w:val="24"/>
          <w:szCs w:val="24"/>
        </w:rPr>
        <w:t xml:space="preserve"> </w:t>
      </w:r>
    </w:p>
    <w:p w14:paraId="4131389D" w14:textId="428DD0EA" w:rsidR="00CD399B" w:rsidRPr="00004094" w:rsidRDefault="00CD399B" w:rsidP="00CD399B">
      <w:pPr>
        <w:spacing w:after="0" w:line="276" w:lineRule="auto"/>
        <w:jc w:val="both"/>
        <w:rPr>
          <w:rFonts w:ascii="Arial" w:eastAsia="Arial" w:hAnsi="Arial" w:cs="Arial"/>
          <w:sz w:val="24"/>
          <w:szCs w:val="24"/>
          <w:lang w:eastAsia="pl-PL"/>
        </w:rPr>
      </w:pPr>
      <w:r w:rsidRPr="00004094">
        <w:rPr>
          <w:rFonts w:ascii="Arial" w:eastAsia="Arial" w:hAnsi="Arial" w:cs="Arial"/>
          <w:sz w:val="24"/>
          <w:szCs w:val="24"/>
          <w:lang w:eastAsia="pl-PL"/>
        </w:rPr>
        <w:t>(Zadanie nr 1 i Zadanie nr 2)</w:t>
      </w:r>
    </w:p>
    <w:p w14:paraId="17ED573F" w14:textId="41F91FB2"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Nie dotyczy</w:t>
      </w:r>
      <w:r w:rsidR="000953C8" w:rsidRPr="00004094">
        <w:rPr>
          <w:rFonts w:ascii="Arial" w:hAnsi="Arial" w:cs="Arial"/>
          <w:sz w:val="24"/>
          <w:szCs w:val="24"/>
        </w:rPr>
        <w:t>.</w:t>
      </w:r>
      <w:r w:rsidRPr="00004094">
        <w:rPr>
          <w:rFonts w:ascii="Arial" w:hAnsi="Arial" w:cs="Arial"/>
          <w:sz w:val="24"/>
          <w:szCs w:val="24"/>
        </w:rPr>
        <w:t xml:space="preserve"> </w:t>
      </w:r>
    </w:p>
    <w:p w14:paraId="0738CB48"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28DB2FE5" w14:textId="77777777" w:rsidR="00634A6C" w:rsidRPr="00004094" w:rsidRDefault="00634A6C" w:rsidP="00BE3C03">
      <w:pPr>
        <w:pStyle w:val="Nagwek2"/>
        <w:spacing w:line="276" w:lineRule="auto"/>
        <w:jc w:val="both"/>
        <w:rPr>
          <w:rFonts w:ascii="Arial" w:hAnsi="Arial" w:cs="Arial"/>
          <w:color w:val="auto"/>
          <w:sz w:val="24"/>
          <w:szCs w:val="24"/>
        </w:rPr>
      </w:pPr>
      <w:bookmarkStart w:id="19" w:name="_Toc85447092"/>
      <w:r w:rsidRPr="00004094">
        <w:rPr>
          <w:rFonts w:ascii="Arial" w:hAnsi="Arial" w:cs="Arial"/>
          <w:color w:val="auto"/>
          <w:sz w:val="24"/>
          <w:szCs w:val="24"/>
        </w:rPr>
        <w:t>9. Podmiotowe środki dowodowe</w:t>
      </w:r>
      <w:bookmarkEnd w:id="19"/>
      <w:r w:rsidRPr="00004094">
        <w:rPr>
          <w:rFonts w:ascii="Arial" w:hAnsi="Arial" w:cs="Arial"/>
          <w:color w:val="auto"/>
          <w:sz w:val="24"/>
          <w:szCs w:val="24"/>
        </w:rPr>
        <w:t xml:space="preserve"> </w:t>
      </w:r>
    </w:p>
    <w:p w14:paraId="3D9578DB" w14:textId="3B234307" w:rsidR="00CD399B" w:rsidRPr="00004094" w:rsidRDefault="00CD399B" w:rsidP="00CD399B">
      <w:pPr>
        <w:spacing w:after="0" w:line="276" w:lineRule="auto"/>
        <w:jc w:val="both"/>
        <w:rPr>
          <w:rFonts w:ascii="Arial" w:eastAsia="Arial" w:hAnsi="Arial" w:cs="Arial"/>
          <w:sz w:val="24"/>
          <w:szCs w:val="24"/>
          <w:lang w:eastAsia="pl-PL"/>
        </w:rPr>
      </w:pPr>
      <w:r w:rsidRPr="00004094">
        <w:rPr>
          <w:rFonts w:ascii="Arial" w:eastAsia="Arial" w:hAnsi="Arial" w:cs="Arial"/>
          <w:sz w:val="24"/>
          <w:szCs w:val="24"/>
          <w:lang w:eastAsia="pl-PL"/>
        </w:rPr>
        <w:t>(Zadanie nr 1 i Zadanie nr 2)</w:t>
      </w:r>
    </w:p>
    <w:p w14:paraId="7BC93A81"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wezwie Wykonawcę, którego oferta została najwyżej oceniona, do złożenia w wyznaczonym, nie krótszym niż pięć</w:t>
      </w:r>
      <w:r w:rsidRPr="00004094">
        <w:rPr>
          <w:rFonts w:ascii="Arial" w:hAnsi="Arial" w:cs="Arial"/>
          <w:i/>
          <w:iCs/>
          <w:sz w:val="24"/>
          <w:szCs w:val="24"/>
        </w:rPr>
        <w:t xml:space="preserve"> </w:t>
      </w:r>
      <w:r w:rsidRPr="00004094">
        <w:rPr>
          <w:rFonts w:ascii="Arial" w:hAnsi="Arial" w:cs="Arial"/>
          <w:sz w:val="24"/>
          <w:szCs w:val="24"/>
        </w:rPr>
        <w:t xml:space="preserve">[ 5 ] dni, terminie aktualnych na dzień złożenia podmiotowych środków dowodowych, tj.: </w:t>
      </w:r>
    </w:p>
    <w:p w14:paraId="5E80C6A9" w14:textId="71804727" w:rsidR="003737B1" w:rsidRPr="00004094" w:rsidRDefault="000C38CB" w:rsidP="009C2A73">
      <w:pPr>
        <w:pStyle w:val="Akapitzlist"/>
        <w:numPr>
          <w:ilvl w:val="1"/>
          <w:numId w:val="18"/>
        </w:numPr>
        <w:autoSpaceDE w:val="0"/>
        <w:autoSpaceDN w:val="0"/>
        <w:adjustRightInd w:val="0"/>
        <w:spacing w:line="276" w:lineRule="auto"/>
        <w:jc w:val="both"/>
        <w:rPr>
          <w:rFonts w:ascii="Arial" w:hAnsi="Arial" w:cs="Arial"/>
        </w:rPr>
      </w:pPr>
      <w:r>
        <w:rPr>
          <w:rFonts w:ascii="Arial" w:hAnsi="Arial" w:cs="Arial"/>
        </w:rPr>
        <w:t xml:space="preserve"> </w:t>
      </w:r>
      <w:r w:rsidR="00634A6C" w:rsidRPr="00004094">
        <w:rPr>
          <w:rFonts w:ascii="Arial" w:hAnsi="Arial" w:cs="Arial"/>
        </w:rPr>
        <w:t xml:space="preserve">W celu potwierdzenia spełniania przez Wykonawcę warunków udziału w postępowaniu dotyczących </w:t>
      </w:r>
      <w:r w:rsidR="00CD399B" w:rsidRPr="00004094">
        <w:rPr>
          <w:rFonts w:ascii="Arial" w:hAnsi="Arial" w:cs="Arial"/>
        </w:rPr>
        <w:t xml:space="preserve">uprawnień do prowadzenia określonej działalności gospodarczej lub zawodowej, o ile wynika to z odrębnych przepisów </w:t>
      </w:r>
      <w:r w:rsidR="00634A6C" w:rsidRPr="00004094">
        <w:rPr>
          <w:rFonts w:ascii="Arial" w:hAnsi="Arial" w:cs="Arial"/>
        </w:rPr>
        <w:t>Zamawiający będzie żądał dostarczenia:</w:t>
      </w:r>
      <w:r w:rsidR="009E0072" w:rsidRPr="00004094">
        <w:rPr>
          <w:rFonts w:ascii="Arial" w:hAnsi="Arial" w:cs="Arial"/>
        </w:rPr>
        <w:t xml:space="preserve"> </w:t>
      </w:r>
    </w:p>
    <w:p w14:paraId="20EAB5AA" w14:textId="18BD9DA7" w:rsidR="00CD399B" w:rsidRPr="00004094" w:rsidRDefault="00CD399B" w:rsidP="00CD399B">
      <w:pPr>
        <w:pStyle w:val="Akapitzlist"/>
        <w:autoSpaceDE w:val="0"/>
        <w:autoSpaceDN w:val="0"/>
        <w:adjustRightInd w:val="0"/>
        <w:spacing w:line="276" w:lineRule="auto"/>
        <w:ind w:left="360"/>
        <w:jc w:val="both"/>
        <w:rPr>
          <w:rFonts w:ascii="Arial" w:hAnsi="Arial" w:cs="Arial"/>
        </w:rPr>
      </w:pPr>
      <w:r w:rsidRPr="0077015B">
        <w:rPr>
          <w:rFonts w:ascii="Arial" w:hAnsi="Arial" w:cs="Arial"/>
          <w:b/>
          <w:bCs/>
        </w:rPr>
        <w:t xml:space="preserve">Ważnej koncesji wydanej przez Urząd Regulacji Energetyki na obrót paliwami ciekłymi objętymi niniejszym zamówieniem zgodnie z wymogiem ustawy z dnia 10.04.1997 r. Prawo energetyczne </w:t>
      </w:r>
      <w:r w:rsidR="009D4C9F" w:rsidRPr="0077015B">
        <w:rPr>
          <w:rFonts w:ascii="Arial" w:hAnsi="Arial" w:cs="Arial"/>
          <w:b/>
          <w:bCs/>
        </w:rPr>
        <w:t>(t.j. Dz. U. z 2024 r. poz. 266 z późn. zm.)</w:t>
      </w:r>
      <w:r w:rsidRPr="00004094">
        <w:rPr>
          <w:rFonts w:ascii="Arial" w:hAnsi="Arial" w:cs="Arial"/>
        </w:rPr>
        <w:t>.</w:t>
      </w:r>
    </w:p>
    <w:p w14:paraId="5F29D82C" w14:textId="1717A1AD" w:rsidR="00634A6C" w:rsidRPr="00004094" w:rsidRDefault="000C38CB" w:rsidP="009C2A73">
      <w:pPr>
        <w:pStyle w:val="Akapitzlist"/>
        <w:numPr>
          <w:ilvl w:val="1"/>
          <w:numId w:val="18"/>
        </w:numPr>
        <w:autoSpaceDE w:val="0"/>
        <w:autoSpaceDN w:val="0"/>
        <w:adjustRightInd w:val="0"/>
        <w:spacing w:line="276" w:lineRule="auto"/>
        <w:jc w:val="both"/>
        <w:rPr>
          <w:rFonts w:ascii="Arial" w:hAnsi="Arial" w:cs="Arial"/>
        </w:rPr>
      </w:pPr>
      <w:r>
        <w:rPr>
          <w:rFonts w:ascii="Arial" w:hAnsi="Arial" w:cs="Arial"/>
        </w:rPr>
        <w:t xml:space="preserve"> </w:t>
      </w:r>
      <w:r w:rsidR="00634A6C" w:rsidRPr="00004094">
        <w:rPr>
          <w:rFonts w:ascii="Arial" w:hAnsi="Arial" w:cs="Arial"/>
        </w:rPr>
        <w:t>W celu potwierdzenia braku podstaw wykluczenia Wykonawcy z udziału w</w:t>
      </w:r>
      <w:r w:rsidR="003072F6">
        <w:rPr>
          <w:rFonts w:ascii="Arial" w:hAnsi="Arial" w:cs="Arial"/>
        </w:rPr>
        <w:t> </w:t>
      </w:r>
      <w:r w:rsidR="00634A6C" w:rsidRPr="00004094">
        <w:rPr>
          <w:rFonts w:ascii="Arial" w:hAnsi="Arial" w:cs="Arial"/>
        </w:rPr>
        <w:t>postępowaniu o udzielenie zamówienia publicznego, Zamawiający na podstawie §3 Rozporządzenia</w:t>
      </w:r>
      <w:r w:rsidR="00634A6C" w:rsidRPr="00004094">
        <w:rPr>
          <w:rFonts w:ascii="Arial" w:hAnsi="Arial" w:cs="Arial"/>
          <w:vertAlign w:val="superscript"/>
        </w:rPr>
        <w:footnoteReference w:id="2"/>
      </w:r>
      <w:r w:rsidR="00634A6C" w:rsidRPr="00004094">
        <w:rPr>
          <w:rFonts w:ascii="Arial" w:hAnsi="Arial" w:cs="Arial"/>
        </w:rPr>
        <w:t xml:space="preserve">, będzie żądał dostarczenia: </w:t>
      </w:r>
    </w:p>
    <w:p w14:paraId="6356EAA5" w14:textId="51607ECF" w:rsidR="00634A6C" w:rsidRPr="00004094" w:rsidRDefault="00634A6C" w:rsidP="00866986">
      <w:pPr>
        <w:autoSpaceDE w:val="0"/>
        <w:autoSpaceDN w:val="0"/>
        <w:adjustRightInd w:val="0"/>
        <w:spacing w:line="276" w:lineRule="auto"/>
        <w:ind w:left="284"/>
        <w:jc w:val="both"/>
        <w:rPr>
          <w:rFonts w:ascii="Arial" w:hAnsi="Arial" w:cs="Arial"/>
          <w:sz w:val="24"/>
          <w:szCs w:val="24"/>
        </w:rPr>
      </w:pPr>
      <w:r w:rsidRPr="00004094">
        <w:rPr>
          <w:rFonts w:ascii="Arial" w:hAnsi="Arial" w:cs="Arial"/>
          <w:sz w:val="24"/>
          <w:szCs w:val="24"/>
        </w:rPr>
        <w:t>Oświadczenia Wykonawcy o aktualności informacji zawartych w oświadczeniu, o</w:t>
      </w:r>
      <w:r w:rsidR="000953C8" w:rsidRPr="00004094">
        <w:rPr>
          <w:rFonts w:ascii="Arial" w:hAnsi="Arial" w:cs="Arial"/>
          <w:sz w:val="24"/>
          <w:szCs w:val="24"/>
        </w:rPr>
        <w:t> </w:t>
      </w:r>
      <w:r w:rsidRPr="00004094">
        <w:rPr>
          <w:rFonts w:ascii="Arial" w:hAnsi="Arial" w:cs="Arial"/>
          <w:sz w:val="24"/>
          <w:szCs w:val="24"/>
        </w:rPr>
        <w:t>którym mowa w art. 125 ust. 1 ustawy, w zakresie podstaw wykluczenia z postępowania wskazanych przez Zamawiającego</w:t>
      </w:r>
      <w:r w:rsidR="00747E5B" w:rsidRPr="00004094">
        <w:rPr>
          <w:rFonts w:ascii="Arial" w:hAnsi="Arial" w:cs="Arial"/>
          <w:sz w:val="24"/>
          <w:szCs w:val="24"/>
        </w:rPr>
        <w:t xml:space="preserve"> – załącznik nr </w:t>
      </w:r>
      <w:r w:rsidR="008B6DBF">
        <w:rPr>
          <w:rFonts w:ascii="Arial" w:hAnsi="Arial" w:cs="Arial"/>
          <w:sz w:val="24"/>
          <w:szCs w:val="24"/>
        </w:rPr>
        <w:t xml:space="preserve">6 </w:t>
      </w:r>
      <w:r w:rsidR="00747E5B" w:rsidRPr="00004094">
        <w:rPr>
          <w:rFonts w:ascii="Arial" w:hAnsi="Arial" w:cs="Arial"/>
          <w:sz w:val="24"/>
          <w:szCs w:val="24"/>
        </w:rPr>
        <w:t>do SWZ.</w:t>
      </w:r>
    </w:p>
    <w:p w14:paraId="0CA0CD86" w14:textId="77777777" w:rsidR="000953C8" w:rsidRPr="00004094" w:rsidRDefault="000953C8" w:rsidP="00BE3C03">
      <w:pPr>
        <w:pStyle w:val="Akapitzlist"/>
        <w:autoSpaceDE w:val="0"/>
        <w:autoSpaceDN w:val="0"/>
        <w:adjustRightInd w:val="0"/>
        <w:spacing w:line="276" w:lineRule="auto"/>
        <w:jc w:val="both"/>
        <w:rPr>
          <w:rFonts w:ascii="Arial" w:hAnsi="Arial" w:cs="Arial"/>
        </w:rPr>
      </w:pPr>
    </w:p>
    <w:p w14:paraId="68342DFA" w14:textId="3D55D846" w:rsidR="000953C8" w:rsidRPr="00004094" w:rsidRDefault="00A617AA"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Wykonawca, w przypadku polegania na zdolnościach lub sytuacji podmiotów udostępniających zasoby, przedstawia wraz z oświadczeniem, o którym mowa w art. 125 ust. 1 ustawy także oświadczenie podmiotu udostępniającego zasoby o aktualności informacji zawartych w oświadczeniu, o którym mowa w art. 125 ust. 1 ustawy Pzp, w zakresie podstaw wykluczenia z postępowania wskazanych przez </w:t>
      </w:r>
      <w:r w:rsidR="00863605" w:rsidRPr="00004094">
        <w:rPr>
          <w:rFonts w:ascii="Arial" w:hAnsi="Arial" w:cs="Arial"/>
          <w:sz w:val="24"/>
          <w:szCs w:val="24"/>
        </w:rPr>
        <w:t>Z</w:t>
      </w:r>
      <w:r w:rsidRPr="00004094">
        <w:rPr>
          <w:rFonts w:ascii="Arial" w:hAnsi="Arial" w:cs="Arial"/>
          <w:sz w:val="24"/>
          <w:szCs w:val="24"/>
        </w:rPr>
        <w:t xml:space="preserve">amawiającego. </w:t>
      </w:r>
    </w:p>
    <w:p w14:paraId="1874B3E8" w14:textId="683D6CDE" w:rsidR="00634A6C" w:rsidRPr="00004094" w:rsidRDefault="00A617AA"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w:t>
      </w:r>
      <w:r w:rsidR="000953C8" w:rsidRPr="00004094">
        <w:rPr>
          <w:rFonts w:ascii="Arial" w:hAnsi="Arial" w:cs="Arial"/>
          <w:sz w:val="24"/>
          <w:szCs w:val="24"/>
        </w:rPr>
        <w:t> </w:t>
      </w:r>
      <w:r w:rsidRPr="00004094">
        <w:rPr>
          <w:rFonts w:ascii="Arial" w:hAnsi="Arial" w:cs="Arial"/>
          <w:sz w:val="24"/>
          <w:szCs w:val="24"/>
        </w:rPr>
        <w:t>którym mowa w art. 125 ust. 1, dane umożliwiające dostęp do tych środków</w:t>
      </w:r>
      <w:r w:rsidR="002E0864" w:rsidRPr="00004094">
        <w:rPr>
          <w:rFonts w:ascii="Arial" w:hAnsi="Arial" w:cs="Arial"/>
          <w:sz w:val="24"/>
          <w:szCs w:val="24"/>
        </w:rPr>
        <w:t>.</w:t>
      </w:r>
    </w:p>
    <w:p w14:paraId="76935851" w14:textId="77777777" w:rsidR="00B102CB" w:rsidRPr="00004094" w:rsidRDefault="00B102CB" w:rsidP="00BE3C03">
      <w:pPr>
        <w:autoSpaceDE w:val="0"/>
        <w:autoSpaceDN w:val="0"/>
        <w:adjustRightInd w:val="0"/>
        <w:spacing w:after="0" w:line="276" w:lineRule="auto"/>
        <w:jc w:val="both"/>
        <w:rPr>
          <w:rFonts w:ascii="Arial" w:hAnsi="Arial" w:cs="Arial"/>
          <w:color w:val="FF0000"/>
          <w:sz w:val="24"/>
          <w:szCs w:val="24"/>
        </w:rPr>
      </w:pPr>
    </w:p>
    <w:p w14:paraId="50267757"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20" w:name="_Toc85447093"/>
      <w:r w:rsidRPr="00004094">
        <w:rPr>
          <w:rFonts w:ascii="Arial" w:hAnsi="Arial" w:cs="Arial"/>
          <w:color w:val="auto"/>
          <w:sz w:val="24"/>
          <w:szCs w:val="24"/>
        </w:rPr>
        <w:t>10. Forma dokumentów</w:t>
      </w:r>
      <w:bookmarkEnd w:id="20"/>
      <w:r w:rsidRPr="00004094">
        <w:rPr>
          <w:rFonts w:ascii="Arial" w:hAnsi="Arial" w:cs="Arial"/>
          <w:color w:val="auto"/>
          <w:sz w:val="24"/>
          <w:szCs w:val="24"/>
        </w:rPr>
        <w:t xml:space="preserve"> </w:t>
      </w:r>
    </w:p>
    <w:p w14:paraId="6EBD16F3"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Dokumenty sporządzone w języku obcym muszą być złożone wraz z tłumaczeniem na język polski, poświadczone przez Wykonawcę. </w:t>
      </w:r>
    </w:p>
    <w:p w14:paraId="67265A04"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45584177"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21" w:name="_Toc85447094"/>
      <w:r w:rsidRPr="00004094">
        <w:rPr>
          <w:rFonts w:ascii="Arial" w:hAnsi="Arial" w:cs="Arial"/>
          <w:color w:val="auto"/>
          <w:sz w:val="24"/>
          <w:szCs w:val="24"/>
        </w:rPr>
        <w:t>11. Podmioty zagraniczne</w:t>
      </w:r>
      <w:bookmarkEnd w:id="21"/>
      <w:r w:rsidRPr="00004094">
        <w:rPr>
          <w:rFonts w:ascii="Arial" w:hAnsi="Arial" w:cs="Arial"/>
          <w:color w:val="auto"/>
          <w:sz w:val="24"/>
          <w:szCs w:val="24"/>
        </w:rPr>
        <w:t xml:space="preserve"> </w:t>
      </w:r>
    </w:p>
    <w:p w14:paraId="65D44F4A"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Jeżeli Wykonawca ma siedzibę lub miejsce zamieszkania poza terytorium Rzeczypospolitej Polskiej składa dokumenty i oświadczenia takie, jak wymagane dla Wykonawców mających siedzibę na terytorium Rzeczypospolitej Polskiej.</w:t>
      </w:r>
    </w:p>
    <w:p w14:paraId="1CF2BAA7"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4E729926" w14:textId="77777777" w:rsidR="002869DB" w:rsidRPr="002869DB" w:rsidRDefault="002869DB" w:rsidP="002869DB">
      <w:pPr>
        <w:autoSpaceDE w:val="0"/>
        <w:autoSpaceDN w:val="0"/>
        <w:adjustRightInd w:val="0"/>
        <w:spacing w:after="0" w:line="276" w:lineRule="auto"/>
        <w:jc w:val="both"/>
        <w:rPr>
          <w:rFonts w:ascii="Arial" w:eastAsiaTheme="majorEastAsia" w:hAnsi="Arial" w:cs="Arial"/>
          <w:sz w:val="24"/>
          <w:szCs w:val="24"/>
        </w:rPr>
      </w:pPr>
      <w:r w:rsidRPr="002869DB">
        <w:rPr>
          <w:rFonts w:ascii="Arial" w:eastAsiaTheme="majorEastAsia" w:hAnsi="Arial" w:cs="Arial"/>
          <w:sz w:val="24"/>
          <w:szCs w:val="24"/>
        </w:rPr>
        <w:t xml:space="preserve">12. Informacje o środkach komunikacji elektronicznej, przy użyciu których zamawiający będzie komunikował się z wykonawcami, oraz informacje o wymaganiach technicznych i organizacyjnych sporządzania, wysyłania i odbierania korespondencji elektronicznej: </w:t>
      </w:r>
    </w:p>
    <w:p w14:paraId="1D6A1E19"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12.1 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0B117004" w14:textId="00A21B74"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w:t>
      </w:r>
    </w:p>
    <w:p w14:paraId="3702EF25" w14:textId="3FD082C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12.3 Sposób sporządzenia dokumentów elektronicznych oświadczeń lub elektronicznych kopii dokumentów lub oświadczeń musi być zgodny z</w:t>
      </w:r>
      <w:r w:rsidR="003072F6">
        <w:rPr>
          <w:rFonts w:ascii="Arial" w:eastAsiaTheme="majorEastAsia" w:hAnsi="Arial" w:cs="Arial"/>
          <w:sz w:val="24"/>
          <w:szCs w:val="24"/>
        </w:rPr>
        <w:t> </w:t>
      </w:r>
      <w:r w:rsidRPr="002869DB">
        <w:rPr>
          <w:rFonts w:ascii="Arial" w:eastAsiaTheme="majorEastAsia" w:hAnsi="Arial" w:cs="Arial"/>
          <w:sz w:val="24"/>
          <w:szCs w:val="24"/>
        </w:rPr>
        <w:t xml:space="preserve">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w:t>
      </w:r>
    </w:p>
    <w:p w14:paraId="069D1FEF"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54DEBDDC"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12.5 Wykonawca otrzyma powiadomienia tj. wiadomość email dotyczącą komunikatów w sytuacji gdy Zamawiający opublikuje wiadomości publiczne/komunikaty publiczne lub spersonalizowaną wiadomość zwaną wiadomością prywatną. </w:t>
      </w:r>
    </w:p>
    <w:p w14:paraId="002676F2"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12.6 Warunkiem otrzymania powiadomień systemowych platformy zakupowej, zgodnie z pkt. 12.5 SWZ jest wcześniejsze poinformowanie przez Zamawiającego o postępowaniu, złożenie oferty jak i wystosowanie wiadomości przez Wykonawcę w obrębie postępowania, na którą otrzyma odpowiedź. </w:t>
      </w:r>
    </w:p>
    <w:p w14:paraId="5EADC31B"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B22CE8E"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12.8 Wykonawca może zwracać się do Zamawiającego z wnioskiem o wyjaśnienie treści </w:t>
      </w:r>
    </w:p>
    <w:p w14:paraId="115B0D75" w14:textId="4FB7AD7A"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12.9 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2E0461">
        <w:rPr>
          <w:rFonts w:ascii="Arial" w:eastAsiaTheme="majorEastAsia" w:hAnsi="Arial" w:cs="Arial"/>
          <w:sz w:val="24"/>
          <w:szCs w:val="24"/>
        </w:rPr>
        <w:t> </w:t>
      </w:r>
      <w:r w:rsidRPr="002869DB">
        <w:rPr>
          <w:rFonts w:ascii="Arial" w:eastAsiaTheme="majorEastAsia" w:hAnsi="Arial" w:cs="Arial"/>
          <w:sz w:val="24"/>
          <w:szCs w:val="24"/>
        </w:rPr>
        <w:t xml:space="preserve">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 </w:t>
      </w:r>
    </w:p>
    <w:p w14:paraId="6D1FFC3F"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12.10 Przedłużenie terminu składania ofert nie wpływa na bieg terminu składania wniosku, o  którym mowa w pkt. 12.9 SWZ </w:t>
      </w:r>
    </w:p>
    <w:p w14:paraId="7F1CE64F"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12BC546C" w14:textId="77777777" w:rsidR="002869DB" w:rsidRPr="002869DB" w:rsidRDefault="002869DB" w:rsidP="002869DB">
      <w:pPr>
        <w:autoSpaceDE w:val="0"/>
        <w:autoSpaceDN w:val="0"/>
        <w:adjustRightInd w:val="0"/>
        <w:spacing w:after="0" w:line="276" w:lineRule="auto"/>
        <w:ind w:left="426" w:hanging="426"/>
        <w:jc w:val="both"/>
        <w:rPr>
          <w:rFonts w:ascii="Arial" w:eastAsiaTheme="majorEastAsia" w:hAnsi="Arial" w:cs="Arial"/>
          <w:sz w:val="24"/>
          <w:szCs w:val="24"/>
        </w:rPr>
      </w:pPr>
      <w:r w:rsidRPr="002869DB">
        <w:rPr>
          <w:rFonts w:ascii="Arial" w:eastAsiaTheme="majorEastAsia" w:hAnsi="Arial" w:cs="Arial"/>
          <w:sz w:val="24"/>
          <w:szCs w:val="24"/>
        </w:rPr>
        <w:t xml:space="preserve">12.12 W uzasadnionych przypadkach Zamawiający może przed upływem terminu składania ofert, zmienić treść SWZ. </w:t>
      </w:r>
    </w:p>
    <w:p w14:paraId="5A325D51" w14:textId="5BDF28BA" w:rsidR="00BF4329" w:rsidRDefault="002869DB" w:rsidP="002869DB">
      <w:pPr>
        <w:autoSpaceDE w:val="0"/>
        <w:autoSpaceDN w:val="0"/>
        <w:adjustRightInd w:val="0"/>
        <w:spacing w:after="0" w:line="276" w:lineRule="auto"/>
        <w:ind w:left="426" w:hanging="426"/>
        <w:jc w:val="both"/>
        <w:rPr>
          <w:rFonts w:ascii="Arial" w:hAnsi="Arial" w:cs="Arial"/>
          <w:sz w:val="24"/>
          <w:szCs w:val="24"/>
        </w:rPr>
      </w:pPr>
      <w:r w:rsidRPr="002869DB">
        <w:rPr>
          <w:rFonts w:ascii="Arial" w:eastAsiaTheme="majorEastAsia" w:hAnsi="Arial" w:cs="Arial"/>
          <w:sz w:val="24"/>
          <w:szCs w:val="24"/>
        </w:rPr>
        <w:t>12.13 Ewentualne informacje, wyjaśnienia uzyskane przez Wykonawcę w sposób inny niż określony w pkt. 12 SWZ nie mogą być uznawane za wiążące w</w:t>
      </w:r>
      <w:r w:rsidR="002E0461">
        <w:rPr>
          <w:rFonts w:ascii="Arial" w:eastAsiaTheme="majorEastAsia" w:hAnsi="Arial" w:cs="Arial"/>
          <w:sz w:val="24"/>
          <w:szCs w:val="24"/>
        </w:rPr>
        <w:t> </w:t>
      </w:r>
      <w:r w:rsidRPr="002869DB">
        <w:rPr>
          <w:rFonts w:ascii="Arial" w:eastAsiaTheme="majorEastAsia" w:hAnsi="Arial" w:cs="Arial"/>
          <w:sz w:val="24"/>
          <w:szCs w:val="24"/>
        </w:rPr>
        <w:t>przedmiotowym postępowaniu.</w:t>
      </w:r>
    </w:p>
    <w:p w14:paraId="11836B9B" w14:textId="77777777" w:rsidR="002869DB" w:rsidRPr="00004094" w:rsidRDefault="002869DB" w:rsidP="002869DB">
      <w:pPr>
        <w:autoSpaceDE w:val="0"/>
        <w:autoSpaceDN w:val="0"/>
        <w:adjustRightInd w:val="0"/>
        <w:spacing w:after="0" w:line="276" w:lineRule="auto"/>
        <w:ind w:left="426" w:hanging="426"/>
        <w:jc w:val="both"/>
        <w:rPr>
          <w:rFonts w:ascii="Arial" w:hAnsi="Arial" w:cs="Arial"/>
          <w:sz w:val="24"/>
          <w:szCs w:val="24"/>
        </w:rPr>
      </w:pPr>
    </w:p>
    <w:p w14:paraId="102617C3" w14:textId="365FFFB9" w:rsidR="00634A6C" w:rsidRPr="00004094" w:rsidRDefault="00634A6C" w:rsidP="00BE3C03">
      <w:pPr>
        <w:pStyle w:val="Nagwek2"/>
        <w:spacing w:before="0" w:line="276" w:lineRule="auto"/>
        <w:jc w:val="both"/>
        <w:rPr>
          <w:rFonts w:ascii="Arial" w:hAnsi="Arial" w:cs="Arial"/>
          <w:color w:val="auto"/>
          <w:sz w:val="24"/>
          <w:szCs w:val="24"/>
        </w:rPr>
      </w:pPr>
      <w:bookmarkStart w:id="22" w:name="_Toc85447096"/>
      <w:r w:rsidRPr="00004094">
        <w:rPr>
          <w:rFonts w:ascii="Arial" w:hAnsi="Arial" w:cs="Arial"/>
          <w:color w:val="auto"/>
          <w:sz w:val="24"/>
          <w:szCs w:val="24"/>
        </w:rPr>
        <w:t xml:space="preserve">13. </w:t>
      </w:r>
      <w:r w:rsidR="00460862" w:rsidRPr="00004094">
        <w:rPr>
          <w:rFonts w:ascii="Arial" w:hAnsi="Arial" w:cs="Arial"/>
          <w:color w:val="auto"/>
          <w:sz w:val="24"/>
          <w:szCs w:val="24"/>
        </w:rPr>
        <w:t>Osoby wyznaczone do kontaktu</w:t>
      </w:r>
      <w:r w:rsidRPr="00004094">
        <w:rPr>
          <w:rFonts w:ascii="Arial" w:hAnsi="Arial" w:cs="Arial"/>
          <w:color w:val="auto"/>
          <w:sz w:val="24"/>
          <w:szCs w:val="24"/>
        </w:rPr>
        <w:t>:</w:t>
      </w:r>
      <w:bookmarkEnd w:id="22"/>
      <w:r w:rsidRPr="00004094">
        <w:rPr>
          <w:rFonts w:ascii="Arial" w:hAnsi="Arial" w:cs="Arial"/>
          <w:color w:val="auto"/>
          <w:sz w:val="24"/>
          <w:szCs w:val="24"/>
        </w:rPr>
        <w:t xml:space="preserve"> </w:t>
      </w:r>
    </w:p>
    <w:p w14:paraId="17D4F430" w14:textId="77777777" w:rsidR="00050357" w:rsidRPr="00050357" w:rsidRDefault="00050357" w:rsidP="00050357">
      <w:pPr>
        <w:autoSpaceDE w:val="0"/>
        <w:autoSpaceDN w:val="0"/>
        <w:adjustRightInd w:val="0"/>
        <w:spacing w:after="0" w:line="276" w:lineRule="auto"/>
        <w:ind w:left="567" w:hanging="567"/>
        <w:jc w:val="both"/>
        <w:rPr>
          <w:rFonts w:ascii="Arial" w:eastAsia="Times New Roman" w:hAnsi="Arial" w:cs="Arial"/>
          <w:color w:val="000000" w:themeColor="text1"/>
          <w:sz w:val="24"/>
          <w:szCs w:val="24"/>
          <w:lang w:eastAsia="pl-PL"/>
        </w:rPr>
      </w:pPr>
      <w:r w:rsidRPr="00050357">
        <w:rPr>
          <w:rFonts w:ascii="Arial" w:eastAsia="Times New Roman" w:hAnsi="Arial" w:cs="Arial"/>
          <w:color w:val="000000" w:themeColor="text1"/>
          <w:sz w:val="24"/>
          <w:szCs w:val="24"/>
          <w:lang w:eastAsia="pl-PL"/>
        </w:rPr>
        <w:t>13.1</w:t>
      </w:r>
      <w:r w:rsidRPr="00050357">
        <w:rPr>
          <w:rFonts w:ascii="Arial" w:eastAsia="Times New Roman" w:hAnsi="Arial" w:cs="Arial"/>
          <w:color w:val="000000" w:themeColor="text1"/>
          <w:sz w:val="24"/>
          <w:szCs w:val="24"/>
          <w:lang w:eastAsia="pl-PL"/>
        </w:rPr>
        <w:tab/>
        <w:t>W zakresie dotyczącym zagadnień proceduralnych:</w:t>
      </w:r>
    </w:p>
    <w:p w14:paraId="2CF43918" w14:textId="160BDD13" w:rsidR="00050357" w:rsidRDefault="00050357" w:rsidP="00050357">
      <w:pPr>
        <w:autoSpaceDE w:val="0"/>
        <w:autoSpaceDN w:val="0"/>
        <w:adjustRightInd w:val="0"/>
        <w:spacing w:after="0" w:line="276" w:lineRule="auto"/>
        <w:ind w:left="567"/>
        <w:jc w:val="both"/>
        <w:rPr>
          <w:rFonts w:ascii="Arial" w:eastAsia="Times New Roman" w:hAnsi="Arial" w:cs="Arial"/>
          <w:color w:val="000000" w:themeColor="text1"/>
          <w:sz w:val="24"/>
          <w:szCs w:val="24"/>
          <w:lang w:eastAsia="pl-PL"/>
        </w:rPr>
      </w:pPr>
      <w:r w:rsidRPr="00050357">
        <w:rPr>
          <w:rFonts w:ascii="Arial" w:eastAsia="Times New Roman" w:hAnsi="Arial" w:cs="Arial"/>
          <w:color w:val="000000" w:themeColor="text1"/>
          <w:sz w:val="24"/>
          <w:szCs w:val="24"/>
          <w:lang w:eastAsia="pl-PL"/>
        </w:rPr>
        <w:t xml:space="preserve">Aneta Malska, tel.: 18 472 59 42, Natalia Kędzierska tel.: 18 472 59 44 </w:t>
      </w:r>
      <w:bookmarkStart w:id="23" w:name="_Hlk179374924"/>
      <w:r w:rsidRPr="00050357">
        <w:rPr>
          <w:rFonts w:ascii="Arial" w:eastAsia="Times New Roman" w:hAnsi="Arial" w:cs="Arial"/>
          <w:color w:val="000000" w:themeColor="text1"/>
          <w:sz w:val="24"/>
          <w:szCs w:val="24"/>
          <w:lang w:eastAsia="pl-PL"/>
        </w:rPr>
        <w:t xml:space="preserve">w </w:t>
      </w:r>
      <w:r w:rsidR="006C4581">
        <w:rPr>
          <w:rFonts w:ascii="Arial" w:eastAsia="Times New Roman" w:hAnsi="Arial" w:cs="Arial"/>
          <w:color w:val="000000" w:themeColor="text1"/>
          <w:sz w:val="24"/>
          <w:szCs w:val="24"/>
          <w:lang w:eastAsia="pl-PL"/>
        </w:rPr>
        <w:t> </w:t>
      </w:r>
      <w:r w:rsidRPr="00050357">
        <w:rPr>
          <w:rFonts w:ascii="Arial" w:eastAsia="Times New Roman" w:hAnsi="Arial" w:cs="Arial"/>
          <w:color w:val="000000" w:themeColor="text1"/>
          <w:sz w:val="24"/>
          <w:szCs w:val="24"/>
          <w:lang w:eastAsia="pl-PL"/>
        </w:rPr>
        <w:t xml:space="preserve">dniach od poniedziałku do piątku w godzinach od ósmej [ 8:00 ] do piętnastej </w:t>
      </w:r>
    </w:p>
    <w:p w14:paraId="5FA8876A" w14:textId="49B48236" w:rsidR="00050357" w:rsidRPr="00050357" w:rsidRDefault="00050357" w:rsidP="00050357">
      <w:pPr>
        <w:autoSpaceDE w:val="0"/>
        <w:autoSpaceDN w:val="0"/>
        <w:adjustRightInd w:val="0"/>
        <w:spacing w:after="0" w:line="276" w:lineRule="auto"/>
        <w:ind w:left="567"/>
        <w:jc w:val="both"/>
        <w:rPr>
          <w:rFonts w:ascii="Arial" w:eastAsia="Times New Roman" w:hAnsi="Arial" w:cs="Arial"/>
          <w:color w:val="000000" w:themeColor="text1"/>
          <w:sz w:val="24"/>
          <w:szCs w:val="24"/>
          <w:lang w:eastAsia="pl-PL"/>
        </w:rPr>
      </w:pPr>
      <w:r w:rsidRPr="00050357">
        <w:rPr>
          <w:rFonts w:ascii="Arial" w:eastAsia="Times New Roman" w:hAnsi="Arial" w:cs="Arial"/>
          <w:color w:val="000000" w:themeColor="text1"/>
          <w:sz w:val="24"/>
          <w:szCs w:val="24"/>
          <w:lang w:eastAsia="pl-PL"/>
        </w:rPr>
        <w:t>[</w:t>
      </w:r>
      <w:r>
        <w:rPr>
          <w:rFonts w:ascii="Arial" w:eastAsia="Times New Roman" w:hAnsi="Arial" w:cs="Arial"/>
          <w:color w:val="000000" w:themeColor="text1"/>
          <w:sz w:val="24"/>
          <w:szCs w:val="24"/>
          <w:lang w:eastAsia="pl-PL"/>
        </w:rPr>
        <w:t xml:space="preserve"> </w:t>
      </w:r>
      <w:r w:rsidRPr="00050357">
        <w:rPr>
          <w:rFonts w:ascii="Arial" w:eastAsia="Times New Roman" w:hAnsi="Arial" w:cs="Arial"/>
          <w:color w:val="000000" w:themeColor="text1"/>
          <w:sz w:val="24"/>
          <w:szCs w:val="24"/>
          <w:lang w:eastAsia="pl-PL"/>
        </w:rPr>
        <w:t xml:space="preserve">15:00 ]. </w:t>
      </w:r>
      <w:bookmarkEnd w:id="23"/>
    </w:p>
    <w:p w14:paraId="5F5FCD44" w14:textId="77777777" w:rsidR="00050357" w:rsidRPr="00050357" w:rsidRDefault="00050357" w:rsidP="00050357">
      <w:pPr>
        <w:autoSpaceDE w:val="0"/>
        <w:autoSpaceDN w:val="0"/>
        <w:adjustRightInd w:val="0"/>
        <w:spacing w:after="0" w:line="276" w:lineRule="auto"/>
        <w:ind w:left="567" w:hanging="567"/>
        <w:jc w:val="both"/>
        <w:rPr>
          <w:rFonts w:ascii="Arial" w:eastAsia="Times New Roman" w:hAnsi="Arial" w:cs="Arial"/>
          <w:color w:val="000000" w:themeColor="text1"/>
          <w:sz w:val="24"/>
          <w:szCs w:val="24"/>
          <w:lang w:eastAsia="pl-PL"/>
        </w:rPr>
      </w:pPr>
      <w:r w:rsidRPr="00050357">
        <w:rPr>
          <w:rFonts w:ascii="Arial" w:eastAsia="Times New Roman" w:hAnsi="Arial" w:cs="Arial"/>
          <w:color w:val="000000" w:themeColor="text1"/>
          <w:sz w:val="24"/>
          <w:szCs w:val="24"/>
          <w:lang w:eastAsia="pl-PL"/>
        </w:rPr>
        <w:t>13.2</w:t>
      </w:r>
      <w:r w:rsidRPr="00050357">
        <w:rPr>
          <w:rFonts w:ascii="Arial" w:eastAsia="Times New Roman" w:hAnsi="Arial" w:cs="Arial"/>
          <w:color w:val="000000" w:themeColor="text1"/>
          <w:sz w:val="24"/>
          <w:szCs w:val="24"/>
          <w:lang w:eastAsia="pl-PL"/>
        </w:rPr>
        <w:tab/>
        <w:t>W zakresie dotyczącym przedmiotu zamówienia:</w:t>
      </w:r>
    </w:p>
    <w:p w14:paraId="795288C9" w14:textId="3F4D089E" w:rsidR="00050357" w:rsidRPr="00050357" w:rsidRDefault="00050357" w:rsidP="00050357">
      <w:pPr>
        <w:autoSpaceDE w:val="0"/>
        <w:autoSpaceDN w:val="0"/>
        <w:adjustRightInd w:val="0"/>
        <w:spacing w:after="0" w:line="276" w:lineRule="auto"/>
        <w:ind w:left="567"/>
        <w:jc w:val="both"/>
        <w:rPr>
          <w:rFonts w:ascii="Arial" w:eastAsia="Times New Roman" w:hAnsi="Arial" w:cs="Arial"/>
          <w:color w:val="000000" w:themeColor="text1"/>
          <w:sz w:val="24"/>
          <w:szCs w:val="24"/>
          <w:lang w:eastAsia="pl-PL"/>
        </w:rPr>
      </w:pPr>
      <w:r w:rsidRPr="00050357">
        <w:rPr>
          <w:rFonts w:ascii="Arial" w:eastAsia="Times New Roman" w:hAnsi="Arial" w:cs="Arial"/>
          <w:color w:val="000000" w:themeColor="text1"/>
          <w:sz w:val="24"/>
          <w:szCs w:val="24"/>
          <w:lang w:eastAsia="pl-PL"/>
        </w:rPr>
        <w:t xml:space="preserve">Tomasz Cisek tel.: 18 472 59 35, </w:t>
      </w:r>
      <w:r w:rsidR="00111AB7">
        <w:rPr>
          <w:rFonts w:ascii="Arial" w:eastAsia="Times New Roman" w:hAnsi="Arial" w:cs="Arial"/>
          <w:color w:val="000000" w:themeColor="text1"/>
          <w:sz w:val="24"/>
          <w:szCs w:val="24"/>
          <w:lang w:eastAsia="pl-PL"/>
        </w:rPr>
        <w:t>Marek Koza</w:t>
      </w:r>
      <w:r w:rsidRPr="00050357">
        <w:rPr>
          <w:rFonts w:ascii="Arial" w:eastAsia="Times New Roman" w:hAnsi="Arial" w:cs="Arial"/>
          <w:color w:val="000000" w:themeColor="text1"/>
          <w:sz w:val="24"/>
          <w:szCs w:val="24"/>
          <w:lang w:eastAsia="pl-PL"/>
        </w:rPr>
        <w:t xml:space="preserve"> tel.: 18 472 5</w:t>
      </w:r>
      <w:r w:rsidR="00111AB7">
        <w:rPr>
          <w:rFonts w:ascii="Arial" w:eastAsia="Times New Roman" w:hAnsi="Arial" w:cs="Arial"/>
          <w:color w:val="000000" w:themeColor="text1"/>
          <w:sz w:val="24"/>
          <w:szCs w:val="24"/>
          <w:lang w:eastAsia="pl-PL"/>
        </w:rPr>
        <w:t>0</w:t>
      </w:r>
      <w:r w:rsidRPr="00050357">
        <w:rPr>
          <w:rFonts w:ascii="Arial" w:eastAsia="Times New Roman" w:hAnsi="Arial" w:cs="Arial"/>
          <w:color w:val="000000" w:themeColor="text1"/>
          <w:sz w:val="24"/>
          <w:szCs w:val="24"/>
          <w:lang w:eastAsia="pl-PL"/>
        </w:rPr>
        <w:t xml:space="preserve"> </w:t>
      </w:r>
      <w:r w:rsidR="00111AB7">
        <w:rPr>
          <w:rFonts w:ascii="Arial" w:eastAsia="Times New Roman" w:hAnsi="Arial" w:cs="Arial"/>
          <w:color w:val="000000" w:themeColor="text1"/>
          <w:sz w:val="24"/>
          <w:szCs w:val="24"/>
          <w:lang w:eastAsia="pl-PL"/>
        </w:rPr>
        <w:t>46, Iwona Demkowicz-Sułkowska tel.: 18 472 50 57</w:t>
      </w:r>
      <w:r w:rsidRPr="00050357">
        <w:rPr>
          <w:rFonts w:ascii="Arial" w:eastAsia="Times New Roman" w:hAnsi="Arial" w:cs="Arial"/>
          <w:color w:val="000000" w:themeColor="text1"/>
          <w:sz w:val="24"/>
          <w:szCs w:val="24"/>
          <w:lang w:eastAsia="pl-PL"/>
        </w:rPr>
        <w:t xml:space="preserve"> w dniach od poniedziałku do piątku w</w:t>
      </w:r>
      <w:r w:rsidR="002E0461">
        <w:rPr>
          <w:rFonts w:ascii="Arial" w:eastAsia="Times New Roman" w:hAnsi="Arial" w:cs="Arial"/>
          <w:color w:val="000000" w:themeColor="text1"/>
          <w:sz w:val="24"/>
          <w:szCs w:val="24"/>
          <w:lang w:eastAsia="pl-PL"/>
        </w:rPr>
        <w:t> </w:t>
      </w:r>
      <w:r w:rsidRPr="00050357">
        <w:rPr>
          <w:rFonts w:ascii="Arial" w:eastAsia="Times New Roman" w:hAnsi="Arial" w:cs="Arial"/>
          <w:color w:val="000000" w:themeColor="text1"/>
          <w:sz w:val="24"/>
          <w:szCs w:val="24"/>
          <w:lang w:eastAsia="pl-PL"/>
        </w:rPr>
        <w:t>godzinach od ósmej [ 8:00 ] do piętnastej [ 15:00 ].</w:t>
      </w:r>
    </w:p>
    <w:p w14:paraId="6E56741D" w14:textId="77777777" w:rsidR="00050357" w:rsidRPr="00050357" w:rsidRDefault="00050357" w:rsidP="00050357">
      <w:pPr>
        <w:autoSpaceDE w:val="0"/>
        <w:autoSpaceDN w:val="0"/>
        <w:adjustRightInd w:val="0"/>
        <w:spacing w:after="0" w:line="276" w:lineRule="auto"/>
        <w:ind w:left="567" w:hanging="567"/>
        <w:jc w:val="both"/>
        <w:rPr>
          <w:rFonts w:ascii="Arial" w:eastAsia="Times New Roman" w:hAnsi="Arial" w:cs="Arial"/>
          <w:color w:val="000000" w:themeColor="text1"/>
          <w:sz w:val="24"/>
          <w:szCs w:val="24"/>
          <w:lang w:eastAsia="pl-PL"/>
        </w:rPr>
      </w:pPr>
      <w:r w:rsidRPr="00050357">
        <w:rPr>
          <w:rFonts w:ascii="Arial" w:eastAsia="Times New Roman" w:hAnsi="Arial" w:cs="Arial"/>
          <w:color w:val="000000" w:themeColor="text1"/>
          <w:sz w:val="24"/>
          <w:szCs w:val="24"/>
          <w:lang w:eastAsia="pl-PL"/>
        </w:rPr>
        <w:t xml:space="preserve">13.3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05B1685C" w14:textId="77777777" w:rsidR="00050357" w:rsidRPr="00050357" w:rsidRDefault="00050357" w:rsidP="00050357">
      <w:pPr>
        <w:autoSpaceDE w:val="0"/>
        <w:autoSpaceDN w:val="0"/>
        <w:adjustRightInd w:val="0"/>
        <w:spacing w:after="0" w:line="276" w:lineRule="auto"/>
        <w:ind w:left="567" w:hanging="567"/>
        <w:jc w:val="both"/>
        <w:rPr>
          <w:rFonts w:ascii="Arial" w:eastAsia="Times New Roman" w:hAnsi="Arial" w:cs="Arial"/>
          <w:color w:val="000000" w:themeColor="text1"/>
          <w:sz w:val="24"/>
          <w:szCs w:val="24"/>
          <w:lang w:eastAsia="pl-PL"/>
        </w:rPr>
      </w:pPr>
      <w:r w:rsidRPr="00050357">
        <w:rPr>
          <w:rFonts w:ascii="Arial" w:eastAsia="Times New Roman" w:hAnsi="Arial" w:cs="Arial"/>
          <w:color w:val="000000" w:themeColor="text1"/>
          <w:sz w:val="24"/>
          <w:szCs w:val="24"/>
          <w:lang w:eastAsia="pl-PL"/>
        </w:rPr>
        <w:t xml:space="preserve">13.4 W zakresie pytań technicznych związanych z działaniem systemu </w:t>
      </w:r>
      <w:r w:rsidRPr="00050357">
        <w:rPr>
          <w:rFonts w:ascii="Arial" w:eastAsia="Times New Roman" w:hAnsi="Arial" w:cs="Arial"/>
          <w:i/>
          <w:iCs/>
          <w:color w:val="000000" w:themeColor="text1"/>
          <w:sz w:val="24"/>
          <w:szCs w:val="24"/>
          <w:lang w:eastAsia="pl-PL"/>
        </w:rPr>
        <w:t xml:space="preserve">platforma zakupowa </w:t>
      </w:r>
      <w:r w:rsidRPr="00050357">
        <w:rPr>
          <w:rFonts w:ascii="Arial" w:eastAsia="Times New Roman" w:hAnsi="Arial" w:cs="Arial"/>
          <w:color w:val="000000" w:themeColor="text1"/>
          <w:sz w:val="24"/>
          <w:szCs w:val="24"/>
          <w:lang w:eastAsia="pl-PL"/>
        </w:rPr>
        <w:t xml:space="preserve">Zamawiający wnosi o kontakt z Centrum Wsparcia Klienta platformazakupowa.pl pod numerem 22 101 02 02, cwk@platformazakupowa.pl. </w:t>
      </w:r>
    </w:p>
    <w:p w14:paraId="2BD89200" w14:textId="77777777" w:rsidR="00634A6C" w:rsidRPr="00004094" w:rsidRDefault="00634A6C" w:rsidP="00BE3C03">
      <w:pPr>
        <w:autoSpaceDE w:val="0"/>
        <w:autoSpaceDN w:val="0"/>
        <w:adjustRightInd w:val="0"/>
        <w:spacing w:after="0" w:line="276" w:lineRule="auto"/>
        <w:ind w:left="426" w:hanging="426"/>
        <w:jc w:val="both"/>
        <w:rPr>
          <w:rFonts w:ascii="Arial" w:hAnsi="Arial" w:cs="Arial"/>
          <w:sz w:val="24"/>
          <w:szCs w:val="24"/>
        </w:rPr>
      </w:pPr>
    </w:p>
    <w:p w14:paraId="2E65D382"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24" w:name="_Toc85447097"/>
      <w:r w:rsidRPr="00004094">
        <w:rPr>
          <w:rFonts w:ascii="Arial" w:hAnsi="Arial" w:cs="Arial"/>
          <w:color w:val="auto"/>
          <w:sz w:val="24"/>
          <w:szCs w:val="24"/>
        </w:rPr>
        <w:t>14. Wymagania dotyczące wadium:</w:t>
      </w:r>
      <w:bookmarkEnd w:id="24"/>
      <w:r w:rsidRPr="00004094">
        <w:rPr>
          <w:rFonts w:ascii="Arial" w:hAnsi="Arial" w:cs="Arial"/>
          <w:color w:val="auto"/>
          <w:sz w:val="24"/>
          <w:szCs w:val="24"/>
        </w:rPr>
        <w:t xml:space="preserve"> </w:t>
      </w:r>
    </w:p>
    <w:p w14:paraId="1597A0DA" w14:textId="6DA3F63B" w:rsidR="002046BE" w:rsidRPr="00004094" w:rsidRDefault="00BF4329"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wymaga wniesienia wadium.</w:t>
      </w:r>
    </w:p>
    <w:p w14:paraId="457CFF85"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67635A98" w14:textId="77777777" w:rsidR="00634A6C" w:rsidRPr="00004094" w:rsidRDefault="00634A6C" w:rsidP="00BE3C03">
      <w:pPr>
        <w:pStyle w:val="Nagwek2"/>
        <w:spacing w:line="276" w:lineRule="auto"/>
        <w:jc w:val="both"/>
        <w:rPr>
          <w:rFonts w:ascii="Arial" w:hAnsi="Arial" w:cs="Arial"/>
          <w:color w:val="auto"/>
          <w:sz w:val="24"/>
          <w:szCs w:val="24"/>
        </w:rPr>
      </w:pPr>
      <w:bookmarkStart w:id="25" w:name="_Toc85447098"/>
      <w:r w:rsidRPr="00004094">
        <w:rPr>
          <w:rFonts w:ascii="Arial" w:hAnsi="Arial" w:cs="Arial"/>
          <w:color w:val="auto"/>
          <w:sz w:val="24"/>
          <w:szCs w:val="24"/>
        </w:rPr>
        <w:t>15. Termin związania ofertą</w:t>
      </w:r>
      <w:bookmarkEnd w:id="25"/>
      <w:r w:rsidRPr="00004094">
        <w:rPr>
          <w:rFonts w:ascii="Arial" w:hAnsi="Arial" w:cs="Arial"/>
          <w:color w:val="auto"/>
          <w:sz w:val="24"/>
          <w:szCs w:val="24"/>
        </w:rPr>
        <w:t xml:space="preserve"> </w:t>
      </w:r>
    </w:p>
    <w:p w14:paraId="45239261" w14:textId="46C591C9" w:rsidR="00FD5656" w:rsidRPr="00004094" w:rsidRDefault="00BF4329" w:rsidP="003A6989">
      <w:pPr>
        <w:pStyle w:val="Akapitzlist"/>
        <w:numPr>
          <w:ilvl w:val="1"/>
          <w:numId w:val="21"/>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Wykonawca jest związany ofertą od dnia upływu terminu składania ofert do dnia</w:t>
      </w:r>
      <w:r w:rsidR="00FF1ECD" w:rsidRPr="00004094">
        <w:rPr>
          <w:rFonts w:ascii="Arial" w:hAnsi="Arial" w:cs="Arial"/>
          <w:b/>
          <w:bCs/>
        </w:rPr>
        <w:t xml:space="preserve"> </w:t>
      </w:r>
      <w:r w:rsidR="003A6989">
        <w:rPr>
          <w:rFonts w:ascii="Arial" w:hAnsi="Arial" w:cs="Arial"/>
          <w:b/>
          <w:bCs/>
        </w:rPr>
        <w:t>27</w:t>
      </w:r>
      <w:r w:rsidR="000B5019" w:rsidRPr="00004094">
        <w:rPr>
          <w:rFonts w:ascii="Arial" w:hAnsi="Arial" w:cs="Arial"/>
          <w:b/>
          <w:bCs/>
        </w:rPr>
        <w:t>.12</w:t>
      </w:r>
      <w:r w:rsidR="00FF1ECD" w:rsidRPr="00004094">
        <w:rPr>
          <w:rFonts w:ascii="Arial" w:hAnsi="Arial" w:cs="Arial"/>
          <w:b/>
          <w:bCs/>
        </w:rPr>
        <w:t>.202</w:t>
      </w:r>
      <w:r w:rsidR="003A6989">
        <w:rPr>
          <w:rFonts w:ascii="Arial" w:hAnsi="Arial" w:cs="Arial"/>
          <w:b/>
          <w:bCs/>
        </w:rPr>
        <w:t>4</w:t>
      </w:r>
      <w:r w:rsidR="00FF1ECD" w:rsidRPr="00004094">
        <w:rPr>
          <w:rFonts w:ascii="Arial" w:hAnsi="Arial" w:cs="Arial"/>
          <w:b/>
          <w:bCs/>
        </w:rPr>
        <w:t xml:space="preserve"> r.</w:t>
      </w:r>
    </w:p>
    <w:p w14:paraId="790D94A1" w14:textId="40E51502" w:rsidR="00FD5656" w:rsidRPr="00004094" w:rsidRDefault="00BF4329" w:rsidP="003A6989">
      <w:pPr>
        <w:pStyle w:val="Akapitzlist"/>
        <w:numPr>
          <w:ilvl w:val="1"/>
          <w:numId w:val="21"/>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W przypadku gdy wybór najkorzystniejszej oferty nie nastąpi przed upływem terminu związania ofert</w:t>
      </w:r>
      <w:r w:rsidR="00863605" w:rsidRPr="00004094">
        <w:rPr>
          <w:rFonts w:ascii="Arial" w:hAnsi="Arial" w:cs="Arial"/>
        </w:rPr>
        <w:t>ą</w:t>
      </w:r>
      <w:r w:rsidR="00634A6C" w:rsidRPr="00004094">
        <w:rPr>
          <w:rFonts w:ascii="Arial" w:hAnsi="Arial" w:cs="Arial"/>
        </w:rPr>
        <w:t xml:space="preserve"> określonego w pkt. 15.1 SWZ, Zamawiający przed upływem terminu związania ofert</w:t>
      </w:r>
      <w:r w:rsidR="00863605" w:rsidRPr="00004094">
        <w:rPr>
          <w:rFonts w:ascii="Arial" w:hAnsi="Arial" w:cs="Arial"/>
        </w:rPr>
        <w:t>ą</w:t>
      </w:r>
      <w:r w:rsidR="00634A6C" w:rsidRPr="00004094">
        <w:rPr>
          <w:rFonts w:ascii="Arial" w:hAnsi="Arial" w:cs="Arial"/>
        </w:rPr>
        <w:t xml:space="preserve"> zwraca się jednokrotnie do Wykonawców o wyrażenie zgody na przedłużenie tego terminu o wskazywany przez niego okres, nie dłuższy niż trzydzieści</w:t>
      </w:r>
      <w:r w:rsidR="00634A6C" w:rsidRPr="00004094">
        <w:rPr>
          <w:rFonts w:ascii="Arial" w:hAnsi="Arial" w:cs="Arial"/>
          <w:i/>
          <w:iCs/>
        </w:rPr>
        <w:t xml:space="preserve"> </w:t>
      </w:r>
      <w:r w:rsidR="00634A6C" w:rsidRPr="00004094">
        <w:rPr>
          <w:rFonts w:ascii="Arial" w:hAnsi="Arial" w:cs="Arial"/>
        </w:rPr>
        <w:t>[</w:t>
      </w:r>
      <w:r w:rsidR="00FD5656" w:rsidRPr="00004094">
        <w:rPr>
          <w:rFonts w:ascii="Arial" w:hAnsi="Arial" w:cs="Arial"/>
        </w:rPr>
        <w:t> </w:t>
      </w:r>
      <w:r w:rsidR="00634A6C" w:rsidRPr="00004094">
        <w:rPr>
          <w:rFonts w:ascii="Arial" w:hAnsi="Arial" w:cs="Arial"/>
        </w:rPr>
        <w:t xml:space="preserve">30 ] dni. </w:t>
      </w:r>
    </w:p>
    <w:p w14:paraId="5FEC5692" w14:textId="6B10A818" w:rsidR="00634A6C" w:rsidRPr="00004094" w:rsidRDefault="00634A6C" w:rsidP="003A6989">
      <w:pPr>
        <w:pStyle w:val="Akapitzlist"/>
        <w:numPr>
          <w:ilvl w:val="1"/>
          <w:numId w:val="21"/>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Przedłużenie terminu związania oferta, o którym mowa w pkt. 15.2 SWZ, wymaga złożenia przez Wykonawcę pisemnego</w:t>
      </w:r>
      <w:r w:rsidRPr="00004094">
        <w:rPr>
          <w:rFonts w:ascii="Arial" w:hAnsi="Arial" w:cs="Arial"/>
          <w:vertAlign w:val="superscript"/>
        </w:rPr>
        <w:footnoteReference w:id="3"/>
      </w:r>
      <w:r w:rsidRPr="00004094">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004094">
        <w:rPr>
          <w:rFonts w:ascii="Arial" w:hAnsi="Arial" w:cs="Arial"/>
        </w:rPr>
        <w:t>R</w:t>
      </w:r>
      <w:r w:rsidRPr="00004094">
        <w:rPr>
          <w:rFonts w:ascii="Arial" w:hAnsi="Arial" w:cs="Arial"/>
        </w:rPr>
        <w:t xml:space="preserve">ozdziale </w:t>
      </w:r>
      <w:r w:rsidR="008C5476" w:rsidRPr="00004094">
        <w:rPr>
          <w:rFonts w:ascii="Arial" w:hAnsi="Arial" w:cs="Arial"/>
        </w:rPr>
        <w:t xml:space="preserve">I Podrozdział </w:t>
      </w:r>
      <w:r w:rsidRPr="00004094">
        <w:rPr>
          <w:rFonts w:ascii="Arial" w:hAnsi="Arial" w:cs="Arial"/>
        </w:rPr>
        <w:t>12 SWZ</w:t>
      </w:r>
      <w:r w:rsidR="008C5476" w:rsidRPr="00004094">
        <w:rPr>
          <w:rFonts w:ascii="Arial" w:hAnsi="Arial" w:cs="Arial"/>
        </w:rPr>
        <w:t>.</w:t>
      </w:r>
    </w:p>
    <w:p w14:paraId="08C1F5E2"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1402A696" w14:textId="77777777" w:rsidR="00634A6C" w:rsidRPr="00004094" w:rsidRDefault="00634A6C" w:rsidP="003A6989">
      <w:pPr>
        <w:pStyle w:val="Nagwek2"/>
        <w:spacing w:line="276" w:lineRule="auto"/>
        <w:ind w:left="567" w:hanging="567"/>
        <w:jc w:val="both"/>
        <w:rPr>
          <w:rFonts w:ascii="Arial" w:hAnsi="Arial" w:cs="Arial"/>
          <w:color w:val="auto"/>
          <w:sz w:val="24"/>
          <w:szCs w:val="24"/>
        </w:rPr>
      </w:pPr>
      <w:bookmarkStart w:id="26" w:name="_Toc85447099"/>
      <w:r w:rsidRPr="00004094">
        <w:rPr>
          <w:rFonts w:ascii="Arial" w:hAnsi="Arial" w:cs="Arial"/>
          <w:color w:val="auto"/>
          <w:sz w:val="24"/>
          <w:szCs w:val="24"/>
        </w:rPr>
        <w:t>16. Opis sposobu przygotowywania i złożenia oferty</w:t>
      </w:r>
      <w:bookmarkEnd w:id="26"/>
      <w:r w:rsidRPr="00004094">
        <w:rPr>
          <w:rFonts w:ascii="Arial" w:hAnsi="Arial" w:cs="Arial"/>
          <w:color w:val="auto"/>
          <w:sz w:val="24"/>
          <w:szCs w:val="24"/>
        </w:rPr>
        <w:t xml:space="preserve"> </w:t>
      </w:r>
    </w:p>
    <w:p w14:paraId="34112652"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Wykonawca jest odpowiedzialny za przygotowanie oferty. </w:t>
      </w:r>
    </w:p>
    <w:p w14:paraId="3644301A"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Oferta musi być sporządzona w języku polskim. </w:t>
      </w:r>
    </w:p>
    <w:p w14:paraId="0E42F351"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Dane zawierające dokumenty tekstowe, tekstowo-graficzne lub multimedialne stosuje się: .pdf, .</w:t>
      </w:r>
      <w:proofErr w:type="spellStart"/>
      <w:r w:rsidRPr="00004094">
        <w:rPr>
          <w:rFonts w:ascii="Arial" w:hAnsi="Arial" w:cs="Arial"/>
        </w:rPr>
        <w:t>doc</w:t>
      </w:r>
      <w:proofErr w:type="spellEnd"/>
      <w:r w:rsidRPr="00004094">
        <w:rPr>
          <w:rFonts w:ascii="Arial" w:hAnsi="Arial" w:cs="Arial"/>
        </w:rPr>
        <w:t>, .</w:t>
      </w:r>
      <w:proofErr w:type="spellStart"/>
      <w:r w:rsidRPr="00004094">
        <w:rPr>
          <w:rFonts w:ascii="Arial" w:hAnsi="Arial" w:cs="Arial"/>
        </w:rPr>
        <w:t>docx</w:t>
      </w:r>
      <w:proofErr w:type="spellEnd"/>
      <w:r w:rsidRPr="00004094">
        <w:rPr>
          <w:rFonts w:ascii="Arial" w:hAnsi="Arial" w:cs="Arial"/>
        </w:rPr>
        <w:t>, .rtf, .</w:t>
      </w:r>
      <w:proofErr w:type="spellStart"/>
      <w:r w:rsidRPr="00004094">
        <w:rPr>
          <w:rFonts w:ascii="Arial" w:hAnsi="Arial" w:cs="Arial"/>
        </w:rPr>
        <w:t>xps</w:t>
      </w:r>
      <w:proofErr w:type="spellEnd"/>
      <w:r w:rsidRPr="00004094">
        <w:rPr>
          <w:rFonts w:ascii="Arial" w:hAnsi="Arial" w:cs="Arial"/>
        </w:rPr>
        <w:t>, .</w:t>
      </w:r>
      <w:proofErr w:type="spellStart"/>
      <w:r w:rsidRPr="00004094">
        <w:rPr>
          <w:rFonts w:ascii="Arial" w:hAnsi="Arial" w:cs="Arial"/>
        </w:rPr>
        <w:t>odt</w:t>
      </w:r>
      <w:proofErr w:type="spellEnd"/>
      <w:r w:rsidRPr="00004094">
        <w:rPr>
          <w:rFonts w:ascii="Arial" w:hAnsi="Arial" w:cs="Arial"/>
        </w:rPr>
        <w:t xml:space="preserve">. </w:t>
      </w:r>
    </w:p>
    <w:p w14:paraId="1C458A42"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Ofertę stanowią dokumenty określone w pkt. 7 SWZ w postaci elektronicznej opatrzonej kwalifikowanym podpisem elektronicznym, podpisem zaufany lub podpisem osobistym.</w:t>
      </w:r>
    </w:p>
    <w:p w14:paraId="79D312D3"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Wykonawca ma prawo złożyć tylko jedną [ 1 ] ofertę, zawierającą jedną</w:t>
      </w:r>
      <w:r w:rsidRPr="00004094">
        <w:rPr>
          <w:rFonts w:ascii="Arial" w:hAnsi="Arial" w:cs="Arial"/>
          <w:i/>
          <w:iCs/>
        </w:rPr>
        <w:t xml:space="preserve"> </w:t>
      </w:r>
      <w:r w:rsidRPr="00004094">
        <w:rPr>
          <w:rFonts w:ascii="Arial" w:hAnsi="Arial" w:cs="Arial"/>
        </w:rPr>
        <w:t xml:space="preserve">[ 1 ], jednoznacznie opisaną propozycję. Złożenie większej liczby ofert spowoduje odrzucenie wszystkich ofert złożonych przez danego Wykonawcę. </w:t>
      </w:r>
    </w:p>
    <w:p w14:paraId="1CE5EDAE" w14:textId="77777777"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Wykonawca składa ofertę za pośrednictwem Formularza składania oferty dostępnego na platformie zakupowej w przedmiotowym postępowaniu w sprawie udzielenia zamówienia publicznego. </w:t>
      </w:r>
    </w:p>
    <w:p w14:paraId="3E368375" w14:textId="640BE23D" w:rsidR="00FD5656" w:rsidRPr="00004094" w:rsidRDefault="00634A6C"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Wszelkie informacje stanowiące tajemnicę przedsiębiorstwa</w:t>
      </w:r>
      <w:r w:rsidRPr="00004094">
        <w:rPr>
          <w:rFonts w:ascii="Arial" w:hAnsi="Arial" w:cs="Arial"/>
          <w:vertAlign w:val="superscript"/>
        </w:rPr>
        <w:footnoteReference w:id="4"/>
      </w:r>
      <w:r w:rsidRPr="00004094">
        <w:rPr>
          <w:rFonts w:ascii="Arial" w:hAnsi="Arial" w:cs="Arial"/>
        </w:rPr>
        <w:t xml:space="preserve"> w rozumieniu ustawy z</w:t>
      </w:r>
      <w:r w:rsidR="00FF1ECD" w:rsidRPr="00004094">
        <w:rPr>
          <w:rFonts w:ascii="Arial" w:hAnsi="Arial" w:cs="Arial"/>
        </w:rPr>
        <w:t> </w:t>
      </w:r>
      <w:r w:rsidRPr="00004094">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 xml:space="preserve">Zaleca się, aby każdy dokument zawierający tajemnicę przedsiębiorstwa został zamieszczony w odrębnym pliku. </w:t>
      </w:r>
    </w:p>
    <w:p w14:paraId="120CF05B" w14:textId="2A608421" w:rsidR="00FD5656"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 xml:space="preserve">Wykonawca może przed upływem terminu składania ofert wycofać ofertę za pośrednictwem Formularza składania oferty. </w:t>
      </w:r>
    </w:p>
    <w:p w14:paraId="5CB9BB93" w14:textId="53B9B2CA" w:rsidR="00FD5656"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 xml:space="preserve">Jeśli Wykonawca składający ofertę jest zautoryzowany (zalogowany), to wycofanie oferty następuje od razu po złożeniu nowej oferty. </w:t>
      </w:r>
    </w:p>
    <w:p w14:paraId="370FB54B" w14:textId="160CD031" w:rsidR="00634A6C"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 xml:space="preserve">Jeżeli oferta składana jest przez niezautoryzowanego Wykonawcę (niezalogowany lub nieposiadający konta) to wycofanie oferty musi być przez niego potwierdzone: </w:t>
      </w:r>
    </w:p>
    <w:p w14:paraId="70AAD037" w14:textId="6EB6DE18" w:rsidR="00634A6C" w:rsidRPr="00004094" w:rsidRDefault="00634A6C" w:rsidP="003A6989">
      <w:pPr>
        <w:pStyle w:val="Akapitzlist"/>
        <w:numPr>
          <w:ilvl w:val="0"/>
          <w:numId w:val="23"/>
        </w:numPr>
        <w:autoSpaceDE w:val="0"/>
        <w:autoSpaceDN w:val="0"/>
        <w:adjustRightInd w:val="0"/>
        <w:spacing w:line="276" w:lineRule="auto"/>
        <w:ind w:left="567" w:hanging="283"/>
        <w:jc w:val="both"/>
        <w:rPr>
          <w:rFonts w:ascii="Arial" w:hAnsi="Arial" w:cs="Arial"/>
        </w:rPr>
      </w:pPr>
      <w:r w:rsidRPr="00004094">
        <w:rPr>
          <w:rFonts w:ascii="Arial" w:hAnsi="Arial" w:cs="Arial"/>
        </w:rPr>
        <w:t>przez kliknięcie w link wysłany w wiadomości email, który musi być zgodny z</w:t>
      </w:r>
      <w:r w:rsidR="002E0461">
        <w:rPr>
          <w:rFonts w:ascii="Arial" w:hAnsi="Arial" w:cs="Arial"/>
        </w:rPr>
        <w:t> </w:t>
      </w:r>
      <w:r w:rsidRPr="00004094">
        <w:rPr>
          <w:rFonts w:ascii="Arial" w:hAnsi="Arial" w:cs="Arial"/>
        </w:rPr>
        <w:t xml:space="preserve">adres email podanym podczas pierwotnego składania oferty, </w:t>
      </w:r>
    </w:p>
    <w:p w14:paraId="6402C33E" w14:textId="47D6FC6F" w:rsidR="00634A6C" w:rsidRPr="00004094" w:rsidRDefault="00634A6C" w:rsidP="003A6989">
      <w:pPr>
        <w:pStyle w:val="Akapitzlist"/>
        <w:numPr>
          <w:ilvl w:val="0"/>
          <w:numId w:val="23"/>
        </w:numPr>
        <w:autoSpaceDE w:val="0"/>
        <w:autoSpaceDN w:val="0"/>
        <w:adjustRightInd w:val="0"/>
        <w:spacing w:line="276" w:lineRule="auto"/>
        <w:ind w:left="567" w:hanging="283"/>
        <w:jc w:val="both"/>
        <w:rPr>
          <w:rFonts w:ascii="Arial" w:hAnsi="Arial" w:cs="Arial"/>
        </w:rPr>
      </w:pPr>
      <w:r w:rsidRPr="00004094">
        <w:rPr>
          <w:rFonts w:ascii="Arial" w:hAnsi="Arial" w:cs="Arial"/>
        </w:rPr>
        <w:t xml:space="preserve">zalogowanie i kliknięcie w przycisk Potwierdź ofertę. </w:t>
      </w:r>
    </w:p>
    <w:p w14:paraId="590905B4" w14:textId="4FF6741D" w:rsidR="00634A6C" w:rsidRPr="00004094" w:rsidRDefault="00634A6C" w:rsidP="003A6989">
      <w:pPr>
        <w:pStyle w:val="Akapitzlist"/>
        <w:numPr>
          <w:ilvl w:val="0"/>
          <w:numId w:val="23"/>
        </w:numPr>
        <w:autoSpaceDE w:val="0"/>
        <w:autoSpaceDN w:val="0"/>
        <w:adjustRightInd w:val="0"/>
        <w:spacing w:line="276" w:lineRule="auto"/>
        <w:ind w:left="567" w:hanging="283"/>
        <w:jc w:val="both"/>
        <w:rPr>
          <w:rFonts w:ascii="Arial" w:hAnsi="Arial" w:cs="Arial"/>
        </w:rPr>
      </w:pPr>
      <w:r w:rsidRPr="00004094">
        <w:rPr>
          <w:rFonts w:ascii="Arial" w:hAnsi="Arial" w:cs="Arial"/>
        </w:rPr>
        <w:t xml:space="preserve">Potwierdzeniem wycofania oferty w przypadku pkt. 16.13.1 SWZ jest data potwierdzenia akcji przez kliknięcie w przycisk Wycofaj ofertę. </w:t>
      </w:r>
    </w:p>
    <w:p w14:paraId="0A3FEFF6" w14:textId="26803C97" w:rsidR="00FD5656"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 xml:space="preserve">Złożenie i wycofanie oferty możliwe jest do zakończenia terminu składania ofert w postępowaniu. </w:t>
      </w:r>
    </w:p>
    <w:p w14:paraId="55EE8E21" w14:textId="20A1401A" w:rsidR="00FD5656"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 xml:space="preserve">Wycofanie złożonej oferty powoduje, że Zamawiający nie będzie miał możliwości zapoznania się z nią po upływie terminu zakończenia składania ofert w postępowaniu. </w:t>
      </w:r>
    </w:p>
    <w:p w14:paraId="5198BC7D" w14:textId="6524F7B7" w:rsidR="00FD5656"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004094">
        <w:rPr>
          <w:rFonts w:ascii="Arial" w:hAnsi="Arial" w:cs="Arial"/>
        </w:rPr>
        <w:t> </w:t>
      </w:r>
      <w:r w:rsidR="00634A6C" w:rsidRPr="00004094">
        <w:rPr>
          <w:rFonts w:ascii="Arial" w:hAnsi="Arial" w:cs="Arial"/>
        </w:rPr>
        <w:t xml:space="preserve">sprawie zamówienia publicznego, które zostaną wprowadzone do umowy w sprawie zamówienia publicznego, po terminie otwarcia ofert. </w:t>
      </w:r>
    </w:p>
    <w:p w14:paraId="357A443D" w14:textId="78AC109E" w:rsidR="00FD5656"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Brak możliwości dostępu przez Zamawiającego do oferty Wykonawcy, z</w:t>
      </w:r>
      <w:r w:rsidR="002E0461">
        <w:rPr>
          <w:rFonts w:ascii="Arial" w:hAnsi="Arial" w:cs="Arial"/>
        </w:rPr>
        <w:t> </w:t>
      </w:r>
      <w:r w:rsidR="00634A6C" w:rsidRPr="00004094">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004094">
        <w:rPr>
          <w:rFonts w:ascii="Arial" w:hAnsi="Arial" w:cs="Arial"/>
        </w:rPr>
        <w:t> </w:t>
      </w:r>
      <w:r w:rsidR="00634A6C" w:rsidRPr="00004094">
        <w:rPr>
          <w:rFonts w:ascii="Arial" w:hAnsi="Arial" w:cs="Arial"/>
        </w:rPr>
        <w:t xml:space="preserve">niezgodności oferty z wymaganiami Zamawiającego określonymi w dokumentach zamówienia. </w:t>
      </w:r>
    </w:p>
    <w:p w14:paraId="609B0730" w14:textId="20244DA9" w:rsidR="00634A6C" w:rsidRPr="00004094" w:rsidRDefault="00CF1A80" w:rsidP="003A6989">
      <w:pPr>
        <w:pStyle w:val="Akapitzlist"/>
        <w:numPr>
          <w:ilvl w:val="1"/>
          <w:numId w:val="22"/>
        </w:numPr>
        <w:autoSpaceDE w:val="0"/>
        <w:autoSpaceDN w:val="0"/>
        <w:adjustRightInd w:val="0"/>
        <w:spacing w:line="276" w:lineRule="auto"/>
        <w:ind w:left="567" w:hanging="567"/>
        <w:jc w:val="both"/>
        <w:rPr>
          <w:rFonts w:ascii="Arial" w:hAnsi="Arial" w:cs="Arial"/>
        </w:rPr>
      </w:pPr>
      <w:r w:rsidRPr="00004094">
        <w:rPr>
          <w:rFonts w:ascii="Arial" w:hAnsi="Arial" w:cs="Arial"/>
        </w:rPr>
        <w:t xml:space="preserve"> </w:t>
      </w:r>
      <w:r w:rsidR="00634A6C" w:rsidRPr="00004094">
        <w:rPr>
          <w:rFonts w:ascii="Arial" w:hAnsi="Arial" w:cs="Arial"/>
        </w:rPr>
        <w:t>Zamawiający nie przewiduje sposobu komunikowania się z Wykonawcami w</w:t>
      </w:r>
      <w:r w:rsidR="002E0461">
        <w:rPr>
          <w:rFonts w:ascii="Arial" w:hAnsi="Arial" w:cs="Arial"/>
        </w:rPr>
        <w:t> </w:t>
      </w:r>
      <w:r w:rsidR="00634A6C" w:rsidRPr="00004094">
        <w:rPr>
          <w:rFonts w:ascii="Arial" w:hAnsi="Arial" w:cs="Arial"/>
        </w:rPr>
        <w:t xml:space="preserve">inny sposób niż przy użyciu środków komunikacji elektronicznej, wskazanych w SWZ. </w:t>
      </w:r>
    </w:p>
    <w:p w14:paraId="5A5DE462" w14:textId="77777777" w:rsidR="00866795" w:rsidRPr="00004094" w:rsidRDefault="00866795" w:rsidP="00BE3C03">
      <w:pPr>
        <w:autoSpaceDE w:val="0"/>
        <w:autoSpaceDN w:val="0"/>
        <w:adjustRightInd w:val="0"/>
        <w:spacing w:after="0" w:line="276" w:lineRule="auto"/>
        <w:ind w:left="426" w:hanging="284"/>
        <w:jc w:val="both"/>
        <w:rPr>
          <w:rFonts w:ascii="Arial" w:hAnsi="Arial" w:cs="Arial"/>
          <w:color w:val="FF0000"/>
          <w:sz w:val="24"/>
          <w:szCs w:val="24"/>
        </w:rPr>
      </w:pPr>
    </w:p>
    <w:p w14:paraId="7731B66C"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27" w:name="_Toc85447100"/>
      <w:r w:rsidRPr="00004094">
        <w:rPr>
          <w:rFonts w:ascii="Arial" w:hAnsi="Arial" w:cs="Arial"/>
          <w:color w:val="auto"/>
          <w:sz w:val="24"/>
          <w:szCs w:val="24"/>
        </w:rPr>
        <w:t>17. Miejsce oraz termin składania i otwarcia ofert</w:t>
      </w:r>
      <w:bookmarkEnd w:id="27"/>
      <w:r w:rsidRPr="00004094">
        <w:rPr>
          <w:rFonts w:ascii="Arial" w:hAnsi="Arial" w:cs="Arial"/>
          <w:color w:val="auto"/>
          <w:sz w:val="24"/>
          <w:szCs w:val="24"/>
        </w:rPr>
        <w:t xml:space="preserve"> </w:t>
      </w:r>
    </w:p>
    <w:p w14:paraId="5A885AF2" w14:textId="77777777" w:rsidR="00A0052D" w:rsidRPr="00004094" w:rsidRDefault="00634A6C" w:rsidP="009C2A73">
      <w:pPr>
        <w:pStyle w:val="Akapitzlist"/>
        <w:numPr>
          <w:ilvl w:val="1"/>
          <w:numId w:val="24"/>
        </w:numPr>
        <w:autoSpaceDE w:val="0"/>
        <w:autoSpaceDN w:val="0"/>
        <w:adjustRightInd w:val="0"/>
        <w:spacing w:line="276" w:lineRule="auto"/>
        <w:ind w:hanging="233"/>
        <w:jc w:val="both"/>
        <w:rPr>
          <w:rFonts w:ascii="Arial" w:hAnsi="Arial" w:cs="Arial"/>
        </w:rPr>
      </w:pPr>
      <w:r w:rsidRPr="00004094">
        <w:rPr>
          <w:rFonts w:ascii="Arial" w:hAnsi="Arial" w:cs="Arial"/>
        </w:rPr>
        <w:t xml:space="preserve">Składanie ofert </w:t>
      </w:r>
    </w:p>
    <w:p w14:paraId="167E8806" w14:textId="1B07CAFE" w:rsidR="00A0052D" w:rsidRPr="00004094" w:rsidRDefault="00634A6C" w:rsidP="00BE3C03">
      <w:pPr>
        <w:pStyle w:val="Akapitzlist"/>
        <w:numPr>
          <w:ilvl w:val="3"/>
          <w:numId w:val="5"/>
        </w:numPr>
        <w:tabs>
          <w:tab w:val="clear" w:pos="2880"/>
        </w:tabs>
        <w:autoSpaceDE w:val="0"/>
        <w:autoSpaceDN w:val="0"/>
        <w:adjustRightInd w:val="0"/>
        <w:spacing w:line="276" w:lineRule="auto"/>
        <w:ind w:left="709" w:hanging="283"/>
        <w:jc w:val="both"/>
        <w:rPr>
          <w:rFonts w:ascii="Arial" w:hAnsi="Arial" w:cs="Arial"/>
        </w:rPr>
      </w:pPr>
      <w:r w:rsidRPr="00004094">
        <w:rPr>
          <w:rFonts w:ascii="Arial" w:hAnsi="Arial" w:cs="Arial"/>
        </w:rPr>
        <w:t xml:space="preserve"> Oferty należy składać do dnia </w:t>
      </w:r>
      <w:r w:rsidR="003A6989">
        <w:rPr>
          <w:rFonts w:ascii="Arial" w:hAnsi="Arial" w:cs="Arial"/>
          <w:b/>
          <w:bCs/>
        </w:rPr>
        <w:t>28</w:t>
      </w:r>
      <w:r w:rsidR="007F4C99" w:rsidRPr="00004094">
        <w:rPr>
          <w:rFonts w:ascii="Arial" w:hAnsi="Arial" w:cs="Arial"/>
          <w:b/>
          <w:bCs/>
        </w:rPr>
        <w:t>.</w:t>
      </w:r>
      <w:r w:rsidR="00866986" w:rsidRPr="00004094">
        <w:rPr>
          <w:rFonts w:ascii="Arial" w:hAnsi="Arial" w:cs="Arial"/>
          <w:b/>
          <w:bCs/>
        </w:rPr>
        <w:t>1</w:t>
      </w:r>
      <w:r w:rsidR="003A6989">
        <w:rPr>
          <w:rFonts w:ascii="Arial" w:hAnsi="Arial" w:cs="Arial"/>
          <w:b/>
          <w:bCs/>
        </w:rPr>
        <w:t>1</w:t>
      </w:r>
      <w:r w:rsidR="007F4C99" w:rsidRPr="00004094">
        <w:rPr>
          <w:rFonts w:ascii="Arial" w:hAnsi="Arial" w:cs="Arial"/>
          <w:b/>
          <w:bCs/>
        </w:rPr>
        <w:t>.202</w:t>
      </w:r>
      <w:r w:rsidR="003A6989">
        <w:rPr>
          <w:rFonts w:ascii="Arial" w:hAnsi="Arial" w:cs="Arial"/>
          <w:b/>
          <w:bCs/>
        </w:rPr>
        <w:t>4</w:t>
      </w:r>
      <w:r w:rsidR="008E37E9" w:rsidRPr="00004094">
        <w:rPr>
          <w:rFonts w:ascii="Arial" w:hAnsi="Arial" w:cs="Arial"/>
          <w:b/>
          <w:bCs/>
        </w:rPr>
        <w:t xml:space="preserve"> r.</w:t>
      </w:r>
      <w:r w:rsidRPr="00004094">
        <w:rPr>
          <w:rFonts w:ascii="Arial" w:hAnsi="Arial" w:cs="Arial"/>
          <w:b/>
          <w:bCs/>
        </w:rPr>
        <w:t xml:space="preserve">, do godz. </w:t>
      </w:r>
      <w:r w:rsidR="00C01432" w:rsidRPr="00004094">
        <w:rPr>
          <w:rFonts w:ascii="Arial" w:hAnsi="Arial" w:cs="Arial"/>
          <w:b/>
          <w:bCs/>
        </w:rPr>
        <w:t>11</w:t>
      </w:r>
      <w:r w:rsidRPr="00004094">
        <w:rPr>
          <w:rFonts w:ascii="Arial" w:hAnsi="Arial" w:cs="Arial"/>
          <w:b/>
          <w:bCs/>
        </w:rPr>
        <w:t>:00</w:t>
      </w:r>
      <w:r w:rsidR="00B375D7" w:rsidRPr="00004094">
        <w:rPr>
          <w:rFonts w:ascii="Arial" w:hAnsi="Arial" w:cs="Arial"/>
          <w:b/>
          <w:bCs/>
        </w:rPr>
        <w:t>:00</w:t>
      </w:r>
      <w:r w:rsidRPr="00004094">
        <w:rPr>
          <w:rFonts w:ascii="Arial" w:hAnsi="Arial" w:cs="Arial"/>
        </w:rPr>
        <w:t>, z</w:t>
      </w:r>
      <w:r w:rsidR="002E0461">
        <w:rPr>
          <w:rFonts w:ascii="Arial" w:hAnsi="Arial" w:cs="Arial"/>
        </w:rPr>
        <w:t> </w:t>
      </w:r>
      <w:r w:rsidRPr="00004094">
        <w:rPr>
          <w:rFonts w:ascii="Arial" w:hAnsi="Arial" w:cs="Arial"/>
        </w:rPr>
        <w:t>uwzględnieniem zapisów pkt</w:t>
      </w:r>
      <w:r w:rsidR="005D0E63" w:rsidRPr="00004094">
        <w:rPr>
          <w:rFonts w:ascii="Arial" w:hAnsi="Arial" w:cs="Arial"/>
        </w:rPr>
        <w:t xml:space="preserve"> </w:t>
      </w:r>
      <w:r w:rsidRPr="00004094">
        <w:rPr>
          <w:rFonts w:ascii="Arial" w:hAnsi="Arial" w:cs="Arial"/>
        </w:rPr>
        <w:t xml:space="preserve">16 SWZ. </w:t>
      </w:r>
    </w:p>
    <w:p w14:paraId="1B1F2910" w14:textId="39669366" w:rsidR="00A0052D" w:rsidRPr="00004094" w:rsidRDefault="00634A6C" w:rsidP="00BE3C03">
      <w:pPr>
        <w:pStyle w:val="Akapitzlist"/>
        <w:numPr>
          <w:ilvl w:val="3"/>
          <w:numId w:val="5"/>
        </w:numPr>
        <w:tabs>
          <w:tab w:val="clear" w:pos="2880"/>
        </w:tabs>
        <w:autoSpaceDE w:val="0"/>
        <w:autoSpaceDN w:val="0"/>
        <w:adjustRightInd w:val="0"/>
        <w:spacing w:line="276" w:lineRule="auto"/>
        <w:ind w:left="709" w:hanging="283"/>
        <w:jc w:val="both"/>
        <w:rPr>
          <w:rFonts w:ascii="Arial" w:hAnsi="Arial" w:cs="Arial"/>
        </w:rPr>
      </w:pPr>
      <w:r w:rsidRPr="00004094">
        <w:rPr>
          <w:rFonts w:ascii="Arial" w:hAnsi="Arial" w:cs="Arial"/>
        </w:rPr>
        <w:t>Decydujące znaczenie dla oceny zachowania terminu składania ofert ma data i</w:t>
      </w:r>
      <w:r w:rsidR="00CF1A80" w:rsidRPr="00004094">
        <w:rPr>
          <w:rFonts w:ascii="Arial" w:hAnsi="Arial" w:cs="Arial"/>
        </w:rPr>
        <w:t> </w:t>
      </w:r>
      <w:r w:rsidRPr="00004094">
        <w:rPr>
          <w:rFonts w:ascii="Arial" w:hAnsi="Arial" w:cs="Arial"/>
        </w:rPr>
        <w:t>godzina wpływu oferty do Zamawiającego, za pośrednictwem platformy zakupowej. Za datę przekazania oferty przyjmuje się datę ich przekazania w</w:t>
      </w:r>
      <w:r w:rsidR="002E0461">
        <w:rPr>
          <w:rFonts w:ascii="Arial" w:hAnsi="Arial" w:cs="Arial"/>
        </w:rPr>
        <w:t> </w:t>
      </w:r>
      <w:r w:rsidRPr="00004094">
        <w:rPr>
          <w:rFonts w:ascii="Arial" w:hAnsi="Arial" w:cs="Arial"/>
        </w:rPr>
        <w:t>systemie wraz z jej wgraniem w kroku 2 składania oferty poprzez kliknięcie przycisku Złóż ofertę i</w:t>
      </w:r>
      <w:r w:rsidR="00CF1A80" w:rsidRPr="00004094">
        <w:rPr>
          <w:rFonts w:ascii="Arial" w:hAnsi="Arial" w:cs="Arial"/>
        </w:rPr>
        <w:t> </w:t>
      </w:r>
      <w:r w:rsidRPr="00004094">
        <w:rPr>
          <w:rFonts w:ascii="Arial" w:hAnsi="Arial" w:cs="Arial"/>
        </w:rPr>
        <w:t xml:space="preserve">wyświetlaniu komunikatu, że oferta została złożona. </w:t>
      </w:r>
    </w:p>
    <w:p w14:paraId="40E18699" w14:textId="77777777" w:rsidR="00A0052D" w:rsidRPr="00004094" w:rsidRDefault="00634A6C" w:rsidP="009C2A73">
      <w:pPr>
        <w:pStyle w:val="Akapitzlist"/>
        <w:numPr>
          <w:ilvl w:val="1"/>
          <w:numId w:val="24"/>
        </w:numPr>
        <w:autoSpaceDE w:val="0"/>
        <w:autoSpaceDN w:val="0"/>
        <w:adjustRightInd w:val="0"/>
        <w:spacing w:line="276" w:lineRule="auto"/>
        <w:ind w:hanging="233"/>
        <w:jc w:val="both"/>
        <w:rPr>
          <w:rFonts w:ascii="Arial" w:hAnsi="Arial" w:cs="Arial"/>
        </w:rPr>
      </w:pPr>
      <w:r w:rsidRPr="00004094">
        <w:rPr>
          <w:rFonts w:ascii="Arial" w:hAnsi="Arial" w:cs="Arial"/>
        </w:rPr>
        <w:t xml:space="preserve">Otwarcie ofert </w:t>
      </w:r>
    </w:p>
    <w:p w14:paraId="228237C1" w14:textId="1DA9E780" w:rsidR="00A0052D" w:rsidRPr="00004094" w:rsidRDefault="00634A6C" w:rsidP="009C2A73">
      <w:pPr>
        <w:pStyle w:val="Akapitzlist"/>
        <w:numPr>
          <w:ilvl w:val="0"/>
          <w:numId w:val="25"/>
        </w:numPr>
        <w:autoSpaceDE w:val="0"/>
        <w:autoSpaceDN w:val="0"/>
        <w:adjustRightInd w:val="0"/>
        <w:spacing w:line="276" w:lineRule="auto"/>
        <w:ind w:hanging="294"/>
        <w:jc w:val="both"/>
        <w:rPr>
          <w:rFonts w:ascii="Arial" w:hAnsi="Arial" w:cs="Arial"/>
        </w:rPr>
      </w:pPr>
      <w:r w:rsidRPr="00004094">
        <w:rPr>
          <w:rFonts w:ascii="Arial" w:hAnsi="Arial" w:cs="Arial"/>
        </w:rPr>
        <w:t xml:space="preserve">Otwarcie ofert nastąpi dnia </w:t>
      </w:r>
      <w:r w:rsidR="003A6989">
        <w:rPr>
          <w:rFonts w:ascii="Arial" w:hAnsi="Arial" w:cs="Arial"/>
          <w:b/>
          <w:bCs/>
        </w:rPr>
        <w:t>28</w:t>
      </w:r>
      <w:r w:rsidR="007F4C99" w:rsidRPr="00004094">
        <w:rPr>
          <w:rFonts w:ascii="Arial" w:hAnsi="Arial" w:cs="Arial"/>
          <w:b/>
          <w:bCs/>
        </w:rPr>
        <w:t>.</w:t>
      </w:r>
      <w:r w:rsidR="00866986" w:rsidRPr="00004094">
        <w:rPr>
          <w:rFonts w:ascii="Arial" w:hAnsi="Arial" w:cs="Arial"/>
          <w:b/>
          <w:bCs/>
        </w:rPr>
        <w:t>1</w:t>
      </w:r>
      <w:r w:rsidR="003A6989">
        <w:rPr>
          <w:rFonts w:ascii="Arial" w:hAnsi="Arial" w:cs="Arial"/>
          <w:b/>
          <w:bCs/>
        </w:rPr>
        <w:t>1</w:t>
      </w:r>
      <w:r w:rsidR="007F4C99" w:rsidRPr="00004094">
        <w:rPr>
          <w:rFonts w:ascii="Arial" w:hAnsi="Arial" w:cs="Arial"/>
          <w:b/>
          <w:bCs/>
        </w:rPr>
        <w:t>.202</w:t>
      </w:r>
      <w:r w:rsidR="003A6989">
        <w:rPr>
          <w:rFonts w:ascii="Arial" w:hAnsi="Arial" w:cs="Arial"/>
          <w:b/>
          <w:bCs/>
        </w:rPr>
        <w:t>4</w:t>
      </w:r>
      <w:r w:rsidRPr="00004094">
        <w:rPr>
          <w:rFonts w:ascii="Arial" w:hAnsi="Arial" w:cs="Arial"/>
          <w:b/>
          <w:bCs/>
        </w:rPr>
        <w:t xml:space="preserve"> r., godz. 1</w:t>
      </w:r>
      <w:r w:rsidR="00C01432" w:rsidRPr="00004094">
        <w:rPr>
          <w:rFonts w:ascii="Arial" w:hAnsi="Arial" w:cs="Arial"/>
          <w:b/>
          <w:bCs/>
        </w:rPr>
        <w:t>2</w:t>
      </w:r>
      <w:r w:rsidRPr="00004094">
        <w:rPr>
          <w:rFonts w:ascii="Arial" w:hAnsi="Arial" w:cs="Arial"/>
          <w:b/>
          <w:bCs/>
        </w:rPr>
        <w:t>:00</w:t>
      </w:r>
      <w:r w:rsidRPr="00004094">
        <w:rPr>
          <w:rFonts w:ascii="Arial" w:hAnsi="Arial" w:cs="Arial"/>
        </w:rPr>
        <w:t xml:space="preserve">. </w:t>
      </w:r>
    </w:p>
    <w:p w14:paraId="6393EFB1" w14:textId="77777777" w:rsidR="00A0052D" w:rsidRPr="00004094" w:rsidRDefault="00634A6C" w:rsidP="009C2A73">
      <w:pPr>
        <w:pStyle w:val="Akapitzlist"/>
        <w:numPr>
          <w:ilvl w:val="0"/>
          <w:numId w:val="25"/>
        </w:numPr>
        <w:autoSpaceDE w:val="0"/>
        <w:autoSpaceDN w:val="0"/>
        <w:adjustRightInd w:val="0"/>
        <w:spacing w:line="276" w:lineRule="auto"/>
        <w:ind w:hanging="294"/>
        <w:jc w:val="both"/>
        <w:rPr>
          <w:rFonts w:ascii="Arial" w:hAnsi="Arial" w:cs="Arial"/>
        </w:rPr>
      </w:pPr>
      <w:r w:rsidRPr="00004094">
        <w:rPr>
          <w:rFonts w:ascii="Arial" w:hAnsi="Arial" w:cs="Arial"/>
        </w:rPr>
        <w:t>Otwarcie ofert nastąpi na platformie zakupowej zamawiającego.</w:t>
      </w:r>
    </w:p>
    <w:p w14:paraId="55F52F70" w14:textId="371ED200" w:rsidR="00A0052D" w:rsidRPr="00004094" w:rsidRDefault="00634A6C" w:rsidP="009C2A73">
      <w:pPr>
        <w:pStyle w:val="Akapitzlist"/>
        <w:numPr>
          <w:ilvl w:val="0"/>
          <w:numId w:val="25"/>
        </w:numPr>
        <w:autoSpaceDE w:val="0"/>
        <w:autoSpaceDN w:val="0"/>
        <w:adjustRightInd w:val="0"/>
        <w:spacing w:line="276" w:lineRule="auto"/>
        <w:ind w:hanging="294"/>
        <w:jc w:val="both"/>
        <w:rPr>
          <w:rFonts w:ascii="Arial" w:hAnsi="Arial" w:cs="Arial"/>
        </w:rPr>
      </w:pPr>
      <w:r w:rsidRPr="00004094">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004094" w:rsidRDefault="00634A6C" w:rsidP="009C2A73">
      <w:pPr>
        <w:pStyle w:val="Akapitzlist"/>
        <w:numPr>
          <w:ilvl w:val="0"/>
          <w:numId w:val="25"/>
        </w:numPr>
        <w:autoSpaceDE w:val="0"/>
        <w:autoSpaceDN w:val="0"/>
        <w:adjustRightInd w:val="0"/>
        <w:spacing w:line="276" w:lineRule="auto"/>
        <w:ind w:hanging="294"/>
        <w:jc w:val="both"/>
        <w:rPr>
          <w:rFonts w:ascii="Arial" w:hAnsi="Arial" w:cs="Arial"/>
        </w:rPr>
      </w:pPr>
      <w:r w:rsidRPr="00004094">
        <w:rPr>
          <w:rFonts w:ascii="Arial" w:hAnsi="Arial" w:cs="Arial"/>
        </w:rPr>
        <w:t xml:space="preserve">Zamawiający, niezwłocznie po otwarciu ofert, udostępni na stronie internetowej prowadzonego postepowania informacje o: </w:t>
      </w:r>
    </w:p>
    <w:p w14:paraId="41665497" w14:textId="77777777" w:rsidR="00A0052D" w:rsidRPr="00004094" w:rsidRDefault="00634A6C" w:rsidP="009C2A73">
      <w:pPr>
        <w:pStyle w:val="Akapitzlist"/>
        <w:numPr>
          <w:ilvl w:val="0"/>
          <w:numId w:val="26"/>
        </w:numPr>
        <w:autoSpaceDE w:val="0"/>
        <w:autoSpaceDN w:val="0"/>
        <w:adjustRightInd w:val="0"/>
        <w:spacing w:line="276" w:lineRule="auto"/>
        <w:ind w:left="1134"/>
        <w:jc w:val="both"/>
        <w:rPr>
          <w:rFonts w:ascii="Arial" w:hAnsi="Arial" w:cs="Arial"/>
        </w:rPr>
      </w:pPr>
      <w:r w:rsidRPr="00004094">
        <w:rPr>
          <w:rFonts w:ascii="Arial" w:hAnsi="Arial" w:cs="Arial"/>
        </w:rPr>
        <w:t>nazwach albo imionach i nazwiskach oraz siedzibach lub miejscach prowadzonej działalności gospodarczej albo miejscach zamieszkania Wykonawców, których oferty zostały otwarte</w:t>
      </w:r>
      <w:r w:rsidR="00A0052D" w:rsidRPr="00004094">
        <w:rPr>
          <w:rFonts w:ascii="Arial" w:hAnsi="Arial" w:cs="Arial"/>
        </w:rPr>
        <w:t>,</w:t>
      </w:r>
    </w:p>
    <w:p w14:paraId="22F92251" w14:textId="77777777" w:rsidR="00A0052D" w:rsidRPr="00004094" w:rsidRDefault="00634A6C" w:rsidP="009C2A73">
      <w:pPr>
        <w:pStyle w:val="Akapitzlist"/>
        <w:numPr>
          <w:ilvl w:val="0"/>
          <w:numId w:val="26"/>
        </w:numPr>
        <w:autoSpaceDE w:val="0"/>
        <w:autoSpaceDN w:val="0"/>
        <w:adjustRightInd w:val="0"/>
        <w:spacing w:line="276" w:lineRule="auto"/>
        <w:ind w:left="1134"/>
        <w:jc w:val="both"/>
        <w:rPr>
          <w:rFonts w:ascii="Arial" w:hAnsi="Arial" w:cs="Arial"/>
        </w:rPr>
      </w:pPr>
      <w:r w:rsidRPr="00004094">
        <w:rPr>
          <w:rFonts w:ascii="Arial" w:hAnsi="Arial" w:cs="Arial"/>
        </w:rPr>
        <w:t>cenach zawartych w ofertach.</w:t>
      </w:r>
    </w:p>
    <w:p w14:paraId="055C754C" w14:textId="77777777" w:rsidR="00A0052D" w:rsidRPr="00004094" w:rsidRDefault="00634A6C" w:rsidP="009C2A73">
      <w:pPr>
        <w:pStyle w:val="Akapitzlist"/>
        <w:numPr>
          <w:ilvl w:val="1"/>
          <w:numId w:val="24"/>
        </w:numPr>
        <w:autoSpaceDE w:val="0"/>
        <w:autoSpaceDN w:val="0"/>
        <w:adjustRightInd w:val="0"/>
        <w:spacing w:line="276" w:lineRule="auto"/>
        <w:ind w:hanging="233"/>
        <w:jc w:val="both"/>
        <w:rPr>
          <w:rFonts w:ascii="Arial" w:hAnsi="Arial" w:cs="Arial"/>
        </w:rPr>
      </w:pPr>
      <w:r w:rsidRPr="00004094">
        <w:rPr>
          <w:rFonts w:ascii="Arial" w:hAnsi="Arial" w:cs="Arial"/>
        </w:rPr>
        <w:t xml:space="preserve">Zamawiający informuje, iż Wykonawcy mogą zgodnie z art. 74 ust 2. pkt 1 ustawy pzp wnioskować o udostępnienie protokołu i załączników. </w:t>
      </w:r>
    </w:p>
    <w:p w14:paraId="18BF3261" w14:textId="77777777" w:rsidR="00A0052D" w:rsidRPr="00004094" w:rsidRDefault="00634A6C" w:rsidP="009C2A73">
      <w:pPr>
        <w:pStyle w:val="Akapitzlist"/>
        <w:numPr>
          <w:ilvl w:val="1"/>
          <w:numId w:val="24"/>
        </w:numPr>
        <w:autoSpaceDE w:val="0"/>
        <w:autoSpaceDN w:val="0"/>
        <w:adjustRightInd w:val="0"/>
        <w:spacing w:line="276" w:lineRule="auto"/>
        <w:ind w:hanging="233"/>
        <w:jc w:val="both"/>
        <w:rPr>
          <w:rFonts w:ascii="Arial" w:hAnsi="Arial" w:cs="Arial"/>
        </w:rPr>
      </w:pPr>
      <w:r w:rsidRPr="00004094">
        <w:rPr>
          <w:rFonts w:ascii="Arial" w:hAnsi="Arial" w:cs="Arial"/>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004094" w:rsidRDefault="00634A6C" w:rsidP="009C2A73">
      <w:pPr>
        <w:pStyle w:val="Akapitzlist"/>
        <w:numPr>
          <w:ilvl w:val="1"/>
          <w:numId w:val="24"/>
        </w:numPr>
        <w:autoSpaceDE w:val="0"/>
        <w:autoSpaceDN w:val="0"/>
        <w:adjustRightInd w:val="0"/>
        <w:spacing w:line="276" w:lineRule="auto"/>
        <w:ind w:hanging="233"/>
        <w:jc w:val="both"/>
        <w:rPr>
          <w:rFonts w:ascii="Arial" w:hAnsi="Arial" w:cs="Arial"/>
        </w:rPr>
      </w:pPr>
      <w:r w:rsidRPr="00004094">
        <w:rPr>
          <w:rFonts w:ascii="Arial" w:hAnsi="Arial" w:cs="Arial"/>
        </w:rPr>
        <w:t xml:space="preserve">Zamawiający poinformuje o zmianie terminu otwarcia ofert na stronie internetowej prowadzonego postepowania. </w:t>
      </w:r>
    </w:p>
    <w:p w14:paraId="7DB0ED16"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078468B8"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28" w:name="_Toc85447101"/>
      <w:r w:rsidRPr="00004094">
        <w:rPr>
          <w:rFonts w:ascii="Arial" w:hAnsi="Arial" w:cs="Arial"/>
          <w:color w:val="auto"/>
          <w:sz w:val="24"/>
          <w:szCs w:val="24"/>
        </w:rPr>
        <w:t>18. Opis sposobu obliczenia ceny</w:t>
      </w:r>
      <w:bookmarkEnd w:id="28"/>
      <w:r w:rsidRPr="00004094">
        <w:rPr>
          <w:rFonts w:ascii="Arial" w:hAnsi="Arial" w:cs="Arial"/>
          <w:color w:val="auto"/>
          <w:sz w:val="24"/>
          <w:szCs w:val="24"/>
        </w:rPr>
        <w:t xml:space="preserve"> </w:t>
      </w:r>
    </w:p>
    <w:p w14:paraId="2BAF1A3A" w14:textId="77777777" w:rsidR="00A0052D" w:rsidRPr="00004094" w:rsidRDefault="00634A6C" w:rsidP="009C2A73">
      <w:pPr>
        <w:pStyle w:val="Akapitzlist"/>
        <w:numPr>
          <w:ilvl w:val="1"/>
          <w:numId w:val="27"/>
        </w:numPr>
        <w:autoSpaceDE w:val="0"/>
        <w:autoSpaceDN w:val="0"/>
        <w:adjustRightInd w:val="0"/>
        <w:spacing w:line="276" w:lineRule="auto"/>
        <w:ind w:left="567" w:hanging="425"/>
        <w:jc w:val="both"/>
        <w:rPr>
          <w:rFonts w:ascii="Arial" w:hAnsi="Arial" w:cs="Arial"/>
        </w:rPr>
      </w:pPr>
      <w:r w:rsidRPr="00004094">
        <w:rPr>
          <w:rFonts w:ascii="Arial" w:hAnsi="Arial" w:cs="Arial"/>
        </w:rPr>
        <w:t>Cena – należy przez to rozumieć cenę w rozumieniu art. 3 ust. 1 pkt 1 i ust. 2 ustawy z</w:t>
      </w:r>
      <w:r w:rsidR="00A0052D" w:rsidRPr="00004094">
        <w:rPr>
          <w:rFonts w:ascii="Arial" w:hAnsi="Arial" w:cs="Arial"/>
        </w:rPr>
        <w:t> </w:t>
      </w:r>
      <w:r w:rsidRPr="00004094">
        <w:rPr>
          <w:rFonts w:ascii="Arial" w:hAnsi="Arial" w:cs="Arial"/>
        </w:rPr>
        <w:t xml:space="preserve">dnia 9 maja 2014 r. o informowaniu o cenach towarów i usług nawet jeżeli jest płacona na rzecz osoby niebędącej przedsiębiorcą. </w:t>
      </w:r>
    </w:p>
    <w:p w14:paraId="1A9A8959" w14:textId="77777777" w:rsidR="00A0052D" w:rsidRPr="00004094" w:rsidRDefault="00634A6C" w:rsidP="009C2A73">
      <w:pPr>
        <w:pStyle w:val="Akapitzlist"/>
        <w:numPr>
          <w:ilvl w:val="1"/>
          <w:numId w:val="27"/>
        </w:numPr>
        <w:autoSpaceDE w:val="0"/>
        <w:autoSpaceDN w:val="0"/>
        <w:adjustRightInd w:val="0"/>
        <w:spacing w:line="276" w:lineRule="auto"/>
        <w:ind w:left="567" w:hanging="425"/>
        <w:jc w:val="both"/>
        <w:rPr>
          <w:rFonts w:ascii="Arial" w:hAnsi="Arial" w:cs="Arial"/>
        </w:rPr>
      </w:pPr>
      <w:r w:rsidRPr="00004094">
        <w:rPr>
          <w:rFonts w:ascii="Arial" w:hAnsi="Arial" w:cs="Arial"/>
        </w:rPr>
        <w:t xml:space="preserve">Cenę oferty stanowi suma wartości wszystkich jej elementów, zawierająca wszystkie koszty niezbędne do wykonania zamówienia. </w:t>
      </w:r>
    </w:p>
    <w:p w14:paraId="165812D4" w14:textId="457F1714" w:rsidR="00A0052D" w:rsidRPr="00004094" w:rsidRDefault="00634A6C" w:rsidP="009C2A73">
      <w:pPr>
        <w:pStyle w:val="Akapitzlist"/>
        <w:numPr>
          <w:ilvl w:val="1"/>
          <w:numId w:val="27"/>
        </w:numPr>
        <w:autoSpaceDE w:val="0"/>
        <w:autoSpaceDN w:val="0"/>
        <w:adjustRightInd w:val="0"/>
        <w:spacing w:line="276" w:lineRule="auto"/>
        <w:ind w:left="426" w:hanging="284"/>
        <w:jc w:val="both"/>
        <w:rPr>
          <w:rFonts w:ascii="Arial" w:hAnsi="Arial" w:cs="Arial"/>
        </w:rPr>
      </w:pPr>
      <w:r w:rsidRPr="00004094">
        <w:rPr>
          <w:rFonts w:ascii="Arial" w:hAnsi="Arial" w:cs="Arial"/>
        </w:rPr>
        <w:t xml:space="preserve">Cenę oferty należy obliczyć jako ryczałtowe wynagrodzenie złotych brutto Wykonawcy (brutto, tj.: z podatkiem VAT i innymi należnościami publicznoprawnymi zgodnie z obowiązującymi przepisami) uwzględniając zakres zamówienia określony w </w:t>
      </w:r>
      <w:r w:rsidR="00CF1A80" w:rsidRPr="00004094">
        <w:rPr>
          <w:rFonts w:ascii="Arial" w:hAnsi="Arial" w:cs="Arial"/>
        </w:rPr>
        <w:t> </w:t>
      </w:r>
      <w:r w:rsidRPr="00004094">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77777777" w:rsidR="00A0052D" w:rsidRPr="00004094" w:rsidRDefault="00634A6C" w:rsidP="009C2A73">
      <w:pPr>
        <w:pStyle w:val="Akapitzlist"/>
        <w:numPr>
          <w:ilvl w:val="1"/>
          <w:numId w:val="27"/>
        </w:numPr>
        <w:autoSpaceDE w:val="0"/>
        <w:autoSpaceDN w:val="0"/>
        <w:adjustRightInd w:val="0"/>
        <w:spacing w:line="276" w:lineRule="auto"/>
        <w:ind w:left="426" w:hanging="284"/>
        <w:jc w:val="both"/>
        <w:rPr>
          <w:rFonts w:ascii="Arial" w:hAnsi="Arial" w:cs="Arial"/>
        </w:rPr>
      </w:pPr>
      <w:r w:rsidRPr="00004094">
        <w:rPr>
          <w:rFonts w:ascii="Arial" w:hAnsi="Arial" w:cs="Arial"/>
        </w:rPr>
        <w:t xml:space="preserve"> 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004094" w:rsidRDefault="00634A6C" w:rsidP="009C2A73">
      <w:pPr>
        <w:pStyle w:val="Akapitzlist"/>
        <w:numPr>
          <w:ilvl w:val="1"/>
          <w:numId w:val="27"/>
        </w:numPr>
        <w:autoSpaceDE w:val="0"/>
        <w:autoSpaceDN w:val="0"/>
        <w:adjustRightInd w:val="0"/>
        <w:spacing w:line="276" w:lineRule="auto"/>
        <w:ind w:left="426" w:hanging="284"/>
        <w:jc w:val="both"/>
        <w:rPr>
          <w:rFonts w:ascii="Arial" w:hAnsi="Arial" w:cs="Arial"/>
        </w:rPr>
      </w:pPr>
      <w:r w:rsidRPr="00004094">
        <w:rPr>
          <w:rFonts w:ascii="Arial" w:hAnsi="Arial" w:cs="Arial"/>
        </w:rPr>
        <w:t>Wykonawca wskaże cenę oferty, według wzoru wskazanego w Formularzu ofertowym - sporządzonym zgodnie z załącznikiem nr 1 do SWZ</w:t>
      </w:r>
      <w:r w:rsidR="00A83E59" w:rsidRPr="00004094">
        <w:rPr>
          <w:rFonts w:ascii="Arial" w:hAnsi="Arial" w:cs="Arial"/>
        </w:rPr>
        <w:t>.</w:t>
      </w:r>
    </w:p>
    <w:p w14:paraId="08D3CCAF" w14:textId="77777777" w:rsidR="00A0052D" w:rsidRPr="00004094" w:rsidRDefault="00634A6C" w:rsidP="009C2A73">
      <w:pPr>
        <w:pStyle w:val="Akapitzlist"/>
        <w:numPr>
          <w:ilvl w:val="1"/>
          <w:numId w:val="27"/>
        </w:numPr>
        <w:autoSpaceDE w:val="0"/>
        <w:autoSpaceDN w:val="0"/>
        <w:adjustRightInd w:val="0"/>
        <w:spacing w:line="276" w:lineRule="auto"/>
        <w:ind w:left="426" w:hanging="284"/>
        <w:jc w:val="both"/>
        <w:rPr>
          <w:rFonts w:ascii="Arial" w:hAnsi="Arial" w:cs="Arial"/>
        </w:rPr>
      </w:pPr>
      <w:r w:rsidRPr="00004094">
        <w:rPr>
          <w:rFonts w:ascii="Arial" w:hAnsi="Arial" w:cs="Arial"/>
        </w:rPr>
        <w:t xml:space="preserve">Cena oferty musi być wyrażona w złotych polskich (PLN), z dokładnością nie większą niż dwa miejsca po przecinku. </w:t>
      </w:r>
    </w:p>
    <w:p w14:paraId="71D00855" w14:textId="6DE708BC" w:rsidR="00A0052D" w:rsidRPr="00004094" w:rsidRDefault="00634A6C" w:rsidP="009C2A73">
      <w:pPr>
        <w:pStyle w:val="Akapitzlist"/>
        <w:numPr>
          <w:ilvl w:val="1"/>
          <w:numId w:val="27"/>
        </w:numPr>
        <w:autoSpaceDE w:val="0"/>
        <w:autoSpaceDN w:val="0"/>
        <w:adjustRightInd w:val="0"/>
        <w:spacing w:line="276" w:lineRule="auto"/>
        <w:ind w:left="426" w:hanging="284"/>
        <w:jc w:val="both"/>
        <w:rPr>
          <w:rFonts w:ascii="Arial" w:hAnsi="Arial" w:cs="Arial"/>
        </w:rPr>
      </w:pPr>
      <w:r w:rsidRPr="00004094">
        <w:rPr>
          <w:rFonts w:ascii="Arial" w:hAnsi="Arial" w:cs="Arial"/>
        </w:rPr>
        <w:t>Wszystkich działań/obliczeń należy dokonywać na liczbach zaokrąglonych do dwóch [</w:t>
      </w:r>
      <w:r w:rsidR="00A0052D" w:rsidRPr="00004094">
        <w:rPr>
          <w:rFonts w:ascii="Arial" w:hAnsi="Arial" w:cs="Arial"/>
        </w:rPr>
        <w:t> </w:t>
      </w:r>
      <w:r w:rsidRPr="00004094">
        <w:rPr>
          <w:rFonts w:ascii="Arial" w:hAnsi="Arial" w:cs="Arial"/>
        </w:rPr>
        <w:t xml:space="preserve">2 ] miejsc po przecinku. </w:t>
      </w:r>
    </w:p>
    <w:p w14:paraId="59D8F318" w14:textId="72D49F7B" w:rsidR="00A0052D" w:rsidRPr="00004094" w:rsidRDefault="00634A6C" w:rsidP="009C2A73">
      <w:pPr>
        <w:pStyle w:val="Akapitzlist"/>
        <w:numPr>
          <w:ilvl w:val="1"/>
          <w:numId w:val="27"/>
        </w:numPr>
        <w:autoSpaceDE w:val="0"/>
        <w:autoSpaceDN w:val="0"/>
        <w:adjustRightInd w:val="0"/>
        <w:spacing w:line="276" w:lineRule="auto"/>
        <w:ind w:left="284" w:hanging="142"/>
        <w:jc w:val="both"/>
        <w:rPr>
          <w:rFonts w:ascii="Arial" w:hAnsi="Arial" w:cs="Arial"/>
        </w:rPr>
      </w:pPr>
      <w:r w:rsidRPr="00004094">
        <w:rPr>
          <w:rFonts w:ascii="Arial" w:hAnsi="Arial" w:cs="Arial"/>
        </w:rPr>
        <w:t xml:space="preserve">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004094" w:rsidRDefault="00634A6C" w:rsidP="009C2A73">
      <w:pPr>
        <w:pStyle w:val="Akapitzlist"/>
        <w:numPr>
          <w:ilvl w:val="1"/>
          <w:numId w:val="27"/>
        </w:numPr>
        <w:autoSpaceDE w:val="0"/>
        <w:autoSpaceDN w:val="0"/>
        <w:adjustRightInd w:val="0"/>
        <w:spacing w:line="276" w:lineRule="auto"/>
        <w:ind w:left="284" w:hanging="142"/>
        <w:jc w:val="both"/>
        <w:rPr>
          <w:rFonts w:ascii="Arial" w:hAnsi="Arial" w:cs="Arial"/>
        </w:rPr>
      </w:pPr>
      <w:r w:rsidRPr="00004094">
        <w:rPr>
          <w:rFonts w:ascii="Arial" w:hAnsi="Arial" w:cs="Arial"/>
        </w:rPr>
        <w:t xml:space="preserve">W przypadku rozbieżności pomiędzy ceną oferty podaną cyfrowo a słownie, jako wartość właściwa zostanie przyjęta cena podana cyfrowo. </w:t>
      </w:r>
    </w:p>
    <w:p w14:paraId="01F38C6F" w14:textId="2742C7D3" w:rsidR="00634A6C" w:rsidRPr="00004094" w:rsidRDefault="00021188" w:rsidP="007321A7">
      <w:pPr>
        <w:pStyle w:val="Akapitzlist"/>
        <w:numPr>
          <w:ilvl w:val="1"/>
          <w:numId w:val="27"/>
        </w:numPr>
        <w:autoSpaceDE w:val="0"/>
        <w:autoSpaceDN w:val="0"/>
        <w:adjustRightInd w:val="0"/>
        <w:spacing w:line="276" w:lineRule="auto"/>
        <w:ind w:left="851" w:hanging="709"/>
        <w:jc w:val="both"/>
        <w:rPr>
          <w:rFonts w:ascii="Arial" w:hAnsi="Arial" w:cs="Arial"/>
        </w:rPr>
      </w:pPr>
      <w:r w:rsidRPr="00004094">
        <w:rPr>
          <w:rFonts w:ascii="Arial" w:hAnsi="Arial" w:cs="Arial"/>
        </w:rPr>
        <w:t xml:space="preserve"> </w:t>
      </w:r>
      <w:r w:rsidR="00634A6C" w:rsidRPr="00004094">
        <w:rPr>
          <w:rFonts w:ascii="Arial" w:hAnsi="Arial" w:cs="Arial"/>
        </w:rPr>
        <w:t xml:space="preserve">Wykonawca zobowiązany jest do przestrzegania obowiązków wynikających z art. 225 ustawy. </w:t>
      </w:r>
    </w:p>
    <w:p w14:paraId="775F3518"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1A84D176"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29" w:name="_Toc85447102"/>
      <w:r w:rsidRPr="00004094">
        <w:rPr>
          <w:rFonts w:ascii="Arial" w:hAnsi="Arial" w:cs="Arial"/>
          <w:color w:val="auto"/>
          <w:sz w:val="24"/>
          <w:szCs w:val="24"/>
        </w:rPr>
        <w:t>19. Opis kryteriów oceny ofert, wraz z podaniem wag tych kryteriów i sposobu oceny ofert</w:t>
      </w:r>
      <w:bookmarkEnd w:id="29"/>
      <w:r w:rsidRPr="00004094">
        <w:rPr>
          <w:rFonts w:ascii="Arial" w:hAnsi="Arial" w:cs="Arial"/>
          <w:color w:val="auto"/>
          <w:sz w:val="24"/>
          <w:szCs w:val="24"/>
        </w:rPr>
        <w:t xml:space="preserve"> </w:t>
      </w:r>
    </w:p>
    <w:p w14:paraId="768602AD" w14:textId="01A8F462" w:rsidR="00421A98" w:rsidRPr="00004094" w:rsidRDefault="00421A98" w:rsidP="00421A98">
      <w:pPr>
        <w:spacing w:after="0"/>
        <w:rPr>
          <w:rFonts w:ascii="Arial" w:hAnsi="Arial" w:cs="Arial"/>
          <w:sz w:val="24"/>
          <w:szCs w:val="24"/>
          <w:lang w:eastAsia="pl-PL"/>
        </w:rPr>
      </w:pPr>
      <w:r w:rsidRPr="00004094">
        <w:rPr>
          <w:rFonts w:ascii="Arial" w:hAnsi="Arial" w:cs="Arial"/>
          <w:sz w:val="24"/>
          <w:szCs w:val="24"/>
          <w:lang w:eastAsia="pl-PL"/>
        </w:rPr>
        <w:t>(Zadanie nr 1 i Zadanie nr 2)</w:t>
      </w:r>
    </w:p>
    <w:p w14:paraId="71CC1D2E" w14:textId="578B682B" w:rsidR="00645504" w:rsidRPr="00004094" w:rsidRDefault="00634A6C" w:rsidP="009C2A73">
      <w:pPr>
        <w:pStyle w:val="Akapitzlist"/>
        <w:numPr>
          <w:ilvl w:val="1"/>
          <w:numId w:val="28"/>
        </w:numPr>
        <w:autoSpaceDE w:val="0"/>
        <w:autoSpaceDN w:val="0"/>
        <w:adjustRightInd w:val="0"/>
        <w:spacing w:line="276" w:lineRule="auto"/>
        <w:ind w:hanging="233"/>
        <w:jc w:val="both"/>
        <w:rPr>
          <w:rFonts w:ascii="Arial" w:hAnsi="Arial" w:cs="Arial"/>
        </w:rPr>
      </w:pPr>
      <w:r w:rsidRPr="00004094">
        <w:rPr>
          <w:rFonts w:ascii="Arial" w:hAnsi="Arial" w:cs="Arial"/>
        </w:rPr>
        <w:t>Zamawiający wybiera najkorzystniejszą ofertę na podstawie kryteri</w:t>
      </w:r>
      <w:r w:rsidR="00421A98" w:rsidRPr="00004094">
        <w:rPr>
          <w:rFonts w:ascii="Arial" w:hAnsi="Arial" w:cs="Arial"/>
        </w:rPr>
        <w:t>ów</w:t>
      </w:r>
      <w:r w:rsidRPr="00004094">
        <w:rPr>
          <w:rFonts w:ascii="Arial" w:hAnsi="Arial" w:cs="Arial"/>
        </w:rPr>
        <w:t xml:space="preserve"> oceny ofert.</w:t>
      </w:r>
    </w:p>
    <w:p w14:paraId="788C5BA4" w14:textId="7476210F" w:rsidR="00C91755" w:rsidRPr="00004094" w:rsidRDefault="00634A6C" w:rsidP="009C2A73">
      <w:pPr>
        <w:pStyle w:val="Akapitzlist"/>
        <w:numPr>
          <w:ilvl w:val="1"/>
          <w:numId w:val="28"/>
        </w:numPr>
        <w:autoSpaceDE w:val="0"/>
        <w:autoSpaceDN w:val="0"/>
        <w:adjustRightInd w:val="0"/>
        <w:spacing w:line="276" w:lineRule="auto"/>
        <w:ind w:hanging="233"/>
        <w:jc w:val="both"/>
        <w:rPr>
          <w:rFonts w:ascii="Arial" w:hAnsi="Arial" w:cs="Arial"/>
        </w:rPr>
      </w:pPr>
      <w:r w:rsidRPr="00004094">
        <w:rPr>
          <w:rFonts w:ascii="Arial" w:hAnsi="Arial" w:cs="Arial"/>
        </w:rPr>
        <w:t>Kryteri</w:t>
      </w:r>
      <w:r w:rsidR="00421A98" w:rsidRPr="00004094">
        <w:rPr>
          <w:rFonts w:ascii="Arial" w:hAnsi="Arial" w:cs="Arial"/>
        </w:rPr>
        <w:t>um</w:t>
      </w:r>
      <w:r w:rsidRPr="00004094">
        <w:rPr>
          <w:rFonts w:ascii="Arial" w:hAnsi="Arial" w:cs="Arial"/>
        </w:rPr>
        <w:t xml:space="preserve"> oceny ofert i </w:t>
      </w:r>
      <w:r w:rsidR="00421A98" w:rsidRPr="00004094">
        <w:rPr>
          <w:rFonts w:ascii="Arial" w:hAnsi="Arial" w:cs="Arial"/>
        </w:rPr>
        <w:t>jego</w:t>
      </w:r>
      <w:r w:rsidRPr="00004094">
        <w:rPr>
          <w:rFonts w:ascii="Arial" w:hAnsi="Arial" w:cs="Arial"/>
        </w:rPr>
        <w:t xml:space="preserve"> znaczenie</w:t>
      </w:r>
      <w:r w:rsidR="008C5476" w:rsidRPr="00004094">
        <w:rPr>
          <w:rFonts w:ascii="Arial" w:hAnsi="Arial" w:cs="Arial"/>
        </w:rPr>
        <w:t xml:space="preserve"> dla poszczególnych zadań:</w:t>
      </w:r>
      <w:bookmarkStart w:id="30" w:name="_Hlk75502397"/>
    </w:p>
    <w:p w14:paraId="451E6F0A" w14:textId="0D2185A2" w:rsidR="0037422E" w:rsidRPr="00004094" w:rsidRDefault="0037422E" w:rsidP="00A11141">
      <w:pPr>
        <w:pStyle w:val="Akapitzlist"/>
        <w:autoSpaceDE w:val="0"/>
        <w:autoSpaceDN w:val="0"/>
        <w:adjustRightInd w:val="0"/>
        <w:spacing w:line="276" w:lineRule="auto"/>
        <w:jc w:val="both"/>
        <w:rPr>
          <w:rFonts w:ascii="Arial" w:hAnsi="Arial" w:cs="Arial"/>
        </w:rPr>
      </w:pPr>
      <w:r w:rsidRPr="00004094">
        <w:rPr>
          <w:rFonts w:ascii="Arial" w:hAnsi="Arial" w:cs="Arial"/>
        </w:rPr>
        <w:t xml:space="preserve">Cena oferty (z podatkiem VAT) na którą powinny się składać wszelkie koszty ponoszone przez </w:t>
      </w:r>
      <w:r w:rsidR="00B20986" w:rsidRPr="00004094">
        <w:rPr>
          <w:rFonts w:ascii="Arial" w:hAnsi="Arial" w:cs="Arial"/>
        </w:rPr>
        <w:t>W</w:t>
      </w:r>
      <w:r w:rsidRPr="00004094">
        <w:rPr>
          <w:rFonts w:ascii="Arial" w:hAnsi="Arial" w:cs="Arial"/>
        </w:rPr>
        <w:t xml:space="preserve">ykonawcę – </w:t>
      </w:r>
      <w:r w:rsidR="000B5019" w:rsidRPr="00004094">
        <w:rPr>
          <w:rFonts w:ascii="Arial" w:hAnsi="Arial" w:cs="Arial"/>
        </w:rPr>
        <w:t>100</w:t>
      </w:r>
      <w:r w:rsidRPr="00004094">
        <w:rPr>
          <w:rFonts w:ascii="Arial" w:hAnsi="Arial" w:cs="Arial"/>
        </w:rPr>
        <w:t xml:space="preserve"> pkt</w:t>
      </w:r>
    </w:p>
    <w:p w14:paraId="0D4BD504" w14:textId="43CD592D" w:rsidR="00645504" w:rsidRPr="00004094" w:rsidRDefault="00634A6C" w:rsidP="009C2A73">
      <w:pPr>
        <w:pStyle w:val="Akapitzlist"/>
        <w:numPr>
          <w:ilvl w:val="1"/>
          <w:numId w:val="28"/>
        </w:numPr>
        <w:autoSpaceDE w:val="0"/>
        <w:autoSpaceDN w:val="0"/>
        <w:adjustRightInd w:val="0"/>
        <w:spacing w:line="276" w:lineRule="auto"/>
        <w:ind w:left="709" w:hanging="567"/>
        <w:jc w:val="both"/>
        <w:rPr>
          <w:rFonts w:ascii="Arial" w:hAnsi="Arial" w:cs="Arial"/>
        </w:rPr>
      </w:pPr>
      <w:bookmarkStart w:id="31" w:name="_Hlk75775735"/>
      <w:bookmarkStart w:id="32" w:name="_Hlk84328601"/>
      <w:r w:rsidRPr="00004094">
        <w:rPr>
          <w:rFonts w:ascii="Arial" w:hAnsi="Arial" w:cs="Arial"/>
        </w:rPr>
        <w:t>Punkty przyznawane za kryterium „</w:t>
      </w:r>
      <w:r w:rsidR="00B801A6" w:rsidRPr="00004094">
        <w:rPr>
          <w:rFonts w:ascii="Arial" w:hAnsi="Arial" w:cs="Arial"/>
        </w:rPr>
        <w:t>Cena oferty (z podatkiem VAT)</w:t>
      </w:r>
      <w:r w:rsidRPr="00004094">
        <w:rPr>
          <w:rFonts w:ascii="Arial" w:hAnsi="Arial" w:cs="Arial"/>
        </w:rPr>
        <w:t>”</w:t>
      </w:r>
      <w:r w:rsidR="00FF1ECD" w:rsidRPr="00004094">
        <w:rPr>
          <w:rFonts w:ascii="Arial" w:hAnsi="Arial" w:cs="Arial"/>
        </w:rPr>
        <w:t xml:space="preserve"> </w:t>
      </w:r>
      <w:r w:rsidRPr="00004094">
        <w:rPr>
          <w:rFonts w:ascii="Arial" w:hAnsi="Arial" w:cs="Arial"/>
        </w:rPr>
        <w:t>będą liczone wg następującego wzoru:</w:t>
      </w:r>
    </w:p>
    <w:p w14:paraId="703D395A" w14:textId="393B843E" w:rsidR="0037422E" w:rsidRPr="00004094" w:rsidRDefault="0037422E" w:rsidP="00BE3C03">
      <w:pPr>
        <w:autoSpaceDE w:val="0"/>
        <w:autoSpaceDN w:val="0"/>
        <w:adjustRightInd w:val="0"/>
        <w:spacing w:after="0" w:line="276" w:lineRule="auto"/>
        <w:ind w:left="709"/>
        <w:jc w:val="both"/>
        <w:rPr>
          <w:rFonts w:ascii="Arial" w:hAnsi="Arial" w:cs="Arial"/>
          <w:sz w:val="24"/>
          <w:szCs w:val="24"/>
        </w:rPr>
      </w:pPr>
      <w:r w:rsidRPr="00004094">
        <w:rPr>
          <w:rFonts w:ascii="Arial" w:hAnsi="Arial" w:cs="Arial"/>
          <w:sz w:val="24"/>
          <w:szCs w:val="24"/>
        </w:rPr>
        <w:t xml:space="preserve">Kryterium nr 1: Cena oferty (z podatkiem VAT) na którą powinny się składać wszelkie koszty ponoszone przez </w:t>
      </w:r>
      <w:r w:rsidR="00B20986" w:rsidRPr="00004094">
        <w:rPr>
          <w:rFonts w:ascii="Arial" w:hAnsi="Arial" w:cs="Arial"/>
          <w:sz w:val="24"/>
          <w:szCs w:val="24"/>
        </w:rPr>
        <w:t>W</w:t>
      </w:r>
      <w:r w:rsidRPr="00004094">
        <w:rPr>
          <w:rFonts w:ascii="Arial" w:hAnsi="Arial" w:cs="Arial"/>
          <w:sz w:val="24"/>
          <w:szCs w:val="24"/>
        </w:rPr>
        <w:t>ykonawcę</w:t>
      </w:r>
      <w:r w:rsidR="00A11141" w:rsidRPr="00004094">
        <w:rPr>
          <w:rFonts w:ascii="Arial" w:hAnsi="Arial" w:cs="Arial"/>
          <w:sz w:val="24"/>
          <w:szCs w:val="24"/>
        </w:rPr>
        <w:t>:</w:t>
      </w:r>
      <w:r w:rsidRPr="00004094">
        <w:rPr>
          <w:rFonts w:ascii="Arial" w:hAnsi="Arial" w:cs="Arial"/>
          <w:sz w:val="24"/>
          <w:szCs w:val="24"/>
        </w:rPr>
        <w:t xml:space="preserve"> </w:t>
      </w:r>
    </w:p>
    <w:p w14:paraId="580EA630" w14:textId="793F641F" w:rsidR="0037422E" w:rsidRPr="00004094" w:rsidRDefault="0037422E" w:rsidP="00BE3C03">
      <w:pPr>
        <w:autoSpaceDE w:val="0"/>
        <w:autoSpaceDN w:val="0"/>
        <w:adjustRightInd w:val="0"/>
        <w:spacing w:after="0" w:line="276" w:lineRule="auto"/>
        <w:ind w:left="709"/>
        <w:jc w:val="both"/>
        <w:rPr>
          <w:rFonts w:ascii="Arial" w:hAnsi="Arial" w:cs="Arial"/>
          <w:sz w:val="24"/>
          <w:szCs w:val="24"/>
        </w:rPr>
      </w:pPr>
      <w:r w:rsidRPr="00004094">
        <w:rPr>
          <w:rFonts w:ascii="Arial" w:hAnsi="Arial" w:cs="Arial"/>
          <w:sz w:val="24"/>
          <w:szCs w:val="24"/>
        </w:rPr>
        <w:t xml:space="preserve">Wzór: C = [( </w:t>
      </w:r>
      <w:proofErr w:type="spellStart"/>
      <w:r w:rsidRPr="00004094">
        <w:rPr>
          <w:rFonts w:ascii="Arial" w:hAnsi="Arial" w:cs="Arial"/>
          <w:sz w:val="24"/>
          <w:szCs w:val="24"/>
        </w:rPr>
        <w:t>Cn</w:t>
      </w:r>
      <w:proofErr w:type="spellEnd"/>
      <w:r w:rsidRPr="00004094">
        <w:rPr>
          <w:rFonts w:ascii="Arial" w:hAnsi="Arial" w:cs="Arial"/>
          <w:sz w:val="24"/>
          <w:szCs w:val="24"/>
        </w:rPr>
        <w:t>/</w:t>
      </w:r>
      <w:proofErr w:type="spellStart"/>
      <w:r w:rsidRPr="00004094">
        <w:rPr>
          <w:rFonts w:ascii="Arial" w:hAnsi="Arial" w:cs="Arial"/>
          <w:sz w:val="24"/>
          <w:szCs w:val="24"/>
        </w:rPr>
        <w:t>Cb</w:t>
      </w:r>
      <w:proofErr w:type="spellEnd"/>
      <w:r w:rsidRPr="00004094">
        <w:rPr>
          <w:rFonts w:ascii="Arial" w:hAnsi="Arial" w:cs="Arial"/>
          <w:sz w:val="24"/>
          <w:szCs w:val="24"/>
        </w:rPr>
        <w:t>)*</w:t>
      </w:r>
      <w:r w:rsidR="00A11141" w:rsidRPr="00004094">
        <w:rPr>
          <w:rFonts w:ascii="Arial" w:hAnsi="Arial" w:cs="Arial"/>
          <w:sz w:val="24"/>
          <w:szCs w:val="24"/>
        </w:rPr>
        <w:t>100</w:t>
      </w:r>
      <w:r w:rsidRPr="00004094">
        <w:rPr>
          <w:rFonts w:ascii="Arial" w:hAnsi="Arial" w:cs="Arial"/>
          <w:sz w:val="24"/>
          <w:szCs w:val="24"/>
        </w:rPr>
        <w:t>]</w:t>
      </w:r>
    </w:p>
    <w:p w14:paraId="450A5322" w14:textId="77777777" w:rsidR="0037422E" w:rsidRPr="00004094" w:rsidRDefault="0037422E" w:rsidP="00BE3C03">
      <w:pPr>
        <w:autoSpaceDE w:val="0"/>
        <w:autoSpaceDN w:val="0"/>
        <w:adjustRightInd w:val="0"/>
        <w:spacing w:after="0" w:line="276" w:lineRule="auto"/>
        <w:ind w:left="709"/>
        <w:jc w:val="both"/>
        <w:rPr>
          <w:rFonts w:ascii="Arial" w:hAnsi="Arial" w:cs="Arial"/>
          <w:sz w:val="24"/>
          <w:szCs w:val="24"/>
        </w:rPr>
      </w:pPr>
      <w:r w:rsidRPr="00004094">
        <w:rPr>
          <w:rFonts w:ascii="Arial" w:hAnsi="Arial" w:cs="Arial"/>
          <w:sz w:val="24"/>
          <w:szCs w:val="24"/>
        </w:rPr>
        <w:t>C – łączna liczba punktów otrzymanych za kryterium cena brutto</w:t>
      </w:r>
    </w:p>
    <w:p w14:paraId="38241512" w14:textId="3A7B023A" w:rsidR="0037422E" w:rsidRPr="00004094" w:rsidRDefault="0037422E" w:rsidP="00BE3C03">
      <w:pPr>
        <w:autoSpaceDE w:val="0"/>
        <w:autoSpaceDN w:val="0"/>
        <w:adjustRightInd w:val="0"/>
        <w:spacing w:after="0" w:line="276" w:lineRule="auto"/>
        <w:ind w:left="709"/>
        <w:jc w:val="both"/>
        <w:rPr>
          <w:rFonts w:ascii="Arial" w:hAnsi="Arial" w:cs="Arial"/>
          <w:sz w:val="24"/>
          <w:szCs w:val="24"/>
        </w:rPr>
      </w:pPr>
      <w:proofErr w:type="spellStart"/>
      <w:r w:rsidRPr="00004094">
        <w:rPr>
          <w:rFonts w:ascii="Arial" w:hAnsi="Arial" w:cs="Arial"/>
          <w:sz w:val="24"/>
          <w:szCs w:val="24"/>
        </w:rPr>
        <w:t>Cn</w:t>
      </w:r>
      <w:proofErr w:type="spellEnd"/>
      <w:r w:rsidRPr="00004094">
        <w:rPr>
          <w:rFonts w:ascii="Arial" w:hAnsi="Arial" w:cs="Arial"/>
          <w:sz w:val="24"/>
          <w:szCs w:val="24"/>
        </w:rPr>
        <w:t xml:space="preserve"> – cena najniższa brutto</w:t>
      </w:r>
      <w:r w:rsidR="003F2E69">
        <w:rPr>
          <w:rFonts w:ascii="Arial" w:hAnsi="Arial" w:cs="Arial"/>
          <w:sz w:val="24"/>
          <w:szCs w:val="24"/>
        </w:rPr>
        <w:t xml:space="preserve"> </w:t>
      </w:r>
      <w:r w:rsidR="003F2E69" w:rsidRPr="003F2E69">
        <w:rPr>
          <w:rFonts w:ascii="Arial" w:hAnsi="Arial" w:cs="Arial"/>
          <w:sz w:val="24"/>
          <w:szCs w:val="24"/>
        </w:rPr>
        <w:t>(oferty nie podlegającej odrzuceniu)</w:t>
      </w:r>
    </w:p>
    <w:p w14:paraId="5B492596" w14:textId="77777777" w:rsidR="0037422E" w:rsidRPr="00004094" w:rsidRDefault="0037422E" w:rsidP="00BE3C03">
      <w:pPr>
        <w:autoSpaceDE w:val="0"/>
        <w:autoSpaceDN w:val="0"/>
        <w:adjustRightInd w:val="0"/>
        <w:spacing w:after="0" w:line="276" w:lineRule="auto"/>
        <w:ind w:left="709"/>
        <w:jc w:val="both"/>
        <w:rPr>
          <w:rFonts w:ascii="Arial" w:hAnsi="Arial" w:cs="Arial"/>
          <w:sz w:val="24"/>
          <w:szCs w:val="24"/>
        </w:rPr>
      </w:pPr>
      <w:proofErr w:type="spellStart"/>
      <w:r w:rsidRPr="00004094">
        <w:rPr>
          <w:rFonts w:ascii="Arial" w:hAnsi="Arial" w:cs="Arial"/>
          <w:sz w:val="24"/>
          <w:szCs w:val="24"/>
        </w:rPr>
        <w:t>Cb</w:t>
      </w:r>
      <w:proofErr w:type="spellEnd"/>
      <w:r w:rsidRPr="00004094">
        <w:rPr>
          <w:rFonts w:ascii="Arial" w:hAnsi="Arial" w:cs="Arial"/>
          <w:sz w:val="24"/>
          <w:szCs w:val="24"/>
        </w:rPr>
        <w:t xml:space="preserve"> – cena wynikająca z oferty badanej brutto</w:t>
      </w:r>
    </w:p>
    <w:p w14:paraId="59B5E03D" w14:textId="0FF0F259" w:rsidR="00645504" w:rsidRPr="00004094" w:rsidRDefault="0037422E" w:rsidP="00A11141">
      <w:pPr>
        <w:autoSpaceDE w:val="0"/>
        <w:autoSpaceDN w:val="0"/>
        <w:adjustRightInd w:val="0"/>
        <w:spacing w:after="0" w:line="276" w:lineRule="auto"/>
        <w:ind w:left="709"/>
        <w:jc w:val="both"/>
        <w:rPr>
          <w:rFonts w:ascii="Arial" w:hAnsi="Arial" w:cs="Arial"/>
          <w:sz w:val="24"/>
          <w:szCs w:val="24"/>
        </w:rPr>
      </w:pPr>
      <w:r w:rsidRPr="00004094">
        <w:rPr>
          <w:rFonts w:ascii="Arial" w:hAnsi="Arial" w:cs="Arial"/>
          <w:sz w:val="24"/>
          <w:szCs w:val="24"/>
        </w:rPr>
        <w:t>Maksymalną ilość punktów w obrębie kryterium otrzyma oferta z najniższą ceną.</w:t>
      </w:r>
    </w:p>
    <w:bookmarkEnd w:id="30"/>
    <w:bookmarkEnd w:id="31"/>
    <w:bookmarkEnd w:id="32"/>
    <w:p w14:paraId="6FA4A351" w14:textId="77777777" w:rsidR="00B20986" w:rsidRPr="00004094" w:rsidRDefault="00B20986" w:rsidP="009C2A73">
      <w:pPr>
        <w:numPr>
          <w:ilvl w:val="1"/>
          <w:numId w:val="34"/>
        </w:numPr>
        <w:tabs>
          <w:tab w:val="left" w:pos="567"/>
        </w:tabs>
        <w:suppressAutoHyphens/>
        <w:autoSpaceDN w:val="0"/>
        <w:spacing w:after="0" w:line="276" w:lineRule="auto"/>
        <w:ind w:left="284" w:hanging="284"/>
        <w:jc w:val="both"/>
        <w:textAlignment w:val="baseline"/>
        <w:rPr>
          <w:rFonts w:ascii="Arial" w:eastAsia="Times New Roman" w:hAnsi="Arial" w:cs="Arial"/>
          <w:sz w:val="24"/>
          <w:szCs w:val="24"/>
          <w:lang w:eastAsia="pl-PL"/>
        </w:rPr>
      </w:pPr>
      <w:r w:rsidRPr="00004094">
        <w:rPr>
          <w:rFonts w:ascii="Arial" w:eastAsia="Times New Roman" w:hAnsi="Arial" w:cs="Arial"/>
          <w:sz w:val="24"/>
          <w:szCs w:val="24"/>
          <w:lang w:eastAsia="pl-PL"/>
        </w:rPr>
        <w:t>Oferta złożona przez Wykonawcę może otrzymać łącznie 100 pkt.</w:t>
      </w:r>
    </w:p>
    <w:p w14:paraId="1A1A5084" w14:textId="77777777" w:rsidR="00B20986" w:rsidRPr="00004094" w:rsidRDefault="00B20986" w:rsidP="009C2A73">
      <w:pPr>
        <w:numPr>
          <w:ilvl w:val="1"/>
          <w:numId w:val="34"/>
        </w:numPr>
        <w:tabs>
          <w:tab w:val="left" w:pos="567"/>
        </w:tabs>
        <w:suppressAutoHyphens/>
        <w:autoSpaceDN w:val="0"/>
        <w:spacing w:after="0" w:line="276" w:lineRule="auto"/>
        <w:ind w:left="284" w:hanging="284"/>
        <w:jc w:val="both"/>
        <w:textAlignment w:val="baseline"/>
        <w:rPr>
          <w:rFonts w:ascii="Arial" w:eastAsia="Times New Roman" w:hAnsi="Arial" w:cs="Arial"/>
          <w:sz w:val="24"/>
          <w:szCs w:val="24"/>
          <w:lang w:eastAsia="pl-PL"/>
        </w:rPr>
      </w:pPr>
      <w:r w:rsidRPr="00004094">
        <w:rPr>
          <w:rFonts w:ascii="Arial" w:eastAsia="Times New Roman" w:hAnsi="Arial" w:cs="Arial"/>
          <w:sz w:val="24"/>
          <w:szCs w:val="24"/>
          <w:lang w:eastAsia="pl-PL"/>
        </w:rPr>
        <w:t>Zamawiający za najkorzystniejszą uzna ofertę, która nie podlega odrzuceniu oraz uzyska największą liczbę punktów przyznanych w ramach ustalonych kryteriów.</w:t>
      </w:r>
    </w:p>
    <w:p w14:paraId="7E8F959E" w14:textId="77777777" w:rsidR="00B20986" w:rsidRPr="00004094" w:rsidRDefault="00B20986" w:rsidP="009C2A73">
      <w:pPr>
        <w:numPr>
          <w:ilvl w:val="1"/>
          <w:numId w:val="34"/>
        </w:numPr>
        <w:tabs>
          <w:tab w:val="left" w:pos="567"/>
        </w:tabs>
        <w:suppressAutoHyphens/>
        <w:autoSpaceDN w:val="0"/>
        <w:spacing w:after="0" w:line="276" w:lineRule="auto"/>
        <w:ind w:left="284" w:hanging="284"/>
        <w:jc w:val="both"/>
        <w:textAlignment w:val="baseline"/>
        <w:rPr>
          <w:rFonts w:ascii="Arial" w:eastAsia="Times New Roman" w:hAnsi="Arial" w:cs="Arial"/>
          <w:sz w:val="24"/>
          <w:szCs w:val="24"/>
          <w:lang w:eastAsia="pl-PL"/>
        </w:rPr>
      </w:pPr>
      <w:r w:rsidRPr="00004094">
        <w:rPr>
          <w:rFonts w:ascii="Arial" w:eastAsia="Times New Roman" w:hAnsi="Arial" w:cs="Arial"/>
          <w:sz w:val="24"/>
          <w:szCs w:val="24"/>
          <w:lang w:eastAsia="pl-PL"/>
        </w:rPr>
        <w:t>W toku dokonywania badania i oceny ofert zamawiający może żądać udzielenia przez wykonawcę wyjaśnień treści złożonych przez niego ofert.</w:t>
      </w:r>
    </w:p>
    <w:p w14:paraId="656BBB0B" w14:textId="3E2D05EE" w:rsidR="00B20986" w:rsidRPr="00004094" w:rsidRDefault="00B20986" w:rsidP="009C2A73">
      <w:pPr>
        <w:numPr>
          <w:ilvl w:val="1"/>
          <w:numId w:val="34"/>
        </w:numPr>
        <w:suppressAutoHyphens/>
        <w:autoSpaceDN w:val="0"/>
        <w:spacing w:after="0" w:line="276" w:lineRule="auto"/>
        <w:ind w:left="426" w:hanging="426"/>
        <w:jc w:val="both"/>
        <w:textAlignment w:val="baseline"/>
        <w:rPr>
          <w:rFonts w:ascii="Arial" w:eastAsia="Calibri" w:hAnsi="Arial" w:cs="Arial"/>
          <w:sz w:val="24"/>
          <w:szCs w:val="24"/>
        </w:rPr>
      </w:pPr>
      <w:r w:rsidRPr="00004094">
        <w:rPr>
          <w:rFonts w:ascii="Arial" w:eastAsia="Calibri" w:hAnsi="Arial" w:cs="Arial"/>
          <w:sz w:val="24"/>
          <w:szCs w:val="24"/>
        </w:rPr>
        <w:t xml:space="preserve"> </w:t>
      </w:r>
      <w:r w:rsidRPr="00004094">
        <w:rPr>
          <w:rFonts w:ascii="Arial" w:eastAsia="Times New Roman" w:hAnsi="Arial" w:cs="Arial"/>
          <w:sz w:val="24"/>
          <w:szCs w:val="24"/>
          <w:lang w:eastAsia="pl-PL"/>
        </w:rPr>
        <w:t>Oferta Wykonawcy, która uzyska najwyższą liczb</w:t>
      </w:r>
      <w:r w:rsidR="00A11141" w:rsidRPr="00004094">
        <w:rPr>
          <w:rFonts w:ascii="Arial" w:eastAsia="Times New Roman" w:hAnsi="Arial" w:cs="Arial"/>
          <w:sz w:val="24"/>
          <w:szCs w:val="24"/>
          <w:lang w:eastAsia="pl-PL"/>
        </w:rPr>
        <w:t>ę</w:t>
      </w:r>
      <w:r w:rsidRPr="00004094">
        <w:rPr>
          <w:rFonts w:ascii="Arial" w:eastAsia="Times New Roman" w:hAnsi="Arial" w:cs="Arial"/>
          <w:sz w:val="24"/>
          <w:szCs w:val="24"/>
          <w:lang w:eastAsia="pl-PL"/>
        </w:rPr>
        <w:t xml:space="preserve"> punktów uznana zostanie za najkorzystniejszą. </w:t>
      </w:r>
    </w:p>
    <w:p w14:paraId="70F37D85" w14:textId="77777777" w:rsidR="00B20986" w:rsidRPr="00004094" w:rsidRDefault="00B20986" w:rsidP="009C2A73">
      <w:pPr>
        <w:numPr>
          <w:ilvl w:val="1"/>
          <w:numId w:val="34"/>
        </w:numPr>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8234011" w14:textId="77777777" w:rsidR="00B20986" w:rsidRPr="00004094" w:rsidRDefault="00B20986" w:rsidP="009C2A73">
      <w:pPr>
        <w:numPr>
          <w:ilvl w:val="1"/>
          <w:numId w:val="34"/>
        </w:numPr>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004094">
        <w:rPr>
          <w:rFonts w:ascii="Arial" w:eastAsia="Times New Roman" w:hAnsi="Arial" w:cs="Arial"/>
          <w:sz w:val="24"/>
          <w:szCs w:val="24"/>
          <w:lang w:eastAsia="pl-PL"/>
        </w:rPr>
        <w:t>Jeżeli oferty otrzymały taką samą ocenę w kryterium o najwyższej wadze, zamawiający wybiera ofertę z najniższą ceną lub najniższym kosztem.</w:t>
      </w:r>
    </w:p>
    <w:p w14:paraId="0B5DA39F" w14:textId="4627A345" w:rsidR="00B20986" w:rsidRPr="00004094" w:rsidRDefault="00B20986" w:rsidP="009C2A73">
      <w:pPr>
        <w:numPr>
          <w:ilvl w:val="1"/>
          <w:numId w:val="34"/>
        </w:numPr>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004094">
        <w:rPr>
          <w:rFonts w:ascii="Arial" w:eastAsia="Times New Roman" w:hAnsi="Arial" w:cs="Arial"/>
          <w:sz w:val="24"/>
          <w:szCs w:val="24"/>
          <w:lang w:eastAsia="pl-PL"/>
        </w:rPr>
        <w:t>Jeżeli nie można dokonać wyboru oferty w sposób, o którym mowa pkt 19.</w:t>
      </w:r>
      <w:r w:rsidR="00A11141" w:rsidRPr="00004094">
        <w:rPr>
          <w:rFonts w:ascii="Arial" w:eastAsia="Times New Roman" w:hAnsi="Arial" w:cs="Arial"/>
          <w:sz w:val="24"/>
          <w:szCs w:val="24"/>
          <w:lang w:eastAsia="pl-PL"/>
        </w:rPr>
        <w:t>9</w:t>
      </w:r>
      <w:r w:rsidRPr="00004094">
        <w:rPr>
          <w:rFonts w:ascii="Arial" w:eastAsia="Times New Roman" w:hAnsi="Arial" w:cs="Arial"/>
          <w:sz w:val="24"/>
          <w:szCs w:val="24"/>
          <w:lang w:eastAsia="pl-PL"/>
        </w:rPr>
        <w:t>, Zamawiający wzywa wykonawców, którzy złożyli te oferty, do złożenia w terminie określonym przez zamawiającego ofert dodatkowych zawierających nową cenę lub koszt.</w:t>
      </w:r>
    </w:p>
    <w:p w14:paraId="225ABD44" w14:textId="77777777" w:rsidR="00B20986" w:rsidRPr="00004094" w:rsidRDefault="00B20986" w:rsidP="009C2A73">
      <w:pPr>
        <w:numPr>
          <w:ilvl w:val="1"/>
          <w:numId w:val="34"/>
        </w:numPr>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004094">
        <w:rPr>
          <w:rFonts w:ascii="Arial" w:eastAsia="Times New Roman" w:hAnsi="Arial" w:cs="Arial"/>
          <w:sz w:val="24"/>
          <w:szCs w:val="24"/>
          <w:lang w:eastAsia="pl-PL"/>
        </w:rPr>
        <w:t>Za najkorzystniejszą ofertę zostanie uznana oferta, która została złożona przez Wykonawcę niepodlegającego wykluczeniu, która jest najwyżej oceniona i nie podlega odrzuceniu oraz spełnia wymagania Zamawiającego określone w SWZ.</w:t>
      </w:r>
    </w:p>
    <w:p w14:paraId="6306B986" w14:textId="77777777" w:rsidR="001B5F9C" w:rsidRPr="00004094" w:rsidRDefault="001B5F9C" w:rsidP="00BE3C03">
      <w:pPr>
        <w:autoSpaceDE w:val="0"/>
        <w:autoSpaceDN w:val="0"/>
        <w:adjustRightInd w:val="0"/>
        <w:spacing w:after="0" w:line="276" w:lineRule="auto"/>
        <w:jc w:val="both"/>
        <w:rPr>
          <w:rFonts w:ascii="Arial" w:hAnsi="Arial" w:cs="Arial"/>
          <w:color w:val="FF0000"/>
          <w:sz w:val="24"/>
          <w:szCs w:val="24"/>
        </w:rPr>
      </w:pPr>
    </w:p>
    <w:p w14:paraId="396D21EF"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33" w:name="_Toc85447103"/>
      <w:r w:rsidRPr="00004094">
        <w:rPr>
          <w:rFonts w:ascii="Arial" w:hAnsi="Arial" w:cs="Arial"/>
          <w:color w:val="auto"/>
          <w:sz w:val="24"/>
          <w:szCs w:val="24"/>
        </w:rPr>
        <w:t>20. Informacje o czynnościach dokonywanych po wyborze najkorzystniejszej oferty, w celu zawarcia umowy w sprawie zamówienia publicznego</w:t>
      </w:r>
      <w:bookmarkEnd w:id="33"/>
      <w:r w:rsidRPr="00004094">
        <w:rPr>
          <w:rFonts w:ascii="Arial" w:hAnsi="Arial" w:cs="Arial"/>
          <w:color w:val="auto"/>
          <w:sz w:val="24"/>
          <w:szCs w:val="24"/>
        </w:rPr>
        <w:t xml:space="preserve"> </w:t>
      </w:r>
    </w:p>
    <w:p w14:paraId="6EFEEBCE" w14:textId="77777777" w:rsidR="00684D88" w:rsidRPr="00004094" w:rsidRDefault="00634A6C" w:rsidP="009C2A73">
      <w:pPr>
        <w:pStyle w:val="Akapitzlist"/>
        <w:numPr>
          <w:ilvl w:val="1"/>
          <w:numId w:val="29"/>
        </w:numPr>
        <w:autoSpaceDE w:val="0"/>
        <w:autoSpaceDN w:val="0"/>
        <w:adjustRightInd w:val="0"/>
        <w:spacing w:line="276" w:lineRule="auto"/>
        <w:ind w:left="284" w:hanging="142"/>
        <w:jc w:val="both"/>
        <w:rPr>
          <w:rFonts w:ascii="Arial" w:hAnsi="Arial" w:cs="Arial"/>
        </w:rPr>
      </w:pPr>
      <w:r w:rsidRPr="00004094">
        <w:rPr>
          <w:rFonts w:ascii="Arial" w:hAnsi="Arial" w:cs="Arial"/>
        </w:rPr>
        <w:t xml:space="preserve">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7BA0ECCC" w14:textId="77777777" w:rsidR="00684D88" w:rsidRPr="00004094" w:rsidRDefault="00634A6C" w:rsidP="009C2A73">
      <w:pPr>
        <w:pStyle w:val="Akapitzlist"/>
        <w:numPr>
          <w:ilvl w:val="1"/>
          <w:numId w:val="29"/>
        </w:numPr>
        <w:autoSpaceDE w:val="0"/>
        <w:autoSpaceDN w:val="0"/>
        <w:adjustRightInd w:val="0"/>
        <w:spacing w:line="276" w:lineRule="auto"/>
        <w:ind w:left="284" w:hanging="142"/>
        <w:jc w:val="both"/>
        <w:rPr>
          <w:rFonts w:ascii="Arial" w:hAnsi="Arial" w:cs="Arial"/>
        </w:rPr>
      </w:pPr>
      <w:r w:rsidRPr="00004094">
        <w:rPr>
          <w:rFonts w:ascii="Arial" w:hAnsi="Arial" w:cs="Arial"/>
        </w:rPr>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004094" w:rsidRDefault="00634A6C" w:rsidP="009C2A73">
      <w:pPr>
        <w:pStyle w:val="Akapitzlist"/>
        <w:numPr>
          <w:ilvl w:val="1"/>
          <w:numId w:val="29"/>
        </w:numPr>
        <w:autoSpaceDE w:val="0"/>
        <w:autoSpaceDN w:val="0"/>
        <w:adjustRightInd w:val="0"/>
        <w:spacing w:line="276" w:lineRule="auto"/>
        <w:ind w:left="284" w:hanging="142"/>
        <w:jc w:val="both"/>
        <w:rPr>
          <w:rFonts w:ascii="Arial" w:hAnsi="Arial" w:cs="Arial"/>
        </w:rPr>
      </w:pPr>
      <w:r w:rsidRPr="00004094">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004094" w:rsidRDefault="00634A6C" w:rsidP="00BE3C03">
      <w:pPr>
        <w:autoSpaceDE w:val="0"/>
        <w:autoSpaceDN w:val="0"/>
        <w:adjustRightInd w:val="0"/>
        <w:spacing w:after="0" w:line="276" w:lineRule="auto"/>
        <w:ind w:left="284"/>
        <w:jc w:val="both"/>
        <w:rPr>
          <w:rFonts w:ascii="Arial" w:hAnsi="Arial" w:cs="Arial"/>
          <w:sz w:val="24"/>
          <w:szCs w:val="24"/>
        </w:rPr>
      </w:pPr>
      <w:r w:rsidRPr="00004094">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28223FE0" w:rsidR="00684D88" w:rsidRPr="00004094" w:rsidRDefault="007C2450" w:rsidP="009C2A73">
      <w:pPr>
        <w:pStyle w:val="Akapitzlist"/>
        <w:numPr>
          <w:ilvl w:val="1"/>
          <w:numId w:val="29"/>
        </w:numPr>
        <w:autoSpaceDE w:val="0"/>
        <w:autoSpaceDN w:val="0"/>
        <w:adjustRightInd w:val="0"/>
        <w:spacing w:line="276" w:lineRule="auto"/>
        <w:ind w:hanging="142"/>
        <w:jc w:val="both"/>
        <w:rPr>
          <w:rFonts w:ascii="Arial" w:hAnsi="Arial" w:cs="Arial"/>
        </w:rPr>
      </w:pPr>
      <w:r>
        <w:rPr>
          <w:rFonts w:ascii="Arial" w:hAnsi="Arial" w:cs="Arial"/>
        </w:rPr>
        <w:t xml:space="preserve"> </w:t>
      </w:r>
      <w:r w:rsidR="00634A6C" w:rsidRPr="00004094">
        <w:rPr>
          <w:rFonts w:ascii="Arial" w:hAnsi="Arial" w:cs="Arial"/>
        </w:rPr>
        <w:t xml:space="preserve">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 sprawie zamówienia publicznego. </w:t>
      </w:r>
    </w:p>
    <w:p w14:paraId="65C45F95" w14:textId="1B5ACD27" w:rsidR="00684D88" w:rsidRPr="00004094" w:rsidRDefault="007C2450" w:rsidP="009C2A73">
      <w:pPr>
        <w:pStyle w:val="Akapitzlist"/>
        <w:numPr>
          <w:ilvl w:val="1"/>
          <w:numId w:val="29"/>
        </w:numPr>
        <w:autoSpaceDE w:val="0"/>
        <w:autoSpaceDN w:val="0"/>
        <w:adjustRightInd w:val="0"/>
        <w:spacing w:line="276" w:lineRule="auto"/>
        <w:ind w:hanging="142"/>
        <w:jc w:val="both"/>
        <w:rPr>
          <w:rFonts w:ascii="Arial" w:hAnsi="Arial" w:cs="Arial"/>
        </w:rPr>
      </w:pPr>
      <w:r>
        <w:rPr>
          <w:rFonts w:ascii="Arial" w:hAnsi="Arial" w:cs="Arial"/>
        </w:rPr>
        <w:t xml:space="preserve"> </w:t>
      </w:r>
      <w:r w:rsidR="00634A6C" w:rsidRPr="00004094">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057D047F" w:rsidR="00684D88" w:rsidRPr="00004094" w:rsidRDefault="007C2450" w:rsidP="009C2A73">
      <w:pPr>
        <w:pStyle w:val="Akapitzlist"/>
        <w:numPr>
          <w:ilvl w:val="1"/>
          <w:numId w:val="29"/>
        </w:numPr>
        <w:autoSpaceDE w:val="0"/>
        <w:autoSpaceDN w:val="0"/>
        <w:adjustRightInd w:val="0"/>
        <w:spacing w:line="276" w:lineRule="auto"/>
        <w:ind w:hanging="142"/>
        <w:jc w:val="both"/>
        <w:rPr>
          <w:rFonts w:ascii="Arial" w:hAnsi="Arial" w:cs="Arial"/>
        </w:rPr>
      </w:pPr>
      <w:r>
        <w:rPr>
          <w:rFonts w:ascii="Arial" w:hAnsi="Arial" w:cs="Arial"/>
        </w:rPr>
        <w:t xml:space="preserve"> </w:t>
      </w:r>
      <w:r w:rsidR="00634A6C" w:rsidRPr="00004094">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004094">
        <w:rPr>
          <w:rFonts w:ascii="Arial" w:hAnsi="Arial" w:cs="Arial"/>
        </w:rPr>
        <w:t> </w:t>
      </w:r>
      <w:r w:rsidR="00634A6C" w:rsidRPr="00004094">
        <w:rPr>
          <w:rFonts w:ascii="Arial" w:hAnsi="Arial" w:cs="Arial"/>
        </w:rPr>
        <w:t xml:space="preserve">dokumentów dostarczonych Zamawiającemu w trakcie postępowania). </w:t>
      </w:r>
    </w:p>
    <w:p w14:paraId="611D89CE" w14:textId="1A336B7D" w:rsidR="00634A6C" w:rsidRPr="00004094" w:rsidRDefault="007C2450" w:rsidP="009C2A73">
      <w:pPr>
        <w:pStyle w:val="Akapitzlist"/>
        <w:numPr>
          <w:ilvl w:val="1"/>
          <w:numId w:val="29"/>
        </w:numPr>
        <w:autoSpaceDE w:val="0"/>
        <w:autoSpaceDN w:val="0"/>
        <w:adjustRightInd w:val="0"/>
        <w:spacing w:line="276" w:lineRule="auto"/>
        <w:ind w:hanging="142"/>
        <w:jc w:val="both"/>
        <w:rPr>
          <w:rFonts w:ascii="Arial" w:hAnsi="Arial" w:cs="Arial"/>
        </w:rPr>
      </w:pPr>
      <w:r>
        <w:rPr>
          <w:rFonts w:ascii="Arial" w:hAnsi="Arial" w:cs="Arial"/>
        </w:rPr>
        <w:t xml:space="preserve"> </w:t>
      </w:r>
      <w:r w:rsidR="00634A6C" w:rsidRPr="00004094">
        <w:rPr>
          <w:rFonts w:ascii="Arial" w:hAnsi="Arial" w:cs="Aria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2E0461">
        <w:rPr>
          <w:rFonts w:ascii="Arial" w:hAnsi="Arial" w:cs="Arial"/>
        </w:rPr>
        <w:t> </w:t>
      </w:r>
      <w:r w:rsidR="00634A6C" w:rsidRPr="00004094">
        <w:rPr>
          <w:rFonts w:ascii="Arial" w:hAnsi="Arial" w:cs="Arial"/>
        </w:rPr>
        <w:t>postępowaniu wykonawców oraz wybrać najkorzystniejszą ofertę albo unieważnić postępowanie.</w:t>
      </w:r>
    </w:p>
    <w:p w14:paraId="453C7E0D"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3CBC86E0"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34" w:name="_Toc85447104"/>
      <w:r w:rsidRPr="00004094">
        <w:rPr>
          <w:rFonts w:ascii="Arial" w:hAnsi="Arial" w:cs="Arial"/>
          <w:color w:val="auto"/>
          <w:sz w:val="24"/>
          <w:szCs w:val="24"/>
        </w:rPr>
        <w:t>21. Wymagania dotyczące zabezpieczenia należytego wykonania umowy</w:t>
      </w:r>
      <w:bookmarkEnd w:id="34"/>
      <w:r w:rsidRPr="00004094">
        <w:rPr>
          <w:rFonts w:ascii="Arial" w:hAnsi="Arial" w:cs="Arial"/>
          <w:color w:val="auto"/>
          <w:sz w:val="24"/>
          <w:szCs w:val="24"/>
        </w:rPr>
        <w:t xml:space="preserve"> </w:t>
      </w:r>
    </w:p>
    <w:p w14:paraId="32BCAB08" w14:textId="7FF9EDCD" w:rsidR="00866986" w:rsidRPr="00004094" w:rsidRDefault="00866986" w:rsidP="00866986">
      <w:pPr>
        <w:spacing w:after="0" w:line="276" w:lineRule="auto"/>
        <w:ind w:left="284"/>
        <w:jc w:val="both"/>
        <w:rPr>
          <w:rFonts w:ascii="Arial" w:eastAsia="Arial" w:hAnsi="Arial" w:cs="Arial"/>
          <w:sz w:val="24"/>
          <w:szCs w:val="24"/>
          <w:lang w:eastAsia="pl-PL"/>
        </w:rPr>
      </w:pPr>
      <w:r w:rsidRPr="00004094">
        <w:rPr>
          <w:rFonts w:ascii="Arial" w:eastAsia="Arial" w:hAnsi="Arial" w:cs="Arial"/>
          <w:sz w:val="24"/>
          <w:szCs w:val="24"/>
          <w:lang w:eastAsia="pl-PL"/>
        </w:rPr>
        <w:t>(Zadanie nr 1 i Zadanie nr 2)</w:t>
      </w:r>
    </w:p>
    <w:p w14:paraId="404E7FE8" w14:textId="77777777" w:rsidR="00B00088" w:rsidRPr="00004094" w:rsidRDefault="00B00088" w:rsidP="00BE3C03">
      <w:pPr>
        <w:widowControl w:val="0"/>
        <w:tabs>
          <w:tab w:val="left" w:pos="426"/>
        </w:tabs>
        <w:spacing w:after="0" w:line="276" w:lineRule="auto"/>
        <w:ind w:left="284" w:right="133"/>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Zamawiający nie wymaga wniesienia zabezpieczenia należytego wykonania umowy.</w:t>
      </w:r>
    </w:p>
    <w:p w14:paraId="5F938887"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39E98ECA"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35" w:name="_Toc85447105"/>
      <w:r w:rsidRPr="00004094">
        <w:rPr>
          <w:rFonts w:ascii="Arial" w:hAnsi="Arial" w:cs="Arial"/>
          <w:color w:val="auto"/>
          <w:sz w:val="24"/>
          <w:szCs w:val="24"/>
        </w:rPr>
        <w:t>22. Projektowane postanowienia umowy w sprawie zamówienia publicznego, które zostaną wprowadzone do treści tej umowy</w:t>
      </w:r>
      <w:bookmarkEnd w:id="35"/>
      <w:r w:rsidRPr="00004094">
        <w:rPr>
          <w:rFonts w:ascii="Arial" w:hAnsi="Arial" w:cs="Arial"/>
          <w:color w:val="auto"/>
          <w:sz w:val="24"/>
          <w:szCs w:val="24"/>
        </w:rPr>
        <w:t xml:space="preserve"> </w:t>
      </w:r>
    </w:p>
    <w:p w14:paraId="0571E899" w14:textId="5EEB3D0B" w:rsidR="00662CE5" w:rsidRPr="00004094" w:rsidRDefault="00662CE5" w:rsidP="00662CE5">
      <w:pPr>
        <w:spacing w:after="0" w:line="276" w:lineRule="auto"/>
        <w:jc w:val="both"/>
        <w:rPr>
          <w:rFonts w:ascii="Arial" w:eastAsia="Arial" w:hAnsi="Arial" w:cs="Arial"/>
          <w:sz w:val="24"/>
          <w:szCs w:val="24"/>
          <w:lang w:eastAsia="pl-PL"/>
        </w:rPr>
      </w:pPr>
      <w:r w:rsidRPr="00004094">
        <w:rPr>
          <w:rFonts w:ascii="Arial" w:eastAsia="Arial" w:hAnsi="Arial" w:cs="Arial"/>
          <w:sz w:val="24"/>
          <w:szCs w:val="24"/>
          <w:lang w:eastAsia="pl-PL"/>
        </w:rPr>
        <w:t>(Zadanie nr 1 i Zadanie nr 2)</w:t>
      </w:r>
    </w:p>
    <w:p w14:paraId="2CF45AFF" w14:textId="77777777" w:rsidR="00304613" w:rsidRPr="00304613" w:rsidRDefault="00304613" w:rsidP="00304613">
      <w:pPr>
        <w:numPr>
          <w:ilvl w:val="0"/>
          <w:numId w:val="39"/>
        </w:numPr>
        <w:spacing w:after="0" w:line="276" w:lineRule="auto"/>
        <w:ind w:left="284"/>
        <w:jc w:val="both"/>
        <w:rPr>
          <w:rFonts w:ascii="Arial" w:hAnsi="Arial" w:cs="Arial"/>
          <w:sz w:val="24"/>
          <w:szCs w:val="24"/>
        </w:rPr>
      </w:pPr>
      <w:r w:rsidRPr="00304613">
        <w:rPr>
          <w:rFonts w:ascii="Arial" w:hAnsi="Arial" w:cs="Arial"/>
          <w:sz w:val="24"/>
          <w:szCs w:val="24"/>
        </w:rPr>
        <w:t>Dopuszcza się zmiany w Umowie, o których mowa w art. 455 ust. 1 pkt 2 lit. b - c, pkt 3-4 i ust. 2 ustawy Prawo zamówień publicznych lub te, które Zamawiający przewidział, tj.: możliwość zmiany wynagrodzenia w przypadku zmiany:</w:t>
      </w:r>
    </w:p>
    <w:p w14:paraId="3553B3DE" w14:textId="77777777" w:rsidR="00304613" w:rsidRPr="00304613" w:rsidRDefault="00304613" w:rsidP="00304613">
      <w:pPr>
        <w:spacing w:after="0" w:line="276" w:lineRule="auto"/>
        <w:ind w:left="709" w:hanging="426"/>
        <w:jc w:val="both"/>
        <w:rPr>
          <w:rFonts w:ascii="Arial" w:hAnsi="Arial" w:cs="Arial"/>
          <w:sz w:val="24"/>
          <w:szCs w:val="24"/>
        </w:rPr>
      </w:pPr>
      <w:r w:rsidRPr="00304613">
        <w:rPr>
          <w:rFonts w:ascii="Arial" w:hAnsi="Arial" w:cs="Arial"/>
          <w:sz w:val="24"/>
          <w:szCs w:val="24"/>
        </w:rPr>
        <w:t>1.1 stawki podatku od towarów i usług oraz podatku akcyzowego,</w:t>
      </w:r>
    </w:p>
    <w:p w14:paraId="67280D35" w14:textId="77777777" w:rsidR="00304613" w:rsidRPr="00304613" w:rsidRDefault="00304613" w:rsidP="00304613">
      <w:pPr>
        <w:spacing w:after="0" w:line="276" w:lineRule="auto"/>
        <w:ind w:left="709" w:hanging="426"/>
        <w:jc w:val="both"/>
        <w:rPr>
          <w:rFonts w:ascii="Arial" w:hAnsi="Arial" w:cs="Arial"/>
          <w:sz w:val="24"/>
          <w:szCs w:val="24"/>
        </w:rPr>
      </w:pPr>
      <w:r w:rsidRPr="00304613">
        <w:rPr>
          <w:rFonts w:ascii="Arial" w:hAnsi="Arial" w:cs="Arial"/>
          <w:sz w:val="24"/>
          <w:szCs w:val="24"/>
        </w:rPr>
        <w:t>1.2 wysokości minimalnego wynagrodzenia za pracę albo wysokości minimalnej stawki godzinowej, ustalonych na podstawie przepisów ustawy z dnia 10 października 2002 r. o minimalnym wynagrodzeniu za pracę,</w:t>
      </w:r>
    </w:p>
    <w:p w14:paraId="068FA7FD" w14:textId="77777777" w:rsidR="00304613" w:rsidRPr="00304613" w:rsidRDefault="00304613" w:rsidP="00304613">
      <w:pPr>
        <w:spacing w:after="0" w:line="276" w:lineRule="auto"/>
        <w:ind w:left="709" w:hanging="426"/>
        <w:jc w:val="both"/>
        <w:rPr>
          <w:rFonts w:ascii="Arial" w:hAnsi="Arial" w:cs="Arial"/>
          <w:sz w:val="24"/>
          <w:szCs w:val="24"/>
        </w:rPr>
      </w:pPr>
      <w:r w:rsidRPr="00304613">
        <w:rPr>
          <w:rFonts w:ascii="Arial" w:hAnsi="Arial" w:cs="Arial"/>
          <w:sz w:val="24"/>
          <w:szCs w:val="24"/>
        </w:rPr>
        <w:t>1.3 zasad podlegania ubezpieczeniom społecznym lub ubezpieczeniu zdrowotnemu lub wysokości stawki składki na ubezpieczenia społeczne lub zdrowotne,</w:t>
      </w:r>
    </w:p>
    <w:p w14:paraId="502C4071" w14:textId="77777777" w:rsidR="00304613" w:rsidRPr="00304613" w:rsidRDefault="00304613" w:rsidP="00304613">
      <w:pPr>
        <w:spacing w:after="0" w:line="276" w:lineRule="auto"/>
        <w:ind w:left="709" w:hanging="426"/>
        <w:jc w:val="both"/>
        <w:rPr>
          <w:rFonts w:ascii="Arial" w:hAnsi="Arial" w:cs="Arial"/>
          <w:sz w:val="24"/>
          <w:szCs w:val="24"/>
        </w:rPr>
      </w:pPr>
      <w:r w:rsidRPr="00304613">
        <w:rPr>
          <w:rFonts w:ascii="Arial" w:hAnsi="Arial" w:cs="Arial"/>
          <w:sz w:val="24"/>
          <w:szCs w:val="24"/>
        </w:rPr>
        <w:t>1.4 zasad gromadzenia i wysokości wpłat do pracowniczych planów kapitałowych, o których mowa w ustawie z dnia 4 października 2018 r. o pracowniczych planach kapitałowych, jeżeli zmiany te będą miały wpływ na koszty wykonania zamówienia przez Wykonawcę.</w:t>
      </w:r>
    </w:p>
    <w:p w14:paraId="4CB11D58" w14:textId="77777777" w:rsidR="00304613" w:rsidRPr="00304613" w:rsidRDefault="00304613" w:rsidP="00304613">
      <w:pPr>
        <w:numPr>
          <w:ilvl w:val="0"/>
          <w:numId w:val="39"/>
        </w:numPr>
        <w:spacing w:after="0" w:line="276" w:lineRule="auto"/>
        <w:ind w:left="284" w:hanging="426"/>
        <w:jc w:val="both"/>
        <w:rPr>
          <w:rFonts w:ascii="Arial" w:hAnsi="Arial" w:cs="Arial"/>
          <w:sz w:val="24"/>
          <w:szCs w:val="24"/>
        </w:rPr>
      </w:pPr>
      <w:r w:rsidRPr="00304613">
        <w:rPr>
          <w:rFonts w:ascii="Arial" w:hAnsi="Arial" w:cs="Arial"/>
          <w:sz w:val="24"/>
          <w:szCs w:val="24"/>
        </w:rPr>
        <w:t>Z wnioskiem o dokonanie zmiany wynagrodzenia, w przypadkach o których mowa w ust. 1, może wystąpić każda ze stron umowy, w terminie od dnia opublikowania przepisów dokonujących tych zmian do 30 dnia od dnia ich wejścia w życie.</w:t>
      </w:r>
    </w:p>
    <w:p w14:paraId="41BFA132" w14:textId="77777777" w:rsidR="00304613" w:rsidRPr="00304613" w:rsidRDefault="00304613" w:rsidP="00304613">
      <w:pPr>
        <w:numPr>
          <w:ilvl w:val="0"/>
          <w:numId w:val="39"/>
        </w:numPr>
        <w:spacing w:after="0" w:line="276" w:lineRule="auto"/>
        <w:ind w:left="284" w:hanging="426"/>
        <w:jc w:val="both"/>
        <w:rPr>
          <w:rFonts w:ascii="Arial" w:hAnsi="Arial" w:cs="Arial"/>
          <w:sz w:val="24"/>
          <w:szCs w:val="24"/>
        </w:rPr>
      </w:pPr>
      <w:r w:rsidRPr="00304613">
        <w:rPr>
          <w:rFonts w:ascii="Arial" w:hAnsi="Arial" w:cs="Arial"/>
          <w:sz w:val="24"/>
          <w:szCs w:val="24"/>
        </w:rPr>
        <w:t>We wniosku o dokonanie zmiany wynagrodzenia, o której mowa w ust. 1, każda ze stron winna wykazać wpływ zmian przepisów na koszty wykonania zamówienia, przedstawiając szczegółowe wyliczenia oraz uzasadnienie wpływu tych przepisów na dotychczasowe wynagrodzenie.</w:t>
      </w:r>
    </w:p>
    <w:p w14:paraId="6F97C80A" w14:textId="7D460F64" w:rsidR="00304613" w:rsidRPr="00304613" w:rsidRDefault="00304613" w:rsidP="00304613">
      <w:pPr>
        <w:numPr>
          <w:ilvl w:val="0"/>
          <w:numId w:val="39"/>
        </w:numPr>
        <w:spacing w:after="0" w:line="276" w:lineRule="auto"/>
        <w:ind w:left="284" w:hanging="426"/>
        <w:jc w:val="both"/>
        <w:rPr>
          <w:rFonts w:ascii="Arial" w:hAnsi="Arial" w:cs="Arial"/>
          <w:sz w:val="24"/>
          <w:szCs w:val="24"/>
        </w:rPr>
      </w:pPr>
      <w:r w:rsidRPr="00304613">
        <w:rPr>
          <w:rFonts w:ascii="Arial" w:hAnsi="Arial" w:cs="Arial"/>
          <w:sz w:val="24"/>
          <w:szCs w:val="24"/>
        </w:rPr>
        <w:t>Zmiana umowy, w zakresie, o którym mowa w ust. 1, może nastąpić po wejściu w</w:t>
      </w:r>
      <w:r w:rsidR="002E0461">
        <w:rPr>
          <w:rFonts w:ascii="Arial" w:hAnsi="Arial" w:cs="Arial"/>
          <w:sz w:val="24"/>
          <w:szCs w:val="24"/>
        </w:rPr>
        <w:t> </w:t>
      </w:r>
      <w:r w:rsidRPr="00304613">
        <w:rPr>
          <w:rFonts w:ascii="Arial" w:hAnsi="Arial" w:cs="Arial"/>
          <w:sz w:val="24"/>
          <w:szCs w:val="24"/>
        </w:rPr>
        <w:t>życie przepisów będących przyczyną jej dokonania.</w:t>
      </w:r>
    </w:p>
    <w:p w14:paraId="2CE20F69" w14:textId="77777777" w:rsidR="00304613" w:rsidRPr="00304613" w:rsidRDefault="00304613" w:rsidP="00304613">
      <w:pPr>
        <w:numPr>
          <w:ilvl w:val="0"/>
          <w:numId w:val="39"/>
        </w:numPr>
        <w:spacing w:after="0" w:line="276" w:lineRule="auto"/>
        <w:ind w:left="284" w:hanging="426"/>
        <w:jc w:val="both"/>
        <w:rPr>
          <w:rFonts w:ascii="Arial" w:hAnsi="Arial" w:cs="Arial"/>
          <w:sz w:val="24"/>
          <w:szCs w:val="24"/>
        </w:rPr>
      </w:pPr>
      <w:r w:rsidRPr="00304613">
        <w:rPr>
          <w:rFonts w:ascii="Arial" w:hAnsi="Arial" w:cs="Arial"/>
          <w:sz w:val="24"/>
          <w:szCs w:val="24"/>
        </w:rPr>
        <w:t>W przypadku niewykazania przez Wykonawcę wpływu zmian przepisów na wzrost wynagrodzenia Wykonawcy Zamawiający ma prawo nie wyrazić zgody na dokonanie zmiany wynagrodzenia, do czasu wykazania na podstawie przedstawionych szczegółowych wyliczeń oraz uzasadnienia wpływu tych przepisów na dotychczasowe wynagrodzenie.</w:t>
      </w:r>
    </w:p>
    <w:p w14:paraId="7775F8A5" w14:textId="77777777" w:rsidR="00304613" w:rsidRPr="00304613" w:rsidRDefault="00304613" w:rsidP="00304613">
      <w:pPr>
        <w:numPr>
          <w:ilvl w:val="0"/>
          <w:numId w:val="39"/>
        </w:numPr>
        <w:spacing w:after="0" w:line="276" w:lineRule="auto"/>
        <w:ind w:left="284" w:hanging="426"/>
        <w:jc w:val="both"/>
        <w:rPr>
          <w:rFonts w:ascii="Arial" w:hAnsi="Arial" w:cs="Arial"/>
          <w:sz w:val="24"/>
          <w:szCs w:val="24"/>
        </w:rPr>
      </w:pPr>
      <w:r w:rsidRPr="00304613">
        <w:rPr>
          <w:rFonts w:ascii="Arial" w:hAnsi="Arial" w:cs="Arial"/>
          <w:sz w:val="24"/>
          <w:szCs w:val="24"/>
        </w:rPr>
        <w:t>W przypadku niewystarczającego uzasadnienia, Zamawiający ma prawo nie wyrazić zgody na dokonanie zmian Umowy.</w:t>
      </w:r>
    </w:p>
    <w:p w14:paraId="03D0D96A" w14:textId="77777777" w:rsidR="00304613" w:rsidRPr="00304613" w:rsidRDefault="00304613" w:rsidP="00304613">
      <w:pPr>
        <w:numPr>
          <w:ilvl w:val="0"/>
          <w:numId w:val="39"/>
        </w:numPr>
        <w:spacing w:after="0" w:line="276" w:lineRule="auto"/>
        <w:ind w:left="284" w:hanging="426"/>
        <w:jc w:val="both"/>
        <w:rPr>
          <w:rFonts w:ascii="Arial" w:hAnsi="Arial" w:cs="Arial"/>
          <w:sz w:val="24"/>
          <w:szCs w:val="24"/>
        </w:rPr>
      </w:pPr>
      <w:r w:rsidRPr="00304613">
        <w:rPr>
          <w:rFonts w:ascii="Arial" w:hAnsi="Arial" w:cs="Arial"/>
          <w:sz w:val="24"/>
          <w:szCs w:val="24"/>
        </w:rPr>
        <w:t>Dopuszcza się również możliwość zmiany terminu wykonania przedmiotu umowy, częściowego zawieszenia wykonywania przedmiotu umowy lub jego części, zmiany sposobu wykonania przedmiotu umowy z następujących przyczyn:</w:t>
      </w:r>
    </w:p>
    <w:p w14:paraId="7E317A91" w14:textId="77777777" w:rsidR="00304613" w:rsidRPr="00304613" w:rsidRDefault="00304613" w:rsidP="00304613">
      <w:pPr>
        <w:spacing w:after="0" w:line="276" w:lineRule="auto"/>
        <w:ind w:left="709" w:hanging="426"/>
        <w:jc w:val="both"/>
        <w:rPr>
          <w:rFonts w:ascii="Arial" w:hAnsi="Arial" w:cs="Arial"/>
          <w:sz w:val="24"/>
          <w:szCs w:val="24"/>
        </w:rPr>
      </w:pPr>
      <w:r w:rsidRPr="00304613">
        <w:rPr>
          <w:rFonts w:ascii="Arial" w:hAnsi="Arial" w:cs="Arial"/>
          <w:sz w:val="24"/>
          <w:szCs w:val="24"/>
        </w:rPr>
        <w:t>7.1 Sytuacji epidemicznej lub wprowadzenia przez władze państwowe stanu wyjątkowego lub innych ograniczeń w funkcjonowaniu państwa, jego części lub Stron Umowy.</w:t>
      </w:r>
    </w:p>
    <w:p w14:paraId="4B37FC52" w14:textId="77777777" w:rsidR="00304613" w:rsidRPr="00304613" w:rsidRDefault="00304613" w:rsidP="00304613">
      <w:pPr>
        <w:spacing w:after="0" w:line="276" w:lineRule="auto"/>
        <w:ind w:left="709" w:hanging="426"/>
        <w:jc w:val="both"/>
        <w:rPr>
          <w:rFonts w:ascii="Arial" w:hAnsi="Arial" w:cs="Arial"/>
          <w:sz w:val="24"/>
          <w:szCs w:val="24"/>
        </w:rPr>
      </w:pPr>
      <w:r w:rsidRPr="00304613">
        <w:rPr>
          <w:rFonts w:ascii="Arial" w:hAnsi="Arial" w:cs="Arial"/>
          <w:sz w:val="24"/>
          <w:szCs w:val="24"/>
        </w:rPr>
        <w:t>7.2 Zmian obowiązujących przepisów prawa, wpływających na termin i sposób wykonania przedmiotu umowy, w szczególności wynikających ze zmian Ustawy z dnia 2 marca 2020 roku o szczególnych rozwiązaniach związanych z zapobieganiem, przeciwdziałaniem i zwalczaniem COVID–19, innych chorób zakaźnych oraz wywołanych nimi sytuacji kryzysowych zwanej specustawą wchodzących w życie po dniu zawarcia Umowy, o ile okoliczności, o których mowa powyżej, wpływają na należyte wykonanie Umowy i Strona uprawdopodobni zaistniałe okoliczności.</w:t>
      </w:r>
    </w:p>
    <w:p w14:paraId="3DD7A224" w14:textId="62F378B4" w:rsidR="00304613" w:rsidRPr="00304613" w:rsidRDefault="00304613" w:rsidP="00304613">
      <w:pPr>
        <w:numPr>
          <w:ilvl w:val="0"/>
          <w:numId w:val="39"/>
        </w:numPr>
        <w:spacing w:after="0" w:line="276" w:lineRule="auto"/>
        <w:ind w:left="284"/>
        <w:jc w:val="both"/>
        <w:rPr>
          <w:rFonts w:ascii="Arial" w:hAnsi="Arial" w:cs="Arial"/>
          <w:sz w:val="24"/>
          <w:szCs w:val="24"/>
        </w:rPr>
      </w:pPr>
      <w:r w:rsidRPr="00304613">
        <w:rPr>
          <w:rFonts w:ascii="Arial" w:hAnsi="Arial" w:cs="Arial"/>
          <w:sz w:val="24"/>
          <w:szCs w:val="24"/>
        </w:rPr>
        <w:t>Z wnioskiem o dokonanie zmiany Umowy w przypadkach, o których mowa w ust. 7, może wystąpić każda ze Stron. We wniosku o dokonanie zmian, Strona winna uzasadnić konieczność takich zmian. W przypadku sytuacji, o której mowa powyżej Strona winna uzasadnić konieczność takich zmian, a powołane okoliczności potwierdzić załączonymi do wniosku stosownymi oświadczeniami i</w:t>
      </w:r>
      <w:r w:rsidR="002E0461">
        <w:rPr>
          <w:rFonts w:ascii="Arial" w:hAnsi="Arial" w:cs="Arial"/>
          <w:sz w:val="24"/>
          <w:szCs w:val="24"/>
        </w:rPr>
        <w:t> </w:t>
      </w:r>
      <w:r w:rsidRPr="00304613">
        <w:rPr>
          <w:rFonts w:ascii="Arial" w:hAnsi="Arial" w:cs="Arial"/>
          <w:sz w:val="24"/>
          <w:szCs w:val="24"/>
        </w:rPr>
        <w:t>dokumentami.</w:t>
      </w:r>
    </w:p>
    <w:p w14:paraId="14741C71" w14:textId="77777777" w:rsidR="00304613" w:rsidRPr="00304613" w:rsidRDefault="00304613" w:rsidP="00304613">
      <w:pPr>
        <w:numPr>
          <w:ilvl w:val="0"/>
          <w:numId w:val="39"/>
        </w:numPr>
        <w:spacing w:after="0" w:line="276" w:lineRule="auto"/>
        <w:ind w:left="284"/>
        <w:jc w:val="both"/>
        <w:rPr>
          <w:rFonts w:ascii="Arial" w:hAnsi="Arial" w:cs="Arial"/>
          <w:sz w:val="24"/>
          <w:szCs w:val="24"/>
        </w:rPr>
      </w:pPr>
      <w:r w:rsidRPr="00304613">
        <w:rPr>
          <w:rFonts w:ascii="Arial" w:hAnsi="Arial" w:cs="Arial"/>
          <w:sz w:val="24"/>
          <w:szCs w:val="24"/>
        </w:rPr>
        <w:t>Wszelkie zmiany umowy pod rygorem nieważności wymagają formy pisemnej.</w:t>
      </w:r>
    </w:p>
    <w:p w14:paraId="19B3B02D"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1D7A6CD7"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36" w:name="_Toc85447106"/>
      <w:r w:rsidRPr="00004094">
        <w:rPr>
          <w:rFonts w:ascii="Arial" w:hAnsi="Arial" w:cs="Arial"/>
          <w:color w:val="auto"/>
          <w:sz w:val="24"/>
          <w:szCs w:val="24"/>
        </w:rPr>
        <w:t>23. Pouczenie o środkach ochrony prawnej przysługujących Wykonawcy</w:t>
      </w:r>
      <w:bookmarkEnd w:id="36"/>
      <w:r w:rsidRPr="00004094">
        <w:rPr>
          <w:rFonts w:ascii="Arial" w:hAnsi="Arial" w:cs="Arial"/>
          <w:color w:val="auto"/>
          <w:sz w:val="24"/>
          <w:szCs w:val="24"/>
        </w:rPr>
        <w:t xml:space="preserve"> </w:t>
      </w:r>
    </w:p>
    <w:p w14:paraId="7CAE3A4F" w14:textId="5A9DA83C"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23.1. Środki ochrony prawnej przysługują̨ Wykonawcy, jeżeli ma lub miał interes w</w:t>
      </w:r>
      <w:r w:rsidR="002E0461">
        <w:rPr>
          <w:rFonts w:ascii="Arial" w:hAnsi="Arial" w:cs="Arial"/>
          <w:sz w:val="24"/>
          <w:szCs w:val="24"/>
        </w:rPr>
        <w:t> </w:t>
      </w:r>
      <w:r w:rsidRPr="00004094">
        <w:rPr>
          <w:rFonts w:ascii="Arial" w:hAnsi="Arial" w:cs="Arial"/>
          <w:sz w:val="24"/>
          <w:szCs w:val="24"/>
        </w:rPr>
        <w:t xml:space="preserve">uzyskaniu zamówienia oraz poniósł lub może ponieść szkodę̨ w wyniku naruszenia przez Zamawiającego przepisów ustawy. </w:t>
      </w:r>
    </w:p>
    <w:p w14:paraId="42FFF078"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23.2. Odwołanie przysługuje na: </w:t>
      </w:r>
    </w:p>
    <w:p w14:paraId="6FB90A86" w14:textId="135C1B8E" w:rsidR="00634A6C" w:rsidRPr="00004094" w:rsidRDefault="00634A6C" w:rsidP="009C2A73">
      <w:pPr>
        <w:pStyle w:val="Akapitzlist"/>
        <w:numPr>
          <w:ilvl w:val="0"/>
          <w:numId w:val="30"/>
        </w:numPr>
        <w:autoSpaceDE w:val="0"/>
        <w:autoSpaceDN w:val="0"/>
        <w:adjustRightInd w:val="0"/>
        <w:spacing w:line="276" w:lineRule="auto"/>
        <w:jc w:val="both"/>
        <w:rPr>
          <w:rFonts w:ascii="Arial" w:hAnsi="Arial" w:cs="Arial"/>
        </w:rPr>
      </w:pPr>
      <w:r w:rsidRPr="00004094">
        <w:rPr>
          <w:rFonts w:ascii="Arial" w:hAnsi="Arial" w:cs="Arial"/>
        </w:rPr>
        <w:t>niezgodną z przepisami ustawy czynność Zamawiającego, podjętą w</w:t>
      </w:r>
      <w:r w:rsidR="002E0461">
        <w:rPr>
          <w:rFonts w:ascii="Arial" w:hAnsi="Arial" w:cs="Arial"/>
        </w:rPr>
        <w:t> </w:t>
      </w:r>
      <w:r w:rsidRPr="00004094">
        <w:rPr>
          <w:rFonts w:ascii="Arial" w:hAnsi="Arial" w:cs="Arial"/>
        </w:rPr>
        <w:t>postępowaniu o</w:t>
      </w:r>
      <w:r w:rsidR="00B00088" w:rsidRPr="00004094">
        <w:rPr>
          <w:rFonts w:ascii="Arial" w:hAnsi="Arial" w:cs="Arial"/>
        </w:rPr>
        <w:t> </w:t>
      </w:r>
      <w:r w:rsidRPr="00004094">
        <w:rPr>
          <w:rFonts w:ascii="Arial" w:hAnsi="Arial" w:cs="Arial"/>
        </w:rPr>
        <w:t xml:space="preserve">udzielenie zamówienia, w tym na projektowane postanowienie umowy; </w:t>
      </w:r>
    </w:p>
    <w:p w14:paraId="28D5BC34" w14:textId="27AEBD9D" w:rsidR="00634A6C" w:rsidRPr="00004094" w:rsidRDefault="00634A6C" w:rsidP="009C2A73">
      <w:pPr>
        <w:pStyle w:val="Akapitzlist"/>
        <w:numPr>
          <w:ilvl w:val="0"/>
          <w:numId w:val="30"/>
        </w:numPr>
        <w:autoSpaceDE w:val="0"/>
        <w:autoSpaceDN w:val="0"/>
        <w:adjustRightInd w:val="0"/>
        <w:spacing w:line="276" w:lineRule="auto"/>
        <w:jc w:val="both"/>
        <w:rPr>
          <w:rFonts w:ascii="Arial" w:hAnsi="Arial" w:cs="Arial"/>
        </w:rPr>
      </w:pPr>
      <w:r w:rsidRPr="00004094">
        <w:rPr>
          <w:rFonts w:ascii="Arial" w:hAnsi="Arial" w:cs="Arial"/>
        </w:rPr>
        <w:t xml:space="preserve">zaniechanie czynności w postępowaniu o udzielenie zamówienia, do której Zamawiający był zobowiązany na podstawie ustawy. </w:t>
      </w:r>
    </w:p>
    <w:p w14:paraId="2AA1E4BE"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23.3. Odwołanie wnosi się do Prezesa Krajowej Izby Odwoławczej. </w:t>
      </w:r>
    </w:p>
    <w:p w14:paraId="1FD11C4D" w14:textId="20BDD133" w:rsidR="00634A6C" w:rsidRPr="00004094" w:rsidRDefault="00634A6C" w:rsidP="009C2A73">
      <w:pPr>
        <w:pStyle w:val="Akapitzlist"/>
        <w:numPr>
          <w:ilvl w:val="0"/>
          <w:numId w:val="31"/>
        </w:numPr>
        <w:autoSpaceDE w:val="0"/>
        <w:autoSpaceDN w:val="0"/>
        <w:adjustRightInd w:val="0"/>
        <w:spacing w:line="276" w:lineRule="auto"/>
        <w:jc w:val="both"/>
        <w:rPr>
          <w:rFonts w:ascii="Arial" w:hAnsi="Arial" w:cs="Arial"/>
        </w:rPr>
      </w:pPr>
      <w:r w:rsidRPr="00004094">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58572B9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23.5. Szczegółowe informacje dotyczące środków ochrony prawnej określone są w</w:t>
      </w:r>
      <w:r w:rsidR="002E0461">
        <w:rPr>
          <w:rFonts w:ascii="Arial" w:hAnsi="Arial" w:cs="Arial"/>
          <w:sz w:val="24"/>
          <w:szCs w:val="24"/>
        </w:rPr>
        <w:t> </w:t>
      </w:r>
      <w:r w:rsidRPr="00004094">
        <w:rPr>
          <w:rFonts w:ascii="Arial" w:hAnsi="Arial" w:cs="Arial"/>
          <w:sz w:val="24"/>
          <w:szCs w:val="24"/>
        </w:rPr>
        <w:t xml:space="preserve">Dziale IX „Środki ochrony prawnej” ustawy. </w:t>
      </w:r>
    </w:p>
    <w:p w14:paraId="6EBE7953"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1C415519" w14:textId="077ED187" w:rsidR="00634A6C" w:rsidRPr="00004094" w:rsidRDefault="00634A6C" w:rsidP="00BE3C03">
      <w:pPr>
        <w:pStyle w:val="Nagwek2"/>
        <w:spacing w:before="0" w:line="276" w:lineRule="auto"/>
        <w:jc w:val="both"/>
        <w:rPr>
          <w:rFonts w:ascii="Arial" w:hAnsi="Arial" w:cs="Arial"/>
          <w:color w:val="auto"/>
          <w:sz w:val="24"/>
          <w:szCs w:val="24"/>
        </w:rPr>
      </w:pPr>
      <w:bookmarkStart w:id="37" w:name="_Toc85447107"/>
      <w:r w:rsidRPr="00004094">
        <w:rPr>
          <w:rFonts w:ascii="Arial" w:hAnsi="Arial" w:cs="Arial"/>
          <w:color w:val="auto"/>
          <w:sz w:val="24"/>
          <w:szCs w:val="24"/>
        </w:rPr>
        <w:t>24. Klauzula informacyjna z art. 13 RODO do zastosowania przez zamawiających w</w:t>
      </w:r>
      <w:r w:rsidR="002E0461">
        <w:rPr>
          <w:rFonts w:ascii="Arial" w:hAnsi="Arial" w:cs="Arial"/>
          <w:color w:val="auto"/>
          <w:sz w:val="24"/>
          <w:szCs w:val="24"/>
        </w:rPr>
        <w:t> </w:t>
      </w:r>
      <w:r w:rsidRPr="00004094">
        <w:rPr>
          <w:rFonts w:ascii="Arial" w:hAnsi="Arial" w:cs="Arial"/>
          <w:color w:val="auto"/>
          <w:sz w:val="24"/>
          <w:szCs w:val="24"/>
        </w:rPr>
        <w:t>celu związanym z postępowaniem o udzielenie zamówienia publicznego</w:t>
      </w:r>
      <w:bookmarkEnd w:id="37"/>
      <w:r w:rsidRPr="00004094">
        <w:rPr>
          <w:rFonts w:ascii="Arial" w:hAnsi="Arial" w:cs="Arial"/>
          <w:color w:val="auto"/>
          <w:sz w:val="24"/>
          <w:szCs w:val="24"/>
        </w:rPr>
        <w:t xml:space="preserve"> </w:t>
      </w:r>
    </w:p>
    <w:p w14:paraId="116A61F2" w14:textId="4E132EEA"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Zgodnie z art. 13 ust. 1 i 2 rozporządzenia Parlamentu Europejskiego i Rady (UE) 2016/679 z</w:t>
      </w:r>
      <w:r w:rsidR="00B00088" w:rsidRPr="00004094">
        <w:rPr>
          <w:rFonts w:ascii="Arial" w:hAnsi="Arial" w:cs="Arial"/>
          <w:sz w:val="24"/>
          <w:szCs w:val="24"/>
        </w:rPr>
        <w:t> </w:t>
      </w:r>
      <w:r w:rsidRPr="00004094">
        <w:rPr>
          <w:rFonts w:ascii="Arial" w:hAnsi="Arial" w:cs="Arial"/>
          <w:sz w:val="24"/>
          <w:szCs w:val="24"/>
        </w:rPr>
        <w:t>dnia 27 kwietnia 2016 r. w sprawie ochrony osób fizycznych w związku z</w:t>
      </w:r>
      <w:r w:rsidR="002E0461">
        <w:rPr>
          <w:rFonts w:ascii="Arial" w:hAnsi="Arial" w:cs="Arial"/>
          <w:sz w:val="24"/>
          <w:szCs w:val="24"/>
        </w:rPr>
        <w:t> </w:t>
      </w:r>
      <w:r w:rsidRPr="00004094">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004094">
        <w:rPr>
          <w:rFonts w:ascii="Arial" w:hAnsi="Arial" w:cs="Arial"/>
          <w:sz w:val="24"/>
          <w:szCs w:val="24"/>
        </w:rPr>
        <w:t> </w:t>
      </w:r>
      <w:r w:rsidRPr="00004094">
        <w:rPr>
          <w:rFonts w:ascii="Arial" w:hAnsi="Arial" w:cs="Arial"/>
          <w:sz w:val="24"/>
          <w:szCs w:val="24"/>
        </w:rPr>
        <w:t xml:space="preserve">04.05.2016, str. 1), dalej „RODO”, Zamawiający informuje, że: </w:t>
      </w:r>
    </w:p>
    <w:p w14:paraId="393C4DCB" w14:textId="77777777" w:rsidR="00634A6C" w:rsidRPr="00004094" w:rsidRDefault="00634A6C" w:rsidP="007C2450">
      <w:pPr>
        <w:tabs>
          <w:tab w:val="left" w:pos="426"/>
        </w:tabs>
        <w:spacing w:after="0" w:line="276" w:lineRule="auto"/>
        <w:ind w:left="284" w:hanging="284"/>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24.1. Administratorem Państwa danych osobowych jest Miasto i Gmina Uzdrowiskowa Muszyna, ul. Rynek 31, 33-370 Muszyna.</w:t>
      </w:r>
    </w:p>
    <w:p w14:paraId="59812628" w14:textId="77777777" w:rsidR="00634A6C" w:rsidRPr="00004094" w:rsidRDefault="00634A6C" w:rsidP="007C2450">
      <w:pPr>
        <w:autoSpaceDE w:val="0"/>
        <w:autoSpaceDN w:val="0"/>
        <w:adjustRightInd w:val="0"/>
        <w:spacing w:after="0" w:line="276" w:lineRule="auto"/>
        <w:ind w:left="284" w:hanging="284"/>
        <w:jc w:val="both"/>
        <w:rPr>
          <w:rFonts w:ascii="Arial" w:hAnsi="Arial" w:cs="Arial"/>
          <w:bCs/>
          <w:sz w:val="24"/>
          <w:szCs w:val="24"/>
        </w:rPr>
      </w:pPr>
      <w:r w:rsidRPr="00004094">
        <w:rPr>
          <w:rFonts w:ascii="Arial" w:hAnsi="Arial" w:cs="Arial"/>
          <w:sz w:val="24"/>
          <w:szCs w:val="24"/>
        </w:rPr>
        <w:t xml:space="preserve">24.2. </w:t>
      </w:r>
      <w:r w:rsidRPr="00004094">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1" w:history="1">
        <w:r w:rsidRPr="00004094">
          <w:rPr>
            <w:rFonts w:ascii="Arial" w:eastAsia="Times New Roman" w:hAnsi="Arial" w:cs="Arial"/>
            <w:bCs/>
            <w:sz w:val="24"/>
            <w:szCs w:val="24"/>
            <w:lang w:eastAsia="pl-PL"/>
          </w:rPr>
          <w:t>e-mail</w:t>
        </w:r>
      </w:hyperlink>
      <w:r w:rsidRPr="00004094">
        <w:rPr>
          <w:rFonts w:ascii="Arial" w:eastAsia="Times New Roman" w:hAnsi="Arial" w:cs="Arial"/>
          <w:bCs/>
          <w:sz w:val="24"/>
          <w:szCs w:val="24"/>
          <w:lang w:eastAsia="pl-PL"/>
        </w:rPr>
        <w:t xml:space="preserve">: </w:t>
      </w:r>
      <w:hyperlink r:id="rId12" w:history="1">
        <w:r w:rsidRPr="00004094">
          <w:rPr>
            <w:rFonts w:ascii="Arial" w:eastAsia="Times New Roman" w:hAnsi="Arial" w:cs="Arial"/>
            <w:bCs/>
            <w:sz w:val="24"/>
            <w:szCs w:val="24"/>
            <w:lang w:eastAsia="pl-PL"/>
          </w:rPr>
          <w:t>rodo@muszyna.pl</w:t>
        </w:r>
      </w:hyperlink>
      <w:r w:rsidRPr="00004094">
        <w:rPr>
          <w:rFonts w:ascii="Arial" w:hAnsi="Arial" w:cs="Arial"/>
          <w:bCs/>
          <w:sz w:val="24"/>
          <w:szCs w:val="24"/>
        </w:rPr>
        <w:t xml:space="preserve">. </w:t>
      </w:r>
    </w:p>
    <w:p w14:paraId="4AA1BC53" w14:textId="0AAD65FE"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24.3. Państwa dane osobowe przetwarzane będą na podstawie art. 6 ust. 1 lit. c RODO w celu związanym z postępowaniem o udzielenie zamówienia publicznego nr Zp.271.</w:t>
      </w:r>
      <w:r w:rsidR="00AC40ED" w:rsidRPr="00004094">
        <w:rPr>
          <w:rFonts w:ascii="Arial" w:hAnsi="Arial" w:cs="Arial"/>
          <w:sz w:val="24"/>
          <w:szCs w:val="24"/>
        </w:rPr>
        <w:t>3</w:t>
      </w:r>
      <w:r w:rsidR="00304613">
        <w:rPr>
          <w:rFonts w:ascii="Arial" w:hAnsi="Arial" w:cs="Arial"/>
          <w:sz w:val="24"/>
          <w:szCs w:val="24"/>
        </w:rPr>
        <w:t>8</w:t>
      </w:r>
      <w:r w:rsidR="00B00088" w:rsidRPr="00004094">
        <w:rPr>
          <w:rFonts w:ascii="Arial" w:hAnsi="Arial" w:cs="Arial"/>
          <w:sz w:val="24"/>
          <w:szCs w:val="24"/>
        </w:rPr>
        <w:t>.</w:t>
      </w:r>
      <w:r w:rsidRPr="00004094">
        <w:rPr>
          <w:rFonts w:ascii="Arial" w:hAnsi="Arial" w:cs="Arial"/>
          <w:sz w:val="24"/>
          <w:szCs w:val="24"/>
        </w:rPr>
        <w:t>202</w:t>
      </w:r>
      <w:r w:rsidR="00304613">
        <w:rPr>
          <w:rFonts w:ascii="Arial" w:hAnsi="Arial" w:cs="Arial"/>
          <w:sz w:val="24"/>
          <w:szCs w:val="24"/>
        </w:rPr>
        <w:t>4</w:t>
      </w:r>
      <w:r w:rsidRPr="00004094">
        <w:rPr>
          <w:rFonts w:ascii="Arial" w:hAnsi="Arial" w:cs="Arial"/>
          <w:sz w:val="24"/>
          <w:szCs w:val="24"/>
        </w:rPr>
        <w:t>.</w:t>
      </w:r>
    </w:p>
    <w:p w14:paraId="39C2964B"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62561F7B"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24.5. Państwa dane osobowe będą przechowywane, zgodnie z art. 78 ust. 1 ustawy, przez okres 4 lat od dnia zakończenia postępowania o udzielenie zamówienia, a</w:t>
      </w:r>
      <w:r w:rsidR="002E0461">
        <w:rPr>
          <w:rFonts w:ascii="Arial" w:hAnsi="Arial" w:cs="Arial"/>
          <w:sz w:val="24"/>
          <w:szCs w:val="24"/>
        </w:rPr>
        <w:t> </w:t>
      </w:r>
      <w:r w:rsidRPr="00004094">
        <w:rPr>
          <w:rFonts w:ascii="Arial" w:hAnsi="Arial" w:cs="Arial"/>
          <w:sz w:val="24"/>
          <w:szCs w:val="24"/>
        </w:rPr>
        <w:t xml:space="preserve">jeżeli czas trwania umowy przekracza 4 lata, okres przechowywania obejmuje cały czas trwania umowy. </w:t>
      </w:r>
    </w:p>
    <w:p w14:paraId="6FF47EDD" w14:textId="67DBF191"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24.6. Obowiązek podania przez Państwa danych osobowych bezpośrednio Pani/Pana dotyczących jest wymogiem ustawowym określonym w przepisach ustawy, związanym z</w:t>
      </w:r>
      <w:r w:rsidR="00B00088" w:rsidRPr="00004094">
        <w:rPr>
          <w:rFonts w:ascii="Arial" w:hAnsi="Arial" w:cs="Arial"/>
          <w:sz w:val="24"/>
          <w:szCs w:val="24"/>
        </w:rPr>
        <w:t> </w:t>
      </w:r>
      <w:r w:rsidRPr="00004094">
        <w:rPr>
          <w:rFonts w:ascii="Arial" w:hAnsi="Arial" w:cs="Arial"/>
          <w:sz w:val="24"/>
          <w:szCs w:val="24"/>
        </w:rPr>
        <w:t xml:space="preserve">udziałem w postępowaniu o udzielenie zamówienia publicznego; konsekwencje niepodania określonych danych wynikają z ustawy. </w:t>
      </w:r>
    </w:p>
    <w:p w14:paraId="11B3DA73" w14:textId="19B1555B"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24.7. W odniesieniu do Państwa danych osobowych decyzje nie będą podejmowane w</w:t>
      </w:r>
      <w:r w:rsidR="00B00088" w:rsidRPr="00004094">
        <w:rPr>
          <w:rFonts w:ascii="Arial" w:hAnsi="Arial" w:cs="Arial"/>
          <w:sz w:val="24"/>
          <w:szCs w:val="24"/>
        </w:rPr>
        <w:t> </w:t>
      </w:r>
      <w:r w:rsidRPr="00004094">
        <w:rPr>
          <w:rFonts w:ascii="Arial" w:hAnsi="Arial" w:cs="Arial"/>
          <w:sz w:val="24"/>
          <w:szCs w:val="24"/>
        </w:rPr>
        <w:t xml:space="preserve">sposób zautomatyzowany, stosowanie do art. 22 RODO. </w:t>
      </w:r>
    </w:p>
    <w:p w14:paraId="3BD0327D"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24.8. Posiadają Państwo: </w:t>
      </w:r>
    </w:p>
    <w:p w14:paraId="3D2DAE8A"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 na podstawie art. 15 RODO prawo dostępu do danych osobowych Państwa dotyczących; </w:t>
      </w:r>
    </w:p>
    <w:p w14:paraId="1C8DC8C4"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na podstawie art. 16 RODO prawo do sprostowania Państwa danych osobowych</w:t>
      </w:r>
      <w:r w:rsidRPr="00004094">
        <w:rPr>
          <w:rFonts w:ascii="Arial" w:hAnsi="Arial" w:cs="Arial"/>
          <w:sz w:val="24"/>
          <w:szCs w:val="24"/>
          <w:vertAlign w:val="superscript"/>
        </w:rPr>
        <w:footnoteReference w:id="5"/>
      </w:r>
      <w:r w:rsidRPr="00004094">
        <w:rPr>
          <w:rFonts w:ascii="Arial" w:hAnsi="Arial" w:cs="Arial"/>
          <w:sz w:val="24"/>
          <w:szCs w:val="24"/>
        </w:rPr>
        <w:t xml:space="preserve">; </w:t>
      </w:r>
    </w:p>
    <w:p w14:paraId="065BB883"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na podstawie art. 18 RODO prawo żądania od administratora ograniczenia przetwarzania danych osobowych z zastrzeżeniem przypadków, o których mowa w art. 18 ust. 2 RODO</w:t>
      </w:r>
      <w:r w:rsidRPr="00004094">
        <w:rPr>
          <w:rFonts w:ascii="Arial" w:hAnsi="Arial" w:cs="Arial"/>
          <w:sz w:val="24"/>
          <w:szCs w:val="24"/>
          <w:vertAlign w:val="superscript"/>
        </w:rPr>
        <w:footnoteReference w:id="6"/>
      </w:r>
      <w:r w:rsidRPr="00004094">
        <w:rPr>
          <w:rFonts w:ascii="Arial" w:hAnsi="Arial" w:cs="Arial"/>
          <w:sz w:val="24"/>
          <w:szCs w:val="24"/>
        </w:rPr>
        <w:t xml:space="preserve">; </w:t>
      </w:r>
    </w:p>
    <w:p w14:paraId="07C21AA3"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3C8496AA"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24.9. Nie przysługuje Państwu: </w:t>
      </w:r>
    </w:p>
    <w:p w14:paraId="4594BB1E"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 w związku z art. 17 ust. 3 lit. b, d lub e RODO prawo do usunięcia danych osobowych; </w:t>
      </w:r>
    </w:p>
    <w:p w14:paraId="75DB530C"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 prawo do przenoszenia danych osobowych, o którym mowa w art. 20 RODO; </w:t>
      </w:r>
    </w:p>
    <w:p w14:paraId="7A0DFBCD"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24.10. Informacja o ograniczeniach, o których mowa w art. 19 ust. 2 i 3 ustawy </w:t>
      </w:r>
    </w:p>
    <w:p w14:paraId="624E78DA" w14:textId="625EB2D1"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Zgodnie z art. 19 ust. 4 ustawy Zamawiający informuje o ograniczeniach, o których mowa w</w:t>
      </w:r>
      <w:r w:rsidR="00B00088" w:rsidRPr="00004094">
        <w:rPr>
          <w:rFonts w:ascii="Arial" w:hAnsi="Arial" w:cs="Arial"/>
          <w:sz w:val="24"/>
          <w:szCs w:val="24"/>
        </w:rPr>
        <w:t> </w:t>
      </w:r>
      <w:r w:rsidRPr="00004094">
        <w:rPr>
          <w:rFonts w:ascii="Arial" w:hAnsi="Arial" w:cs="Arial"/>
          <w:sz w:val="24"/>
          <w:szCs w:val="24"/>
        </w:rPr>
        <w:t xml:space="preserve">art. 19 ust. 2 i 3 ustawy: </w:t>
      </w:r>
    </w:p>
    <w:p w14:paraId="777F3D7A" w14:textId="2EA5EE96"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Zgodnie z art. 19 ust. 3 ustawy skorzystanie przez osobę, której dane osobowe dotyczą, z</w:t>
      </w:r>
      <w:r w:rsidR="00B00088" w:rsidRPr="00004094">
        <w:rPr>
          <w:rFonts w:ascii="Arial" w:hAnsi="Arial" w:cs="Arial"/>
          <w:sz w:val="24"/>
          <w:szCs w:val="24"/>
        </w:rPr>
        <w:t> </w:t>
      </w:r>
      <w:r w:rsidRPr="00004094">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67665BF1" w14:textId="77777777" w:rsidR="00634A6C" w:rsidRPr="00004094" w:rsidRDefault="00634A6C" w:rsidP="007C2450">
      <w:pPr>
        <w:autoSpaceDE w:val="0"/>
        <w:autoSpaceDN w:val="0"/>
        <w:adjustRightInd w:val="0"/>
        <w:spacing w:after="0" w:line="276" w:lineRule="auto"/>
        <w:ind w:left="284" w:hanging="284"/>
        <w:jc w:val="both"/>
        <w:rPr>
          <w:rFonts w:ascii="Arial" w:hAnsi="Arial" w:cs="Arial"/>
          <w:sz w:val="24"/>
          <w:szCs w:val="24"/>
        </w:rPr>
      </w:pPr>
      <w:r w:rsidRPr="00004094">
        <w:rPr>
          <w:rFonts w:ascii="Arial" w:hAnsi="Arial" w:cs="Arial"/>
          <w:sz w:val="24"/>
          <w:szCs w:val="24"/>
        </w:rPr>
        <w:t xml:space="preserve">− Na mocy art. 19 ust. 3 ustawy wystąpienie z żądaniem, o którym mowa w art. 18 ust. 1 RODO, nie ogranicza przetwarzania danych osobowych do czasu zakończenia tego postępowania. </w:t>
      </w:r>
    </w:p>
    <w:p w14:paraId="2D861DA8" w14:textId="77777777" w:rsidR="00791A85" w:rsidRPr="00004094" w:rsidRDefault="00791A85" w:rsidP="00BE3C03">
      <w:pPr>
        <w:autoSpaceDE w:val="0"/>
        <w:autoSpaceDN w:val="0"/>
        <w:adjustRightInd w:val="0"/>
        <w:spacing w:after="0" w:line="276" w:lineRule="auto"/>
        <w:jc w:val="both"/>
        <w:rPr>
          <w:rFonts w:ascii="Arial" w:hAnsi="Arial" w:cs="Arial"/>
          <w:b/>
          <w:bCs/>
          <w:sz w:val="24"/>
          <w:szCs w:val="24"/>
        </w:rPr>
      </w:pPr>
    </w:p>
    <w:p w14:paraId="027E51F4" w14:textId="77777777" w:rsidR="00E92AA0" w:rsidRDefault="00E92AA0">
      <w:pPr>
        <w:rPr>
          <w:rFonts w:ascii="Arial" w:eastAsiaTheme="majorEastAsia" w:hAnsi="Arial" w:cs="Arial"/>
          <w:b/>
          <w:bCs/>
          <w:sz w:val="24"/>
          <w:szCs w:val="24"/>
          <w:lang w:eastAsia="pl-PL"/>
        </w:rPr>
      </w:pPr>
      <w:bookmarkStart w:id="38" w:name="_Toc85447108"/>
      <w:r>
        <w:rPr>
          <w:rFonts w:ascii="Arial" w:hAnsi="Arial" w:cs="Arial"/>
          <w:b/>
          <w:bCs/>
          <w:sz w:val="24"/>
          <w:szCs w:val="24"/>
        </w:rPr>
        <w:br w:type="page"/>
      </w:r>
    </w:p>
    <w:p w14:paraId="54BDED07" w14:textId="6A6D69BC" w:rsidR="00634A6C" w:rsidRPr="00004094" w:rsidRDefault="00634A6C" w:rsidP="00BE3C03">
      <w:pPr>
        <w:pStyle w:val="Nagwek1"/>
        <w:spacing w:before="0" w:line="276" w:lineRule="auto"/>
        <w:jc w:val="both"/>
        <w:rPr>
          <w:rFonts w:ascii="Arial" w:hAnsi="Arial" w:cs="Arial"/>
          <w:b/>
          <w:bCs/>
          <w:color w:val="auto"/>
          <w:sz w:val="24"/>
          <w:szCs w:val="24"/>
        </w:rPr>
      </w:pPr>
      <w:r w:rsidRPr="00004094">
        <w:rPr>
          <w:rFonts w:ascii="Arial" w:hAnsi="Arial" w:cs="Arial"/>
          <w:b/>
          <w:bCs/>
          <w:color w:val="auto"/>
          <w:sz w:val="24"/>
          <w:szCs w:val="24"/>
        </w:rPr>
        <w:t>Rozdział II</w:t>
      </w:r>
      <w:r w:rsidR="00EF528E" w:rsidRPr="00004094">
        <w:rPr>
          <w:rFonts w:ascii="Arial" w:hAnsi="Arial" w:cs="Arial"/>
          <w:b/>
          <w:bCs/>
          <w:color w:val="auto"/>
          <w:sz w:val="24"/>
          <w:szCs w:val="24"/>
        </w:rPr>
        <w:t xml:space="preserve"> </w:t>
      </w:r>
      <w:r w:rsidRPr="00004094">
        <w:rPr>
          <w:rFonts w:ascii="Arial" w:hAnsi="Arial" w:cs="Arial"/>
          <w:b/>
          <w:bCs/>
          <w:color w:val="auto"/>
          <w:sz w:val="24"/>
          <w:szCs w:val="24"/>
        </w:rPr>
        <w:t>DODATKOWE POSTANOWIENIA SWZ</w:t>
      </w:r>
      <w:bookmarkEnd w:id="38"/>
    </w:p>
    <w:p w14:paraId="153B0860" w14:textId="0CB020A9" w:rsidR="00634A6C" w:rsidRPr="00004094" w:rsidRDefault="00634A6C" w:rsidP="00764600">
      <w:pPr>
        <w:pStyle w:val="Nagwek2"/>
        <w:spacing w:before="0" w:line="276" w:lineRule="auto"/>
        <w:jc w:val="both"/>
        <w:rPr>
          <w:rFonts w:ascii="Arial" w:hAnsi="Arial" w:cs="Arial"/>
          <w:color w:val="auto"/>
          <w:sz w:val="24"/>
          <w:szCs w:val="24"/>
        </w:rPr>
      </w:pPr>
      <w:bookmarkStart w:id="39" w:name="_Toc85447109"/>
      <w:r w:rsidRPr="00004094">
        <w:rPr>
          <w:rFonts w:ascii="Arial" w:hAnsi="Arial" w:cs="Arial"/>
          <w:color w:val="auto"/>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004094">
        <w:rPr>
          <w:rFonts w:ascii="Arial" w:hAnsi="Arial" w:cs="Arial"/>
          <w:color w:val="auto"/>
          <w:sz w:val="24"/>
          <w:szCs w:val="24"/>
        </w:rPr>
        <w:t>:</w:t>
      </w:r>
      <w:bookmarkEnd w:id="39"/>
      <w:r w:rsidRPr="00004094">
        <w:rPr>
          <w:rFonts w:ascii="Arial" w:hAnsi="Arial" w:cs="Arial"/>
          <w:color w:val="auto"/>
          <w:sz w:val="24"/>
          <w:szCs w:val="24"/>
        </w:rPr>
        <w:t xml:space="preserve"> </w:t>
      </w:r>
    </w:p>
    <w:p w14:paraId="5CDCC99B" w14:textId="0242F138" w:rsidR="00662CE5" w:rsidRPr="00004094" w:rsidRDefault="007C2450" w:rsidP="00764600">
      <w:pPr>
        <w:pStyle w:val="Akapitzlist"/>
        <w:numPr>
          <w:ilvl w:val="1"/>
          <w:numId w:val="32"/>
        </w:numPr>
        <w:jc w:val="both"/>
        <w:rPr>
          <w:rFonts w:ascii="Arial" w:hAnsi="Arial" w:cs="Arial"/>
        </w:rPr>
      </w:pPr>
      <w:r>
        <w:rPr>
          <w:rFonts w:ascii="Arial" w:hAnsi="Arial" w:cs="Arial"/>
        </w:rPr>
        <w:t xml:space="preserve"> </w:t>
      </w:r>
      <w:r w:rsidR="00662CE5" w:rsidRPr="00004094">
        <w:rPr>
          <w:rFonts w:ascii="Arial" w:hAnsi="Arial" w:cs="Arial"/>
        </w:rPr>
        <w:t>Zamawiający dopuszcza możliwość składania ofert częściowych. Oferty można składać w odniesieniu do wszystkich części.</w:t>
      </w:r>
    </w:p>
    <w:p w14:paraId="0BA6DAFB" w14:textId="5D2C9695" w:rsidR="00934F4F" w:rsidRPr="00004094" w:rsidRDefault="007C2450" w:rsidP="00764600">
      <w:pPr>
        <w:pStyle w:val="Akapitzlist"/>
        <w:numPr>
          <w:ilvl w:val="1"/>
          <w:numId w:val="32"/>
        </w:numPr>
        <w:autoSpaceDE w:val="0"/>
        <w:autoSpaceDN w:val="0"/>
        <w:adjustRightInd w:val="0"/>
        <w:spacing w:line="276" w:lineRule="auto"/>
        <w:jc w:val="both"/>
        <w:rPr>
          <w:rFonts w:ascii="Arial" w:hAnsi="Arial" w:cs="Arial"/>
        </w:rPr>
      </w:pPr>
      <w:r>
        <w:rPr>
          <w:rFonts w:ascii="Arial" w:hAnsi="Arial" w:cs="Arial"/>
        </w:rPr>
        <w:t xml:space="preserve"> </w:t>
      </w:r>
      <w:r w:rsidR="00934F4F" w:rsidRPr="00004094">
        <w:rPr>
          <w:rFonts w:ascii="Arial" w:hAnsi="Arial" w:cs="Arial"/>
        </w:rPr>
        <w:t>Kryteri</w:t>
      </w:r>
      <w:r w:rsidR="00662CE5" w:rsidRPr="00004094">
        <w:rPr>
          <w:rFonts w:ascii="Arial" w:hAnsi="Arial" w:cs="Arial"/>
        </w:rPr>
        <w:t>um</w:t>
      </w:r>
      <w:r w:rsidR="00934F4F" w:rsidRPr="00004094">
        <w:rPr>
          <w:rFonts w:ascii="Arial" w:hAnsi="Arial" w:cs="Arial"/>
        </w:rPr>
        <w:t xml:space="preserve"> oceny ofert określono w Rozdziale I Podrozdział 19 SWZ - Opis kryteriów oceny ofert, wraz z podaniem wag tych kryteriów i sposobu oceny ofert. </w:t>
      </w:r>
    </w:p>
    <w:p w14:paraId="588B5CF0" w14:textId="77777777" w:rsidR="00934F4F" w:rsidRPr="00004094" w:rsidRDefault="00934F4F" w:rsidP="00BE3C03">
      <w:pPr>
        <w:autoSpaceDE w:val="0"/>
        <w:autoSpaceDN w:val="0"/>
        <w:adjustRightInd w:val="0"/>
        <w:spacing w:after="0" w:line="276" w:lineRule="auto"/>
        <w:jc w:val="both"/>
        <w:rPr>
          <w:rFonts w:ascii="Arial" w:hAnsi="Arial" w:cs="Arial"/>
          <w:sz w:val="24"/>
          <w:szCs w:val="24"/>
        </w:rPr>
      </w:pPr>
    </w:p>
    <w:p w14:paraId="1AE42FFD"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0" w:name="_Toc85447110"/>
      <w:r w:rsidRPr="00004094">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0"/>
      <w:r w:rsidRPr="00004094">
        <w:rPr>
          <w:rFonts w:ascii="Arial" w:hAnsi="Arial" w:cs="Arial"/>
          <w:color w:val="auto"/>
          <w:sz w:val="24"/>
          <w:szCs w:val="24"/>
        </w:rPr>
        <w:t xml:space="preserve"> </w:t>
      </w:r>
    </w:p>
    <w:p w14:paraId="3F11B794" w14:textId="534F832C"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Zamawiający nie dopuszcza składania ofert wariantowych. </w:t>
      </w:r>
    </w:p>
    <w:p w14:paraId="25BC8B39"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4D35D71C"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1" w:name="_Toc85447111"/>
      <w:r w:rsidRPr="00004094">
        <w:rPr>
          <w:rFonts w:ascii="Arial" w:hAnsi="Arial" w:cs="Arial"/>
          <w:color w:val="auto"/>
          <w:sz w:val="24"/>
          <w:szCs w:val="24"/>
        </w:rPr>
        <w:t>3. Wymagania w zakresie zatrudnienia osób, o których mowa w art. 96 ust. 2 pkt 2 ustawy</w:t>
      </w:r>
      <w:bookmarkEnd w:id="41"/>
      <w:r w:rsidRPr="00004094">
        <w:rPr>
          <w:rFonts w:ascii="Arial" w:hAnsi="Arial" w:cs="Arial"/>
          <w:color w:val="auto"/>
          <w:sz w:val="24"/>
          <w:szCs w:val="24"/>
        </w:rPr>
        <w:t xml:space="preserve"> </w:t>
      </w:r>
    </w:p>
    <w:p w14:paraId="258A1900"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wymaga zatrudnienia osób, o których mowa w art. 96 ust. 2 pkt 2 ustawy.</w:t>
      </w:r>
    </w:p>
    <w:p w14:paraId="3DEDE7F2" w14:textId="2431B4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6AE80BAC"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2" w:name="_Toc85447112"/>
      <w:r w:rsidRPr="00004094">
        <w:rPr>
          <w:rFonts w:ascii="Arial" w:hAnsi="Arial" w:cs="Arial"/>
          <w:color w:val="auto"/>
          <w:sz w:val="24"/>
          <w:szCs w:val="24"/>
        </w:rPr>
        <w:t>4. Informacje o zastrzeżeniu możliwości ubiegania się o udzielenie zamówienia wyłącznie przez wykonawców, o których mowa w art. 94 ustawy</w:t>
      </w:r>
      <w:bookmarkEnd w:id="42"/>
      <w:r w:rsidRPr="00004094">
        <w:rPr>
          <w:rFonts w:ascii="Arial" w:hAnsi="Arial" w:cs="Arial"/>
          <w:color w:val="auto"/>
          <w:sz w:val="24"/>
          <w:szCs w:val="24"/>
        </w:rPr>
        <w:t xml:space="preserve"> </w:t>
      </w:r>
    </w:p>
    <w:p w14:paraId="6314C0BD"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77424725"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3" w:name="_Toc85447113"/>
      <w:r w:rsidRPr="00004094">
        <w:rPr>
          <w:rFonts w:ascii="Arial" w:hAnsi="Arial" w:cs="Arial"/>
          <w:color w:val="auto"/>
          <w:sz w:val="24"/>
          <w:szCs w:val="24"/>
        </w:rPr>
        <w:t>5. Informacja o przewidywanych zamówieniach, o których mowa w art. 214 ust. 1 pkt 7 i 8 ustawy:</w:t>
      </w:r>
      <w:bookmarkEnd w:id="43"/>
      <w:r w:rsidRPr="00004094">
        <w:rPr>
          <w:rFonts w:ascii="Arial" w:hAnsi="Arial" w:cs="Arial"/>
          <w:color w:val="auto"/>
          <w:sz w:val="24"/>
          <w:szCs w:val="24"/>
        </w:rPr>
        <w:t xml:space="preserve"> </w:t>
      </w:r>
    </w:p>
    <w:p w14:paraId="44B0548C"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przewiduje udzielania zamówień , o których mowa w art. 214 ust. 1 pkt 7 i 8 ustawy.</w:t>
      </w:r>
    </w:p>
    <w:p w14:paraId="3BA84D4F"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42AAB05B" w14:textId="0A2BB8EB" w:rsidR="00634A6C" w:rsidRPr="00004094" w:rsidRDefault="00634A6C" w:rsidP="00BE3C03">
      <w:pPr>
        <w:pStyle w:val="Nagwek2"/>
        <w:spacing w:before="0" w:line="276" w:lineRule="auto"/>
        <w:jc w:val="both"/>
        <w:rPr>
          <w:rFonts w:ascii="Arial" w:hAnsi="Arial" w:cs="Arial"/>
          <w:color w:val="auto"/>
          <w:sz w:val="24"/>
          <w:szCs w:val="24"/>
        </w:rPr>
      </w:pPr>
      <w:bookmarkStart w:id="44" w:name="_Toc85447114"/>
      <w:r w:rsidRPr="00004094">
        <w:rPr>
          <w:rFonts w:ascii="Arial" w:hAnsi="Arial" w:cs="Arial"/>
          <w:color w:val="auto"/>
          <w:sz w:val="24"/>
          <w:szCs w:val="24"/>
        </w:rPr>
        <w:t>6. Informacje dotyczące przeprowadzenia przez Wykonawcę wizji lokalnej lub sprawdzenia przez niego dokumentów niezbędnych do realizacji zamówienia, o</w:t>
      </w:r>
      <w:r w:rsidR="002E0461">
        <w:rPr>
          <w:rFonts w:ascii="Arial" w:hAnsi="Arial" w:cs="Arial"/>
          <w:color w:val="auto"/>
          <w:sz w:val="24"/>
          <w:szCs w:val="24"/>
        </w:rPr>
        <w:t> </w:t>
      </w:r>
      <w:r w:rsidRPr="00004094">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4"/>
      <w:r w:rsidRPr="00004094">
        <w:rPr>
          <w:rFonts w:ascii="Arial" w:hAnsi="Arial" w:cs="Arial"/>
          <w:color w:val="auto"/>
          <w:sz w:val="24"/>
          <w:szCs w:val="24"/>
        </w:rPr>
        <w:t xml:space="preserve"> </w:t>
      </w:r>
    </w:p>
    <w:p w14:paraId="293C790A" w14:textId="23155529"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przewiduje przeprowadzenia przez Wykonawcę wizji lokalnej lub sprawdzenia przez niego dokumentów niezbędnych do realizacji zamówienia, o</w:t>
      </w:r>
      <w:r w:rsidR="002E0461">
        <w:rPr>
          <w:rFonts w:ascii="Arial" w:hAnsi="Arial" w:cs="Arial"/>
          <w:sz w:val="24"/>
          <w:szCs w:val="24"/>
        </w:rPr>
        <w:t> </w:t>
      </w:r>
      <w:r w:rsidRPr="00004094">
        <w:rPr>
          <w:rFonts w:ascii="Arial" w:hAnsi="Arial" w:cs="Arial"/>
          <w:sz w:val="24"/>
          <w:szCs w:val="24"/>
        </w:rPr>
        <w:t>których mowa w art. 131 ust. 2 ustawy.</w:t>
      </w:r>
    </w:p>
    <w:p w14:paraId="0FFC3047"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58D4DDBF"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5" w:name="_Toc85447115"/>
      <w:r w:rsidRPr="00004094">
        <w:rPr>
          <w:rFonts w:ascii="Arial" w:hAnsi="Arial" w:cs="Arial"/>
          <w:color w:val="auto"/>
          <w:sz w:val="24"/>
          <w:szCs w:val="24"/>
        </w:rPr>
        <w:t>7. Informacje dotyczące walut obcych, w jakich mogą być prowadzone rozliczenia między zamawiającym a wykonawcą</w:t>
      </w:r>
      <w:bookmarkEnd w:id="45"/>
      <w:r w:rsidRPr="00004094">
        <w:rPr>
          <w:rFonts w:ascii="Arial" w:hAnsi="Arial" w:cs="Arial"/>
          <w:color w:val="auto"/>
          <w:sz w:val="24"/>
          <w:szCs w:val="24"/>
        </w:rPr>
        <w:t xml:space="preserve"> </w:t>
      </w:r>
    </w:p>
    <w:p w14:paraId="794BCCF0"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Rozliczenia między Zamawiającym a Wykonawcą będą prowadzone w złotych polskich (PLN). </w:t>
      </w:r>
    </w:p>
    <w:p w14:paraId="6C020A3F"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255004DB"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6" w:name="_Toc85447116"/>
      <w:r w:rsidRPr="00004094">
        <w:rPr>
          <w:rFonts w:ascii="Arial" w:hAnsi="Arial" w:cs="Arial"/>
          <w:color w:val="auto"/>
          <w:sz w:val="24"/>
          <w:szCs w:val="24"/>
        </w:rPr>
        <w:t>8. Liczba Wykonawców, z którymi Zamawiający zawrze umowę ramową</w:t>
      </w:r>
      <w:bookmarkEnd w:id="46"/>
      <w:r w:rsidRPr="00004094">
        <w:rPr>
          <w:rFonts w:ascii="Arial" w:hAnsi="Arial" w:cs="Arial"/>
          <w:color w:val="auto"/>
          <w:sz w:val="24"/>
          <w:szCs w:val="24"/>
        </w:rPr>
        <w:t xml:space="preserve"> </w:t>
      </w:r>
    </w:p>
    <w:p w14:paraId="09D703AE"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przewiduje zawarcia umowy ramowej.</w:t>
      </w:r>
    </w:p>
    <w:p w14:paraId="18B4CD94"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6B3F7669"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7" w:name="_Toc85447117"/>
      <w:r w:rsidRPr="00004094">
        <w:rPr>
          <w:rFonts w:ascii="Arial" w:hAnsi="Arial" w:cs="Arial"/>
          <w:color w:val="auto"/>
          <w:sz w:val="24"/>
          <w:szCs w:val="24"/>
        </w:rPr>
        <w:t>9. Informacje o przewidywanym wyborze najkorzystniejszej oferty z zastosowaniem aukcji elektronicznej wraz z informacjami, o których mowa w art. 230 ustawy</w:t>
      </w:r>
      <w:bookmarkEnd w:id="47"/>
      <w:r w:rsidRPr="00004094">
        <w:rPr>
          <w:rFonts w:ascii="Arial" w:hAnsi="Arial" w:cs="Arial"/>
          <w:color w:val="auto"/>
          <w:sz w:val="24"/>
          <w:szCs w:val="24"/>
        </w:rPr>
        <w:t xml:space="preserve"> </w:t>
      </w:r>
    </w:p>
    <w:p w14:paraId="7CAE9D91"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przewiduje aukcji elektronicznej.</w:t>
      </w:r>
    </w:p>
    <w:p w14:paraId="51DFB498"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0E1FFADF"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8" w:name="_Toc85447118"/>
      <w:r w:rsidRPr="00004094">
        <w:rPr>
          <w:rFonts w:ascii="Arial" w:hAnsi="Arial" w:cs="Arial"/>
          <w:color w:val="auto"/>
          <w:sz w:val="24"/>
          <w:szCs w:val="24"/>
        </w:rPr>
        <w:t>10. Informacje dotyczące wysokości zwrotu kosztów udziału w postępowaniu</w:t>
      </w:r>
      <w:bookmarkEnd w:id="48"/>
      <w:r w:rsidRPr="00004094">
        <w:rPr>
          <w:rFonts w:ascii="Arial" w:hAnsi="Arial" w:cs="Arial"/>
          <w:color w:val="auto"/>
          <w:sz w:val="24"/>
          <w:szCs w:val="24"/>
        </w:rPr>
        <w:t xml:space="preserve"> </w:t>
      </w:r>
    </w:p>
    <w:p w14:paraId="7BE7F3B5"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Zamawiający nie przewiduje zwrotu kosztów udziału w postępowaniu. </w:t>
      </w:r>
    </w:p>
    <w:p w14:paraId="0C7D5786"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3F937164"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49" w:name="_Toc85447119"/>
      <w:r w:rsidRPr="00004094">
        <w:rPr>
          <w:rFonts w:ascii="Arial" w:hAnsi="Arial" w:cs="Arial"/>
          <w:color w:val="auto"/>
          <w:sz w:val="24"/>
          <w:szCs w:val="24"/>
        </w:rPr>
        <w:t>11. Informacje dotyczące obowiązku osobistego wykonania przez Wykonawcę kluczowych zadań zamówienia</w:t>
      </w:r>
      <w:bookmarkEnd w:id="49"/>
      <w:r w:rsidRPr="00004094">
        <w:rPr>
          <w:rFonts w:ascii="Arial" w:hAnsi="Arial" w:cs="Arial"/>
          <w:color w:val="auto"/>
          <w:sz w:val="24"/>
          <w:szCs w:val="24"/>
        </w:rPr>
        <w:t xml:space="preserve"> </w:t>
      </w:r>
    </w:p>
    <w:p w14:paraId="1671EEA2"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Zamawiający nie przewiduje obowiązku osobistego wykonania przez Wykonawcę kluczowych zadań zamówienia. </w:t>
      </w:r>
    </w:p>
    <w:p w14:paraId="2BDC8682"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4620F1E8"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50" w:name="_Toc85447120"/>
      <w:r w:rsidRPr="00004094">
        <w:rPr>
          <w:rFonts w:ascii="Arial" w:hAnsi="Arial" w:cs="Arial"/>
          <w:color w:val="auto"/>
          <w:sz w:val="24"/>
          <w:szCs w:val="24"/>
        </w:rPr>
        <w:t>12. Złożenie ofert w postaci katalogów elektronicznych lub dołączenia katalogów elektronicznych do oferty</w:t>
      </w:r>
      <w:bookmarkEnd w:id="50"/>
      <w:r w:rsidRPr="00004094">
        <w:rPr>
          <w:rFonts w:ascii="Arial" w:hAnsi="Arial" w:cs="Arial"/>
          <w:color w:val="auto"/>
          <w:sz w:val="24"/>
          <w:szCs w:val="24"/>
        </w:rPr>
        <w:t xml:space="preserve"> </w:t>
      </w:r>
    </w:p>
    <w:p w14:paraId="78ED3276"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Zamawiający nie przewiduje możliwości złożenia ofert w postaci katalogów elektronicznych lub dołączenia katalogów elektronicznych do oferty.</w:t>
      </w:r>
    </w:p>
    <w:p w14:paraId="3EB5C943"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5EF6D47F" w14:textId="77777777" w:rsidR="00634A6C" w:rsidRPr="00004094" w:rsidRDefault="00634A6C" w:rsidP="00BE3C03">
      <w:pPr>
        <w:pStyle w:val="Nagwek2"/>
        <w:spacing w:before="0" w:line="276" w:lineRule="auto"/>
        <w:jc w:val="both"/>
        <w:rPr>
          <w:rFonts w:ascii="Arial" w:hAnsi="Arial" w:cs="Arial"/>
          <w:color w:val="auto"/>
          <w:sz w:val="24"/>
          <w:szCs w:val="24"/>
        </w:rPr>
      </w:pPr>
      <w:bookmarkStart w:id="51" w:name="_Toc85447121"/>
      <w:r w:rsidRPr="00004094">
        <w:rPr>
          <w:rFonts w:ascii="Arial" w:hAnsi="Arial" w:cs="Arial"/>
          <w:color w:val="auto"/>
          <w:sz w:val="24"/>
          <w:szCs w:val="24"/>
        </w:rPr>
        <w:t>13. Kwota środków, którą Zamawiający zamierza przeznaczyć na sfinansowanie przedmiotowego zamówienia.</w:t>
      </w:r>
      <w:bookmarkEnd w:id="51"/>
    </w:p>
    <w:p w14:paraId="3E42FF14" w14:textId="31FEA405" w:rsidR="00634A6C" w:rsidRPr="00004094" w:rsidRDefault="00634A6C" w:rsidP="00BE3C03">
      <w:pPr>
        <w:autoSpaceDE w:val="0"/>
        <w:autoSpaceDN w:val="0"/>
        <w:adjustRightInd w:val="0"/>
        <w:spacing w:after="0" w:line="276" w:lineRule="auto"/>
        <w:jc w:val="both"/>
        <w:rPr>
          <w:rFonts w:ascii="Arial" w:eastAsia="Calibri" w:hAnsi="Arial" w:cs="Arial"/>
          <w:sz w:val="24"/>
          <w:szCs w:val="24"/>
        </w:rPr>
      </w:pPr>
      <w:r w:rsidRPr="00004094">
        <w:rPr>
          <w:rFonts w:ascii="Arial" w:eastAsia="Calibri" w:hAnsi="Arial" w:cs="Arial"/>
          <w:sz w:val="24"/>
          <w:szCs w:val="24"/>
        </w:rPr>
        <w:t xml:space="preserve">1. W chwili udostępniania </w:t>
      </w:r>
      <w:r w:rsidR="00AC0A55" w:rsidRPr="00004094">
        <w:rPr>
          <w:rFonts w:ascii="Arial" w:eastAsia="Calibri" w:hAnsi="Arial" w:cs="Arial"/>
          <w:sz w:val="24"/>
          <w:szCs w:val="24"/>
        </w:rPr>
        <w:t>SWZ</w:t>
      </w:r>
      <w:r w:rsidRPr="00004094">
        <w:rPr>
          <w:rFonts w:ascii="Arial" w:eastAsia="Calibri" w:hAnsi="Arial" w:cs="Arial"/>
          <w:sz w:val="24"/>
          <w:szCs w:val="24"/>
        </w:rPr>
        <w:t xml:space="preserve"> Zamawiający nie podaje kwoty środków, jaką zamierza przeznaczyć na sfinansowanie przedmiotowego zamówienia.</w:t>
      </w:r>
    </w:p>
    <w:p w14:paraId="2B406E2B" w14:textId="77777777" w:rsidR="00634A6C" w:rsidRPr="00004094" w:rsidRDefault="00634A6C" w:rsidP="00BE3C03">
      <w:pPr>
        <w:autoSpaceDE w:val="0"/>
        <w:autoSpaceDN w:val="0"/>
        <w:adjustRightInd w:val="0"/>
        <w:spacing w:after="0" w:line="276" w:lineRule="auto"/>
        <w:jc w:val="both"/>
        <w:rPr>
          <w:rFonts w:ascii="Arial" w:eastAsia="Calibri" w:hAnsi="Arial" w:cs="Arial"/>
          <w:sz w:val="24"/>
          <w:szCs w:val="24"/>
        </w:rPr>
      </w:pPr>
      <w:r w:rsidRPr="00004094">
        <w:rPr>
          <w:rFonts w:ascii="Arial" w:eastAsia="Calibri" w:hAnsi="Arial" w:cs="Arial"/>
          <w:sz w:val="24"/>
          <w:szCs w:val="24"/>
        </w:rPr>
        <w:t xml:space="preserve">2. Zamawiający, najpóźniej przed otwarciem ofert, udostępnia na stronie internetowej prowadzonego postępowania pod adresem </w:t>
      </w:r>
      <w:hyperlink r:id="rId13" w:history="1">
        <w:r w:rsidRPr="00004094">
          <w:rPr>
            <w:rFonts w:ascii="Arial" w:eastAsia="Calibri" w:hAnsi="Arial" w:cs="Arial"/>
            <w:sz w:val="24"/>
            <w:szCs w:val="24"/>
          </w:rPr>
          <w:t>https://platformazakupowa.pl/pn/muszyna</w:t>
        </w:r>
      </w:hyperlink>
      <w:r w:rsidRPr="00004094">
        <w:rPr>
          <w:rFonts w:ascii="Arial" w:eastAsia="Calibri" w:hAnsi="Arial" w:cs="Arial"/>
          <w:sz w:val="24"/>
          <w:szCs w:val="24"/>
        </w:rPr>
        <w:t xml:space="preserve"> informację o kwocie, jaką zamierza przeznaczyć na sfinansowanie zamówienia. </w:t>
      </w:r>
    </w:p>
    <w:p w14:paraId="61CF4189"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p>
    <w:p w14:paraId="6711FD68"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Słowne dookreślenia treści określonych liczbowo w niniejszej SWZ mają charakter pomocniczy.</w:t>
      </w:r>
    </w:p>
    <w:p w14:paraId="5E401167"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74950214" w14:textId="77777777" w:rsidR="00F714A1" w:rsidRDefault="00F714A1">
      <w:pPr>
        <w:rPr>
          <w:rFonts w:ascii="Arial" w:eastAsiaTheme="majorEastAsia" w:hAnsi="Arial" w:cs="Arial"/>
          <w:b/>
          <w:bCs/>
          <w:sz w:val="24"/>
          <w:szCs w:val="24"/>
          <w:lang w:eastAsia="pl-PL"/>
        </w:rPr>
      </w:pPr>
      <w:bookmarkStart w:id="52" w:name="_Toc85447122"/>
      <w:r>
        <w:rPr>
          <w:rFonts w:ascii="Arial" w:hAnsi="Arial" w:cs="Arial"/>
          <w:b/>
          <w:bCs/>
          <w:sz w:val="24"/>
          <w:szCs w:val="24"/>
        </w:rPr>
        <w:br w:type="page"/>
      </w:r>
    </w:p>
    <w:p w14:paraId="23A30CED" w14:textId="6ADB27DC" w:rsidR="00634A6C" w:rsidRPr="00004094" w:rsidRDefault="00634A6C" w:rsidP="00BE3C03">
      <w:pPr>
        <w:pStyle w:val="Nagwek1"/>
        <w:spacing w:before="0" w:line="276" w:lineRule="auto"/>
        <w:jc w:val="both"/>
        <w:rPr>
          <w:rFonts w:ascii="Arial" w:hAnsi="Arial" w:cs="Arial"/>
          <w:b/>
          <w:bCs/>
          <w:color w:val="auto"/>
          <w:sz w:val="24"/>
          <w:szCs w:val="24"/>
        </w:rPr>
      </w:pPr>
      <w:r w:rsidRPr="00004094">
        <w:rPr>
          <w:rFonts w:ascii="Arial" w:hAnsi="Arial" w:cs="Arial"/>
          <w:b/>
          <w:bCs/>
          <w:color w:val="auto"/>
          <w:sz w:val="24"/>
          <w:szCs w:val="24"/>
        </w:rPr>
        <w:t>Rozdział III</w:t>
      </w:r>
      <w:r w:rsidR="00EF528E" w:rsidRPr="00004094">
        <w:rPr>
          <w:rFonts w:ascii="Arial" w:hAnsi="Arial" w:cs="Arial"/>
          <w:b/>
          <w:bCs/>
          <w:color w:val="auto"/>
          <w:sz w:val="24"/>
          <w:szCs w:val="24"/>
        </w:rPr>
        <w:t xml:space="preserve"> </w:t>
      </w:r>
      <w:r w:rsidRPr="00004094">
        <w:rPr>
          <w:rFonts w:ascii="Arial" w:hAnsi="Arial" w:cs="Arial"/>
          <w:b/>
          <w:bCs/>
          <w:color w:val="auto"/>
          <w:sz w:val="24"/>
          <w:szCs w:val="24"/>
        </w:rPr>
        <w:t>ZAŁĄCZNIKI DO SWZ</w:t>
      </w:r>
      <w:bookmarkEnd w:id="52"/>
    </w:p>
    <w:p w14:paraId="595C9013" w14:textId="77777777" w:rsidR="00F714A1" w:rsidRPr="00DD15AC" w:rsidRDefault="00F714A1" w:rsidP="00F714A1">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1 – Formularz ofertowy</w:t>
      </w:r>
    </w:p>
    <w:p w14:paraId="4F101D57" w14:textId="786F4A89" w:rsidR="00F714A1" w:rsidRPr="00DD15AC" w:rsidRDefault="00F714A1" w:rsidP="00F714A1">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2 – Oświadczenie</w:t>
      </w:r>
      <w:r>
        <w:rPr>
          <w:rFonts w:ascii="Arial" w:hAnsi="Arial" w:cs="Arial"/>
          <w:color w:val="000000" w:themeColor="text1"/>
        </w:rPr>
        <w:t xml:space="preserve"> Wykonawcy o spełnieniu warunków oraz</w:t>
      </w:r>
      <w:r w:rsidRPr="00DD15AC">
        <w:rPr>
          <w:rFonts w:ascii="Arial" w:hAnsi="Arial" w:cs="Arial"/>
          <w:color w:val="000000" w:themeColor="text1"/>
        </w:rPr>
        <w:t xml:space="preserve"> o</w:t>
      </w:r>
      <w:r w:rsidR="002E0461">
        <w:rPr>
          <w:rFonts w:ascii="Arial" w:hAnsi="Arial" w:cs="Arial"/>
          <w:color w:val="000000" w:themeColor="text1"/>
        </w:rPr>
        <w:t> </w:t>
      </w:r>
      <w:r w:rsidRPr="00DD15AC">
        <w:rPr>
          <w:rFonts w:ascii="Arial" w:hAnsi="Arial" w:cs="Arial"/>
          <w:color w:val="000000" w:themeColor="text1"/>
        </w:rPr>
        <w:t>niepodleganiu wykluczeniu z postępowania</w:t>
      </w:r>
      <w:r>
        <w:rPr>
          <w:rFonts w:ascii="Arial" w:hAnsi="Arial" w:cs="Arial"/>
          <w:color w:val="000000" w:themeColor="text1"/>
        </w:rPr>
        <w:t xml:space="preserve"> </w:t>
      </w:r>
      <w:r w:rsidRPr="00D20E61">
        <w:rPr>
          <w:rFonts w:ascii="Arial" w:hAnsi="Arial" w:cs="Arial"/>
          <w:i/>
          <w:iCs/>
          <w:color w:val="000000" w:themeColor="text1"/>
        </w:rPr>
        <w:t>(składane z ofertą)</w:t>
      </w:r>
    </w:p>
    <w:p w14:paraId="384276C9" w14:textId="77777777" w:rsidR="00F714A1" w:rsidRPr="00DD15AC" w:rsidRDefault="00F714A1" w:rsidP="00F714A1">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3 – Projektowane postanowienia umowy w sprawie zamówienia publicznego, które zostaną wprowadzone do umowy w sprawie zamówienia publicznego.</w:t>
      </w:r>
    </w:p>
    <w:p w14:paraId="68D3D13D" w14:textId="77777777" w:rsidR="00F714A1" w:rsidRPr="00DD15AC" w:rsidRDefault="00F714A1" w:rsidP="00F714A1">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4 – Zobowiązanie podmiotu udostępniającego zasoby</w:t>
      </w:r>
      <w:r>
        <w:rPr>
          <w:rFonts w:ascii="Arial" w:hAnsi="Arial" w:cs="Arial"/>
          <w:color w:val="000000" w:themeColor="text1"/>
        </w:rPr>
        <w:t xml:space="preserve"> </w:t>
      </w:r>
      <w:r w:rsidRPr="00D20E61">
        <w:rPr>
          <w:rFonts w:ascii="Arial" w:hAnsi="Arial" w:cs="Arial"/>
          <w:i/>
          <w:iCs/>
          <w:color w:val="000000" w:themeColor="text1"/>
        </w:rPr>
        <w:t>(składane z ofertą – jeżeli dotyczy)</w:t>
      </w:r>
    </w:p>
    <w:p w14:paraId="210EF14C" w14:textId="77777777" w:rsidR="00F714A1" w:rsidRPr="00D20E61" w:rsidRDefault="00F714A1" w:rsidP="00F714A1">
      <w:pPr>
        <w:pStyle w:val="Default"/>
        <w:tabs>
          <w:tab w:val="left" w:pos="0"/>
        </w:tabs>
        <w:spacing w:line="276" w:lineRule="auto"/>
        <w:jc w:val="both"/>
        <w:rPr>
          <w:rFonts w:ascii="Arial" w:hAnsi="Arial" w:cs="Arial"/>
          <w:i/>
          <w:iCs/>
          <w:color w:val="000000" w:themeColor="text1"/>
        </w:rPr>
      </w:pPr>
      <w:r w:rsidRPr="00DD15AC">
        <w:rPr>
          <w:rFonts w:ascii="Arial" w:hAnsi="Arial" w:cs="Arial"/>
          <w:color w:val="000000" w:themeColor="text1"/>
        </w:rPr>
        <w:t xml:space="preserve">Załącznik nr 5 – Oświadczenie podmiotu udostępniającego zasoby </w:t>
      </w:r>
      <w:r w:rsidRPr="00EE4C75">
        <w:rPr>
          <w:rFonts w:ascii="Arial" w:hAnsi="Arial" w:cs="Arial"/>
          <w:color w:val="000000" w:themeColor="text1"/>
        </w:rPr>
        <w:t xml:space="preserve">o spełnieniu warunków oraz </w:t>
      </w:r>
      <w:r w:rsidRPr="00DD15AC">
        <w:rPr>
          <w:rFonts w:ascii="Arial" w:hAnsi="Arial" w:cs="Arial"/>
          <w:color w:val="000000" w:themeColor="text1"/>
        </w:rPr>
        <w:t>o niepodleganiu wykluczeniu z postępowania</w:t>
      </w:r>
      <w:r w:rsidRPr="00D20E61">
        <w:t xml:space="preserve"> </w:t>
      </w:r>
      <w:r w:rsidRPr="00D20E61">
        <w:rPr>
          <w:rFonts w:ascii="Arial" w:hAnsi="Arial" w:cs="Arial"/>
          <w:i/>
          <w:iCs/>
          <w:color w:val="000000" w:themeColor="text1"/>
        </w:rPr>
        <w:t>(składane z ofertą – jeżeli dotyczy)</w:t>
      </w:r>
    </w:p>
    <w:p w14:paraId="554BA5CF" w14:textId="77777777" w:rsidR="00F714A1" w:rsidRPr="00DD15AC" w:rsidRDefault="00F714A1" w:rsidP="00F714A1">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 xml:space="preserve">Załącznik nr 6 – Oświadczenie wykonawcy/podmiotu udostępniającego zasoby o aktualności informacji zawartych w oświadczeniu, o którym mowa w art. 125 ust 1 ustawy - </w:t>
      </w:r>
      <w:r w:rsidRPr="00D20E61">
        <w:rPr>
          <w:rFonts w:ascii="Arial" w:hAnsi="Arial" w:cs="Arial"/>
          <w:i/>
          <w:iCs/>
          <w:color w:val="000000" w:themeColor="text1"/>
        </w:rPr>
        <w:t>(Składane przez Wykonawcę najkorzystniejszego na wezwanie Zamawiającego).</w:t>
      </w:r>
    </w:p>
    <w:p w14:paraId="5224CEB0" w14:textId="77777777" w:rsidR="00F714A1" w:rsidRPr="000821F6" w:rsidRDefault="00F714A1" w:rsidP="00F714A1">
      <w:pPr>
        <w:pStyle w:val="Default"/>
        <w:tabs>
          <w:tab w:val="left" w:pos="0"/>
        </w:tabs>
        <w:spacing w:line="276" w:lineRule="auto"/>
        <w:jc w:val="both"/>
        <w:rPr>
          <w:rFonts w:ascii="Arial" w:hAnsi="Arial" w:cs="Arial"/>
          <w:color w:val="000000" w:themeColor="text1"/>
        </w:rPr>
      </w:pPr>
      <w:r w:rsidRPr="000821F6">
        <w:rPr>
          <w:rFonts w:ascii="Arial" w:hAnsi="Arial" w:cs="Arial"/>
          <w:color w:val="000000" w:themeColor="text1"/>
        </w:rPr>
        <w:t>Załącznik nr 7 – Oświadczenie Wykonawców wspólnie ubiegających się o udzielenie zamówienia</w:t>
      </w:r>
      <w:r w:rsidRPr="008C7DF2">
        <w:t xml:space="preserve"> </w:t>
      </w:r>
      <w:r w:rsidRPr="008C7DF2">
        <w:rPr>
          <w:rFonts w:ascii="Arial" w:hAnsi="Arial" w:cs="Arial"/>
          <w:color w:val="000000" w:themeColor="text1"/>
        </w:rPr>
        <w:t>składane na podstawie art. 117 ust. 4 ustawy</w:t>
      </w:r>
      <w:r w:rsidRPr="000821F6">
        <w:rPr>
          <w:rFonts w:ascii="Arial" w:hAnsi="Arial" w:cs="Arial"/>
          <w:color w:val="000000" w:themeColor="text1"/>
        </w:rPr>
        <w:t xml:space="preserve"> (</w:t>
      </w:r>
      <w:r w:rsidRPr="00D20E61">
        <w:rPr>
          <w:rFonts w:ascii="Arial" w:hAnsi="Arial" w:cs="Arial"/>
          <w:i/>
          <w:iCs/>
          <w:color w:val="000000" w:themeColor="text1"/>
        </w:rPr>
        <w:t>składane z ofertą – jeżeli dotyczy</w:t>
      </w:r>
      <w:r w:rsidRPr="000821F6">
        <w:rPr>
          <w:rFonts w:ascii="Arial" w:hAnsi="Arial" w:cs="Arial"/>
          <w:color w:val="000000" w:themeColor="text1"/>
        </w:rPr>
        <w:t>)</w:t>
      </w:r>
    </w:p>
    <w:p w14:paraId="4F21D1B2" w14:textId="77777777" w:rsidR="00634A6C" w:rsidRPr="00004094" w:rsidRDefault="00634A6C" w:rsidP="00BE3C03">
      <w:pPr>
        <w:pStyle w:val="Nagwek2"/>
        <w:spacing w:before="0" w:line="276" w:lineRule="auto"/>
        <w:jc w:val="both"/>
        <w:rPr>
          <w:rFonts w:ascii="Arial" w:eastAsia="Times New Roman" w:hAnsi="Arial" w:cs="Arial"/>
          <w:b/>
          <w:bCs/>
          <w:color w:val="FF0000"/>
          <w:sz w:val="24"/>
          <w:szCs w:val="24"/>
        </w:rPr>
      </w:pPr>
    </w:p>
    <w:p w14:paraId="5F7682F0" w14:textId="77777777" w:rsidR="00634A6C" w:rsidRPr="00004094" w:rsidRDefault="00634A6C" w:rsidP="00BE3C03">
      <w:pPr>
        <w:autoSpaceDE w:val="0"/>
        <w:autoSpaceDN w:val="0"/>
        <w:adjustRightInd w:val="0"/>
        <w:spacing w:after="0" w:line="276" w:lineRule="auto"/>
        <w:jc w:val="both"/>
        <w:rPr>
          <w:rFonts w:ascii="Arial" w:hAnsi="Arial" w:cs="Arial"/>
          <w:color w:val="FF0000"/>
          <w:sz w:val="24"/>
          <w:szCs w:val="24"/>
        </w:rPr>
      </w:pPr>
    </w:p>
    <w:p w14:paraId="608A12E4" w14:textId="77777777" w:rsidR="00634A6C" w:rsidRPr="00004094" w:rsidRDefault="00634A6C" w:rsidP="00BE3C03">
      <w:pPr>
        <w:spacing w:after="0" w:line="276" w:lineRule="auto"/>
        <w:ind w:left="6192" w:firstLine="180"/>
        <w:jc w:val="both"/>
        <w:rPr>
          <w:rFonts w:ascii="Arial" w:eastAsia="Times New Roman" w:hAnsi="Arial" w:cs="Arial"/>
          <w:sz w:val="24"/>
          <w:szCs w:val="24"/>
          <w:lang w:eastAsia="pl-PL"/>
        </w:rPr>
      </w:pPr>
      <w:r w:rsidRPr="00004094">
        <w:rPr>
          <w:rFonts w:ascii="Arial" w:eastAsia="Times New Roman" w:hAnsi="Arial" w:cs="Arial"/>
          <w:color w:val="FF0000"/>
          <w:sz w:val="24"/>
          <w:szCs w:val="24"/>
          <w:lang w:eastAsia="pl-PL"/>
        </w:rPr>
        <w:br w:type="column"/>
      </w:r>
      <w:r w:rsidRPr="00004094">
        <w:rPr>
          <w:rFonts w:ascii="Arial" w:eastAsia="Times New Roman" w:hAnsi="Arial" w:cs="Arial"/>
          <w:sz w:val="24"/>
          <w:szCs w:val="24"/>
          <w:lang w:eastAsia="pl-PL"/>
        </w:rPr>
        <w:t>Załącznik nr 1 do SWZ</w:t>
      </w:r>
    </w:p>
    <w:p w14:paraId="2C03AFA3" w14:textId="77777777" w:rsidR="00634A6C" w:rsidRPr="00004094" w:rsidRDefault="00634A6C" w:rsidP="00BE3C03">
      <w:pPr>
        <w:spacing w:after="0" w:line="276" w:lineRule="auto"/>
        <w:ind w:left="-180"/>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    ZAMAWIAJĄCY:</w:t>
      </w:r>
    </w:p>
    <w:p w14:paraId="2475CEE4" w14:textId="77777777" w:rsidR="00634A6C" w:rsidRPr="00004094" w:rsidRDefault="00634A6C" w:rsidP="00BE3C03">
      <w:pPr>
        <w:spacing w:after="0" w:line="276" w:lineRule="auto"/>
        <w:ind w:firstLine="60"/>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Miasto i Gmina Uzdrowiskowa </w:t>
      </w:r>
      <w:r w:rsidRPr="00004094">
        <w:rPr>
          <w:rFonts w:ascii="Arial" w:eastAsia="Times New Roman" w:hAnsi="Arial" w:cs="Arial"/>
          <w:sz w:val="24"/>
          <w:szCs w:val="24"/>
          <w:lang w:eastAsia="pl-PL"/>
        </w:rPr>
        <w:tab/>
      </w:r>
      <w:r w:rsidRPr="00004094">
        <w:rPr>
          <w:rFonts w:ascii="Arial" w:eastAsia="Times New Roman" w:hAnsi="Arial" w:cs="Arial"/>
          <w:sz w:val="24"/>
          <w:szCs w:val="24"/>
          <w:lang w:eastAsia="pl-PL"/>
        </w:rPr>
        <w:tab/>
      </w:r>
      <w:r w:rsidRPr="00004094">
        <w:rPr>
          <w:rFonts w:ascii="Arial" w:eastAsia="Times New Roman" w:hAnsi="Arial" w:cs="Arial"/>
          <w:sz w:val="24"/>
          <w:szCs w:val="24"/>
          <w:lang w:eastAsia="pl-PL"/>
        </w:rPr>
        <w:tab/>
      </w:r>
    </w:p>
    <w:p w14:paraId="568ED007" w14:textId="77777777" w:rsidR="00634A6C" w:rsidRPr="00004094" w:rsidRDefault="00634A6C" w:rsidP="00BE3C03">
      <w:pPr>
        <w:spacing w:after="0" w:line="276" w:lineRule="auto"/>
        <w:ind w:firstLine="60"/>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Muszyna ul. Rynek 31</w:t>
      </w:r>
    </w:p>
    <w:p w14:paraId="3FCF7628" w14:textId="77777777" w:rsidR="00634A6C" w:rsidRPr="00004094" w:rsidRDefault="00634A6C"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 33-370 Muszyna</w:t>
      </w:r>
    </w:p>
    <w:p w14:paraId="14F4BFAA" w14:textId="77777777" w:rsidR="00634A6C" w:rsidRPr="00004094" w:rsidRDefault="00634A6C" w:rsidP="00662CE5">
      <w:pPr>
        <w:spacing w:after="0" w:line="276" w:lineRule="auto"/>
        <w:jc w:val="center"/>
        <w:rPr>
          <w:rFonts w:ascii="Arial" w:eastAsia="Times New Roman" w:hAnsi="Arial" w:cs="Arial"/>
          <w:b/>
          <w:sz w:val="24"/>
          <w:szCs w:val="24"/>
          <w:lang w:eastAsia="pl-PL"/>
        </w:rPr>
      </w:pPr>
      <w:r w:rsidRPr="00004094">
        <w:rPr>
          <w:rFonts w:ascii="Arial" w:eastAsia="Times New Roman" w:hAnsi="Arial" w:cs="Arial"/>
          <w:b/>
          <w:sz w:val="24"/>
          <w:szCs w:val="24"/>
          <w:lang w:eastAsia="pl-PL"/>
        </w:rPr>
        <w:t>OFERTA</w:t>
      </w:r>
    </w:p>
    <w:p w14:paraId="0C699C27" w14:textId="77777777" w:rsidR="00634A6C" w:rsidRPr="00004094" w:rsidRDefault="00634A6C" w:rsidP="00BE3C03">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Nazwa i adres </w:t>
      </w:r>
      <w:r w:rsidRPr="00004094">
        <w:rPr>
          <w:rFonts w:ascii="Arial" w:eastAsia="Times New Roman" w:hAnsi="Arial" w:cs="Arial"/>
          <w:bCs/>
          <w:sz w:val="24"/>
          <w:szCs w:val="24"/>
          <w:lang w:eastAsia="pl-PL"/>
        </w:rPr>
        <w:t>WYKONAWCY :</w:t>
      </w:r>
    </w:p>
    <w:p w14:paraId="4A982AE8" w14:textId="13D47CC0" w:rsidR="00634A6C" w:rsidRPr="00004094" w:rsidRDefault="00634A6C" w:rsidP="00BE3C03">
      <w:pPr>
        <w:spacing w:after="0" w:line="276" w:lineRule="auto"/>
        <w:ind w:right="70"/>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w:t>
      </w:r>
    </w:p>
    <w:p w14:paraId="4AB2DC99" w14:textId="65DDE791" w:rsidR="00634A6C" w:rsidRPr="00004094" w:rsidRDefault="00634A6C" w:rsidP="00BE3C03">
      <w:pPr>
        <w:spacing w:after="0" w:line="276" w:lineRule="auto"/>
        <w:ind w:right="70"/>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Województwo</w:t>
      </w:r>
      <w:r w:rsidR="0003295D">
        <w:rPr>
          <w:rFonts w:ascii="Arial" w:eastAsia="Times New Roman" w:hAnsi="Arial" w:cs="Arial"/>
          <w:sz w:val="24"/>
          <w:szCs w:val="24"/>
          <w:lang w:eastAsia="pl-PL"/>
        </w:rPr>
        <w:t xml:space="preserve"> </w:t>
      </w:r>
      <w:r w:rsidRPr="00004094">
        <w:rPr>
          <w:rFonts w:ascii="Arial" w:eastAsia="Times New Roman" w:hAnsi="Arial" w:cs="Arial"/>
          <w:sz w:val="24"/>
          <w:szCs w:val="24"/>
          <w:lang w:eastAsia="pl-PL"/>
        </w:rPr>
        <w:t>…………………………………………………………………………………</w:t>
      </w:r>
    </w:p>
    <w:p w14:paraId="564D76BA" w14:textId="77777777" w:rsidR="0003295D" w:rsidRDefault="00634A6C" w:rsidP="00BE3C03">
      <w:pPr>
        <w:spacing w:after="0" w:line="276" w:lineRule="auto"/>
        <w:ind w:right="70"/>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NIP .....................................................</w:t>
      </w:r>
      <w:r w:rsidR="00196661" w:rsidRPr="00004094">
        <w:rPr>
          <w:rFonts w:ascii="Arial" w:eastAsia="Times New Roman" w:hAnsi="Arial" w:cs="Arial"/>
          <w:sz w:val="24"/>
          <w:szCs w:val="24"/>
          <w:lang w:eastAsia="pl-PL"/>
        </w:rPr>
        <w:t>......</w:t>
      </w:r>
      <w:r w:rsidR="00F52AE9" w:rsidRPr="00004094">
        <w:rPr>
          <w:rFonts w:ascii="Arial" w:eastAsia="Times New Roman" w:hAnsi="Arial" w:cs="Arial"/>
          <w:sz w:val="24"/>
          <w:szCs w:val="24"/>
          <w:lang w:eastAsia="pl-PL"/>
        </w:rPr>
        <w:t>............</w:t>
      </w:r>
      <w:r w:rsidRPr="00004094">
        <w:rPr>
          <w:rFonts w:ascii="Arial" w:eastAsia="Times New Roman" w:hAnsi="Arial" w:cs="Arial"/>
          <w:sz w:val="24"/>
          <w:szCs w:val="24"/>
          <w:lang w:eastAsia="pl-PL"/>
        </w:rPr>
        <w:t xml:space="preserve"> </w:t>
      </w:r>
    </w:p>
    <w:p w14:paraId="1EF0F75B" w14:textId="40EFA50A" w:rsidR="00634A6C" w:rsidRPr="00004094" w:rsidRDefault="00634A6C" w:rsidP="00BE3C03">
      <w:pPr>
        <w:spacing w:after="0" w:line="276" w:lineRule="auto"/>
        <w:ind w:right="70"/>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REGON .........................</w:t>
      </w:r>
      <w:r w:rsidR="00F52AE9" w:rsidRPr="00004094">
        <w:rPr>
          <w:rFonts w:ascii="Arial" w:eastAsia="Times New Roman" w:hAnsi="Arial" w:cs="Arial"/>
          <w:sz w:val="24"/>
          <w:szCs w:val="24"/>
          <w:lang w:eastAsia="pl-PL"/>
        </w:rPr>
        <w:t>...</w:t>
      </w:r>
      <w:r w:rsidRPr="00004094">
        <w:rPr>
          <w:rFonts w:ascii="Arial" w:eastAsia="Times New Roman" w:hAnsi="Arial" w:cs="Arial"/>
          <w:sz w:val="24"/>
          <w:szCs w:val="24"/>
          <w:lang w:eastAsia="pl-PL"/>
        </w:rPr>
        <w:t>............................</w:t>
      </w:r>
      <w:r w:rsidR="0003295D">
        <w:rPr>
          <w:rFonts w:ascii="Arial" w:eastAsia="Times New Roman" w:hAnsi="Arial" w:cs="Arial"/>
          <w:sz w:val="24"/>
          <w:szCs w:val="24"/>
          <w:lang w:eastAsia="pl-PL"/>
        </w:rPr>
        <w:t>.......</w:t>
      </w:r>
    </w:p>
    <w:p w14:paraId="586236AA" w14:textId="2F3E2FC2" w:rsidR="00634A6C" w:rsidRPr="00004094" w:rsidRDefault="00634A6C" w:rsidP="00F52AE9">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Osoba wyznaczona do kontaktów z Zamawiającym: ...............................................</w:t>
      </w:r>
    </w:p>
    <w:p w14:paraId="3F0D8FB5" w14:textId="1DDFC8FF" w:rsidR="0003295D" w:rsidRPr="00CE5A6B" w:rsidRDefault="00634A6C" w:rsidP="00F52AE9">
      <w:pPr>
        <w:spacing w:after="0" w:line="276" w:lineRule="auto"/>
        <w:ind w:right="70"/>
        <w:jc w:val="both"/>
        <w:rPr>
          <w:rFonts w:ascii="Arial" w:eastAsia="Times New Roman" w:hAnsi="Arial" w:cs="Arial"/>
          <w:bCs/>
          <w:sz w:val="24"/>
          <w:szCs w:val="24"/>
          <w:lang w:val="en-US" w:eastAsia="pl-PL"/>
        </w:rPr>
      </w:pPr>
      <w:proofErr w:type="spellStart"/>
      <w:r w:rsidRPr="00CE5A6B">
        <w:rPr>
          <w:rFonts w:ascii="Arial" w:eastAsia="Times New Roman" w:hAnsi="Arial" w:cs="Arial"/>
          <w:sz w:val="24"/>
          <w:szCs w:val="24"/>
          <w:lang w:val="en-US" w:eastAsia="pl-PL"/>
        </w:rPr>
        <w:t>n</w:t>
      </w:r>
      <w:r w:rsidRPr="00CE5A6B">
        <w:rPr>
          <w:rFonts w:ascii="Arial" w:eastAsia="Times New Roman" w:hAnsi="Arial" w:cs="Arial"/>
          <w:bCs/>
          <w:sz w:val="24"/>
          <w:szCs w:val="24"/>
          <w:lang w:val="en-US" w:eastAsia="pl-PL"/>
        </w:rPr>
        <w:t>umer</w:t>
      </w:r>
      <w:proofErr w:type="spellEnd"/>
      <w:r w:rsidRPr="00CE5A6B">
        <w:rPr>
          <w:rFonts w:ascii="Arial" w:eastAsia="Times New Roman" w:hAnsi="Arial" w:cs="Arial"/>
          <w:bCs/>
          <w:sz w:val="24"/>
          <w:szCs w:val="24"/>
          <w:lang w:val="en-US" w:eastAsia="pl-PL"/>
        </w:rPr>
        <w:t xml:space="preserve"> </w:t>
      </w:r>
      <w:proofErr w:type="spellStart"/>
      <w:r w:rsidRPr="00CE5A6B">
        <w:rPr>
          <w:rFonts w:ascii="Arial" w:eastAsia="Times New Roman" w:hAnsi="Arial" w:cs="Arial"/>
          <w:bCs/>
          <w:sz w:val="24"/>
          <w:szCs w:val="24"/>
          <w:lang w:val="en-US" w:eastAsia="pl-PL"/>
        </w:rPr>
        <w:t>telefonu</w:t>
      </w:r>
      <w:proofErr w:type="spellEnd"/>
      <w:r w:rsidRPr="00CE5A6B">
        <w:rPr>
          <w:rFonts w:ascii="Arial" w:eastAsia="Times New Roman" w:hAnsi="Arial" w:cs="Arial"/>
          <w:bCs/>
          <w:sz w:val="24"/>
          <w:szCs w:val="24"/>
          <w:lang w:val="en-US" w:eastAsia="pl-PL"/>
        </w:rPr>
        <w:t>: …………………</w:t>
      </w:r>
      <w:r w:rsidR="00F52AE9" w:rsidRPr="00CE5A6B">
        <w:rPr>
          <w:rFonts w:ascii="Arial" w:eastAsia="Times New Roman" w:hAnsi="Arial" w:cs="Arial"/>
          <w:bCs/>
          <w:sz w:val="24"/>
          <w:szCs w:val="24"/>
          <w:lang w:val="en-US" w:eastAsia="pl-PL"/>
        </w:rPr>
        <w:t>…………….</w:t>
      </w:r>
      <w:r w:rsidRPr="00CE5A6B">
        <w:rPr>
          <w:rFonts w:ascii="Arial" w:eastAsia="Times New Roman" w:hAnsi="Arial" w:cs="Arial"/>
          <w:bCs/>
          <w:sz w:val="24"/>
          <w:szCs w:val="24"/>
          <w:lang w:val="en-US" w:eastAsia="pl-PL"/>
        </w:rPr>
        <w:t>……………</w:t>
      </w:r>
    </w:p>
    <w:p w14:paraId="6F436D39" w14:textId="3033912C" w:rsidR="0003295D" w:rsidRPr="00CE5A6B" w:rsidRDefault="00634A6C" w:rsidP="0003295D">
      <w:pPr>
        <w:spacing w:after="0" w:line="276" w:lineRule="auto"/>
        <w:ind w:right="-993"/>
        <w:jc w:val="both"/>
        <w:rPr>
          <w:rFonts w:ascii="Arial" w:eastAsia="Times New Roman" w:hAnsi="Arial" w:cs="Arial"/>
          <w:sz w:val="24"/>
          <w:szCs w:val="24"/>
          <w:lang w:val="en-US" w:eastAsia="pl-PL"/>
        </w:rPr>
      </w:pPr>
      <w:r w:rsidRPr="00CE5A6B">
        <w:rPr>
          <w:rFonts w:ascii="Arial" w:eastAsia="Times New Roman" w:hAnsi="Arial" w:cs="Arial"/>
          <w:bCs/>
          <w:sz w:val="24"/>
          <w:szCs w:val="24"/>
          <w:lang w:val="en-US" w:eastAsia="pl-PL"/>
        </w:rPr>
        <w:t>e-mail ........................................................................................</w:t>
      </w:r>
      <w:r w:rsidR="00196661" w:rsidRPr="00CE5A6B">
        <w:rPr>
          <w:rFonts w:ascii="Arial" w:eastAsia="Times New Roman" w:hAnsi="Arial" w:cs="Arial"/>
          <w:bCs/>
          <w:sz w:val="24"/>
          <w:szCs w:val="24"/>
          <w:lang w:val="en-US" w:eastAsia="pl-PL"/>
        </w:rPr>
        <w:t>.........................................</w:t>
      </w:r>
      <w:r w:rsidRPr="00CE5A6B">
        <w:rPr>
          <w:rFonts w:ascii="Arial" w:eastAsia="Times New Roman" w:hAnsi="Arial" w:cs="Arial"/>
          <w:bCs/>
          <w:sz w:val="24"/>
          <w:szCs w:val="24"/>
          <w:lang w:val="en-US" w:eastAsia="pl-PL"/>
        </w:rPr>
        <w:t>.......</w:t>
      </w:r>
      <w:r w:rsidRPr="00CE5A6B">
        <w:rPr>
          <w:rFonts w:ascii="Arial" w:eastAsia="Times New Roman" w:hAnsi="Arial" w:cs="Arial"/>
          <w:sz w:val="24"/>
          <w:szCs w:val="24"/>
          <w:lang w:val="en-US" w:eastAsia="pl-PL"/>
        </w:rPr>
        <w:t xml:space="preserve">, </w:t>
      </w:r>
    </w:p>
    <w:p w14:paraId="085CAF6D" w14:textId="2D2E9629" w:rsidR="00634A6C" w:rsidRPr="00CE5A6B" w:rsidRDefault="00634A6C" w:rsidP="00BE3C03">
      <w:pPr>
        <w:spacing w:after="0" w:line="276" w:lineRule="auto"/>
        <w:jc w:val="both"/>
        <w:rPr>
          <w:rFonts w:ascii="Arial" w:eastAsia="Times New Roman" w:hAnsi="Arial" w:cs="Arial"/>
          <w:b/>
          <w:sz w:val="24"/>
          <w:szCs w:val="24"/>
          <w:lang w:val="en-US" w:eastAsia="pl-PL"/>
        </w:rPr>
      </w:pPr>
      <w:r w:rsidRPr="00CE5A6B">
        <w:rPr>
          <w:rFonts w:ascii="Arial" w:eastAsia="Times New Roman" w:hAnsi="Arial" w:cs="Arial"/>
          <w:sz w:val="24"/>
          <w:szCs w:val="24"/>
          <w:lang w:val="en-US" w:eastAsia="pl-PL"/>
        </w:rPr>
        <w:t>dn. _ _ . _ _ . _ _ _ _</w:t>
      </w:r>
      <w:r w:rsidR="00196661" w:rsidRPr="00CE5A6B">
        <w:rPr>
          <w:rFonts w:ascii="Arial" w:eastAsia="Times New Roman" w:hAnsi="Arial" w:cs="Arial"/>
          <w:sz w:val="24"/>
          <w:szCs w:val="24"/>
          <w:lang w:val="en-US" w:eastAsia="pl-PL"/>
        </w:rPr>
        <w:t xml:space="preserve"> </w:t>
      </w:r>
      <w:r w:rsidRPr="00CE5A6B">
        <w:rPr>
          <w:rFonts w:ascii="Arial" w:eastAsia="Times New Roman" w:hAnsi="Arial" w:cs="Arial"/>
          <w:sz w:val="24"/>
          <w:szCs w:val="24"/>
          <w:lang w:val="en-US" w:eastAsia="pl-PL"/>
        </w:rPr>
        <w:t xml:space="preserve">r.    </w:t>
      </w:r>
      <w:r w:rsidRPr="00CE5A6B">
        <w:rPr>
          <w:rFonts w:ascii="Arial" w:eastAsia="Times New Roman" w:hAnsi="Arial" w:cs="Arial"/>
          <w:b/>
          <w:sz w:val="24"/>
          <w:szCs w:val="24"/>
          <w:lang w:val="en-US" w:eastAsia="pl-PL"/>
        </w:rPr>
        <w:tab/>
      </w:r>
    </w:p>
    <w:p w14:paraId="66C2A177" w14:textId="77777777" w:rsidR="00634A6C" w:rsidRPr="00CE5A6B" w:rsidRDefault="00634A6C" w:rsidP="00BE3C03">
      <w:pPr>
        <w:spacing w:after="0" w:line="276" w:lineRule="auto"/>
        <w:ind w:left="-180"/>
        <w:jc w:val="both"/>
        <w:rPr>
          <w:rFonts w:ascii="Arial" w:eastAsia="Times New Roman" w:hAnsi="Arial" w:cs="Arial"/>
          <w:color w:val="FF0000"/>
          <w:sz w:val="24"/>
          <w:szCs w:val="24"/>
          <w:lang w:val="en-US" w:eastAsia="pl-PL"/>
        </w:rPr>
      </w:pPr>
    </w:p>
    <w:p w14:paraId="33B48316" w14:textId="0473948D" w:rsidR="00AC0A55" w:rsidRPr="00004094" w:rsidRDefault="00634A6C" w:rsidP="00BE3C03">
      <w:pPr>
        <w:spacing w:after="0" w:line="276" w:lineRule="auto"/>
        <w:ind w:left="283" w:hanging="283"/>
        <w:jc w:val="both"/>
        <w:rPr>
          <w:rFonts w:ascii="Arial" w:eastAsia="Times New Roman" w:hAnsi="Arial" w:cs="Arial"/>
          <w:bCs/>
          <w:iCs/>
          <w:sz w:val="24"/>
          <w:szCs w:val="24"/>
          <w:lang w:eastAsia="pl-PL"/>
        </w:rPr>
      </w:pPr>
      <w:r w:rsidRPr="00004094">
        <w:rPr>
          <w:rFonts w:ascii="Arial" w:eastAsia="Times New Roman" w:hAnsi="Arial" w:cs="Arial"/>
          <w:sz w:val="24"/>
          <w:szCs w:val="24"/>
          <w:lang w:eastAsia="pl-PL"/>
        </w:rPr>
        <w:t>Odpowiadając na ogłoszenie o zamówieniu pn.</w:t>
      </w:r>
      <w:r w:rsidRPr="00004094">
        <w:rPr>
          <w:rFonts w:ascii="Arial" w:eastAsia="Times New Roman" w:hAnsi="Arial" w:cs="Arial"/>
          <w:bCs/>
          <w:iCs/>
          <w:sz w:val="24"/>
          <w:szCs w:val="24"/>
          <w:lang w:eastAsia="pl-PL"/>
        </w:rPr>
        <w:t>:</w:t>
      </w:r>
    </w:p>
    <w:p w14:paraId="3B7C43F4" w14:textId="77777777" w:rsidR="00694A0C" w:rsidRPr="00004094" w:rsidRDefault="00694A0C" w:rsidP="00BE3C03">
      <w:pPr>
        <w:spacing w:after="0" w:line="276" w:lineRule="auto"/>
        <w:ind w:left="283" w:hanging="283"/>
        <w:jc w:val="both"/>
        <w:rPr>
          <w:rFonts w:ascii="Arial" w:eastAsia="Times New Roman" w:hAnsi="Arial" w:cs="Arial"/>
          <w:bCs/>
          <w:iCs/>
          <w:sz w:val="24"/>
          <w:szCs w:val="24"/>
          <w:lang w:eastAsia="pl-PL"/>
        </w:rPr>
      </w:pPr>
    </w:p>
    <w:p w14:paraId="77C0A469" w14:textId="3B2E4E65" w:rsidR="00694A0C" w:rsidRPr="00004094" w:rsidRDefault="002E7321" w:rsidP="00694A0C">
      <w:pPr>
        <w:spacing w:after="0" w:line="276" w:lineRule="auto"/>
        <w:ind w:left="283" w:hanging="283"/>
        <w:jc w:val="center"/>
        <w:rPr>
          <w:rFonts w:ascii="Arial" w:eastAsia="Times New Roman" w:hAnsi="Arial" w:cs="Arial"/>
          <w:b/>
          <w:bCs/>
          <w:sz w:val="24"/>
          <w:szCs w:val="24"/>
          <w:lang w:eastAsia="pl-PL"/>
        </w:rPr>
      </w:pPr>
      <w:bookmarkStart w:id="53" w:name="_Hlk182811893"/>
      <w:r w:rsidRPr="002E7321">
        <w:rPr>
          <w:rFonts w:ascii="Arial" w:eastAsia="Times New Roman" w:hAnsi="Arial" w:cs="Arial"/>
          <w:b/>
          <w:bCs/>
          <w:sz w:val="24"/>
          <w:szCs w:val="24"/>
          <w:lang w:eastAsia="pl-PL"/>
        </w:rPr>
        <w:t>„Bezgotówkowa, cykliczna sprzedaż paliw płynnych do pojazdów i urządzeń Miasta i Gminy Uzdrowiskowej Muszyna w 2025 roku”</w:t>
      </w:r>
    </w:p>
    <w:bookmarkEnd w:id="53"/>
    <w:p w14:paraId="4209EF85" w14:textId="77777777" w:rsidR="00694A0C" w:rsidRPr="00004094" w:rsidRDefault="00694A0C" w:rsidP="00694A0C">
      <w:pPr>
        <w:spacing w:after="0" w:line="276" w:lineRule="auto"/>
        <w:ind w:left="283" w:hanging="283"/>
        <w:jc w:val="center"/>
        <w:rPr>
          <w:rFonts w:ascii="Arial" w:eastAsia="Times New Roman" w:hAnsi="Arial" w:cs="Arial"/>
          <w:b/>
          <w:i/>
          <w:sz w:val="24"/>
          <w:szCs w:val="24"/>
          <w:lang w:eastAsia="pl-PL"/>
        </w:rPr>
      </w:pPr>
    </w:p>
    <w:p w14:paraId="1B531BDB" w14:textId="7923CC38" w:rsidR="00634A6C" w:rsidRPr="00004094" w:rsidRDefault="00634A6C" w:rsidP="00F52AE9">
      <w:pPr>
        <w:spacing w:after="0" w:line="276" w:lineRule="auto"/>
        <w:jc w:val="both"/>
        <w:rPr>
          <w:rFonts w:ascii="Arial" w:eastAsia="Times New Roman" w:hAnsi="Arial" w:cs="Arial"/>
          <w:sz w:val="24"/>
          <w:szCs w:val="24"/>
          <w:lang w:eastAsia="pl-PL"/>
        </w:rPr>
      </w:pPr>
      <w:bookmarkStart w:id="54" w:name="_Hlk151380537"/>
      <w:r w:rsidRPr="00004094">
        <w:rPr>
          <w:rFonts w:ascii="Arial" w:eastAsia="Times New Roman" w:hAnsi="Arial" w:cs="Arial"/>
          <w:sz w:val="24"/>
          <w:szCs w:val="24"/>
          <w:lang w:eastAsia="pl-PL"/>
        </w:rPr>
        <w:t xml:space="preserve">Oferuję/emy wykonanie przedmiotu zamówienia </w:t>
      </w:r>
      <w:r w:rsidR="002B6870" w:rsidRPr="00004094">
        <w:rPr>
          <w:rFonts w:ascii="Arial" w:eastAsia="Times New Roman" w:hAnsi="Arial" w:cs="Arial"/>
          <w:sz w:val="24"/>
          <w:szCs w:val="24"/>
          <w:lang w:eastAsia="pl-PL"/>
        </w:rPr>
        <w:t xml:space="preserve">pn.: </w:t>
      </w:r>
      <w:r w:rsidR="002B6870" w:rsidRPr="00004094">
        <w:rPr>
          <w:rFonts w:ascii="Arial" w:eastAsia="Times New Roman" w:hAnsi="Arial" w:cs="Arial"/>
          <w:b/>
          <w:bCs/>
          <w:sz w:val="24"/>
          <w:szCs w:val="24"/>
          <w:lang w:eastAsia="pl-PL"/>
        </w:rPr>
        <w:t xml:space="preserve">Zadanie nr 1: </w:t>
      </w:r>
      <w:r w:rsidR="002E7321" w:rsidRPr="002E7321">
        <w:rPr>
          <w:rFonts w:ascii="Arial" w:eastAsia="Times New Roman" w:hAnsi="Arial" w:cs="Arial"/>
          <w:b/>
          <w:bCs/>
          <w:sz w:val="24"/>
          <w:szCs w:val="24"/>
          <w:lang w:eastAsia="pl-PL"/>
        </w:rPr>
        <w:t>Zakup paliw płynnych do pojazdów samochodowych i sprzętu mechanicznego będących własnością ochotniczych straży pożarnych z terenu Miasta i Gminy Uzdrowiskowej Muszyna”</w:t>
      </w:r>
      <w:r w:rsidR="002E7321">
        <w:rPr>
          <w:rFonts w:ascii="Arial" w:eastAsia="Times New Roman" w:hAnsi="Arial" w:cs="Arial"/>
          <w:sz w:val="24"/>
          <w:szCs w:val="24"/>
          <w:lang w:eastAsia="pl-PL"/>
        </w:rPr>
        <w:t xml:space="preserve"> </w:t>
      </w:r>
      <w:r w:rsidRPr="00004094">
        <w:rPr>
          <w:rFonts w:ascii="Arial" w:eastAsia="Times New Roman" w:hAnsi="Arial" w:cs="Arial"/>
          <w:sz w:val="24"/>
          <w:szCs w:val="24"/>
          <w:lang w:eastAsia="pl-PL"/>
        </w:rPr>
        <w:t>zgodnie z wymogami zawartymi w Specyfikacji Warunków Zamówienia za cenę:</w:t>
      </w:r>
    </w:p>
    <w:p w14:paraId="6ADCE724" w14:textId="77777777" w:rsidR="00F52AE9" w:rsidRDefault="00F52AE9" w:rsidP="00F52AE9">
      <w:pPr>
        <w:spacing w:after="0" w:line="276" w:lineRule="auto"/>
        <w:jc w:val="both"/>
        <w:rPr>
          <w:rFonts w:ascii="Arial" w:eastAsia="Times New Roman" w:hAnsi="Arial" w:cs="Arial"/>
          <w:sz w:val="24"/>
          <w:szCs w:val="24"/>
          <w:lang w:eastAsia="pl-PL"/>
        </w:rPr>
      </w:pPr>
    </w:p>
    <w:tbl>
      <w:tblPr>
        <w:tblW w:w="488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849"/>
        <w:gridCol w:w="1419"/>
        <w:gridCol w:w="996"/>
        <w:gridCol w:w="1706"/>
        <w:gridCol w:w="1836"/>
      </w:tblGrid>
      <w:tr w:rsidR="002E7321" w:rsidRPr="002E7321" w14:paraId="5BDE7535" w14:textId="77777777" w:rsidTr="002E7321">
        <w:trPr>
          <w:tblHeader/>
        </w:trPr>
        <w:tc>
          <w:tcPr>
            <w:tcW w:w="1249" w:type="pct"/>
            <w:vAlign w:val="center"/>
          </w:tcPr>
          <w:p w14:paraId="7E8BA654"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Przedmiot zamówienia</w:t>
            </w:r>
          </w:p>
        </w:tc>
        <w:tc>
          <w:tcPr>
            <w:tcW w:w="468" w:type="pct"/>
            <w:shd w:val="clear" w:color="auto" w:fill="auto"/>
            <w:vAlign w:val="center"/>
          </w:tcPr>
          <w:p w14:paraId="4E78D030"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Ilość</w:t>
            </w:r>
          </w:p>
          <w:p w14:paraId="0BD79C08"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[l]</w:t>
            </w:r>
          </w:p>
        </w:tc>
        <w:tc>
          <w:tcPr>
            <w:tcW w:w="782" w:type="pct"/>
            <w:vAlign w:val="center"/>
          </w:tcPr>
          <w:p w14:paraId="6989832B"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Cena jednostkowa brutto bez opustu*</w:t>
            </w:r>
          </w:p>
          <w:p w14:paraId="5B7A0586"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[zł]</w:t>
            </w:r>
          </w:p>
        </w:tc>
        <w:tc>
          <w:tcPr>
            <w:tcW w:w="549" w:type="pct"/>
            <w:shd w:val="clear" w:color="auto" w:fill="auto"/>
            <w:vAlign w:val="center"/>
          </w:tcPr>
          <w:p w14:paraId="7332DE03"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Opust**</w:t>
            </w:r>
          </w:p>
          <w:p w14:paraId="017C0E5B"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w:t>
            </w:r>
          </w:p>
        </w:tc>
        <w:tc>
          <w:tcPr>
            <w:tcW w:w="938" w:type="pct"/>
          </w:tcPr>
          <w:p w14:paraId="0F3F76E1"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Cena jednostkowa brutto z opustem</w:t>
            </w:r>
          </w:p>
          <w:p w14:paraId="10C04399"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[zł]</w:t>
            </w:r>
          </w:p>
          <w:p w14:paraId="3AEE09DB"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(kol. 3 - (kol. 3 x kol. 4)</w:t>
            </w:r>
          </w:p>
        </w:tc>
        <w:tc>
          <w:tcPr>
            <w:tcW w:w="1012" w:type="pct"/>
          </w:tcPr>
          <w:p w14:paraId="58FCDA68"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Łączna cena brutto</w:t>
            </w:r>
          </w:p>
          <w:p w14:paraId="7753A0A5" w14:textId="77777777" w:rsidR="002E7321" w:rsidRPr="002E7321" w:rsidRDefault="002E7321" w:rsidP="002E7321">
            <w:pPr>
              <w:spacing w:after="0" w:line="240" w:lineRule="auto"/>
              <w:jc w:val="center"/>
              <w:rPr>
                <w:rFonts w:ascii="Arial" w:eastAsia="Times New Roman" w:hAnsi="Arial" w:cs="Arial"/>
                <w:b/>
                <w:sz w:val="20"/>
                <w:szCs w:val="20"/>
                <w:lang w:eastAsia="pl-PL"/>
              </w:rPr>
            </w:pPr>
            <w:r w:rsidRPr="002E7321">
              <w:rPr>
                <w:rFonts w:ascii="Arial" w:eastAsia="Times New Roman" w:hAnsi="Arial" w:cs="Arial"/>
                <w:b/>
                <w:sz w:val="20"/>
                <w:szCs w:val="20"/>
                <w:lang w:eastAsia="pl-PL"/>
              </w:rPr>
              <w:t>[zł]</w:t>
            </w:r>
          </w:p>
          <w:p w14:paraId="5E46C41D"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(kol. 2 x kol. 5)</w:t>
            </w:r>
          </w:p>
        </w:tc>
      </w:tr>
      <w:tr w:rsidR="002E7321" w:rsidRPr="002E7321" w14:paraId="1C2218FD" w14:textId="77777777" w:rsidTr="002E7321">
        <w:tc>
          <w:tcPr>
            <w:tcW w:w="1249" w:type="pct"/>
            <w:vAlign w:val="center"/>
          </w:tcPr>
          <w:p w14:paraId="004368F2"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-1-</w:t>
            </w:r>
          </w:p>
        </w:tc>
        <w:tc>
          <w:tcPr>
            <w:tcW w:w="468" w:type="pct"/>
            <w:shd w:val="clear" w:color="auto" w:fill="auto"/>
            <w:vAlign w:val="center"/>
          </w:tcPr>
          <w:p w14:paraId="351DB49A"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-2-</w:t>
            </w:r>
          </w:p>
        </w:tc>
        <w:tc>
          <w:tcPr>
            <w:tcW w:w="782" w:type="pct"/>
          </w:tcPr>
          <w:p w14:paraId="4FA643A0"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-3-</w:t>
            </w:r>
          </w:p>
        </w:tc>
        <w:tc>
          <w:tcPr>
            <w:tcW w:w="549" w:type="pct"/>
            <w:shd w:val="clear" w:color="auto" w:fill="auto"/>
            <w:vAlign w:val="center"/>
          </w:tcPr>
          <w:p w14:paraId="387D2485"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-4-</w:t>
            </w:r>
          </w:p>
        </w:tc>
        <w:tc>
          <w:tcPr>
            <w:tcW w:w="938" w:type="pct"/>
          </w:tcPr>
          <w:p w14:paraId="33EEE287"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-5-</w:t>
            </w:r>
          </w:p>
        </w:tc>
        <w:tc>
          <w:tcPr>
            <w:tcW w:w="1012" w:type="pct"/>
          </w:tcPr>
          <w:p w14:paraId="6E751135" w14:textId="77777777" w:rsidR="002E7321" w:rsidRPr="002E7321" w:rsidRDefault="002E7321" w:rsidP="002E7321">
            <w:pPr>
              <w:spacing w:after="0" w:line="240" w:lineRule="auto"/>
              <w:jc w:val="center"/>
              <w:rPr>
                <w:rFonts w:ascii="Arial" w:eastAsia="Times New Roman" w:hAnsi="Arial" w:cs="Arial"/>
                <w:sz w:val="16"/>
                <w:szCs w:val="16"/>
                <w:lang w:eastAsia="pl-PL"/>
              </w:rPr>
            </w:pPr>
            <w:r w:rsidRPr="002E7321">
              <w:rPr>
                <w:rFonts w:ascii="Arial" w:eastAsia="Times New Roman" w:hAnsi="Arial" w:cs="Arial"/>
                <w:sz w:val="16"/>
                <w:szCs w:val="16"/>
                <w:lang w:eastAsia="pl-PL"/>
              </w:rPr>
              <w:t>-6-</w:t>
            </w:r>
          </w:p>
        </w:tc>
      </w:tr>
      <w:tr w:rsidR="002E7321" w:rsidRPr="002E7321" w14:paraId="3656D8CC" w14:textId="77777777" w:rsidTr="002E7321">
        <w:trPr>
          <w:trHeight w:val="401"/>
        </w:trPr>
        <w:tc>
          <w:tcPr>
            <w:tcW w:w="1249" w:type="pct"/>
            <w:vAlign w:val="center"/>
          </w:tcPr>
          <w:p w14:paraId="632569C4" w14:textId="77777777" w:rsidR="002E7321" w:rsidRPr="002E7321" w:rsidRDefault="002E7321" w:rsidP="002E7321">
            <w:pPr>
              <w:spacing w:after="0" w:line="240" w:lineRule="auto"/>
              <w:rPr>
                <w:rFonts w:ascii="Arial" w:eastAsia="Times New Roman" w:hAnsi="Arial" w:cs="Arial"/>
                <w:sz w:val="20"/>
                <w:szCs w:val="20"/>
                <w:lang w:eastAsia="pl-PL"/>
              </w:rPr>
            </w:pPr>
            <w:r w:rsidRPr="002E7321">
              <w:rPr>
                <w:rFonts w:ascii="Arial" w:eastAsia="Times New Roman" w:hAnsi="Arial" w:cs="Arial"/>
                <w:sz w:val="20"/>
                <w:szCs w:val="20"/>
                <w:lang w:eastAsia="pl-PL"/>
              </w:rPr>
              <w:t xml:space="preserve">Olej napędowy </w:t>
            </w:r>
          </w:p>
        </w:tc>
        <w:tc>
          <w:tcPr>
            <w:tcW w:w="468" w:type="pct"/>
            <w:shd w:val="clear" w:color="auto" w:fill="auto"/>
            <w:vAlign w:val="center"/>
          </w:tcPr>
          <w:p w14:paraId="2D576576" w14:textId="77777777" w:rsidR="002E7321" w:rsidRPr="002E7321" w:rsidRDefault="002E7321" w:rsidP="002E7321">
            <w:pPr>
              <w:spacing w:after="0" w:line="240" w:lineRule="auto"/>
              <w:jc w:val="center"/>
              <w:rPr>
                <w:rFonts w:ascii="Arial" w:eastAsia="Times New Roman" w:hAnsi="Arial" w:cs="Arial"/>
                <w:sz w:val="20"/>
                <w:szCs w:val="20"/>
                <w:lang w:eastAsia="pl-PL"/>
              </w:rPr>
            </w:pPr>
            <w:r w:rsidRPr="002E7321">
              <w:rPr>
                <w:rFonts w:ascii="Arial" w:eastAsia="Times New Roman" w:hAnsi="Arial" w:cs="Arial"/>
                <w:sz w:val="20"/>
                <w:szCs w:val="20"/>
                <w:lang w:eastAsia="pl-PL"/>
              </w:rPr>
              <w:t>4 500</w:t>
            </w:r>
          </w:p>
        </w:tc>
        <w:tc>
          <w:tcPr>
            <w:tcW w:w="782" w:type="pct"/>
            <w:vAlign w:val="center"/>
          </w:tcPr>
          <w:p w14:paraId="0CDC30DE" w14:textId="77777777" w:rsidR="002E7321" w:rsidRPr="002E7321" w:rsidRDefault="002E7321" w:rsidP="002E7321">
            <w:pPr>
              <w:spacing w:after="0" w:line="240" w:lineRule="auto"/>
              <w:jc w:val="center"/>
              <w:rPr>
                <w:rFonts w:ascii="Arial" w:eastAsia="Times New Roman" w:hAnsi="Arial" w:cs="Arial"/>
                <w:sz w:val="20"/>
                <w:szCs w:val="20"/>
                <w:lang w:eastAsia="pl-PL"/>
              </w:rPr>
            </w:pPr>
          </w:p>
        </w:tc>
        <w:tc>
          <w:tcPr>
            <w:tcW w:w="549" w:type="pct"/>
            <w:shd w:val="clear" w:color="auto" w:fill="auto"/>
            <w:vAlign w:val="center"/>
          </w:tcPr>
          <w:p w14:paraId="764B75AF" w14:textId="77777777" w:rsidR="002E7321" w:rsidRPr="002E7321" w:rsidRDefault="002E7321" w:rsidP="002E7321">
            <w:pPr>
              <w:spacing w:after="0" w:line="240" w:lineRule="auto"/>
              <w:jc w:val="center"/>
              <w:rPr>
                <w:rFonts w:ascii="Arial" w:eastAsia="Times New Roman" w:hAnsi="Arial" w:cs="Arial"/>
                <w:sz w:val="20"/>
                <w:szCs w:val="20"/>
                <w:lang w:eastAsia="pl-PL"/>
              </w:rPr>
            </w:pPr>
          </w:p>
        </w:tc>
        <w:tc>
          <w:tcPr>
            <w:tcW w:w="938" w:type="pct"/>
            <w:vAlign w:val="center"/>
          </w:tcPr>
          <w:p w14:paraId="47EEADE4" w14:textId="77777777" w:rsidR="002E7321" w:rsidRPr="002E7321" w:rsidRDefault="002E7321" w:rsidP="002E7321">
            <w:pPr>
              <w:spacing w:after="0" w:line="240" w:lineRule="auto"/>
              <w:jc w:val="center"/>
              <w:rPr>
                <w:rFonts w:ascii="Arial" w:eastAsia="Times New Roman" w:hAnsi="Arial" w:cs="Arial"/>
                <w:sz w:val="20"/>
                <w:szCs w:val="20"/>
                <w:lang w:eastAsia="pl-PL"/>
              </w:rPr>
            </w:pPr>
          </w:p>
        </w:tc>
        <w:tc>
          <w:tcPr>
            <w:tcW w:w="1012" w:type="pct"/>
            <w:vAlign w:val="center"/>
          </w:tcPr>
          <w:p w14:paraId="2A91CC49" w14:textId="77777777" w:rsidR="002E7321" w:rsidRPr="002E7321" w:rsidRDefault="002E7321" w:rsidP="002E7321">
            <w:pPr>
              <w:spacing w:after="0" w:line="240" w:lineRule="auto"/>
              <w:jc w:val="right"/>
              <w:rPr>
                <w:rFonts w:ascii="Arial" w:eastAsia="Times New Roman" w:hAnsi="Arial" w:cs="Arial"/>
                <w:sz w:val="20"/>
                <w:szCs w:val="20"/>
                <w:lang w:eastAsia="pl-PL"/>
              </w:rPr>
            </w:pPr>
          </w:p>
        </w:tc>
      </w:tr>
      <w:tr w:rsidR="002E7321" w:rsidRPr="002E7321" w14:paraId="781233DE" w14:textId="77777777" w:rsidTr="002E7321">
        <w:trPr>
          <w:trHeight w:val="401"/>
        </w:trPr>
        <w:tc>
          <w:tcPr>
            <w:tcW w:w="1249" w:type="pct"/>
            <w:vAlign w:val="center"/>
          </w:tcPr>
          <w:p w14:paraId="3CC7E081" w14:textId="77777777" w:rsidR="002E7321" w:rsidRPr="002E7321" w:rsidRDefault="002E7321" w:rsidP="002E7321">
            <w:pPr>
              <w:spacing w:after="0" w:line="240" w:lineRule="auto"/>
              <w:rPr>
                <w:rFonts w:ascii="Arial" w:eastAsia="Times New Roman" w:hAnsi="Arial" w:cs="Arial"/>
                <w:sz w:val="20"/>
                <w:szCs w:val="20"/>
                <w:lang w:eastAsia="pl-PL"/>
              </w:rPr>
            </w:pPr>
            <w:r w:rsidRPr="002E7321">
              <w:rPr>
                <w:rFonts w:ascii="Arial" w:eastAsia="Times New Roman" w:hAnsi="Arial" w:cs="Arial"/>
                <w:sz w:val="20"/>
                <w:szCs w:val="20"/>
                <w:lang w:eastAsia="pl-PL"/>
              </w:rPr>
              <w:t>Benzyna bezołowiowa 95</w:t>
            </w:r>
          </w:p>
        </w:tc>
        <w:tc>
          <w:tcPr>
            <w:tcW w:w="468" w:type="pct"/>
            <w:shd w:val="clear" w:color="auto" w:fill="auto"/>
            <w:vAlign w:val="center"/>
          </w:tcPr>
          <w:p w14:paraId="5AFC78E6" w14:textId="77777777" w:rsidR="002E7321" w:rsidRPr="002E7321" w:rsidRDefault="002E7321" w:rsidP="002E7321">
            <w:pPr>
              <w:spacing w:after="0" w:line="240" w:lineRule="auto"/>
              <w:jc w:val="center"/>
              <w:rPr>
                <w:rFonts w:ascii="Arial" w:eastAsia="Times New Roman" w:hAnsi="Arial" w:cs="Arial"/>
                <w:sz w:val="20"/>
                <w:szCs w:val="20"/>
                <w:lang w:eastAsia="pl-PL"/>
              </w:rPr>
            </w:pPr>
            <w:r w:rsidRPr="002E7321">
              <w:rPr>
                <w:rFonts w:ascii="Arial" w:eastAsia="Times New Roman" w:hAnsi="Arial" w:cs="Arial"/>
                <w:sz w:val="20"/>
                <w:szCs w:val="20"/>
                <w:lang w:eastAsia="pl-PL"/>
              </w:rPr>
              <w:t>2 000</w:t>
            </w:r>
          </w:p>
        </w:tc>
        <w:tc>
          <w:tcPr>
            <w:tcW w:w="782" w:type="pct"/>
            <w:vAlign w:val="center"/>
          </w:tcPr>
          <w:p w14:paraId="22B6E6B3" w14:textId="77777777" w:rsidR="002E7321" w:rsidRPr="002E7321" w:rsidRDefault="002E7321" w:rsidP="002E7321">
            <w:pPr>
              <w:spacing w:after="0" w:line="240" w:lineRule="auto"/>
              <w:jc w:val="center"/>
              <w:rPr>
                <w:rFonts w:ascii="Arial" w:eastAsia="Times New Roman" w:hAnsi="Arial" w:cs="Arial"/>
                <w:sz w:val="20"/>
                <w:szCs w:val="20"/>
                <w:lang w:eastAsia="pl-PL"/>
              </w:rPr>
            </w:pPr>
          </w:p>
        </w:tc>
        <w:tc>
          <w:tcPr>
            <w:tcW w:w="549" w:type="pct"/>
            <w:shd w:val="clear" w:color="auto" w:fill="auto"/>
            <w:vAlign w:val="center"/>
          </w:tcPr>
          <w:p w14:paraId="5DBD1E04" w14:textId="77777777" w:rsidR="002E7321" w:rsidRPr="002E7321" w:rsidRDefault="002E7321" w:rsidP="002E7321">
            <w:pPr>
              <w:spacing w:after="0" w:line="240" w:lineRule="auto"/>
              <w:jc w:val="center"/>
              <w:rPr>
                <w:rFonts w:ascii="Arial" w:eastAsia="Times New Roman" w:hAnsi="Arial" w:cs="Arial"/>
                <w:sz w:val="20"/>
                <w:szCs w:val="20"/>
                <w:lang w:eastAsia="pl-PL"/>
              </w:rPr>
            </w:pPr>
          </w:p>
        </w:tc>
        <w:tc>
          <w:tcPr>
            <w:tcW w:w="938" w:type="pct"/>
            <w:vAlign w:val="center"/>
          </w:tcPr>
          <w:p w14:paraId="3B357A1D" w14:textId="77777777" w:rsidR="002E7321" w:rsidRPr="002E7321" w:rsidRDefault="002E7321" w:rsidP="002E7321">
            <w:pPr>
              <w:spacing w:after="0" w:line="240" w:lineRule="auto"/>
              <w:jc w:val="center"/>
              <w:rPr>
                <w:rFonts w:ascii="Arial" w:eastAsia="Times New Roman" w:hAnsi="Arial" w:cs="Arial"/>
                <w:sz w:val="20"/>
                <w:szCs w:val="20"/>
                <w:lang w:eastAsia="pl-PL"/>
              </w:rPr>
            </w:pPr>
          </w:p>
        </w:tc>
        <w:tc>
          <w:tcPr>
            <w:tcW w:w="1012" w:type="pct"/>
            <w:vAlign w:val="center"/>
          </w:tcPr>
          <w:p w14:paraId="0D9A6B47" w14:textId="77777777" w:rsidR="002E7321" w:rsidRPr="002E7321" w:rsidRDefault="002E7321" w:rsidP="002E7321">
            <w:pPr>
              <w:spacing w:after="0" w:line="240" w:lineRule="auto"/>
              <w:jc w:val="right"/>
              <w:rPr>
                <w:rFonts w:ascii="Arial" w:eastAsia="Times New Roman" w:hAnsi="Arial" w:cs="Arial"/>
                <w:sz w:val="20"/>
                <w:szCs w:val="20"/>
                <w:lang w:eastAsia="pl-PL"/>
              </w:rPr>
            </w:pPr>
          </w:p>
        </w:tc>
      </w:tr>
      <w:tr w:rsidR="002E7321" w:rsidRPr="002E7321" w14:paraId="7648EC46" w14:textId="77777777" w:rsidTr="002E7321">
        <w:trPr>
          <w:trHeight w:val="401"/>
        </w:trPr>
        <w:tc>
          <w:tcPr>
            <w:tcW w:w="3988" w:type="pct"/>
            <w:gridSpan w:val="5"/>
            <w:vAlign w:val="center"/>
          </w:tcPr>
          <w:p w14:paraId="6D5CCAE0" w14:textId="77777777" w:rsidR="002E7321" w:rsidRPr="002E7321" w:rsidRDefault="002E7321" w:rsidP="002E7321">
            <w:pPr>
              <w:spacing w:after="0" w:line="240" w:lineRule="auto"/>
              <w:jc w:val="right"/>
              <w:rPr>
                <w:rFonts w:ascii="Arial" w:eastAsia="Times New Roman" w:hAnsi="Arial" w:cs="Arial"/>
                <w:sz w:val="20"/>
                <w:szCs w:val="20"/>
                <w:lang w:eastAsia="pl-PL"/>
              </w:rPr>
            </w:pPr>
            <w:r w:rsidRPr="002E7321">
              <w:rPr>
                <w:rFonts w:ascii="Arial" w:eastAsia="Times New Roman" w:hAnsi="Arial" w:cs="Arial"/>
                <w:b/>
                <w:sz w:val="20"/>
                <w:szCs w:val="20"/>
                <w:lang w:eastAsia="pl-PL"/>
              </w:rPr>
              <w:t xml:space="preserve">SUMA </w:t>
            </w:r>
          </w:p>
        </w:tc>
        <w:tc>
          <w:tcPr>
            <w:tcW w:w="1012" w:type="pct"/>
            <w:vAlign w:val="center"/>
          </w:tcPr>
          <w:p w14:paraId="1BDFDDB3" w14:textId="77777777" w:rsidR="002E7321" w:rsidRPr="002E7321" w:rsidRDefault="002E7321" w:rsidP="002E7321">
            <w:pPr>
              <w:spacing w:after="0" w:line="240" w:lineRule="auto"/>
              <w:jc w:val="right"/>
              <w:rPr>
                <w:rFonts w:ascii="Arial" w:eastAsia="Times New Roman" w:hAnsi="Arial" w:cs="Arial"/>
                <w:sz w:val="20"/>
                <w:szCs w:val="20"/>
                <w:lang w:eastAsia="pl-PL"/>
              </w:rPr>
            </w:pPr>
          </w:p>
        </w:tc>
      </w:tr>
    </w:tbl>
    <w:p w14:paraId="34C1F170" w14:textId="77777777" w:rsidR="002E7321" w:rsidRPr="00004094" w:rsidRDefault="002E7321" w:rsidP="00F52AE9">
      <w:pPr>
        <w:spacing w:after="0" w:line="276" w:lineRule="auto"/>
        <w:jc w:val="both"/>
        <w:rPr>
          <w:rFonts w:ascii="Arial" w:eastAsia="Times New Roman" w:hAnsi="Arial" w:cs="Arial"/>
          <w:sz w:val="24"/>
          <w:szCs w:val="24"/>
          <w:lang w:eastAsia="pl-PL"/>
        </w:rPr>
      </w:pPr>
    </w:p>
    <w:p w14:paraId="7C8CB629" w14:textId="70492B7F" w:rsidR="00B9737B" w:rsidRPr="00004094" w:rsidRDefault="00B9737B" w:rsidP="00B9737B">
      <w:pPr>
        <w:autoSpaceDE w:val="0"/>
        <w:autoSpaceDN w:val="0"/>
        <w:adjustRightInd w:val="0"/>
        <w:spacing w:after="0" w:line="276" w:lineRule="auto"/>
        <w:jc w:val="both"/>
        <w:rPr>
          <w:rFonts w:ascii="Arial" w:hAnsi="Arial" w:cs="Arial"/>
          <w:sz w:val="24"/>
          <w:szCs w:val="24"/>
        </w:rPr>
      </w:pPr>
      <w:bookmarkStart w:id="55" w:name="_Hlk151467006"/>
      <w:r w:rsidRPr="00004094">
        <w:rPr>
          <w:rFonts w:ascii="Arial" w:hAnsi="Arial" w:cs="Arial"/>
          <w:sz w:val="24"/>
          <w:szCs w:val="24"/>
        </w:rPr>
        <w:t>*cena jednostkowa, obowiązująca na stacji paliw Wykonawcy w dniu wszczęcia niniejszego postępowania</w:t>
      </w:r>
      <w:r w:rsidR="007273B0">
        <w:rPr>
          <w:rFonts w:ascii="Arial" w:hAnsi="Arial" w:cs="Arial"/>
          <w:sz w:val="24"/>
          <w:szCs w:val="24"/>
        </w:rPr>
        <w:t xml:space="preserve"> tj. 18.11.2024 r.</w:t>
      </w:r>
    </w:p>
    <w:p w14:paraId="1364E6A1" w14:textId="3D352C05" w:rsidR="000C6720" w:rsidRPr="00004094" w:rsidRDefault="00B9737B" w:rsidP="00B9737B">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zaproponowany stały opust, który będzie obowiązywał przez cały okres realizacji umowy</w:t>
      </w:r>
    </w:p>
    <w:bookmarkEnd w:id="55"/>
    <w:p w14:paraId="09B2FFF6" w14:textId="77777777" w:rsidR="00B9737B" w:rsidRPr="00004094" w:rsidRDefault="00B9737B" w:rsidP="00BE3C03">
      <w:pPr>
        <w:autoSpaceDE w:val="0"/>
        <w:autoSpaceDN w:val="0"/>
        <w:adjustRightInd w:val="0"/>
        <w:spacing w:after="0" w:line="276" w:lineRule="auto"/>
        <w:jc w:val="both"/>
        <w:rPr>
          <w:rFonts w:ascii="Arial" w:hAnsi="Arial" w:cs="Arial"/>
          <w:b/>
          <w:bCs/>
          <w:sz w:val="24"/>
          <w:szCs w:val="24"/>
        </w:rPr>
      </w:pPr>
    </w:p>
    <w:p w14:paraId="324EF85B" w14:textId="77777777" w:rsidR="00687A14" w:rsidRDefault="00687A14" w:rsidP="00BE3C03">
      <w:pPr>
        <w:autoSpaceDE w:val="0"/>
        <w:autoSpaceDN w:val="0"/>
        <w:adjustRightInd w:val="0"/>
        <w:spacing w:after="0" w:line="276" w:lineRule="auto"/>
        <w:jc w:val="both"/>
        <w:rPr>
          <w:rFonts w:ascii="Arial" w:hAnsi="Arial" w:cs="Arial"/>
          <w:b/>
          <w:bCs/>
          <w:sz w:val="24"/>
          <w:szCs w:val="24"/>
        </w:rPr>
      </w:pPr>
    </w:p>
    <w:p w14:paraId="386E804B" w14:textId="77777777" w:rsidR="00687A14" w:rsidRDefault="00687A14" w:rsidP="00BE3C03">
      <w:pPr>
        <w:autoSpaceDE w:val="0"/>
        <w:autoSpaceDN w:val="0"/>
        <w:adjustRightInd w:val="0"/>
        <w:spacing w:after="0" w:line="276" w:lineRule="auto"/>
        <w:jc w:val="both"/>
        <w:rPr>
          <w:rFonts w:ascii="Arial" w:hAnsi="Arial" w:cs="Arial"/>
          <w:b/>
          <w:bCs/>
          <w:sz w:val="24"/>
          <w:szCs w:val="24"/>
        </w:rPr>
      </w:pPr>
    </w:p>
    <w:p w14:paraId="777F8CF2" w14:textId="1A9A9C65" w:rsidR="00B9737B" w:rsidRPr="00004094" w:rsidRDefault="00634A6C" w:rsidP="00BE3C03">
      <w:pPr>
        <w:autoSpaceDE w:val="0"/>
        <w:autoSpaceDN w:val="0"/>
        <w:adjustRightInd w:val="0"/>
        <w:spacing w:after="0" w:line="276" w:lineRule="auto"/>
        <w:jc w:val="both"/>
        <w:rPr>
          <w:rFonts w:ascii="Arial" w:hAnsi="Arial" w:cs="Arial"/>
          <w:b/>
          <w:bCs/>
          <w:sz w:val="24"/>
          <w:szCs w:val="24"/>
        </w:rPr>
      </w:pPr>
      <w:r w:rsidRPr="00004094">
        <w:rPr>
          <w:rFonts w:ascii="Arial" w:hAnsi="Arial" w:cs="Arial"/>
          <w:b/>
          <w:bCs/>
          <w:sz w:val="24"/>
          <w:szCs w:val="24"/>
        </w:rPr>
        <w:t>Oświadczam/y, że wykonanie zamówienia:</w:t>
      </w:r>
    </w:p>
    <w:p w14:paraId="4AD5A5F6"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bookmarkStart w:id="56" w:name="_Hlk71114897"/>
      <w:r w:rsidRPr="00004094">
        <w:rPr>
          <w:rFonts w:ascii="Arial" w:hAnsi="Arial" w:cs="Arial"/>
          <w:sz w:val="24"/>
          <w:szCs w:val="24"/>
        </w:rPr>
        <w:t>(niewłaściwe skreślić)</w:t>
      </w:r>
    </w:p>
    <w:bookmarkEnd w:id="56"/>
    <w:p w14:paraId="014CB76C" w14:textId="77777777" w:rsidR="00634A6C" w:rsidRPr="00004094" w:rsidRDefault="00634A6C" w:rsidP="00BE3C03">
      <w:pPr>
        <w:numPr>
          <w:ilvl w:val="0"/>
          <w:numId w:val="4"/>
        </w:num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zrealizujemy siłami własnymi</w:t>
      </w:r>
    </w:p>
    <w:p w14:paraId="6D94B74A" w14:textId="2001F27F" w:rsidR="00634A6C" w:rsidRPr="00004094" w:rsidRDefault="00634A6C" w:rsidP="00BE3C03">
      <w:pPr>
        <w:numPr>
          <w:ilvl w:val="0"/>
          <w:numId w:val="4"/>
        </w:num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 udziałem Podwykonawców w zakresie……………………………………….*</w:t>
      </w:r>
    </w:p>
    <w:p w14:paraId="7D489155" w14:textId="77777777" w:rsidR="00634A6C" w:rsidRPr="00004094" w:rsidRDefault="00634A6C"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*UWAGA - w przypadku, gdy Wykonawca nie wypełni powyższego punktu, Zamawiający uzna, iż Wykonawca zamierza wykonać całość zamówienia bez udziału Podwykonawców.</w:t>
      </w:r>
    </w:p>
    <w:p w14:paraId="1E40AA3B" w14:textId="77777777" w:rsidR="00F52AE9" w:rsidRPr="00004094" w:rsidRDefault="00F52AE9" w:rsidP="00BE3C03">
      <w:pPr>
        <w:autoSpaceDE w:val="0"/>
        <w:autoSpaceDN w:val="0"/>
        <w:adjustRightInd w:val="0"/>
        <w:spacing w:after="0" w:line="276" w:lineRule="auto"/>
        <w:jc w:val="both"/>
        <w:rPr>
          <w:rFonts w:ascii="Arial" w:hAnsi="Arial" w:cs="Arial"/>
          <w:color w:val="FF0000"/>
          <w:sz w:val="24"/>
          <w:szCs w:val="24"/>
        </w:rPr>
      </w:pPr>
    </w:p>
    <w:bookmarkEnd w:id="54"/>
    <w:p w14:paraId="39CBB5CB" w14:textId="23C60870" w:rsidR="002B6870" w:rsidRPr="00004094" w:rsidRDefault="002B6870" w:rsidP="002B6870">
      <w:pPr>
        <w:spacing w:after="0" w:line="276" w:lineRule="auto"/>
        <w:jc w:val="both"/>
        <w:rPr>
          <w:rFonts w:ascii="Arial" w:eastAsia="Times New Roman" w:hAnsi="Arial" w:cs="Arial"/>
          <w:sz w:val="24"/>
          <w:szCs w:val="24"/>
          <w:lang w:eastAsia="pl-PL"/>
        </w:rPr>
      </w:pPr>
      <w:r w:rsidRPr="00004094">
        <w:rPr>
          <w:rFonts w:ascii="Arial" w:eastAsia="Times New Roman" w:hAnsi="Arial" w:cs="Arial"/>
          <w:sz w:val="24"/>
          <w:szCs w:val="24"/>
          <w:lang w:eastAsia="pl-PL"/>
        </w:rPr>
        <w:t xml:space="preserve">Oferuję/emy wykonanie przedmiotu zamówienia pn.: </w:t>
      </w:r>
      <w:r w:rsidR="00DE2FCC" w:rsidRPr="00DE2FCC">
        <w:rPr>
          <w:rFonts w:ascii="Arial" w:eastAsia="Times New Roman" w:hAnsi="Arial" w:cs="Arial"/>
          <w:b/>
          <w:bCs/>
          <w:sz w:val="24"/>
          <w:szCs w:val="24"/>
          <w:lang w:eastAsia="pl-PL"/>
        </w:rPr>
        <w:t>Zadanie nr 2:</w:t>
      </w:r>
      <w:r w:rsidR="00DE2FCC">
        <w:rPr>
          <w:rFonts w:ascii="Arial" w:eastAsia="Times New Roman" w:hAnsi="Arial" w:cs="Arial"/>
          <w:sz w:val="24"/>
          <w:szCs w:val="24"/>
          <w:lang w:eastAsia="pl-PL"/>
        </w:rPr>
        <w:t xml:space="preserve"> </w:t>
      </w:r>
      <w:r w:rsidR="00DE2FCC" w:rsidRPr="00DE2FCC">
        <w:rPr>
          <w:rFonts w:ascii="Arial" w:eastAsia="Times New Roman" w:hAnsi="Arial" w:cs="Arial"/>
          <w:b/>
          <w:bCs/>
          <w:sz w:val="24"/>
          <w:szCs w:val="24"/>
          <w:lang w:eastAsia="pl-PL"/>
        </w:rPr>
        <w:t>Zakup paliw płynnych do pojazdów samochodowych i sprzętu mechanicznego, będącego własnością Miasta i Gminy Uzdrowiskowej Muszyna”</w:t>
      </w:r>
      <w:r w:rsidRPr="00004094">
        <w:rPr>
          <w:rFonts w:ascii="Arial" w:eastAsia="Times New Roman" w:hAnsi="Arial" w:cs="Arial"/>
          <w:b/>
          <w:bCs/>
          <w:sz w:val="24"/>
          <w:szCs w:val="24"/>
          <w:lang w:eastAsia="pl-PL"/>
        </w:rPr>
        <w:t xml:space="preserve"> </w:t>
      </w:r>
      <w:r w:rsidRPr="00004094">
        <w:rPr>
          <w:rFonts w:ascii="Arial" w:eastAsia="Times New Roman" w:hAnsi="Arial" w:cs="Arial"/>
          <w:sz w:val="24"/>
          <w:szCs w:val="24"/>
          <w:lang w:eastAsia="pl-PL"/>
        </w:rPr>
        <w:t>zgodnie z wymogami zawartymi w Specyfikacji Warunków Zamówienia za cenę:</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849"/>
        <w:gridCol w:w="1419"/>
        <w:gridCol w:w="996"/>
        <w:gridCol w:w="1706"/>
        <w:gridCol w:w="1836"/>
      </w:tblGrid>
      <w:tr w:rsidR="003C2D67" w:rsidRPr="001D4B01" w14:paraId="7556AA6F" w14:textId="77777777" w:rsidTr="003C2D67">
        <w:trPr>
          <w:tblHeader/>
        </w:trPr>
        <w:tc>
          <w:tcPr>
            <w:tcW w:w="1249" w:type="pct"/>
            <w:vAlign w:val="center"/>
          </w:tcPr>
          <w:p w14:paraId="78BADD82"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Przedmiot zamówienia</w:t>
            </w:r>
          </w:p>
        </w:tc>
        <w:tc>
          <w:tcPr>
            <w:tcW w:w="468" w:type="pct"/>
            <w:shd w:val="clear" w:color="auto" w:fill="auto"/>
            <w:vAlign w:val="center"/>
          </w:tcPr>
          <w:p w14:paraId="33D0C88D"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Ilość</w:t>
            </w:r>
          </w:p>
          <w:p w14:paraId="6BAA9AAB"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[l]</w:t>
            </w:r>
          </w:p>
        </w:tc>
        <w:tc>
          <w:tcPr>
            <w:tcW w:w="782" w:type="pct"/>
            <w:vAlign w:val="center"/>
          </w:tcPr>
          <w:p w14:paraId="0AFC7CF9"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Cena jednostkowa brutto bez opustu*</w:t>
            </w:r>
          </w:p>
          <w:p w14:paraId="135310D6"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[zł]</w:t>
            </w:r>
          </w:p>
        </w:tc>
        <w:tc>
          <w:tcPr>
            <w:tcW w:w="549" w:type="pct"/>
            <w:shd w:val="clear" w:color="auto" w:fill="auto"/>
            <w:vAlign w:val="center"/>
          </w:tcPr>
          <w:p w14:paraId="74B993F1"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Opust**</w:t>
            </w:r>
          </w:p>
          <w:p w14:paraId="0E6D7938"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w:t>
            </w:r>
          </w:p>
        </w:tc>
        <w:tc>
          <w:tcPr>
            <w:tcW w:w="938" w:type="pct"/>
          </w:tcPr>
          <w:p w14:paraId="18D005C7"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Cena jednostkowa brutto z opustem</w:t>
            </w:r>
          </w:p>
          <w:p w14:paraId="7F7A721D"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[zł]</w:t>
            </w:r>
          </w:p>
          <w:p w14:paraId="1778C60A"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(kol. 3 - (kol. 3 x kol. 4)</w:t>
            </w:r>
          </w:p>
        </w:tc>
        <w:tc>
          <w:tcPr>
            <w:tcW w:w="1012" w:type="pct"/>
          </w:tcPr>
          <w:p w14:paraId="0F5218B8"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Łączna cena brutto</w:t>
            </w:r>
          </w:p>
          <w:p w14:paraId="5B8B0F54" w14:textId="77777777" w:rsidR="003C2D67" w:rsidRPr="001D4B01" w:rsidRDefault="003C2D67" w:rsidP="00BF376D">
            <w:pPr>
              <w:pStyle w:val="Bezodstpw"/>
              <w:jc w:val="center"/>
              <w:rPr>
                <w:rFonts w:ascii="Arial" w:hAnsi="Arial" w:cs="Arial"/>
                <w:b/>
                <w:sz w:val="20"/>
                <w:szCs w:val="20"/>
              </w:rPr>
            </w:pPr>
            <w:r w:rsidRPr="001D4B01">
              <w:rPr>
                <w:rFonts w:ascii="Arial" w:hAnsi="Arial" w:cs="Arial"/>
                <w:b/>
                <w:sz w:val="20"/>
                <w:szCs w:val="20"/>
              </w:rPr>
              <w:t>[zł]</w:t>
            </w:r>
          </w:p>
          <w:p w14:paraId="00D7E41C"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(kol. 2 x kol. 5)</w:t>
            </w:r>
          </w:p>
        </w:tc>
      </w:tr>
      <w:tr w:rsidR="003C2D67" w:rsidRPr="001D4B01" w14:paraId="76D9C4DF" w14:textId="77777777" w:rsidTr="003C2D67">
        <w:tc>
          <w:tcPr>
            <w:tcW w:w="1249" w:type="pct"/>
            <w:vAlign w:val="center"/>
          </w:tcPr>
          <w:p w14:paraId="18D5613C"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-1-</w:t>
            </w:r>
          </w:p>
        </w:tc>
        <w:tc>
          <w:tcPr>
            <w:tcW w:w="468" w:type="pct"/>
            <w:shd w:val="clear" w:color="auto" w:fill="auto"/>
            <w:vAlign w:val="center"/>
          </w:tcPr>
          <w:p w14:paraId="4CFFF205"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-2-</w:t>
            </w:r>
          </w:p>
        </w:tc>
        <w:tc>
          <w:tcPr>
            <w:tcW w:w="782" w:type="pct"/>
          </w:tcPr>
          <w:p w14:paraId="11F47EA3"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-3-</w:t>
            </w:r>
          </w:p>
        </w:tc>
        <w:tc>
          <w:tcPr>
            <w:tcW w:w="549" w:type="pct"/>
            <w:shd w:val="clear" w:color="auto" w:fill="auto"/>
            <w:vAlign w:val="center"/>
          </w:tcPr>
          <w:p w14:paraId="6BAAFE5E"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-4-</w:t>
            </w:r>
          </w:p>
        </w:tc>
        <w:tc>
          <w:tcPr>
            <w:tcW w:w="938" w:type="pct"/>
          </w:tcPr>
          <w:p w14:paraId="19ED3D1C"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-5-</w:t>
            </w:r>
          </w:p>
        </w:tc>
        <w:tc>
          <w:tcPr>
            <w:tcW w:w="1012" w:type="pct"/>
          </w:tcPr>
          <w:p w14:paraId="3D4E1072" w14:textId="77777777" w:rsidR="003C2D67" w:rsidRPr="001D4B01" w:rsidRDefault="003C2D67" w:rsidP="00BF376D">
            <w:pPr>
              <w:pStyle w:val="Bezodstpw"/>
              <w:jc w:val="center"/>
              <w:rPr>
                <w:rFonts w:ascii="Arial" w:hAnsi="Arial" w:cs="Arial"/>
                <w:sz w:val="16"/>
                <w:szCs w:val="16"/>
              </w:rPr>
            </w:pPr>
            <w:r w:rsidRPr="001D4B01">
              <w:rPr>
                <w:rFonts w:ascii="Arial" w:hAnsi="Arial" w:cs="Arial"/>
                <w:sz w:val="16"/>
                <w:szCs w:val="16"/>
              </w:rPr>
              <w:t>-6-</w:t>
            </w:r>
          </w:p>
        </w:tc>
      </w:tr>
      <w:tr w:rsidR="003C2D67" w:rsidRPr="001D4B01" w14:paraId="099642C5" w14:textId="77777777" w:rsidTr="003C2D67">
        <w:trPr>
          <w:trHeight w:val="401"/>
        </w:trPr>
        <w:tc>
          <w:tcPr>
            <w:tcW w:w="1249" w:type="pct"/>
            <w:vAlign w:val="center"/>
          </w:tcPr>
          <w:p w14:paraId="1B628897" w14:textId="77777777" w:rsidR="003C2D67" w:rsidRPr="001D4B01" w:rsidRDefault="003C2D67" w:rsidP="00BF376D">
            <w:pPr>
              <w:pStyle w:val="Bezodstpw"/>
              <w:rPr>
                <w:rFonts w:ascii="Arial" w:hAnsi="Arial" w:cs="Arial"/>
                <w:sz w:val="20"/>
                <w:szCs w:val="20"/>
              </w:rPr>
            </w:pPr>
            <w:r w:rsidRPr="001D4B01">
              <w:rPr>
                <w:rFonts w:ascii="Arial" w:hAnsi="Arial" w:cs="Arial"/>
                <w:sz w:val="20"/>
                <w:szCs w:val="20"/>
              </w:rPr>
              <w:t xml:space="preserve">Olej napędowy </w:t>
            </w:r>
          </w:p>
        </w:tc>
        <w:tc>
          <w:tcPr>
            <w:tcW w:w="468" w:type="pct"/>
            <w:shd w:val="clear" w:color="auto" w:fill="auto"/>
            <w:vAlign w:val="center"/>
          </w:tcPr>
          <w:p w14:paraId="2E1EB9C9" w14:textId="77777777" w:rsidR="003C2D67" w:rsidRPr="001D4B01" w:rsidRDefault="003C2D67" w:rsidP="00BF376D">
            <w:pPr>
              <w:pStyle w:val="Bezodstpw"/>
              <w:jc w:val="center"/>
              <w:rPr>
                <w:rFonts w:ascii="Arial" w:hAnsi="Arial" w:cs="Arial"/>
                <w:sz w:val="20"/>
                <w:szCs w:val="20"/>
              </w:rPr>
            </w:pPr>
            <w:r w:rsidRPr="001D4B01">
              <w:rPr>
                <w:rFonts w:ascii="Arial" w:hAnsi="Arial" w:cs="Arial"/>
                <w:sz w:val="20"/>
                <w:szCs w:val="20"/>
              </w:rPr>
              <w:t>12 000</w:t>
            </w:r>
          </w:p>
        </w:tc>
        <w:tc>
          <w:tcPr>
            <w:tcW w:w="782" w:type="pct"/>
            <w:vAlign w:val="center"/>
          </w:tcPr>
          <w:p w14:paraId="6BCA1EF2" w14:textId="77777777" w:rsidR="003C2D67" w:rsidRPr="001D4B01" w:rsidRDefault="003C2D67" w:rsidP="00BF376D">
            <w:pPr>
              <w:pStyle w:val="Bezodstpw"/>
              <w:jc w:val="center"/>
              <w:rPr>
                <w:rFonts w:ascii="Arial" w:hAnsi="Arial" w:cs="Arial"/>
                <w:sz w:val="20"/>
                <w:szCs w:val="20"/>
              </w:rPr>
            </w:pPr>
          </w:p>
        </w:tc>
        <w:tc>
          <w:tcPr>
            <w:tcW w:w="549" w:type="pct"/>
            <w:shd w:val="clear" w:color="auto" w:fill="auto"/>
            <w:vAlign w:val="center"/>
          </w:tcPr>
          <w:p w14:paraId="44121C54" w14:textId="77777777" w:rsidR="003C2D67" w:rsidRPr="001D4B01" w:rsidRDefault="003C2D67" w:rsidP="00BF376D">
            <w:pPr>
              <w:pStyle w:val="Bezodstpw"/>
              <w:jc w:val="center"/>
              <w:rPr>
                <w:rFonts w:ascii="Arial" w:hAnsi="Arial" w:cs="Arial"/>
                <w:sz w:val="20"/>
                <w:szCs w:val="20"/>
              </w:rPr>
            </w:pPr>
          </w:p>
        </w:tc>
        <w:tc>
          <w:tcPr>
            <w:tcW w:w="938" w:type="pct"/>
            <w:vAlign w:val="center"/>
          </w:tcPr>
          <w:p w14:paraId="05D5AA72" w14:textId="77777777" w:rsidR="003C2D67" w:rsidRPr="001D4B01" w:rsidRDefault="003C2D67" w:rsidP="00BF376D">
            <w:pPr>
              <w:pStyle w:val="Bezodstpw"/>
              <w:jc w:val="center"/>
              <w:rPr>
                <w:rFonts w:ascii="Arial" w:hAnsi="Arial" w:cs="Arial"/>
                <w:sz w:val="20"/>
                <w:szCs w:val="20"/>
              </w:rPr>
            </w:pPr>
          </w:p>
        </w:tc>
        <w:tc>
          <w:tcPr>
            <w:tcW w:w="1012" w:type="pct"/>
            <w:vAlign w:val="center"/>
          </w:tcPr>
          <w:p w14:paraId="70F8886A" w14:textId="77777777" w:rsidR="003C2D67" w:rsidRPr="001D4B01" w:rsidRDefault="003C2D67" w:rsidP="00BF376D">
            <w:pPr>
              <w:pStyle w:val="Bezodstpw"/>
              <w:jc w:val="right"/>
              <w:rPr>
                <w:rFonts w:ascii="Arial" w:hAnsi="Arial" w:cs="Arial"/>
                <w:sz w:val="20"/>
                <w:szCs w:val="20"/>
              </w:rPr>
            </w:pPr>
          </w:p>
        </w:tc>
      </w:tr>
      <w:tr w:rsidR="003C2D67" w:rsidRPr="001D4B01" w14:paraId="6F3BAE95" w14:textId="77777777" w:rsidTr="003C2D67">
        <w:trPr>
          <w:trHeight w:val="401"/>
        </w:trPr>
        <w:tc>
          <w:tcPr>
            <w:tcW w:w="1249" w:type="pct"/>
            <w:vAlign w:val="center"/>
          </w:tcPr>
          <w:p w14:paraId="648C4792" w14:textId="77777777" w:rsidR="003C2D67" w:rsidRPr="001D4B01" w:rsidRDefault="003C2D67" w:rsidP="00BF376D">
            <w:pPr>
              <w:pStyle w:val="Bezodstpw"/>
              <w:rPr>
                <w:rFonts w:ascii="Arial" w:hAnsi="Arial" w:cs="Arial"/>
                <w:sz w:val="20"/>
                <w:szCs w:val="20"/>
              </w:rPr>
            </w:pPr>
            <w:r w:rsidRPr="001D4B01">
              <w:rPr>
                <w:rFonts w:ascii="Arial" w:hAnsi="Arial" w:cs="Arial"/>
                <w:sz w:val="20"/>
                <w:szCs w:val="20"/>
              </w:rPr>
              <w:t>Benzyna bezołowiowa 95</w:t>
            </w:r>
          </w:p>
        </w:tc>
        <w:tc>
          <w:tcPr>
            <w:tcW w:w="468" w:type="pct"/>
            <w:shd w:val="clear" w:color="auto" w:fill="auto"/>
            <w:vAlign w:val="center"/>
          </w:tcPr>
          <w:p w14:paraId="74A29B3B" w14:textId="77777777" w:rsidR="003C2D67" w:rsidRPr="001D4B01" w:rsidRDefault="003C2D67" w:rsidP="00BF376D">
            <w:pPr>
              <w:pStyle w:val="Bezodstpw"/>
              <w:jc w:val="center"/>
              <w:rPr>
                <w:rFonts w:ascii="Arial" w:hAnsi="Arial" w:cs="Arial"/>
                <w:sz w:val="20"/>
                <w:szCs w:val="20"/>
              </w:rPr>
            </w:pPr>
            <w:r w:rsidRPr="001D4B01">
              <w:rPr>
                <w:rFonts w:ascii="Arial" w:hAnsi="Arial" w:cs="Arial"/>
                <w:sz w:val="20"/>
                <w:szCs w:val="20"/>
              </w:rPr>
              <w:t>7 000</w:t>
            </w:r>
          </w:p>
        </w:tc>
        <w:tc>
          <w:tcPr>
            <w:tcW w:w="782" w:type="pct"/>
            <w:vAlign w:val="center"/>
          </w:tcPr>
          <w:p w14:paraId="1D2A158E" w14:textId="77777777" w:rsidR="003C2D67" w:rsidRPr="001D4B01" w:rsidRDefault="003C2D67" w:rsidP="00BF376D">
            <w:pPr>
              <w:pStyle w:val="Bezodstpw"/>
              <w:jc w:val="center"/>
              <w:rPr>
                <w:rFonts w:ascii="Arial" w:hAnsi="Arial" w:cs="Arial"/>
                <w:sz w:val="20"/>
                <w:szCs w:val="20"/>
              </w:rPr>
            </w:pPr>
          </w:p>
        </w:tc>
        <w:tc>
          <w:tcPr>
            <w:tcW w:w="549" w:type="pct"/>
            <w:shd w:val="clear" w:color="auto" w:fill="auto"/>
            <w:vAlign w:val="center"/>
          </w:tcPr>
          <w:p w14:paraId="7289AA72" w14:textId="77777777" w:rsidR="003C2D67" w:rsidRPr="001D4B01" w:rsidRDefault="003C2D67" w:rsidP="00BF376D">
            <w:pPr>
              <w:pStyle w:val="Bezodstpw"/>
              <w:jc w:val="center"/>
              <w:rPr>
                <w:rFonts w:ascii="Arial" w:hAnsi="Arial" w:cs="Arial"/>
                <w:sz w:val="20"/>
                <w:szCs w:val="20"/>
              </w:rPr>
            </w:pPr>
          </w:p>
        </w:tc>
        <w:tc>
          <w:tcPr>
            <w:tcW w:w="938" w:type="pct"/>
            <w:vAlign w:val="center"/>
          </w:tcPr>
          <w:p w14:paraId="265CCAA8" w14:textId="77777777" w:rsidR="003C2D67" w:rsidRPr="001D4B01" w:rsidRDefault="003C2D67" w:rsidP="00BF376D">
            <w:pPr>
              <w:pStyle w:val="Bezodstpw"/>
              <w:jc w:val="center"/>
              <w:rPr>
                <w:rFonts w:ascii="Arial" w:hAnsi="Arial" w:cs="Arial"/>
                <w:sz w:val="20"/>
                <w:szCs w:val="20"/>
              </w:rPr>
            </w:pPr>
          </w:p>
        </w:tc>
        <w:tc>
          <w:tcPr>
            <w:tcW w:w="1012" w:type="pct"/>
            <w:vAlign w:val="center"/>
          </w:tcPr>
          <w:p w14:paraId="50D75098" w14:textId="77777777" w:rsidR="003C2D67" w:rsidRPr="001D4B01" w:rsidRDefault="003C2D67" w:rsidP="00BF376D">
            <w:pPr>
              <w:pStyle w:val="Bezodstpw"/>
              <w:jc w:val="right"/>
              <w:rPr>
                <w:rFonts w:ascii="Arial" w:hAnsi="Arial" w:cs="Arial"/>
                <w:sz w:val="20"/>
                <w:szCs w:val="20"/>
              </w:rPr>
            </w:pPr>
          </w:p>
        </w:tc>
      </w:tr>
      <w:tr w:rsidR="003C2D67" w:rsidRPr="001D4B01" w14:paraId="5B34F212" w14:textId="77777777" w:rsidTr="003C2D67">
        <w:trPr>
          <w:trHeight w:val="401"/>
        </w:trPr>
        <w:tc>
          <w:tcPr>
            <w:tcW w:w="3988" w:type="pct"/>
            <w:gridSpan w:val="5"/>
            <w:vAlign w:val="center"/>
          </w:tcPr>
          <w:p w14:paraId="5FA58263" w14:textId="77777777" w:rsidR="003C2D67" w:rsidRPr="001D4B01" w:rsidRDefault="003C2D67" w:rsidP="00BF376D">
            <w:pPr>
              <w:pStyle w:val="Bezodstpw"/>
              <w:jc w:val="right"/>
              <w:rPr>
                <w:rFonts w:ascii="Arial" w:hAnsi="Arial" w:cs="Arial"/>
                <w:sz w:val="20"/>
                <w:szCs w:val="20"/>
              </w:rPr>
            </w:pPr>
            <w:r w:rsidRPr="001D4B01">
              <w:rPr>
                <w:rFonts w:ascii="Arial" w:hAnsi="Arial" w:cs="Arial"/>
                <w:b/>
                <w:sz w:val="20"/>
                <w:szCs w:val="20"/>
              </w:rPr>
              <w:t xml:space="preserve">SUMA </w:t>
            </w:r>
          </w:p>
        </w:tc>
        <w:tc>
          <w:tcPr>
            <w:tcW w:w="1012" w:type="pct"/>
            <w:vAlign w:val="center"/>
          </w:tcPr>
          <w:p w14:paraId="6B87FE55" w14:textId="77777777" w:rsidR="003C2D67" w:rsidRPr="001D4B01" w:rsidRDefault="003C2D67" w:rsidP="00BF376D">
            <w:pPr>
              <w:pStyle w:val="Bezodstpw"/>
              <w:jc w:val="right"/>
              <w:rPr>
                <w:rFonts w:ascii="Arial" w:hAnsi="Arial" w:cs="Arial"/>
                <w:sz w:val="20"/>
                <w:szCs w:val="20"/>
              </w:rPr>
            </w:pPr>
          </w:p>
        </w:tc>
      </w:tr>
    </w:tbl>
    <w:p w14:paraId="53D3312E" w14:textId="77777777" w:rsidR="003C2D67" w:rsidRPr="00004094" w:rsidRDefault="003C2D67" w:rsidP="002B6870">
      <w:pPr>
        <w:spacing w:after="0" w:line="276" w:lineRule="auto"/>
        <w:jc w:val="both"/>
        <w:rPr>
          <w:rFonts w:ascii="Arial" w:eastAsia="Times New Roman" w:hAnsi="Arial" w:cs="Arial"/>
          <w:sz w:val="24"/>
          <w:szCs w:val="24"/>
          <w:lang w:eastAsia="pl-PL"/>
        </w:rPr>
      </w:pPr>
    </w:p>
    <w:p w14:paraId="6A499939" w14:textId="1E1B1ED1" w:rsidR="00B9737B" w:rsidRPr="00004094" w:rsidRDefault="00B9737B" w:rsidP="00B9737B">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cena jednostkowa, obowiązująca na stacji paliw Wykonawcy w dniu wszczęcia niniejszego postępowania</w:t>
      </w:r>
      <w:r w:rsidR="007273B0">
        <w:rPr>
          <w:rFonts w:ascii="Arial" w:hAnsi="Arial" w:cs="Arial"/>
          <w:sz w:val="24"/>
          <w:szCs w:val="24"/>
        </w:rPr>
        <w:t xml:space="preserve"> tj. 18.11.2024 r.</w:t>
      </w:r>
    </w:p>
    <w:p w14:paraId="2488224F" w14:textId="77777777" w:rsidR="00B9737B" w:rsidRPr="00004094" w:rsidRDefault="00B9737B" w:rsidP="00B9737B">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zaproponowany stały opust, który będzie obowiązywał przez cały okres realizacji umowy</w:t>
      </w:r>
    </w:p>
    <w:p w14:paraId="3EEED7B8" w14:textId="77777777" w:rsidR="002B6870" w:rsidRPr="00004094" w:rsidRDefault="002B6870" w:rsidP="002B6870">
      <w:pPr>
        <w:autoSpaceDE w:val="0"/>
        <w:autoSpaceDN w:val="0"/>
        <w:adjustRightInd w:val="0"/>
        <w:spacing w:after="0" w:line="276" w:lineRule="auto"/>
        <w:jc w:val="both"/>
        <w:rPr>
          <w:rFonts w:ascii="Arial" w:hAnsi="Arial" w:cs="Arial"/>
          <w:b/>
          <w:bCs/>
          <w:color w:val="FF0000"/>
          <w:sz w:val="24"/>
          <w:szCs w:val="24"/>
        </w:rPr>
      </w:pPr>
    </w:p>
    <w:p w14:paraId="6BD674A6" w14:textId="77777777" w:rsidR="002B6870" w:rsidRPr="00004094" w:rsidRDefault="002B6870" w:rsidP="002B6870">
      <w:pPr>
        <w:autoSpaceDE w:val="0"/>
        <w:autoSpaceDN w:val="0"/>
        <w:adjustRightInd w:val="0"/>
        <w:spacing w:after="0" w:line="276" w:lineRule="auto"/>
        <w:jc w:val="both"/>
        <w:rPr>
          <w:rFonts w:ascii="Arial" w:hAnsi="Arial" w:cs="Arial"/>
          <w:b/>
          <w:bCs/>
          <w:sz w:val="24"/>
          <w:szCs w:val="24"/>
        </w:rPr>
      </w:pPr>
      <w:r w:rsidRPr="00004094">
        <w:rPr>
          <w:rFonts w:ascii="Arial" w:hAnsi="Arial" w:cs="Arial"/>
          <w:b/>
          <w:bCs/>
          <w:sz w:val="24"/>
          <w:szCs w:val="24"/>
        </w:rPr>
        <w:t>Oświadczam/y, że wykonanie zamówienia:</w:t>
      </w:r>
    </w:p>
    <w:p w14:paraId="1D45F719" w14:textId="77777777" w:rsidR="002B6870" w:rsidRPr="00004094" w:rsidRDefault="002B6870" w:rsidP="002B6870">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(niewłaściwe skreślić)</w:t>
      </w:r>
    </w:p>
    <w:p w14:paraId="2025380D" w14:textId="77777777" w:rsidR="002B6870" w:rsidRPr="00004094" w:rsidRDefault="002B6870" w:rsidP="002B6870">
      <w:pPr>
        <w:numPr>
          <w:ilvl w:val="0"/>
          <w:numId w:val="4"/>
        </w:num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zrealizujemy siłami własnymi</w:t>
      </w:r>
    </w:p>
    <w:p w14:paraId="4EE40684" w14:textId="675C4B5E" w:rsidR="002B6870" w:rsidRPr="00004094" w:rsidRDefault="002B6870" w:rsidP="002B6870">
      <w:pPr>
        <w:numPr>
          <w:ilvl w:val="0"/>
          <w:numId w:val="4"/>
        </w:num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z udziałem Podwykonawców w zakresie………………………………………….*</w:t>
      </w:r>
    </w:p>
    <w:p w14:paraId="1CDACDD9" w14:textId="77777777" w:rsidR="002B6870" w:rsidRPr="00004094" w:rsidRDefault="002B6870" w:rsidP="002B6870">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*UWAGA - w przypadku, gdy Wykonawca nie wypełni powyższego punktu, Zamawiający uzna, iż Wykonawca zamierza wykonać całość zamówienia bez udziału Podwykonawców.</w:t>
      </w:r>
    </w:p>
    <w:p w14:paraId="527120AF" w14:textId="77777777" w:rsidR="006B2D8E" w:rsidRPr="00004094" w:rsidRDefault="006B2D8E" w:rsidP="00BE3C03">
      <w:pPr>
        <w:autoSpaceDE w:val="0"/>
        <w:autoSpaceDN w:val="0"/>
        <w:adjustRightInd w:val="0"/>
        <w:spacing w:after="0" w:line="276" w:lineRule="auto"/>
        <w:jc w:val="both"/>
        <w:rPr>
          <w:rFonts w:ascii="Arial" w:hAnsi="Arial" w:cs="Arial"/>
          <w:b/>
          <w:color w:val="FF0000"/>
          <w:sz w:val="24"/>
          <w:szCs w:val="24"/>
        </w:rPr>
      </w:pPr>
    </w:p>
    <w:p w14:paraId="502DBE99" w14:textId="77777777" w:rsidR="00C438F6" w:rsidRPr="00C438F6" w:rsidRDefault="00C438F6" w:rsidP="00C438F6">
      <w:pPr>
        <w:shd w:val="clear" w:color="auto" w:fill="FFFFFF"/>
        <w:autoSpaceDE w:val="0"/>
        <w:autoSpaceDN w:val="0"/>
        <w:spacing w:after="0" w:line="276" w:lineRule="auto"/>
        <w:jc w:val="both"/>
        <w:rPr>
          <w:rFonts w:ascii="Arial" w:eastAsia="Calibri" w:hAnsi="Arial" w:cs="Arial"/>
          <w:b/>
          <w:bCs/>
          <w:sz w:val="24"/>
          <w:szCs w:val="24"/>
        </w:rPr>
      </w:pPr>
      <w:r w:rsidRPr="00C438F6">
        <w:rPr>
          <w:rFonts w:ascii="Arial" w:eastAsia="Calibri" w:hAnsi="Arial" w:cs="Arial"/>
          <w:b/>
          <w:bCs/>
          <w:sz w:val="24"/>
          <w:szCs w:val="24"/>
        </w:rPr>
        <w:t>Oświadczam/y, że jestem/</w:t>
      </w:r>
      <w:proofErr w:type="spellStart"/>
      <w:r w:rsidRPr="00C438F6">
        <w:rPr>
          <w:rFonts w:ascii="Arial" w:eastAsia="Calibri" w:hAnsi="Arial" w:cs="Arial"/>
          <w:b/>
          <w:bCs/>
          <w:sz w:val="24"/>
          <w:szCs w:val="24"/>
        </w:rPr>
        <w:t>śmy</w:t>
      </w:r>
      <w:proofErr w:type="spellEnd"/>
      <w:r w:rsidRPr="00C438F6">
        <w:rPr>
          <w:rFonts w:ascii="Arial" w:eastAsia="Calibri" w:hAnsi="Arial" w:cs="Arial"/>
          <w:b/>
          <w:bCs/>
          <w:sz w:val="24"/>
          <w:szCs w:val="24"/>
        </w:rPr>
        <w:t>:</w:t>
      </w:r>
    </w:p>
    <w:p w14:paraId="05F5DDFC" w14:textId="77777777" w:rsidR="00C438F6" w:rsidRPr="00C438F6" w:rsidRDefault="00C438F6" w:rsidP="00C438F6">
      <w:pPr>
        <w:shd w:val="clear" w:color="auto" w:fill="FFFFFF"/>
        <w:autoSpaceDE w:val="0"/>
        <w:autoSpaceDN w:val="0"/>
        <w:spacing w:after="0" w:line="276" w:lineRule="auto"/>
        <w:jc w:val="both"/>
        <w:rPr>
          <w:rFonts w:ascii="Arial" w:eastAsia="Calibri" w:hAnsi="Arial" w:cs="Arial"/>
          <w:sz w:val="24"/>
          <w:szCs w:val="24"/>
        </w:rPr>
      </w:pPr>
      <w:r w:rsidRPr="00C438F6">
        <w:rPr>
          <w:rFonts w:ascii="Arial" w:eastAsia="Calibri" w:hAnsi="Arial" w:cs="Arial"/>
          <w:sz w:val="24"/>
          <w:szCs w:val="24"/>
        </w:rPr>
        <w:t>(niewłaściwe skreślić)</w:t>
      </w:r>
    </w:p>
    <w:p w14:paraId="4451BD53" w14:textId="77777777" w:rsidR="00C438F6" w:rsidRPr="00C438F6" w:rsidRDefault="00C438F6" w:rsidP="00C438F6">
      <w:pPr>
        <w:numPr>
          <w:ilvl w:val="0"/>
          <w:numId w:val="44"/>
        </w:numPr>
        <w:suppressAutoHyphens/>
        <w:autoSpaceDE w:val="0"/>
        <w:autoSpaceDN w:val="0"/>
        <w:spacing w:after="0" w:line="276" w:lineRule="auto"/>
        <w:ind w:left="426"/>
        <w:textAlignment w:val="baseline"/>
        <w:rPr>
          <w:rFonts w:ascii="Arial" w:eastAsia="Calibri" w:hAnsi="Arial" w:cs="Arial"/>
          <w:color w:val="000000"/>
          <w:sz w:val="24"/>
          <w:szCs w:val="24"/>
        </w:rPr>
      </w:pPr>
      <w:r w:rsidRPr="00C438F6">
        <w:rPr>
          <w:rFonts w:ascii="Arial" w:eastAsia="Calibri" w:hAnsi="Arial" w:cs="Arial"/>
          <w:color w:val="000000"/>
          <w:sz w:val="24"/>
          <w:szCs w:val="24"/>
        </w:rPr>
        <w:t>mikroprzedsiębiorstwem,</w:t>
      </w:r>
    </w:p>
    <w:p w14:paraId="0ED8FC83" w14:textId="77777777" w:rsidR="00C438F6" w:rsidRPr="00C438F6" w:rsidRDefault="00C438F6" w:rsidP="00C438F6">
      <w:pPr>
        <w:numPr>
          <w:ilvl w:val="0"/>
          <w:numId w:val="44"/>
        </w:numPr>
        <w:suppressAutoHyphens/>
        <w:autoSpaceDE w:val="0"/>
        <w:autoSpaceDN w:val="0"/>
        <w:spacing w:after="0" w:line="276" w:lineRule="auto"/>
        <w:ind w:left="426"/>
        <w:textAlignment w:val="baseline"/>
        <w:rPr>
          <w:rFonts w:ascii="Arial" w:eastAsia="Calibri" w:hAnsi="Arial" w:cs="Arial"/>
          <w:color w:val="000000"/>
          <w:sz w:val="24"/>
          <w:szCs w:val="24"/>
        </w:rPr>
      </w:pPr>
      <w:r w:rsidRPr="00C438F6">
        <w:rPr>
          <w:rFonts w:ascii="Arial" w:eastAsia="Calibri" w:hAnsi="Arial" w:cs="Arial"/>
          <w:color w:val="000000"/>
          <w:sz w:val="24"/>
          <w:szCs w:val="24"/>
        </w:rPr>
        <w:t>małym przedsiębiorstwem,</w:t>
      </w:r>
    </w:p>
    <w:p w14:paraId="355BDB86" w14:textId="77777777" w:rsidR="00C438F6" w:rsidRPr="00C438F6" w:rsidRDefault="00C438F6" w:rsidP="00C438F6">
      <w:pPr>
        <w:numPr>
          <w:ilvl w:val="0"/>
          <w:numId w:val="44"/>
        </w:numPr>
        <w:suppressAutoHyphens/>
        <w:autoSpaceDE w:val="0"/>
        <w:autoSpaceDN w:val="0"/>
        <w:spacing w:after="0" w:line="276" w:lineRule="auto"/>
        <w:ind w:left="426"/>
        <w:textAlignment w:val="baseline"/>
        <w:rPr>
          <w:rFonts w:ascii="Arial" w:eastAsia="Calibri" w:hAnsi="Arial" w:cs="Arial"/>
          <w:color w:val="000000"/>
          <w:sz w:val="24"/>
          <w:szCs w:val="24"/>
        </w:rPr>
      </w:pPr>
      <w:r w:rsidRPr="00C438F6">
        <w:rPr>
          <w:rFonts w:ascii="Arial" w:eastAsia="Calibri" w:hAnsi="Arial" w:cs="Arial"/>
          <w:color w:val="000000"/>
          <w:sz w:val="24"/>
          <w:szCs w:val="24"/>
        </w:rPr>
        <w:t>średnim przedsiębiorstwem,</w:t>
      </w:r>
    </w:p>
    <w:p w14:paraId="2001646C" w14:textId="77777777" w:rsidR="00C438F6" w:rsidRPr="00C438F6" w:rsidRDefault="00C438F6" w:rsidP="00C438F6">
      <w:pPr>
        <w:numPr>
          <w:ilvl w:val="0"/>
          <w:numId w:val="44"/>
        </w:numPr>
        <w:suppressAutoHyphens/>
        <w:autoSpaceDE w:val="0"/>
        <w:autoSpaceDN w:val="0"/>
        <w:spacing w:after="0" w:line="276" w:lineRule="auto"/>
        <w:ind w:left="426"/>
        <w:textAlignment w:val="baseline"/>
        <w:rPr>
          <w:rFonts w:ascii="Arial" w:eastAsia="Calibri" w:hAnsi="Arial" w:cs="Arial"/>
          <w:color w:val="000000"/>
          <w:sz w:val="24"/>
          <w:szCs w:val="24"/>
        </w:rPr>
      </w:pPr>
      <w:r w:rsidRPr="00C438F6">
        <w:rPr>
          <w:rFonts w:ascii="Arial" w:eastAsia="Calibri" w:hAnsi="Arial" w:cs="Arial"/>
          <w:color w:val="000000"/>
          <w:sz w:val="24"/>
          <w:szCs w:val="24"/>
        </w:rPr>
        <w:t>jednoosobową działalnością gospodarczą,</w:t>
      </w:r>
    </w:p>
    <w:p w14:paraId="7076344F" w14:textId="77777777" w:rsidR="00C438F6" w:rsidRPr="00C438F6" w:rsidRDefault="00C438F6" w:rsidP="00C438F6">
      <w:pPr>
        <w:numPr>
          <w:ilvl w:val="0"/>
          <w:numId w:val="44"/>
        </w:numPr>
        <w:suppressAutoHyphens/>
        <w:autoSpaceDE w:val="0"/>
        <w:autoSpaceDN w:val="0"/>
        <w:spacing w:after="0" w:line="276" w:lineRule="auto"/>
        <w:ind w:left="426"/>
        <w:textAlignment w:val="baseline"/>
        <w:rPr>
          <w:rFonts w:ascii="Arial" w:eastAsia="Calibri" w:hAnsi="Arial" w:cs="Arial"/>
          <w:color w:val="000000"/>
          <w:sz w:val="24"/>
          <w:szCs w:val="24"/>
        </w:rPr>
      </w:pPr>
      <w:r w:rsidRPr="00C438F6">
        <w:rPr>
          <w:rFonts w:ascii="Arial" w:eastAsia="Calibri" w:hAnsi="Arial" w:cs="Arial"/>
          <w:color w:val="000000"/>
          <w:sz w:val="24"/>
          <w:szCs w:val="24"/>
        </w:rPr>
        <w:t>osobą fizyczną nieprowadząca działalności gospodarczej,</w:t>
      </w:r>
    </w:p>
    <w:p w14:paraId="01C1B9EE" w14:textId="77777777" w:rsidR="00C438F6" w:rsidRPr="00C438F6" w:rsidRDefault="00C438F6" w:rsidP="00C438F6">
      <w:pPr>
        <w:numPr>
          <w:ilvl w:val="0"/>
          <w:numId w:val="44"/>
        </w:numPr>
        <w:suppressAutoHyphens/>
        <w:autoSpaceDE w:val="0"/>
        <w:autoSpaceDN w:val="0"/>
        <w:spacing w:after="0" w:line="276" w:lineRule="auto"/>
        <w:ind w:left="426"/>
        <w:textAlignment w:val="baseline"/>
        <w:rPr>
          <w:rFonts w:ascii="Arial" w:eastAsia="Calibri" w:hAnsi="Arial" w:cs="Arial"/>
          <w:color w:val="000000"/>
          <w:sz w:val="24"/>
          <w:szCs w:val="24"/>
        </w:rPr>
      </w:pPr>
      <w:r w:rsidRPr="00C438F6">
        <w:rPr>
          <w:rFonts w:ascii="Arial" w:eastAsia="Calibri" w:hAnsi="Arial" w:cs="Arial"/>
          <w:color w:val="000000"/>
          <w:sz w:val="24"/>
          <w:szCs w:val="24"/>
        </w:rPr>
        <w:t>inny rodzaj, jaki ……………………………………………</w:t>
      </w:r>
    </w:p>
    <w:p w14:paraId="0006A36D" w14:textId="77777777" w:rsidR="00C438F6" w:rsidRPr="00C438F6" w:rsidRDefault="00C438F6" w:rsidP="00C438F6">
      <w:pPr>
        <w:autoSpaceDE w:val="0"/>
        <w:autoSpaceDN w:val="0"/>
        <w:spacing w:after="0" w:line="276" w:lineRule="auto"/>
        <w:jc w:val="both"/>
        <w:rPr>
          <w:rFonts w:ascii="Arial" w:eastAsia="Calibri" w:hAnsi="Arial" w:cs="Arial"/>
          <w:sz w:val="24"/>
          <w:szCs w:val="24"/>
        </w:rPr>
      </w:pPr>
    </w:p>
    <w:p w14:paraId="19B8366A" w14:textId="77777777" w:rsidR="00C438F6" w:rsidRPr="00C438F6" w:rsidRDefault="00C438F6" w:rsidP="00C438F6">
      <w:pPr>
        <w:suppressAutoHyphens/>
        <w:autoSpaceDE w:val="0"/>
        <w:autoSpaceDN w:val="0"/>
        <w:spacing w:after="0" w:line="276" w:lineRule="auto"/>
        <w:jc w:val="both"/>
        <w:textAlignment w:val="baseline"/>
        <w:rPr>
          <w:rFonts w:ascii="Arial" w:eastAsia="Calibri" w:hAnsi="Arial" w:cs="Arial"/>
          <w:b/>
          <w:sz w:val="24"/>
          <w:szCs w:val="24"/>
        </w:rPr>
      </w:pPr>
      <w:r w:rsidRPr="00C438F6">
        <w:rPr>
          <w:rFonts w:ascii="Arial" w:eastAsia="Calibri" w:hAnsi="Arial" w:cs="Arial"/>
          <w:b/>
          <w:sz w:val="24"/>
          <w:szCs w:val="24"/>
        </w:rPr>
        <w:t>Zgodnie z treścią art. 225 ust. 2 ustawy Pzp oświadczam/y, że wybór oferty:</w:t>
      </w:r>
    </w:p>
    <w:p w14:paraId="4B0C3241" w14:textId="77777777" w:rsidR="00C438F6" w:rsidRPr="00C438F6" w:rsidRDefault="00C438F6" w:rsidP="00C438F6">
      <w:pPr>
        <w:suppressAutoHyphens/>
        <w:autoSpaceDE w:val="0"/>
        <w:autoSpaceDN w:val="0"/>
        <w:spacing w:after="0" w:line="276" w:lineRule="auto"/>
        <w:jc w:val="both"/>
        <w:textAlignment w:val="baseline"/>
        <w:rPr>
          <w:rFonts w:ascii="Arial" w:eastAsia="Calibri" w:hAnsi="Arial" w:cs="Arial"/>
          <w:sz w:val="24"/>
          <w:szCs w:val="24"/>
        </w:rPr>
      </w:pPr>
      <w:r w:rsidRPr="00C438F6">
        <w:rPr>
          <w:rFonts w:ascii="Arial" w:eastAsia="Calibri" w:hAnsi="Arial" w:cs="Arial"/>
          <w:sz w:val="24"/>
          <w:szCs w:val="24"/>
        </w:rPr>
        <w:t>(niewłaściwe skreślić)</w:t>
      </w:r>
    </w:p>
    <w:p w14:paraId="2DF0C7DC" w14:textId="77777777" w:rsidR="00C438F6" w:rsidRPr="00C438F6" w:rsidRDefault="00C438F6" w:rsidP="00C438F6">
      <w:pPr>
        <w:numPr>
          <w:ilvl w:val="0"/>
          <w:numId w:val="45"/>
        </w:numPr>
        <w:suppressAutoHyphens/>
        <w:autoSpaceDE w:val="0"/>
        <w:autoSpaceDN w:val="0"/>
        <w:spacing w:after="0" w:line="276" w:lineRule="auto"/>
        <w:jc w:val="both"/>
        <w:textAlignment w:val="baseline"/>
        <w:rPr>
          <w:rFonts w:ascii="Arial" w:eastAsia="Calibri" w:hAnsi="Arial" w:cs="Arial"/>
          <w:bCs/>
          <w:sz w:val="24"/>
          <w:szCs w:val="24"/>
        </w:rPr>
      </w:pPr>
      <w:r w:rsidRPr="00C438F6">
        <w:rPr>
          <w:rFonts w:ascii="Arial" w:eastAsia="Calibri" w:hAnsi="Arial" w:cs="Arial"/>
          <w:bCs/>
          <w:sz w:val="24"/>
          <w:szCs w:val="24"/>
        </w:rPr>
        <w:t>nie będzie prowadził do powstania u Zamawiającego obowiązku podatkowego zgodnie z przepisami o podatku od towarów i usług,</w:t>
      </w:r>
    </w:p>
    <w:p w14:paraId="093015CC" w14:textId="77777777" w:rsidR="00C438F6" w:rsidRPr="00C438F6" w:rsidRDefault="00C438F6" w:rsidP="00C438F6">
      <w:pPr>
        <w:numPr>
          <w:ilvl w:val="0"/>
          <w:numId w:val="45"/>
        </w:numPr>
        <w:suppressAutoHyphens/>
        <w:autoSpaceDE w:val="0"/>
        <w:autoSpaceDN w:val="0"/>
        <w:spacing w:after="0" w:line="276" w:lineRule="auto"/>
        <w:jc w:val="both"/>
        <w:textAlignment w:val="baseline"/>
        <w:rPr>
          <w:rFonts w:ascii="Arial" w:eastAsia="Calibri" w:hAnsi="Arial" w:cs="Arial"/>
          <w:bCs/>
          <w:sz w:val="24"/>
          <w:szCs w:val="24"/>
        </w:rPr>
      </w:pPr>
      <w:r w:rsidRPr="00C438F6">
        <w:rPr>
          <w:rFonts w:ascii="Arial" w:eastAsia="Calibri" w:hAnsi="Arial" w:cs="Arial"/>
          <w:bCs/>
          <w:sz w:val="24"/>
          <w:szCs w:val="24"/>
        </w:rPr>
        <w:t>będzie prowadził do powstania u Zamawiającego obowiązku podatkowego zgodnie z przepisami o podatku od towarów i usług w odniesieniu do następujących towarów lub usług w zakresie:</w:t>
      </w:r>
    </w:p>
    <w:p w14:paraId="14C0E28B" w14:textId="77777777" w:rsidR="00C438F6" w:rsidRPr="00C438F6" w:rsidRDefault="00C438F6" w:rsidP="00C438F6">
      <w:pPr>
        <w:suppressAutoHyphens/>
        <w:autoSpaceDE w:val="0"/>
        <w:autoSpaceDN w:val="0"/>
        <w:spacing w:after="0" w:line="276" w:lineRule="auto"/>
        <w:jc w:val="both"/>
        <w:textAlignment w:val="baseline"/>
        <w:rPr>
          <w:rFonts w:ascii="Arial" w:eastAsia="Calibri" w:hAnsi="Arial" w:cs="Arial"/>
          <w:bCs/>
          <w:sz w:val="24"/>
          <w:szCs w:val="24"/>
        </w:rPr>
      </w:pPr>
    </w:p>
    <w:p w14:paraId="46BFA126" w14:textId="77777777" w:rsidR="00C438F6" w:rsidRPr="00C438F6" w:rsidRDefault="00C438F6" w:rsidP="00C438F6">
      <w:pPr>
        <w:suppressAutoHyphens/>
        <w:autoSpaceDE w:val="0"/>
        <w:autoSpaceDN w:val="0"/>
        <w:spacing w:after="0" w:line="276" w:lineRule="auto"/>
        <w:jc w:val="both"/>
        <w:textAlignment w:val="baseline"/>
        <w:rPr>
          <w:rFonts w:ascii="Arial" w:eastAsia="Calibri" w:hAnsi="Arial" w:cs="Arial"/>
          <w:bCs/>
          <w:sz w:val="24"/>
          <w:szCs w:val="24"/>
        </w:rPr>
      </w:pPr>
      <w:r w:rsidRPr="00C438F6">
        <w:rPr>
          <w:rFonts w:ascii="Arial" w:eastAsia="Calibri" w:hAnsi="Arial" w:cs="Arial"/>
          <w:bCs/>
          <w:sz w:val="24"/>
          <w:szCs w:val="24"/>
        </w:rPr>
        <w:t>……………………………………..…. - ………….………………….……………  zł netto</w:t>
      </w:r>
    </w:p>
    <w:p w14:paraId="4096008D" w14:textId="77777777" w:rsidR="00C438F6" w:rsidRPr="00C438F6" w:rsidRDefault="00C438F6" w:rsidP="00C438F6">
      <w:pPr>
        <w:suppressAutoHyphens/>
        <w:autoSpaceDE w:val="0"/>
        <w:autoSpaceDN w:val="0"/>
        <w:spacing w:after="0" w:line="276" w:lineRule="auto"/>
        <w:jc w:val="both"/>
        <w:textAlignment w:val="baseline"/>
        <w:rPr>
          <w:rFonts w:ascii="Times New Roman" w:eastAsia="Times New Roman" w:hAnsi="Times New Roman" w:cs="Times New Roman"/>
          <w:sz w:val="24"/>
          <w:szCs w:val="24"/>
          <w:lang w:eastAsia="pl-PL"/>
        </w:rPr>
      </w:pPr>
      <w:r w:rsidRPr="00C438F6">
        <w:rPr>
          <w:rFonts w:ascii="Arial" w:eastAsia="Calibri" w:hAnsi="Arial" w:cs="Arial"/>
          <w:bCs/>
          <w:sz w:val="24"/>
          <w:szCs w:val="24"/>
        </w:rPr>
        <w:tab/>
        <w:t xml:space="preserve">    Nazwa towaru/usług</w:t>
      </w:r>
      <w:r w:rsidRPr="00C438F6">
        <w:rPr>
          <w:rFonts w:ascii="Arial" w:eastAsia="Calibri" w:hAnsi="Arial" w:cs="Arial"/>
          <w:bCs/>
          <w:sz w:val="24"/>
          <w:szCs w:val="24"/>
        </w:rPr>
        <w:tab/>
      </w:r>
      <w:r w:rsidRPr="00C438F6">
        <w:rPr>
          <w:rFonts w:ascii="Arial" w:eastAsia="Calibri" w:hAnsi="Arial" w:cs="Arial"/>
          <w:bCs/>
          <w:sz w:val="24"/>
          <w:szCs w:val="24"/>
        </w:rPr>
        <w:tab/>
        <w:t>wartość bez kwoty podatku VAT</w:t>
      </w:r>
    </w:p>
    <w:p w14:paraId="55A00194" w14:textId="77777777" w:rsidR="00C438F6" w:rsidRPr="00C438F6" w:rsidRDefault="00C438F6" w:rsidP="00C438F6">
      <w:pPr>
        <w:suppressAutoHyphens/>
        <w:autoSpaceDE w:val="0"/>
        <w:autoSpaceDN w:val="0"/>
        <w:spacing w:after="0" w:line="276" w:lineRule="auto"/>
        <w:jc w:val="both"/>
        <w:textAlignment w:val="baseline"/>
        <w:rPr>
          <w:rFonts w:ascii="Arial" w:eastAsia="Calibri" w:hAnsi="Arial" w:cs="Arial"/>
          <w:bCs/>
          <w:sz w:val="24"/>
          <w:szCs w:val="24"/>
        </w:rPr>
      </w:pPr>
    </w:p>
    <w:p w14:paraId="76697B3B" w14:textId="77777777" w:rsidR="00C438F6" w:rsidRPr="00C438F6" w:rsidRDefault="00C438F6" w:rsidP="00C438F6">
      <w:pPr>
        <w:suppressAutoHyphens/>
        <w:autoSpaceDE w:val="0"/>
        <w:autoSpaceDN w:val="0"/>
        <w:spacing w:after="0" w:line="276" w:lineRule="auto"/>
        <w:jc w:val="both"/>
        <w:textAlignment w:val="baseline"/>
        <w:rPr>
          <w:rFonts w:ascii="Arial" w:eastAsia="Calibri" w:hAnsi="Arial" w:cs="Arial"/>
          <w:bCs/>
          <w:sz w:val="24"/>
          <w:szCs w:val="24"/>
        </w:rPr>
      </w:pPr>
      <w:r w:rsidRPr="00C438F6">
        <w:rPr>
          <w:rFonts w:ascii="Arial" w:eastAsia="Calibri" w:hAnsi="Arial" w:cs="Arial"/>
          <w:bCs/>
          <w:sz w:val="24"/>
          <w:szCs w:val="24"/>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47A978ED" w14:textId="77777777" w:rsidR="00C438F6" w:rsidRPr="00C438F6" w:rsidRDefault="00C438F6" w:rsidP="00C438F6">
      <w:pPr>
        <w:suppressAutoHyphens/>
        <w:autoSpaceDE w:val="0"/>
        <w:autoSpaceDN w:val="0"/>
        <w:spacing w:after="0" w:line="276" w:lineRule="auto"/>
        <w:jc w:val="both"/>
        <w:textAlignment w:val="baseline"/>
        <w:rPr>
          <w:rFonts w:ascii="Times New Roman" w:eastAsia="Times New Roman" w:hAnsi="Times New Roman" w:cs="Times New Roman"/>
          <w:sz w:val="24"/>
          <w:szCs w:val="24"/>
          <w:lang w:eastAsia="pl-PL"/>
        </w:rPr>
      </w:pPr>
      <w:r w:rsidRPr="00C438F6">
        <w:rPr>
          <w:rFonts w:ascii="Arial" w:eastAsia="Times New Roman" w:hAnsi="Arial" w:cs="Arial"/>
          <w:iCs/>
          <w:sz w:val="24"/>
          <w:szCs w:val="24"/>
          <w:lang w:eastAsia="pl-PL"/>
        </w:rPr>
        <w:t xml:space="preserve">UWAGA – Brak wykreślenia niewłaściwego będzie oznaczał, że wybór oferty Wykonawcy, nie będzie prowadził do powstania u Zamawiającego obowiązku podatkowego. </w:t>
      </w:r>
      <w:r w:rsidRPr="00C438F6">
        <w:rPr>
          <w:rFonts w:ascii="Arial" w:eastAsia="Calibri" w:hAnsi="Arial" w:cs="Arial"/>
          <w:b/>
          <w:sz w:val="24"/>
          <w:szCs w:val="24"/>
        </w:rPr>
        <w:t xml:space="preserve"> </w:t>
      </w:r>
    </w:p>
    <w:p w14:paraId="4B90E48E" w14:textId="77777777" w:rsidR="00C438F6" w:rsidRPr="00C438F6" w:rsidRDefault="00C438F6" w:rsidP="00C438F6">
      <w:pPr>
        <w:autoSpaceDE w:val="0"/>
        <w:autoSpaceDN w:val="0"/>
        <w:spacing w:after="0" w:line="276" w:lineRule="auto"/>
        <w:jc w:val="both"/>
        <w:rPr>
          <w:rFonts w:ascii="Arial" w:eastAsia="Calibri" w:hAnsi="Arial" w:cs="Arial"/>
          <w:sz w:val="24"/>
          <w:szCs w:val="24"/>
        </w:rPr>
      </w:pPr>
    </w:p>
    <w:p w14:paraId="109CE7DE" w14:textId="77777777" w:rsidR="00C438F6" w:rsidRPr="00C438F6" w:rsidRDefault="00C438F6" w:rsidP="00C438F6">
      <w:pPr>
        <w:autoSpaceDE w:val="0"/>
        <w:autoSpaceDN w:val="0"/>
        <w:spacing w:after="0" w:line="276" w:lineRule="auto"/>
        <w:jc w:val="both"/>
        <w:rPr>
          <w:rFonts w:ascii="Arial" w:eastAsia="Calibri" w:hAnsi="Arial" w:cs="Arial"/>
          <w:b/>
          <w:bCs/>
          <w:sz w:val="24"/>
          <w:szCs w:val="24"/>
        </w:rPr>
      </w:pPr>
      <w:r w:rsidRPr="00C438F6">
        <w:rPr>
          <w:rFonts w:ascii="Arial" w:eastAsia="Calibri" w:hAnsi="Arial" w:cs="Arial"/>
          <w:b/>
          <w:bCs/>
          <w:sz w:val="24"/>
          <w:szCs w:val="24"/>
        </w:rPr>
        <w:t>Oświadczam/y, że:</w:t>
      </w:r>
    </w:p>
    <w:p w14:paraId="6E77DFAD" w14:textId="77777777" w:rsidR="00C438F6"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C438F6">
        <w:rPr>
          <w:rFonts w:ascii="Arial" w:eastAsia="Times New Roman" w:hAnsi="Arial" w:cs="Arial"/>
          <w:sz w:val="24"/>
          <w:szCs w:val="24"/>
          <w:lang w:eastAsia="pl-PL"/>
        </w:rPr>
        <w:t>Akceptujemy warunki płatności.</w:t>
      </w:r>
    </w:p>
    <w:p w14:paraId="07CCDA40" w14:textId="77777777" w:rsidR="00C438F6"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C438F6">
        <w:rPr>
          <w:rFonts w:ascii="Arial" w:eastAsia="Times New Roman" w:hAnsi="Arial" w:cs="Arial"/>
          <w:sz w:val="24"/>
          <w:szCs w:val="24"/>
          <w:lang w:eastAsia="pl-PL"/>
        </w:rPr>
        <w:t>Zapoznaliśmy się z warunkami podanymi przez Zamawiającego w SWZ i nie wnosimy do nich żadnych zastrzeżeń.</w:t>
      </w:r>
    </w:p>
    <w:p w14:paraId="58DD7A07" w14:textId="77777777" w:rsidR="00C438F6"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C438F6">
        <w:rPr>
          <w:rFonts w:ascii="Arial" w:eastAsia="Times New Roman" w:hAnsi="Arial" w:cs="Arial"/>
          <w:sz w:val="24"/>
          <w:szCs w:val="24"/>
          <w:lang w:eastAsia="pl-PL"/>
        </w:rPr>
        <w:t>Przedmiot zamówienia zrealizujemy w terminie podanym w SWZ.</w:t>
      </w:r>
    </w:p>
    <w:p w14:paraId="439F41E6" w14:textId="77777777" w:rsidR="00C438F6"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C438F6">
        <w:rPr>
          <w:rFonts w:ascii="Arial" w:eastAsia="Times New Roman" w:hAnsi="Arial" w:cs="Arial"/>
          <w:sz w:val="24"/>
          <w:szCs w:val="24"/>
          <w:lang w:eastAsia="pl-PL"/>
        </w:rPr>
        <w:t>Uzyskaliśmy wszelkie niezbędne informacje do przygotowania oferty i wykonania zamówienia.</w:t>
      </w:r>
    </w:p>
    <w:p w14:paraId="4FAFE8D9" w14:textId="77777777" w:rsidR="00C438F6"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C438F6">
        <w:rPr>
          <w:rFonts w:ascii="Arial" w:eastAsia="Times New Roman" w:hAnsi="Arial" w:cs="Arial"/>
          <w:sz w:val="24"/>
          <w:szCs w:val="24"/>
          <w:lang w:eastAsia="pl-PL"/>
        </w:rPr>
        <w:t>Akceptujemy projektowane postanowienia umowy w sprawie zamówienia publicznego, które zostaną wprowadzone do treści tej umowy.</w:t>
      </w:r>
    </w:p>
    <w:p w14:paraId="2A84B3EF" w14:textId="77777777" w:rsidR="00C438F6"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C438F6">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048250DA" w14:textId="77777777" w:rsidR="00C438F6"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Arial" w:eastAsia="Times New Roman" w:hAnsi="Arial" w:cs="Arial"/>
          <w:sz w:val="24"/>
          <w:szCs w:val="24"/>
          <w:lang w:eastAsia="pl-PL"/>
        </w:rPr>
      </w:pPr>
      <w:r w:rsidRPr="00C438F6">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51B7407D" w:rsidR="00634A6C" w:rsidRPr="00C438F6" w:rsidRDefault="00C438F6" w:rsidP="00C438F6">
      <w:pPr>
        <w:numPr>
          <w:ilvl w:val="1"/>
          <w:numId w:val="46"/>
        </w:numPr>
        <w:tabs>
          <w:tab w:val="left" w:pos="1440"/>
        </w:tabs>
        <w:suppressAutoHyphens/>
        <w:autoSpaceDN w:val="0"/>
        <w:spacing w:after="0" w:line="276" w:lineRule="auto"/>
        <w:ind w:left="426" w:hanging="426"/>
        <w:jc w:val="both"/>
        <w:textAlignment w:val="baseline"/>
        <w:rPr>
          <w:rFonts w:ascii="Times New Roman" w:eastAsia="Times New Roman" w:hAnsi="Times New Roman" w:cs="Times New Roman"/>
          <w:sz w:val="24"/>
          <w:szCs w:val="24"/>
          <w:lang w:eastAsia="pl-PL"/>
        </w:rPr>
      </w:pPr>
      <w:r w:rsidRPr="00C438F6">
        <w:rPr>
          <w:rFonts w:ascii="Arial" w:eastAsia="Times New Roman" w:hAnsi="Arial" w:cs="Arial"/>
          <w:sz w:val="24"/>
          <w:szCs w:val="24"/>
          <w:lang w:eastAsia="pl-PL"/>
        </w:rPr>
        <w:t xml:space="preserve">Wypełniliśmy obowiązki informacyjne przewidziane w art. 13 lub art. 14 </w:t>
      </w:r>
      <w:r w:rsidRPr="00C438F6">
        <w:rPr>
          <w:rFonts w:ascii="Arial" w:eastAsia="Times New Roman" w:hAnsi="Arial" w:cs="Arial"/>
          <w:iCs/>
          <w:sz w:val="24"/>
          <w:szCs w:val="24"/>
          <w:lang w:eastAsia="pl-PL"/>
        </w:rPr>
        <w:t>Rozporządzenia Parlamentu Europejskiego i Rady UE 2016/679 z dnia 27 kwietnia 2016 r. w sprawie ochrony osób fizycznych w związku z przetwarzaniem danych osobowych i w sprawie swobodnego przepływu takich danych oraz uchylenia dyrektywy 95/46/WE</w:t>
      </w:r>
      <w:r w:rsidRPr="00C438F6">
        <w:rPr>
          <w:rFonts w:ascii="Arial" w:eastAsia="Times New Roman" w:hAnsi="Arial" w:cs="Arial"/>
          <w:i/>
          <w:sz w:val="24"/>
          <w:szCs w:val="24"/>
          <w:lang w:eastAsia="pl-PL"/>
        </w:rPr>
        <w:t xml:space="preserve"> </w:t>
      </w:r>
      <w:r w:rsidRPr="00C438F6">
        <w:rPr>
          <w:rFonts w:ascii="Arial" w:eastAsia="Times New Roman" w:hAnsi="Arial" w:cs="Arial"/>
          <w:sz w:val="24"/>
          <w:szCs w:val="24"/>
          <w:lang w:eastAsia="pl-PL"/>
        </w:rPr>
        <w:t>wobec osób fizycznych, od których dane osobowe bezpośrednio lub pośrednio pozyskaliśmy w celu ubiegania się o udzielenie zamówienia publicznego w niniejszym postępowaniu.</w:t>
      </w:r>
    </w:p>
    <w:p w14:paraId="2EC8FD29" w14:textId="77777777" w:rsidR="00634A6C" w:rsidRPr="00004094" w:rsidRDefault="00634A6C" w:rsidP="00BE3C03">
      <w:pPr>
        <w:spacing w:after="0" w:line="276" w:lineRule="auto"/>
        <w:jc w:val="both"/>
        <w:rPr>
          <w:rFonts w:ascii="Arial" w:eastAsia="Times New Roman" w:hAnsi="Arial" w:cs="Arial"/>
          <w:b/>
          <w:bCs/>
          <w:sz w:val="24"/>
          <w:szCs w:val="24"/>
          <w:lang w:eastAsia="pl-PL"/>
        </w:rPr>
      </w:pPr>
    </w:p>
    <w:p w14:paraId="6FA4D872" w14:textId="5DE48B4F" w:rsidR="00634A6C" w:rsidRPr="00004094" w:rsidRDefault="00634A6C" w:rsidP="00BE3C03">
      <w:pPr>
        <w:tabs>
          <w:tab w:val="num" w:pos="1440"/>
        </w:tabs>
        <w:spacing w:after="0" w:line="276" w:lineRule="auto"/>
        <w:jc w:val="both"/>
        <w:rPr>
          <w:rFonts w:ascii="Arial" w:eastAsia="Times New Roman" w:hAnsi="Arial" w:cs="Arial"/>
          <w:b/>
          <w:bCs/>
          <w:sz w:val="24"/>
          <w:szCs w:val="24"/>
          <w:lang w:eastAsia="pl-PL"/>
        </w:rPr>
      </w:pPr>
      <w:r w:rsidRPr="00004094">
        <w:rPr>
          <w:rFonts w:ascii="Arial" w:eastAsia="Times New Roman" w:hAnsi="Arial" w:cs="Arial"/>
          <w:b/>
          <w:bCs/>
          <w:sz w:val="24"/>
          <w:szCs w:val="24"/>
          <w:lang w:eastAsia="pl-PL"/>
        </w:rPr>
        <w:t>Do oferty dołączono następujące dokumenty:</w:t>
      </w:r>
    </w:p>
    <w:p w14:paraId="23A8CDF6" w14:textId="1DF21130" w:rsidR="00A90A7E" w:rsidRPr="00004094" w:rsidRDefault="00A90A7E" w:rsidP="00BE3C03">
      <w:pPr>
        <w:tabs>
          <w:tab w:val="num" w:pos="1440"/>
        </w:tabs>
        <w:spacing w:after="0" w:line="276" w:lineRule="auto"/>
        <w:jc w:val="both"/>
        <w:rPr>
          <w:rFonts w:ascii="Arial" w:eastAsia="Times New Roman" w:hAnsi="Arial" w:cs="Arial"/>
          <w:b/>
          <w:bCs/>
          <w:color w:val="FF0000"/>
          <w:sz w:val="24"/>
          <w:szCs w:val="24"/>
          <w:lang w:eastAsia="pl-PL"/>
        </w:rPr>
      </w:pPr>
    </w:p>
    <w:p w14:paraId="291357D7" w14:textId="77777777" w:rsidR="00634A6C" w:rsidRPr="00004094" w:rsidRDefault="00634A6C" w:rsidP="00BE3C03">
      <w:pPr>
        <w:tabs>
          <w:tab w:val="num" w:pos="900"/>
          <w:tab w:val="num" w:pos="1440"/>
        </w:tabs>
        <w:spacing w:after="0" w:line="276" w:lineRule="auto"/>
        <w:jc w:val="both"/>
        <w:rPr>
          <w:rFonts w:ascii="Arial" w:eastAsia="Times New Roman" w:hAnsi="Arial" w:cs="Arial"/>
          <w:color w:val="FF0000"/>
          <w:sz w:val="24"/>
          <w:szCs w:val="24"/>
          <w:lang w:eastAsia="pl-PL"/>
        </w:rPr>
      </w:pPr>
    </w:p>
    <w:p w14:paraId="0A59F4B0" w14:textId="77777777" w:rsidR="00A17585" w:rsidRPr="00A17585" w:rsidRDefault="00634A6C" w:rsidP="00A17585">
      <w:pPr>
        <w:autoSpaceDE w:val="0"/>
        <w:spacing w:line="276" w:lineRule="auto"/>
        <w:ind w:left="2124" w:right="424" w:firstLine="708"/>
        <w:jc w:val="right"/>
        <w:rPr>
          <w:rFonts w:ascii="Arial" w:eastAsia="Calibri" w:hAnsi="Arial" w:cs="Arial"/>
          <w:b/>
          <w:bCs/>
          <w:color w:val="000000"/>
          <w:sz w:val="24"/>
          <w:szCs w:val="24"/>
        </w:rPr>
      </w:pPr>
      <w:r w:rsidRPr="00004094">
        <w:rPr>
          <w:rFonts w:ascii="Arial" w:hAnsi="Arial" w:cs="Arial"/>
          <w:color w:val="FF0000"/>
          <w:sz w:val="24"/>
          <w:szCs w:val="24"/>
        </w:rPr>
        <w:br w:type="column"/>
      </w:r>
      <w:bookmarkStart w:id="57" w:name="_Hlk87868601"/>
      <w:r w:rsidR="00A17585" w:rsidRPr="00A17585">
        <w:rPr>
          <w:rFonts w:ascii="Arial" w:eastAsia="Calibri" w:hAnsi="Arial" w:cs="Arial"/>
          <w:b/>
          <w:bCs/>
          <w:color w:val="000000"/>
          <w:sz w:val="24"/>
          <w:szCs w:val="24"/>
        </w:rPr>
        <w:t>Załącznik nr 2 do SWZ</w:t>
      </w:r>
    </w:p>
    <w:p w14:paraId="380CBB29" w14:textId="77777777" w:rsidR="00A17585" w:rsidRPr="00A17585" w:rsidRDefault="00A17585" w:rsidP="00A17585">
      <w:pPr>
        <w:suppressAutoHyphens/>
        <w:autoSpaceDE w:val="0"/>
        <w:autoSpaceDN w:val="0"/>
        <w:spacing w:after="0" w:line="276" w:lineRule="auto"/>
        <w:ind w:right="424"/>
        <w:jc w:val="both"/>
        <w:textAlignment w:val="baseline"/>
        <w:rPr>
          <w:rFonts w:ascii="Arial" w:eastAsia="Calibri" w:hAnsi="Arial" w:cs="Arial"/>
          <w:color w:val="000000"/>
          <w:sz w:val="24"/>
          <w:szCs w:val="24"/>
        </w:rPr>
      </w:pPr>
    </w:p>
    <w:p w14:paraId="5B74E8B6"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b/>
          <w:bCs/>
          <w:color w:val="000000"/>
          <w:sz w:val="24"/>
          <w:szCs w:val="24"/>
        </w:rPr>
      </w:pPr>
    </w:p>
    <w:p w14:paraId="2F107FA3" w14:textId="77777777" w:rsidR="00A17585" w:rsidRPr="00A17585" w:rsidRDefault="00A17585" w:rsidP="00A17585">
      <w:pPr>
        <w:suppressAutoHyphens/>
        <w:autoSpaceDE w:val="0"/>
        <w:autoSpaceDN w:val="0"/>
        <w:spacing w:after="0" w:line="276" w:lineRule="auto"/>
        <w:jc w:val="both"/>
        <w:textAlignment w:val="baseline"/>
        <w:rPr>
          <w:rFonts w:ascii="Times New Roman" w:eastAsia="Times New Roman" w:hAnsi="Times New Roman" w:cs="Times New Roman"/>
          <w:sz w:val="24"/>
          <w:szCs w:val="24"/>
          <w:lang w:eastAsia="pl-PL"/>
        </w:rPr>
      </w:pPr>
      <w:r w:rsidRPr="00A17585">
        <w:rPr>
          <w:rFonts w:ascii="Arial" w:eastAsia="Calibri" w:hAnsi="Arial" w:cs="Arial"/>
          <w:b/>
          <w:bCs/>
          <w:color w:val="000000"/>
          <w:sz w:val="24"/>
          <w:szCs w:val="24"/>
        </w:rPr>
        <w:t>Wykonawca:</w:t>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t>Zamawiający:</w:t>
      </w:r>
    </w:p>
    <w:p w14:paraId="26FD4AD0" w14:textId="77777777" w:rsidR="00A17585" w:rsidRPr="00A17585" w:rsidRDefault="00A17585" w:rsidP="00A17585">
      <w:pPr>
        <w:suppressAutoHyphens/>
        <w:autoSpaceDE w:val="0"/>
        <w:autoSpaceDN w:val="0"/>
        <w:spacing w:after="0" w:line="276" w:lineRule="auto"/>
        <w:jc w:val="both"/>
        <w:textAlignment w:val="baseline"/>
        <w:rPr>
          <w:rFonts w:ascii="Times New Roman" w:eastAsia="Times New Roman" w:hAnsi="Times New Roman" w:cs="Times New Roman"/>
          <w:sz w:val="24"/>
          <w:szCs w:val="24"/>
          <w:lang w:eastAsia="pl-PL"/>
        </w:rPr>
      </w:pPr>
      <w:r w:rsidRPr="00A17585">
        <w:rPr>
          <w:rFonts w:ascii="Arial" w:eastAsia="Calibri" w:hAnsi="Arial" w:cs="Arial"/>
          <w:b/>
          <w:bCs/>
          <w:color w:val="000000"/>
          <w:sz w:val="24"/>
          <w:szCs w:val="24"/>
        </w:rPr>
        <w:t>(dane Wykonawcy)</w:t>
      </w:r>
      <w:r w:rsidRPr="00A17585">
        <w:rPr>
          <w:rFonts w:ascii="Arial" w:eastAsia="Calibri" w:hAnsi="Arial" w:cs="Arial"/>
          <w:b/>
          <w:bCs/>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t>Miasto i Gmina</w:t>
      </w:r>
    </w:p>
    <w:p w14:paraId="5E2BC2AF"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Uzdrowiskowa Muszyna</w:t>
      </w:r>
    </w:p>
    <w:p w14:paraId="4FD8AB75"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ul. Rynek 31</w:t>
      </w:r>
    </w:p>
    <w:p w14:paraId="46369952"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33-370 Muszyna</w:t>
      </w:r>
      <w:bookmarkEnd w:id="57"/>
    </w:p>
    <w:p w14:paraId="37A4B542"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p>
    <w:p w14:paraId="44CA6FFB"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18"/>
          <w:szCs w:val="18"/>
        </w:rPr>
      </w:pPr>
    </w:p>
    <w:p w14:paraId="2536C335" w14:textId="77777777" w:rsidR="00A17585" w:rsidRPr="00A17585" w:rsidRDefault="00A17585" w:rsidP="00A17585">
      <w:pPr>
        <w:tabs>
          <w:tab w:val="left" w:pos="3119"/>
        </w:tabs>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A17585">
        <w:rPr>
          <w:rFonts w:ascii="Arial" w:eastAsia="Times New Roman" w:hAnsi="Arial" w:cs="Arial"/>
          <w:b/>
          <w:color w:val="000000"/>
          <w:sz w:val="24"/>
          <w:szCs w:val="24"/>
          <w:lang w:eastAsia="ar-SA"/>
        </w:rPr>
        <w:t>OŚWIADCZENIE WYKONAWCY</w:t>
      </w:r>
    </w:p>
    <w:p w14:paraId="40EB859F"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color w:val="000000"/>
          <w:sz w:val="24"/>
          <w:szCs w:val="24"/>
          <w:lang w:eastAsia="ar-SA"/>
        </w:rPr>
      </w:pPr>
      <w:r w:rsidRPr="00A17585">
        <w:rPr>
          <w:rFonts w:ascii="Arial" w:eastAsia="Times New Roman" w:hAnsi="Arial" w:cs="Arial"/>
          <w:color w:val="000000"/>
          <w:sz w:val="24"/>
          <w:szCs w:val="24"/>
          <w:lang w:eastAsia="ar-SA"/>
        </w:rPr>
        <w:t>składane na podstawie art. 125 ust. 1 ustawy z dnia 11 września 2019 r. Prawo zamówień publicznych (dalej jako: ustawa)</w:t>
      </w:r>
    </w:p>
    <w:p w14:paraId="2671F589"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A17585">
        <w:rPr>
          <w:rFonts w:ascii="Arial" w:eastAsia="Times New Roman" w:hAnsi="Arial" w:cs="Arial"/>
          <w:b/>
          <w:color w:val="000000"/>
          <w:sz w:val="24"/>
          <w:szCs w:val="24"/>
          <w:lang w:eastAsia="ar-SA"/>
        </w:rPr>
        <w:t xml:space="preserve">DOTYCZĄCE SPEŁNIENIA WARUNKÓW ZAMÓWIENIA </w:t>
      </w:r>
    </w:p>
    <w:p w14:paraId="7CE55B43"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A17585">
        <w:rPr>
          <w:rFonts w:ascii="Arial" w:eastAsia="Times New Roman" w:hAnsi="Arial" w:cs="Arial"/>
          <w:b/>
          <w:color w:val="000000"/>
          <w:sz w:val="24"/>
          <w:szCs w:val="24"/>
          <w:lang w:eastAsia="ar-SA"/>
        </w:rPr>
        <w:t xml:space="preserve">ORAZ </w:t>
      </w:r>
    </w:p>
    <w:p w14:paraId="05EB1906"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A17585">
        <w:rPr>
          <w:rFonts w:ascii="Arial" w:eastAsia="Times New Roman" w:hAnsi="Arial" w:cs="Arial"/>
          <w:b/>
          <w:color w:val="000000"/>
          <w:sz w:val="24"/>
          <w:szCs w:val="24"/>
          <w:lang w:eastAsia="ar-SA"/>
        </w:rPr>
        <w:t>PODSTAW WYKLUCZENIA Z POSTĘPOWANIA</w:t>
      </w:r>
    </w:p>
    <w:p w14:paraId="272B9C13" w14:textId="77777777" w:rsidR="00A17585" w:rsidRPr="00A17585" w:rsidRDefault="00A17585" w:rsidP="00A17585">
      <w:pPr>
        <w:suppressAutoHyphens/>
        <w:autoSpaceDN w:val="0"/>
        <w:spacing w:after="0" w:line="276" w:lineRule="auto"/>
        <w:ind w:left="5664" w:firstLine="708"/>
        <w:jc w:val="center"/>
        <w:textAlignment w:val="baseline"/>
        <w:rPr>
          <w:rFonts w:ascii="Arial" w:eastAsia="Times New Roman" w:hAnsi="Arial" w:cs="Arial"/>
          <w:color w:val="000000"/>
          <w:sz w:val="24"/>
          <w:szCs w:val="24"/>
          <w:lang w:eastAsia="pl-PL"/>
        </w:rPr>
      </w:pPr>
    </w:p>
    <w:p w14:paraId="4F0F54C6" w14:textId="77777777" w:rsidR="00A17585" w:rsidRPr="00A17585" w:rsidRDefault="00A17585" w:rsidP="00A17585">
      <w:pPr>
        <w:widowControl w:val="0"/>
        <w:suppressAutoHyphens/>
        <w:autoSpaceDN w:val="0"/>
        <w:spacing w:after="0" w:line="276" w:lineRule="auto"/>
        <w:jc w:val="center"/>
        <w:textAlignment w:val="baseline"/>
        <w:rPr>
          <w:rFonts w:ascii="Arial" w:eastAsia="Times New Roman" w:hAnsi="Arial" w:cs="Arial"/>
          <w:b/>
          <w:color w:val="000000"/>
          <w:sz w:val="24"/>
          <w:szCs w:val="24"/>
          <w:lang w:eastAsia="pl-PL"/>
        </w:rPr>
      </w:pPr>
      <w:r w:rsidRPr="00A17585">
        <w:rPr>
          <w:rFonts w:ascii="Arial" w:eastAsia="Times New Roman" w:hAnsi="Arial" w:cs="Arial"/>
          <w:b/>
          <w:color w:val="000000"/>
          <w:sz w:val="24"/>
          <w:szCs w:val="24"/>
          <w:lang w:eastAsia="pl-PL"/>
        </w:rPr>
        <w:t>OŚWIADCZENIA DOTYCZĄCE WYKONAWCY</w:t>
      </w:r>
    </w:p>
    <w:p w14:paraId="1A3421E6" w14:textId="77777777" w:rsidR="00A17585" w:rsidRPr="00A17585" w:rsidRDefault="00A17585" w:rsidP="00A17585">
      <w:pPr>
        <w:widowControl w:val="0"/>
        <w:suppressAutoHyphens/>
        <w:autoSpaceDN w:val="0"/>
        <w:spacing w:after="0" w:line="276" w:lineRule="auto"/>
        <w:textAlignment w:val="baseline"/>
        <w:rPr>
          <w:rFonts w:ascii="Arial" w:eastAsia="Times New Roman" w:hAnsi="Arial" w:cs="Arial"/>
          <w:b/>
          <w:color w:val="000000"/>
          <w:sz w:val="24"/>
          <w:szCs w:val="24"/>
          <w:lang w:eastAsia="pl-PL"/>
        </w:rPr>
      </w:pPr>
    </w:p>
    <w:p w14:paraId="5D053298" w14:textId="77777777" w:rsidR="00A17585" w:rsidRPr="00A17585" w:rsidRDefault="00A17585" w:rsidP="00A17585">
      <w:pPr>
        <w:widowControl w:val="0"/>
        <w:numPr>
          <w:ilvl w:val="3"/>
          <w:numId w:val="47"/>
        </w:numPr>
        <w:tabs>
          <w:tab w:val="left" w:pos="1746"/>
        </w:tabs>
        <w:suppressAutoHyphens/>
        <w:autoSpaceDN w:val="0"/>
        <w:spacing w:after="0" w:line="276" w:lineRule="auto"/>
        <w:ind w:left="0" w:hanging="218"/>
        <w:jc w:val="both"/>
        <w:textAlignment w:val="baseline"/>
        <w:rPr>
          <w:rFonts w:ascii="Times New Roman" w:eastAsia="Times New Roman" w:hAnsi="Times New Roman" w:cs="Times New Roman"/>
          <w:sz w:val="24"/>
          <w:szCs w:val="24"/>
          <w:lang w:eastAsia="pl-PL"/>
        </w:rPr>
      </w:pPr>
      <w:r w:rsidRPr="00A17585">
        <w:rPr>
          <w:rFonts w:ascii="Arial" w:eastAsia="Times New Roman" w:hAnsi="Arial" w:cs="Arial"/>
          <w:color w:val="000000"/>
          <w:sz w:val="24"/>
          <w:szCs w:val="24"/>
          <w:lang w:eastAsia="pl-PL"/>
        </w:rPr>
        <w:t xml:space="preserve"> Oświadczam, że </w:t>
      </w:r>
      <w:r w:rsidRPr="00A17585">
        <w:rPr>
          <w:rFonts w:ascii="Arial" w:eastAsia="Times New Roman" w:hAnsi="Arial" w:cs="Arial"/>
          <w:b/>
          <w:bCs/>
          <w:color w:val="000000"/>
          <w:sz w:val="24"/>
          <w:szCs w:val="24"/>
          <w:lang w:eastAsia="pl-PL"/>
        </w:rPr>
        <w:t>spełniam/nie spełniam</w:t>
      </w:r>
      <w:r w:rsidRPr="00A17585">
        <w:rPr>
          <w:rFonts w:ascii="Arial" w:eastAsia="Times New Roman" w:hAnsi="Arial" w:cs="Arial"/>
          <w:color w:val="000000"/>
          <w:sz w:val="24"/>
          <w:szCs w:val="24"/>
          <w:lang w:eastAsia="pl-PL"/>
        </w:rPr>
        <w:t xml:space="preserve"> </w:t>
      </w:r>
      <w:r w:rsidRPr="00A17585">
        <w:rPr>
          <w:rFonts w:ascii="Arial" w:eastAsia="Times New Roman" w:hAnsi="Arial" w:cs="Arial"/>
          <w:i/>
          <w:iCs/>
          <w:color w:val="000000"/>
          <w:sz w:val="24"/>
          <w:szCs w:val="24"/>
          <w:lang w:eastAsia="pl-PL"/>
        </w:rPr>
        <w:t>(niepotrzebne skreślić</w:t>
      </w:r>
      <w:r w:rsidRPr="00A17585">
        <w:rPr>
          <w:rFonts w:ascii="Arial" w:eastAsia="Times New Roman" w:hAnsi="Arial" w:cs="Arial"/>
          <w:color w:val="000000"/>
          <w:sz w:val="24"/>
          <w:szCs w:val="24"/>
          <w:lang w:eastAsia="pl-PL"/>
        </w:rPr>
        <w:t>) warunki określone w niniejszym postępowaniu określone przez Zamawiającego w rozdziale I pkt 5.2 SWZ dotyczące: Zdolności technicznej lub zawodowej.</w:t>
      </w:r>
    </w:p>
    <w:p w14:paraId="2B72DA58" w14:textId="77777777" w:rsidR="00A17585" w:rsidRPr="00A17585" w:rsidRDefault="00A17585" w:rsidP="00A17585">
      <w:pPr>
        <w:widowControl w:val="0"/>
        <w:numPr>
          <w:ilvl w:val="3"/>
          <w:numId w:val="47"/>
        </w:numPr>
        <w:tabs>
          <w:tab w:val="left" w:pos="1746"/>
        </w:tabs>
        <w:suppressAutoHyphens/>
        <w:autoSpaceDN w:val="0"/>
        <w:spacing w:after="0" w:line="276" w:lineRule="auto"/>
        <w:ind w:left="0" w:hanging="218"/>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 xml:space="preserve"> Oświadczam, że nie podlegam wykluczeniu z postępowania na podstawie art. 108 ust. 1 ustawy z dnia 11 września 2019 r. Prawo zamówień publicznych (t.j Dz. U. 2024 poz.1320)</w:t>
      </w:r>
    </w:p>
    <w:p w14:paraId="702F35BC" w14:textId="77777777" w:rsidR="00A17585" w:rsidRPr="00A17585" w:rsidRDefault="00A17585" w:rsidP="00A17585">
      <w:pPr>
        <w:widowControl w:val="0"/>
        <w:numPr>
          <w:ilvl w:val="3"/>
          <w:numId w:val="47"/>
        </w:numPr>
        <w:tabs>
          <w:tab w:val="left" w:pos="1746"/>
        </w:tabs>
        <w:suppressAutoHyphens/>
        <w:autoSpaceDN w:val="0"/>
        <w:spacing w:after="0" w:line="276" w:lineRule="auto"/>
        <w:ind w:left="0" w:hanging="218"/>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5E2D7058" w14:textId="77777777" w:rsidR="00A17585" w:rsidRPr="00A17585" w:rsidRDefault="00A17585" w:rsidP="00A17585">
      <w:pPr>
        <w:widowControl w:val="0"/>
        <w:numPr>
          <w:ilvl w:val="3"/>
          <w:numId w:val="47"/>
        </w:numPr>
        <w:tabs>
          <w:tab w:val="left" w:pos="1746"/>
        </w:tabs>
        <w:suppressAutoHyphens/>
        <w:autoSpaceDN w:val="0"/>
        <w:spacing w:after="0" w:line="276" w:lineRule="auto"/>
        <w:ind w:left="0" w:hanging="218"/>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 xml:space="preserve"> 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103BD456" w14:textId="77777777" w:rsidR="00A17585" w:rsidRPr="00A17585" w:rsidRDefault="00A17585" w:rsidP="00A17585">
      <w:pPr>
        <w:widowControl w:val="0"/>
        <w:suppressAutoHyphens/>
        <w:autoSpaceDN w:val="0"/>
        <w:spacing w:after="0" w:line="276" w:lineRule="auto"/>
        <w:jc w:val="center"/>
        <w:textAlignment w:val="baseline"/>
        <w:rPr>
          <w:rFonts w:ascii="Arial" w:eastAsia="Times New Roman" w:hAnsi="Arial" w:cs="Arial"/>
          <w:b/>
          <w:color w:val="000000"/>
          <w:sz w:val="8"/>
          <w:szCs w:val="8"/>
          <w:lang w:eastAsia="pl-PL"/>
        </w:rPr>
      </w:pPr>
    </w:p>
    <w:p w14:paraId="624D9E17" w14:textId="77777777" w:rsidR="00A17585" w:rsidRPr="00A17585" w:rsidRDefault="00A17585" w:rsidP="00A17585">
      <w:pPr>
        <w:widowControl w:val="0"/>
        <w:suppressAutoHyphens/>
        <w:autoSpaceDN w:val="0"/>
        <w:spacing w:after="0" w:line="276" w:lineRule="auto"/>
        <w:jc w:val="center"/>
        <w:textAlignment w:val="baseline"/>
        <w:rPr>
          <w:rFonts w:ascii="Arial" w:eastAsia="Times New Roman" w:hAnsi="Arial" w:cs="Arial"/>
          <w:b/>
          <w:color w:val="000000"/>
          <w:sz w:val="18"/>
          <w:szCs w:val="18"/>
          <w:lang w:eastAsia="pl-PL"/>
        </w:rPr>
      </w:pPr>
      <w:r w:rsidRPr="00A17585">
        <w:rPr>
          <w:rFonts w:ascii="Arial" w:eastAsia="Times New Roman" w:hAnsi="Arial" w:cs="Arial"/>
          <w:b/>
          <w:color w:val="000000"/>
          <w:sz w:val="18"/>
          <w:szCs w:val="18"/>
          <w:lang w:eastAsia="pl-PL"/>
        </w:rPr>
        <w:br w:type="column"/>
      </w:r>
    </w:p>
    <w:p w14:paraId="56B6B0B2" w14:textId="77777777" w:rsidR="00A17585" w:rsidRPr="00A17585" w:rsidRDefault="00A17585" w:rsidP="00A17585">
      <w:pPr>
        <w:widowControl w:val="0"/>
        <w:suppressAutoHyphens/>
        <w:autoSpaceDN w:val="0"/>
        <w:spacing w:after="0" w:line="276" w:lineRule="auto"/>
        <w:jc w:val="center"/>
        <w:textAlignment w:val="baseline"/>
        <w:rPr>
          <w:rFonts w:ascii="Arial" w:eastAsia="Times New Roman" w:hAnsi="Arial" w:cs="Arial"/>
          <w:b/>
          <w:color w:val="000000"/>
          <w:sz w:val="24"/>
          <w:szCs w:val="24"/>
          <w:lang w:eastAsia="pl-PL"/>
        </w:rPr>
      </w:pPr>
      <w:r w:rsidRPr="00A17585">
        <w:rPr>
          <w:rFonts w:ascii="Arial" w:eastAsia="Times New Roman" w:hAnsi="Arial" w:cs="Arial"/>
          <w:b/>
          <w:color w:val="000000"/>
          <w:sz w:val="24"/>
          <w:szCs w:val="24"/>
          <w:lang w:eastAsia="pl-PL"/>
        </w:rPr>
        <w:t>OŚWIADCZENIE DOTYCZĄCE PODWYKONAWCY NIEBĘDĄCEGO PODMIOTEM, NA KTÓREGO ZASOBY POWOŁUJE SIĘ WYKONAWCA</w:t>
      </w:r>
    </w:p>
    <w:p w14:paraId="39A57C6C"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Oświadczam, że w stosunku do następującego/</w:t>
      </w:r>
      <w:proofErr w:type="spellStart"/>
      <w:r w:rsidRPr="00A17585">
        <w:rPr>
          <w:rFonts w:ascii="Arial" w:eastAsia="Times New Roman" w:hAnsi="Arial" w:cs="Arial"/>
          <w:color w:val="000000"/>
          <w:sz w:val="24"/>
          <w:szCs w:val="24"/>
          <w:lang w:eastAsia="pl-PL"/>
        </w:rPr>
        <w:t>ych</w:t>
      </w:r>
      <w:proofErr w:type="spellEnd"/>
      <w:r w:rsidRPr="00A17585">
        <w:rPr>
          <w:rFonts w:ascii="Arial" w:eastAsia="Times New Roman" w:hAnsi="Arial" w:cs="Arial"/>
          <w:color w:val="000000"/>
          <w:sz w:val="24"/>
          <w:szCs w:val="24"/>
          <w:lang w:eastAsia="pl-PL"/>
        </w:rPr>
        <w:t xml:space="preserve"> podmiotu/</w:t>
      </w:r>
      <w:proofErr w:type="spellStart"/>
      <w:r w:rsidRPr="00A17585">
        <w:rPr>
          <w:rFonts w:ascii="Arial" w:eastAsia="Times New Roman" w:hAnsi="Arial" w:cs="Arial"/>
          <w:color w:val="000000"/>
          <w:sz w:val="24"/>
          <w:szCs w:val="24"/>
          <w:lang w:eastAsia="pl-PL"/>
        </w:rPr>
        <w:t>tów</w:t>
      </w:r>
      <w:proofErr w:type="spellEnd"/>
      <w:r w:rsidRPr="00A17585">
        <w:rPr>
          <w:rFonts w:ascii="Arial" w:eastAsia="Times New Roman" w:hAnsi="Arial" w:cs="Arial"/>
          <w:color w:val="000000"/>
          <w:sz w:val="24"/>
          <w:szCs w:val="24"/>
          <w:lang w:eastAsia="pl-PL"/>
        </w:rPr>
        <w:t>, będącego/</w:t>
      </w:r>
      <w:proofErr w:type="spellStart"/>
      <w:r w:rsidRPr="00A17585">
        <w:rPr>
          <w:rFonts w:ascii="Arial" w:eastAsia="Times New Roman" w:hAnsi="Arial" w:cs="Arial"/>
          <w:color w:val="000000"/>
          <w:sz w:val="24"/>
          <w:szCs w:val="24"/>
          <w:lang w:eastAsia="pl-PL"/>
        </w:rPr>
        <w:t>ych</w:t>
      </w:r>
      <w:proofErr w:type="spellEnd"/>
      <w:r w:rsidRPr="00A17585">
        <w:rPr>
          <w:rFonts w:ascii="Arial" w:eastAsia="Times New Roman" w:hAnsi="Arial" w:cs="Arial"/>
          <w:color w:val="000000"/>
          <w:sz w:val="24"/>
          <w:szCs w:val="24"/>
          <w:lang w:eastAsia="pl-PL"/>
        </w:rPr>
        <w:t xml:space="preserve"> podwykonawcą/</w:t>
      </w:r>
      <w:proofErr w:type="spellStart"/>
      <w:r w:rsidRPr="00A17585">
        <w:rPr>
          <w:rFonts w:ascii="Arial" w:eastAsia="Times New Roman" w:hAnsi="Arial" w:cs="Arial"/>
          <w:color w:val="000000"/>
          <w:sz w:val="24"/>
          <w:szCs w:val="24"/>
          <w:lang w:eastAsia="pl-PL"/>
        </w:rPr>
        <w:t>ami</w:t>
      </w:r>
      <w:proofErr w:type="spellEnd"/>
      <w:r w:rsidRPr="00A17585">
        <w:rPr>
          <w:rFonts w:ascii="Arial" w:eastAsia="Times New Roman" w:hAnsi="Arial" w:cs="Arial"/>
          <w:color w:val="000000"/>
          <w:sz w:val="24"/>
          <w:szCs w:val="24"/>
          <w:lang w:eastAsia="pl-PL"/>
        </w:rPr>
        <w:t>: (należy podać pełną nazwę/firmę, adres, a także w zależności od podmiotu: NIP/PESEL, KRS/</w:t>
      </w:r>
      <w:proofErr w:type="spellStart"/>
      <w:r w:rsidRPr="00A17585">
        <w:rPr>
          <w:rFonts w:ascii="Arial" w:eastAsia="Times New Roman" w:hAnsi="Arial" w:cs="Arial"/>
          <w:color w:val="000000"/>
          <w:sz w:val="24"/>
          <w:szCs w:val="24"/>
          <w:lang w:eastAsia="pl-PL"/>
        </w:rPr>
        <w:t>CEiDG</w:t>
      </w:r>
      <w:proofErr w:type="spellEnd"/>
      <w:r w:rsidRPr="00A17585">
        <w:rPr>
          <w:rFonts w:ascii="Arial" w:eastAsia="Times New Roman" w:hAnsi="Arial" w:cs="Arial"/>
          <w:color w:val="000000"/>
          <w:sz w:val="24"/>
          <w:szCs w:val="24"/>
          <w:lang w:eastAsia="pl-PL"/>
        </w:rPr>
        <w:t>),</w:t>
      </w:r>
    </w:p>
    <w:p w14:paraId="1CA31A52"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w:t>
      </w:r>
    </w:p>
    <w:p w14:paraId="38358286"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nie zachodzą podstawy wykluczenia z postępowania o udzielenie zamówienia.</w:t>
      </w:r>
    </w:p>
    <w:p w14:paraId="77DD1423"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12"/>
          <w:szCs w:val="12"/>
          <w:lang w:eastAsia="pl-PL"/>
        </w:rPr>
      </w:pPr>
    </w:p>
    <w:p w14:paraId="775A6B29"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14"/>
          <w:szCs w:val="14"/>
          <w:lang w:eastAsia="pl-PL"/>
        </w:rPr>
      </w:pPr>
    </w:p>
    <w:p w14:paraId="62CE0C30"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bCs/>
          <w:color w:val="000000"/>
          <w:sz w:val="24"/>
          <w:szCs w:val="24"/>
          <w:lang w:eastAsia="pl-PL"/>
        </w:rPr>
      </w:pPr>
      <w:r w:rsidRPr="00A17585">
        <w:rPr>
          <w:rFonts w:ascii="Arial" w:eastAsia="Times New Roman" w:hAnsi="Arial" w:cs="Arial"/>
          <w:b/>
          <w:bCs/>
          <w:color w:val="000000"/>
          <w:sz w:val="24"/>
          <w:szCs w:val="24"/>
          <w:lang w:eastAsia="pl-PL"/>
        </w:rPr>
        <w:t>OŚWIADCZENIE</w:t>
      </w:r>
    </w:p>
    <w:p w14:paraId="15B676DD"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Oświadczam, że w stosunku do podmiotu………………………………………..………* (należy podać pełną nazwę/firmę, adres, a także w zależności od podmiotu: NIP/PESEL, KRS/</w:t>
      </w:r>
      <w:proofErr w:type="spellStart"/>
      <w:r w:rsidRPr="00A17585">
        <w:rPr>
          <w:rFonts w:ascii="Arial" w:eastAsia="Times New Roman" w:hAnsi="Arial" w:cs="Arial"/>
          <w:color w:val="000000"/>
          <w:sz w:val="24"/>
          <w:szCs w:val="24"/>
          <w:lang w:eastAsia="pl-PL"/>
        </w:rPr>
        <w:t>CEiDG</w:t>
      </w:r>
      <w:proofErr w:type="spellEnd"/>
      <w:r w:rsidRPr="00A17585">
        <w:rPr>
          <w:rFonts w:ascii="Arial" w:eastAsia="Times New Roman" w:hAnsi="Arial" w:cs="Arial"/>
          <w:color w:val="000000"/>
          <w:sz w:val="24"/>
          <w:szCs w:val="24"/>
          <w:lang w:eastAsia="pl-PL"/>
        </w:rPr>
        <w:t>)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13FAC591" w14:textId="77777777" w:rsidR="00A17585" w:rsidRPr="00A17585" w:rsidRDefault="00A17585" w:rsidP="00A17585">
      <w:pPr>
        <w:widowControl w:val="0"/>
        <w:suppressAutoHyphens/>
        <w:autoSpaceDN w:val="0"/>
        <w:spacing w:after="0" w:line="276" w:lineRule="auto"/>
        <w:jc w:val="both"/>
        <w:textAlignment w:val="baseline"/>
        <w:rPr>
          <w:rFonts w:ascii="Times New Roman" w:eastAsia="Times New Roman" w:hAnsi="Times New Roman" w:cs="Times New Roman"/>
          <w:sz w:val="24"/>
          <w:szCs w:val="24"/>
          <w:lang w:eastAsia="pl-PL"/>
        </w:rPr>
      </w:pPr>
      <w:r w:rsidRPr="00A17585">
        <w:rPr>
          <w:rFonts w:ascii="Arial" w:eastAsia="Times New Roman" w:hAnsi="Arial" w:cs="Arial"/>
          <w:color w:val="000000"/>
          <w:sz w:val="24"/>
          <w:szCs w:val="24"/>
          <w:lang w:eastAsia="pl-PL"/>
        </w:rPr>
        <w:t>…………………………………………………………………………………………..……*</w:t>
      </w:r>
    </w:p>
    <w:p w14:paraId="167A17E1" w14:textId="77777777" w:rsidR="00A17585" w:rsidRPr="00A17585" w:rsidRDefault="00A17585" w:rsidP="00A17585">
      <w:pPr>
        <w:widowControl w:val="0"/>
        <w:suppressAutoHyphens/>
        <w:autoSpaceDN w:val="0"/>
        <w:spacing w:after="0" w:line="276" w:lineRule="auto"/>
        <w:textAlignment w:val="baseline"/>
        <w:rPr>
          <w:rFonts w:ascii="Arial" w:eastAsia="Times New Roman" w:hAnsi="Arial" w:cs="Arial"/>
          <w:b/>
          <w:bCs/>
          <w:color w:val="000000"/>
          <w:sz w:val="24"/>
          <w:szCs w:val="24"/>
          <w:lang w:eastAsia="pl-PL"/>
        </w:rPr>
      </w:pPr>
    </w:p>
    <w:p w14:paraId="64F2E229" w14:textId="77777777" w:rsidR="00A17585" w:rsidRPr="00A17585" w:rsidRDefault="00A17585" w:rsidP="00A17585">
      <w:pPr>
        <w:widowControl w:val="0"/>
        <w:suppressAutoHyphens/>
        <w:autoSpaceDN w:val="0"/>
        <w:spacing w:after="0" w:line="276" w:lineRule="auto"/>
        <w:jc w:val="center"/>
        <w:textAlignment w:val="baseline"/>
        <w:rPr>
          <w:rFonts w:ascii="Arial" w:eastAsia="Times New Roman" w:hAnsi="Arial" w:cs="Arial"/>
          <w:b/>
          <w:bCs/>
          <w:color w:val="000000"/>
          <w:sz w:val="24"/>
          <w:szCs w:val="24"/>
          <w:lang w:eastAsia="pl-PL"/>
        </w:rPr>
      </w:pPr>
      <w:r w:rsidRPr="00A17585">
        <w:rPr>
          <w:rFonts w:ascii="Arial" w:eastAsia="Times New Roman" w:hAnsi="Arial" w:cs="Arial"/>
          <w:b/>
          <w:bCs/>
          <w:color w:val="000000"/>
          <w:sz w:val="24"/>
          <w:szCs w:val="24"/>
          <w:lang w:eastAsia="pl-PL"/>
        </w:rPr>
        <w:t>OŚWIADCZENIE O POPRAWNOŚCI PODANYCH INFORMACJI</w:t>
      </w:r>
    </w:p>
    <w:p w14:paraId="54DB2D6A"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776A1246" w14:textId="77777777" w:rsidR="00A17585" w:rsidRPr="00A17585" w:rsidRDefault="00A17585" w:rsidP="00A17585">
      <w:pPr>
        <w:suppressAutoHyphens/>
        <w:autoSpaceDN w:val="0"/>
        <w:spacing w:after="0" w:line="240" w:lineRule="auto"/>
        <w:textAlignment w:val="baseline"/>
        <w:rPr>
          <w:rFonts w:ascii="Times New Roman" w:eastAsia="Times New Roman" w:hAnsi="Times New Roman" w:cs="Times New Roman"/>
          <w:sz w:val="24"/>
          <w:szCs w:val="24"/>
          <w:lang w:eastAsia="pl-PL"/>
        </w:rPr>
      </w:pPr>
    </w:p>
    <w:p w14:paraId="3B4BEE4F" w14:textId="77777777" w:rsidR="00A17585" w:rsidRPr="00A17585" w:rsidRDefault="00A17585" w:rsidP="00A17585">
      <w:pPr>
        <w:suppressAutoHyphens/>
        <w:autoSpaceDN w:val="0"/>
        <w:spacing w:after="0" w:line="240" w:lineRule="auto"/>
        <w:textAlignment w:val="baseline"/>
        <w:rPr>
          <w:rFonts w:ascii="Times New Roman" w:eastAsia="Times New Roman" w:hAnsi="Times New Roman" w:cs="Times New Roman"/>
          <w:sz w:val="24"/>
          <w:szCs w:val="24"/>
          <w:lang w:eastAsia="pl-PL"/>
        </w:rPr>
      </w:pPr>
      <w:r w:rsidRPr="00A17585">
        <w:rPr>
          <w:rFonts w:ascii="Arial" w:eastAsia="Times New Roman" w:hAnsi="Arial" w:cs="Arial"/>
          <w:sz w:val="24"/>
          <w:szCs w:val="24"/>
          <w:lang w:eastAsia="pl-PL"/>
        </w:rPr>
        <w:t>*UWAGA – W wypełnić, jeżeli dotyczy.</w:t>
      </w:r>
    </w:p>
    <w:p w14:paraId="60255451" w14:textId="6B020F4F" w:rsidR="00634A6C" w:rsidRPr="00004094" w:rsidRDefault="00634A6C" w:rsidP="00A17585">
      <w:pPr>
        <w:autoSpaceDE w:val="0"/>
        <w:autoSpaceDN w:val="0"/>
        <w:adjustRightInd w:val="0"/>
        <w:spacing w:after="0" w:line="276" w:lineRule="auto"/>
        <w:ind w:left="5664"/>
        <w:rPr>
          <w:rFonts w:ascii="Arial" w:eastAsia="Times New Roman" w:hAnsi="Arial" w:cs="Arial"/>
          <w:sz w:val="24"/>
          <w:szCs w:val="24"/>
          <w:lang w:eastAsia="pl-PL"/>
        </w:rPr>
      </w:pPr>
    </w:p>
    <w:p w14:paraId="13208E01" w14:textId="77777777" w:rsidR="00634A6C" w:rsidRPr="00004094" w:rsidRDefault="00634A6C" w:rsidP="00BE3C03">
      <w:pPr>
        <w:widowControl w:val="0"/>
        <w:suppressAutoHyphens/>
        <w:spacing w:after="0" w:line="276" w:lineRule="auto"/>
        <w:jc w:val="both"/>
        <w:rPr>
          <w:rFonts w:ascii="Arial" w:eastAsia="Times New Roman" w:hAnsi="Arial" w:cs="Arial"/>
          <w:sz w:val="24"/>
          <w:szCs w:val="24"/>
          <w:lang w:eastAsia="pl-PL"/>
        </w:rPr>
      </w:pPr>
    </w:p>
    <w:p w14:paraId="0426694E" w14:textId="77777777" w:rsidR="00A17585" w:rsidRPr="00A17585" w:rsidRDefault="00634A6C" w:rsidP="00A17585">
      <w:pPr>
        <w:autoSpaceDE w:val="0"/>
        <w:spacing w:line="276" w:lineRule="auto"/>
        <w:ind w:right="140"/>
        <w:jc w:val="right"/>
        <w:rPr>
          <w:rFonts w:ascii="Arial" w:eastAsia="Calibri" w:hAnsi="Arial" w:cs="Arial"/>
          <w:b/>
          <w:bCs/>
          <w:color w:val="000000"/>
          <w:sz w:val="24"/>
          <w:szCs w:val="24"/>
        </w:rPr>
      </w:pPr>
      <w:r w:rsidRPr="00004094">
        <w:rPr>
          <w:rFonts w:ascii="Arial" w:hAnsi="Arial" w:cs="Arial"/>
          <w:color w:val="FF0000"/>
          <w:sz w:val="24"/>
          <w:szCs w:val="24"/>
          <w:lang w:eastAsia="pl-PL"/>
        </w:rPr>
        <w:br w:type="column"/>
      </w:r>
      <w:r w:rsidR="00A17585" w:rsidRPr="00A17585">
        <w:rPr>
          <w:rFonts w:ascii="Arial" w:eastAsia="Calibri" w:hAnsi="Arial" w:cs="Arial"/>
          <w:b/>
          <w:bCs/>
          <w:color w:val="000000"/>
          <w:sz w:val="24"/>
          <w:szCs w:val="24"/>
        </w:rPr>
        <w:t>Załącznik nr 4 do SWZ</w:t>
      </w:r>
    </w:p>
    <w:p w14:paraId="50A28C42" w14:textId="77777777" w:rsidR="00A17585" w:rsidRPr="00A17585" w:rsidRDefault="00A17585" w:rsidP="00A17585">
      <w:pPr>
        <w:suppressAutoHyphens/>
        <w:autoSpaceDE w:val="0"/>
        <w:autoSpaceDN w:val="0"/>
        <w:spacing w:after="0" w:line="276" w:lineRule="auto"/>
        <w:ind w:right="709"/>
        <w:jc w:val="both"/>
        <w:textAlignment w:val="baseline"/>
        <w:rPr>
          <w:rFonts w:ascii="Arial" w:eastAsia="Calibri" w:hAnsi="Arial" w:cs="Arial"/>
          <w:color w:val="000000"/>
          <w:sz w:val="24"/>
          <w:szCs w:val="24"/>
        </w:rPr>
      </w:pPr>
    </w:p>
    <w:p w14:paraId="06EB9F4A" w14:textId="77777777" w:rsidR="00A17585" w:rsidRPr="00A17585" w:rsidRDefault="00A17585" w:rsidP="00A17585">
      <w:pPr>
        <w:suppressAutoHyphens/>
        <w:autoSpaceDE w:val="0"/>
        <w:autoSpaceDN w:val="0"/>
        <w:spacing w:after="0" w:line="276" w:lineRule="auto"/>
        <w:jc w:val="both"/>
        <w:textAlignment w:val="baseline"/>
        <w:rPr>
          <w:rFonts w:ascii="Times New Roman" w:eastAsia="Times New Roman" w:hAnsi="Times New Roman" w:cs="Times New Roman"/>
          <w:sz w:val="24"/>
          <w:szCs w:val="24"/>
          <w:lang w:eastAsia="pl-PL"/>
        </w:rPr>
      </w:pPr>
      <w:r w:rsidRPr="00A17585">
        <w:rPr>
          <w:rFonts w:ascii="Arial" w:eastAsia="Calibri" w:hAnsi="Arial" w:cs="Arial"/>
          <w:b/>
          <w:bCs/>
          <w:color w:val="000000"/>
          <w:sz w:val="24"/>
          <w:szCs w:val="24"/>
        </w:rPr>
        <w:t>Wykonawca:</w:t>
      </w:r>
      <w:r w:rsidRPr="00A17585">
        <w:rPr>
          <w:rFonts w:ascii="Arial" w:eastAsia="Calibri" w:hAnsi="Arial" w:cs="Arial"/>
          <w:b/>
          <w:bCs/>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t>Zamawiający:</w:t>
      </w:r>
    </w:p>
    <w:p w14:paraId="184A8F29"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(dane Wykonawcy)</w:t>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t>Miasto i Gmina</w:t>
      </w:r>
    </w:p>
    <w:p w14:paraId="7F62D0FD"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Uzdrowiskowa Muszyna</w:t>
      </w:r>
    </w:p>
    <w:p w14:paraId="0CF8637D"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ul. Rynek 31</w:t>
      </w:r>
    </w:p>
    <w:p w14:paraId="300D6357"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33-370 Muszyna</w:t>
      </w:r>
    </w:p>
    <w:p w14:paraId="0CA8CB8A"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p>
    <w:p w14:paraId="429512D2"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p>
    <w:p w14:paraId="6BFFEA23"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bCs/>
          <w:color w:val="000000"/>
          <w:sz w:val="24"/>
          <w:szCs w:val="24"/>
          <w:lang w:eastAsia="pl-PL"/>
        </w:rPr>
      </w:pPr>
      <w:r w:rsidRPr="00A17585">
        <w:rPr>
          <w:rFonts w:ascii="Arial" w:eastAsia="Times New Roman" w:hAnsi="Arial" w:cs="Arial"/>
          <w:b/>
          <w:bCs/>
          <w:color w:val="000000"/>
          <w:sz w:val="24"/>
          <w:szCs w:val="24"/>
          <w:lang w:eastAsia="pl-PL"/>
        </w:rPr>
        <w:t>PISEMNE ZOBOWIĄZANIE PODMIOTU DO ODDANIA DO DYSPOZYCJI WYKONAWCY NIEZBĘDNYCH ZASOBÓW NA OKRES KORZYSTANIA Z NICH PRZY WYKONYWANIU ZAMÓWIENIA ZGODNIE Z ART. 118 USTAWY PZP</w:t>
      </w:r>
    </w:p>
    <w:p w14:paraId="53C6377A" w14:textId="77777777" w:rsidR="00A17585" w:rsidRPr="00A17585" w:rsidRDefault="00A17585" w:rsidP="00A17585">
      <w:pPr>
        <w:suppressAutoHyphens/>
        <w:autoSpaceDN w:val="0"/>
        <w:spacing w:after="0" w:line="276" w:lineRule="auto"/>
        <w:jc w:val="both"/>
        <w:textAlignment w:val="baseline"/>
        <w:rPr>
          <w:rFonts w:ascii="Arial" w:eastAsia="Times New Roman" w:hAnsi="Arial" w:cs="Arial"/>
          <w:b/>
          <w:bCs/>
          <w:color w:val="000000"/>
          <w:sz w:val="24"/>
          <w:szCs w:val="24"/>
          <w:lang w:eastAsia="pl-PL"/>
        </w:rPr>
      </w:pPr>
    </w:p>
    <w:p w14:paraId="764B1969" w14:textId="77777777" w:rsidR="00A17585" w:rsidRPr="00A17585" w:rsidRDefault="00A17585" w:rsidP="00A17585">
      <w:pPr>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Nazwa ………………………………………………………………………………...………</w:t>
      </w:r>
    </w:p>
    <w:p w14:paraId="3A1AC609" w14:textId="77777777" w:rsidR="00A17585" w:rsidRPr="00A17585" w:rsidRDefault="00A17585" w:rsidP="00A17585">
      <w:pPr>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Adres ………………………………………………………………………………………….</w:t>
      </w:r>
    </w:p>
    <w:p w14:paraId="302C0889" w14:textId="77777777" w:rsidR="00A17585" w:rsidRPr="00A17585" w:rsidRDefault="00A17585" w:rsidP="00A17585">
      <w:p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Ja (My) niżej podpisany (ni) ……..…………………………………………………………</w:t>
      </w:r>
    </w:p>
    <w:p w14:paraId="24502B44" w14:textId="77777777" w:rsidR="00A17585" w:rsidRPr="00A17585" w:rsidRDefault="00A17585" w:rsidP="00A17585">
      <w:p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działając w imieniu i na rzecz : …………………………………………………………….</w:t>
      </w:r>
    </w:p>
    <w:p w14:paraId="32988BB9" w14:textId="77777777" w:rsidR="00A17585" w:rsidRPr="00A17585" w:rsidRDefault="00A17585" w:rsidP="00A17585">
      <w:p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oświadczam(y), że w niniejszym postępowaniu zobowiązuję (zobowiązujemy) się udostępnić swoje zasoby Wykonawcy:</w:t>
      </w:r>
    </w:p>
    <w:p w14:paraId="2134FEA4" w14:textId="77777777" w:rsidR="00A17585" w:rsidRPr="00A17585" w:rsidRDefault="00A17585" w:rsidP="00A17585">
      <w:p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w:t>
      </w:r>
    </w:p>
    <w:p w14:paraId="0919A988" w14:textId="77777777" w:rsidR="00A17585" w:rsidRPr="00A17585" w:rsidRDefault="00A17585" w:rsidP="00A17585">
      <w:p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(pełna nazwa Wykonawcy i adres/siedziba Wykonawcy)</w:t>
      </w:r>
    </w:p>
    <w:p w14:paraId="3889729D" w14:textId="77777777" w:rsidR="00A17585" w:rsidRPr="00A17585" w:rsidRDefault="00A17585" w:rsidP="00A17585">
      <w:p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p>
    <w:p w14:paraId="0BFED152" w14:textId="77777777" w:rsidR="00A17585" w:rsidRPr="00A17585" w:rsidRDefault="00A17585" w:rsidP="00A17585">
      <w:p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49B0F9ED" w14:textId="77777777" w:rsidR="00A17585" w:rsidRPr="00A17585" w:rsidRDefault="00A17585" w:rsidP="00A17585">
      <w:pPr>
        <w:numPr>
          <w:ilvl w:val="0"/>
          <w:numId w:val="48"/>
        </w:num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zakres moich zasobów dostępnych Wykonawcy: ………………………………</w:t>
      </w:r>
    </w:p>
    <w:p w14:paraId="2570C959" w14:textId="77777777" w:rsidR="00A17585" w:rsidRPr="00A17585" w:rsidRDefault="00A17585" w:rsidP="00A17585">
      <w:pPr>
        <w:numPr>
          <w:ilvl w:val="0"/>
          <w:numId w:val="48"/>
        </w:num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sposób wykorzystania moich zasobów przez Wykonawcę przy wykonywaniu zamówienia: …………………………………………………………………………</w:t>
      </w:r>
    </w:p>
    <w:p w14:paraId="72E92369" w14:textId="77777777" w:rsidR="00A17585" w:rsidRPr="00A17585" w:rsidRDefault="00A17585" w:rsidP="00A17585">
      <w:pPr>
        <w:numPr>
          <w:ilvl w:val="0"/>
          <w:numId w:val="48"/>
        </w:num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charakteru stosunku, jaki będzie mnie łączył z Wykonawcą: ……………….…</w:t>
      </w:r>
    </w:p>
    <w:p w14:paraId="7500694E" w14:textId="77777777" w:rsidR="00A17585" w:rsidRPr="00A17585" w:rsidRDefault="00A17585" w:rsidP="00A17585">
      <w:pPr>
        <w:numPr>
          <w:ilvl w:val="0"/>
          <w:numId w:val="48"/>
        </w:numPr>
        <w:suppressAutoHyphens/>
        <w:autoSpaceDE w:val="0"/>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zakres i okres mojego udziału przy wykonywaniu zamówienia: ….……………</w:t>
      </w:r>
    </w:p>
    <w:p w14:paraId="2BD4C069" w14:textId="77777777" w:rsidR="00A17585" w:rsidRPr="00A17585" w:rsidRDefault="00A17585" w:rsidP="00A17585">
      <w:pPr>
        <w:suppressAutoHyphens/>
        <w:autoSpaceDN w:val="0"/>
        <w:spacing w:after="0" w:line="276" w:lineRule="auto"/>
        <w:jc w:val="both"/>
        <w:textAlignment w:val="baseline"/>
        <w:rPr>
          <w:rFonts w:ascii="Arial" w:eastAsia="Times New Roman" w:hAnsi="Arial" w:cs="Arial"/>
          <w:color w:val="000000"/>
          <w:sz w:val="24"/>
          <w:szCs w:val="24"/>
          <w:lang w:eastAsia="pl-PL"/>
        </w:rPr>
      </w:pPr>
    </w:p>
    <w:p w14:paraId="1BE6455A" w14:textId="77777777" w:rsidR="00A17585" w:rsidRPr="00A17585" w:rsidRDefault="00A17585" w:rsidP="00A17585">
      <w:pPr>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 xml:space="preserve">Współpraca pomiędzy Udostępniającym a Wykonawcą zostaje określona w odrębnej umowie. </w:t>
      </w:r>
    </w:p>
    <w:p w14:paraId="34D582CF" w14:textId="4E7E7E22" w:rsidR="00A17585" w:rsidRPr="00CE7F76" w:rsidRDefault="00A17585" w:rsidP="00CE7F76">
      <w:pPr>
        <w:suppressAutoHyphens/>
        <w:autoSpaceDN w:val="0"/>
        <w:spacing w:after="0" w:line="240" w:lineRule="auto"/>
        <w:textAlignment w:val="baseline"/>
        <w:rPr>
          <w:rFonts w:ascii="Times New Roman" w:eastAsia="Times New Roman" w:hAnsi="Times New Roman" w:cs="Times New Roman"/>
          <w:sz w:val="24"/>
          <w:szCs w:val="24"/>
          <w:lang w:eastAsia="pl-PL"/>
        </w:rPr>
      </w:pPr>
      <w:r w:rsidRPr="00A17585">
        <w:rPr>
          <w:rFonts w:ascii="Arial" w:eastAsia="Times New Roman" w:hAnsi="Arial" w:cs="Arial"/>
          <w:color w:val="000000"/>
          <w:sz w:val="24"/>
          <w:szCs w:val="24"/>
          <w:lang w:eastAsia="pl-PL"/>
        </w:rPr>
        <w:t>Niniejsze zobowiązanie wygasa z chwilą zawarcia z Zamawiającym umowy na wykonanie Zamówienia, której stroną jest inny niż Wykonawca podmiot.</w:t>
      </w:r>
      <w:r>
        <w:rPr>
          <w:rFonts w:ascii="Arial" w:eastAsia="Times New Roman" w:hAnsi="Arial" w:cs="Arial"/>
          <w:color w:val="FF0000"/>
          <w:sz w:val="24"/>
          <w:szCs w:val="24"/>
          <w:lang w:eastAsia="pl-PL"/>
        </w:rPr>
        <w:br w:type="page"/>
      </w:r>
    </w:p>
    <w:p w14:paraId="7D43A8E3" w14:textId="65B9AC5A" w:rsidR="00A17585" w:rsidRPr="00A17585" w:rsidRDefault="00A17585" w:rsidP="00CE7F76">
      <w:pPr>
        <w:autoSpaceDE w:val="0"/>
        <w:spacing w:line="276" w:lineRule="auto"/>
        <w:ind w:right="709"/>
        <w:jc w:val="right"/>
        <w:rPr>
          <w:rFonts w:ascii="Arial" w:eastAsia="Calibri" w:hAnsi="Arial" w:cs="Arial"/>
          <w:b/>
          <w:bCs/>
          <w:color w:val="000000"/>
          <w:sz w:val="24"/>
          <w:szCs w:val="24"/>
        </w:rPr>
      </w:pPr>
      <w:r w:rsidRPr="00A17585">
        <w:rPr>
          <w:rFonts w:ascii="Arial" w:eastAsia="Calibri" w:hAnsi="Arial" w:cs="Arial"/>
          <w:b/>
          <w:bCs/>
          <w:color w:val="000000"/>
          <w:sz w:val="24"/>
          <w:szCs w:val="24"/>
        </w:rPr>
        <w:t>Załącznik nr 5 do SWZ</w:t>
      </w:r>
    </w:p>
    <w:p w14:paraId="27B30E78" w14:textId="77777777" w:rsidR="00A17585" w:rsidRPr="00A17585" w:rsidRDefault="00A17585" w:rsidP="00A17585">
      <w:pPr>
        <w:suppressAutoHyphens/>
        <w:autoSpaceDE w:val="0"/>
        <w:autoSpaceDN w:val="0"/>
        <w:spacing w:after="0" w:line="276" w:lineRule="auto"/>
        <w:ind w:right="709"/>
        <w:jc w:val="both"/>
        <w:textAlignment w:val="baseline"/>
        <w:rPr>
          <w:rFonts w:ascii="Arial" w:eastAsia="Calibri" w:hAnsi="Arial" w:cs="Arial"/>
          <w:color w:val="000000"/>
          <w:sz w:val="24"/>
          <w:szCs w:val="24"/>
        </w:rPr>
      </w:pPr>
    </w:p>
    <w:p w14:paraId="1B3ECAC4"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w:t>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t>Zamawiający:</w:t>
      </w:r>
    </w:p>
    <w:p w14:paraId="52F58B62" w14:textId="77777777" w:rsidR="00A17585" w:rsidRPr="00A17585" w:rsidRDefault="00A17585" w:rsidP="00A17585">
      <w:pPr>
        <w:suppressAutoHyphens/>
        <w:autoSpaceDE w:val="0"/>
        <w:autoSpaceDN w:val="0"/>
        <w:spacing w:after="0" w:line="276" w:lineRule="auto"/>
        <w:jc w:val="both"/>
        <w:textAlignment w:val="baseline"/>
        <w:rPr>
          <w:rFonts w:ascii="Times New Roman" w:eastAsia="Times New Roman" w:hAnsi="Times New Roman" w:cs="Times New Roman"/>
          <w:sz w:val="24"/>
          <w:szCs w:val="24"/>
          <w:lang w:eastAsia="pl-PL"/>
        </w:rPr>
      </w:pPr>
      <w:r w:rsidRPr="00A17585">
        <w:rPr>
          <w:rFonts w:ascii="Arial" w:eastAsia="Calibri" w:hAnsi="Arial" w:cs="Arial"/>
          <w:b/>
          <w:bCs/>
          <w:color w:val="000000"/>
          <w:sz w:val="24"/>
          <w:szCs w:val="24"/>
        </w:rPr>
        <w:t xml:space="preserve">(dane </w:t>
      </w:r>
      <w:r w:rsidRPr="00A17585">
        <w:rPr>
          <w:rFonts w:ascii="Arial" w:eastAsia="MS Mincho" w:hAnsi="Arial" w:cs="Arial"/>
          <w:b/>
          <w:bCs/>
          <w:color w:val="000000"/>
          <w:sz w:val="24"/>
          <w:szCs w:val="24"/>
        </w:rPr>
        <w:t>podmiotu udostępniającego zasoby)</w:t>
      </w:r>
      <w:r w:rsidRPr="00A17585">
        <w:rPr>
          <w:rFonts w:ascii="Arial" w:eastAsia="Calibri" w:hAnsi="Arial" w:cs="Arial"/>
          <w:color w:val="000000"/>
          <w:sz w:val="24"/>
          <w:szCs w:val="24"/>
        </w:rPr>
        <w:tab/>
      </w:r>
      <w:r w:rsidRPr="00A17585">
        <w:rPr>
          <w:rFonts w:ascii="Arial" w:eastAsia="Calibri" w:hAnsi="Arial" w:cs="Arial"/>
          <w:color w:val="000000"/>
          <w:sz w:val="24"/>
          <w:szCs w:val="24"/>
        </w:rPr>
        <w:tab/>
      </w:r>
      <w:r w:rsidRPr="00A17585">
        <w:rPr>
          <w:rFonts w:ascii="Arial" w:eastAsia="Calibri" w:hAnsi="Arial" w:cs="Arial"/>
          <w:color w:val="000000"/>
          <w:sz w:val="24"/>
          <w:szCs w:val="24"/>
        </w:rPr>
        <w:tab/>
        <w:t>Miasto i Gmina</w:t>
      </w:r>
    </w:p>
    <w:p w14:paraId="30F101B3"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Uzdrowiskowa Muszyna</w:t>
      </w:r>
    </w:p>
    <w:p w14:paraId="28DAF45D"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ul. Rynek 31</w:t>
      </w:r>
    </w:p>
    <w:p w14:paraId="72DD606F"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A17585">
        <w:rPr>
          <w:rFonts w:ascii="Arial" w:eastAsia="Calibri" w:hAnsi="Arial" w:cs="Arial"/>
          <w:color w:val="000000"/>
          <w:sz w:val="24"/>
          <w:szCs w:val="24"/>
        </w:rPr>
        <w:t>33-370 Muszyna</w:t>
      </w:r>
    </w:p>
    <w:p w14:paraId="31C97B8F" w14:textId="77777777" w:rsidR="00A17585" w:rsidRPr="00A17585" w:rsidRDefault="00A17585" w:rsidP="00A17585">
      <w:pPr>
        <w:suppressAutoHyphens/>
        <w:autoSpaceDE w:val="0"/>
        <w:autoSpaceDN w:val="0"/>
        <w:spacing w:after="0" w:line="276" w:lineRule="auto"/>
        <w:ind w:left="6379"/>
        <w:jc w:val="both"/>
        <w:textAlignment w:val="baseline"/>
        <w:rPr>
          <w:rFonts w:ascii="Arial" w:eastAsia="Calibri" w:hAnsi="Arial" w:cs="Arial"/>
          <w:color w:val="000000"/>
          <w:sz w:val="24"/>
          <w:szCs w:val="24"/>
        </w:rPr>
      </w:pPr>
    </w:p>
    <w:p w14:paraId="1995F2E5" w14:textId="77777777" w:rsidR="00A17585" w:rsidRPr="00A17585" w:rsidRDefault="00A17585" w:rsidP="00A17585">
      <w:pPr>
        <w:suppressAutoHyphens/>
        <w:autoSpaceDN w:val="0"/>
        <w:spacing w:after="0" w:line="276" w:lineRule="auto"/>
        <w:jc w:val="center"/>
        <w:textAlignment w:val="baseline"/>
        <w:rPr>
          <w:rFonts w:ascii="Arial" w:eastAsia="Calibri" w:hAnsi="Arial" w:cs="Arial"/>
          <w:b/>
          <w:bCs/>
          <w:iCs/>
          <w:color w:val="000000"/>
          <w:sz w:val="24"/>
          <w:szCs w:val="24"/>
          <w:lang w:eastAsia="ar-SA"/>
        </w:rPr>
      </w:pPr>
      <w:r w:rsidRPr="00A17585">
        <w:rPr>
          <w:rFonts w:ascii="Arial" w:eastAsia="Calibri" w:hAnsi="Arial" w:cs="Arial"/>
          <w:b/>
          <w:bCs/>
          <w:iCs/>
          <w:color w:val="000000"/>
          <w:sz w:val="24"/>
          <w:szCs w:val="24"/>
          <w:lang w:eastAsia="ar-SA"/>
        </w:rPr>
        <w:t>OŚWIADCZENIE PODMIOTU UDOSTĘPNIAJĄCEGO ZASOBY</w:t>
      </w:r>
    </w:p>
    <w:p w14:paraId="2893FBC8" w14:textId="77777777" w:rsidR="00A17585" w:rsidRPr="00A17585" w:rsidRDefault="00A17585" w:rsidP="00A17585">
      <w:pPr>
        <w:suppressAutoHyphens/>
        <w:autoSpaceDN w:val="0"/>
        <w:spacing w:after="0" w:line="276" w:lineRule="auto"/>
        <w:jc w:val="center"/>
        <w:textAlignment w:val="baseline"/>
        <w:rPr>
          <w:rFonts w:ascii="Arial" w:eastAsia="Calibri" w:hAnsi="Arial" w:cs="Arial"/>
          <w:iCs/>
          <w:color w:val="000000"/>
          <w:sz w:val="24"/>
          <w:szCs w:val="24"/>
          <w:lang w:eastAsia="ar-SA"/>
        </w:rPr>
      </w:pPr>
      <w:r w:rsidRPr="00A17585">
        <w:rPr>
          <w:rFonts w:ascii="Arial" w:eastAsia="Calibri" w:hAnsi="Arial" w:cs="Arial"/>
          <w:iCs/>
          <w:color w:val="000000"/>
          <w:sz w:val="24"/>
          <w:szCs w:val="24"/>
          <w:lang w:eastAsia="ar-SA"/>
        </w:rPr>
        <w:t>składane na podstawie art. 125 ust. 1 ustawy z dnia 11 września 2019 r. Prawo zamówień publicznych (dalej jako: ustawa)</w:t>
      </w:r>
    </w:p>
    <w:p w14:paraId="502EF129"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color w:val="000000"/>
          <w:sz w:val="24"/>
          <w:szCs w:val="24"/>
          <w:lang w:eastAsia="ar-SA"/>
        </w:rPr>
      </w:pPr>
    </w:p>
    <w:p w14:paraId="33E69301"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A17585">
        <w:rPr>
          <w:rFonts w:ascii="Arial" w:eastAsia="Times New Roman" w:hAnsi="Arial" w:cs="Arial"/>
          <w:b/>
          <w:color w:val="000000"/>
          <w:sz w:val="24"/>
          <w:szCs w:val="24"/>
          <w:lang w:eastAsia="ar-SA"/>
        </w:rPr>
        <w:t xml:space="preserve">DOTYCZĄCE SPEŁNIENIA WARUNKÓW ZAMÓWIENIA </w:t>
      </w:r>
    </w:p>
    <w:p w14:paraId="2FA2506D"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A17585">
        <w:rPr>
          <w:rFonts w:ascii="Arial" w:eastAsia="Times New Roman" w:hAnsi="Arial" w:cs="Arial"/>
          <w:b/>
          <w:color w:val="000000"/>
          <w:sz w:val="24"/>
          <w:szCs w:val="24"/>
          <w:lang w:eastAsia="ar-SA"/>
        </w:rPr>
        <w:t xml:space="preserve">ORAZ </w:t>
      </w:r>
    </w:p>
    <w:p w14:paraId="00F42EE2" w14:textId="77777777" w:rsidR="00A17585" w:rsidRPr="00A17585" w:rsidRDefault="00A17585" w:rsidP="00A17585">
      <w:pPr>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A17585">
        <w:rPr>
          <w:rFonts w:ascii="Arial" w:eastAsia="Times New Roman" w:hAnsi="Arial" w:cs="Arial"/>
          <w:b/>
          <w:color w:val="000000"/>
          <w:sz w:val="24"/>
          <w:szCs w:val="24"/>
          <w:lang w:eastAsia="ar-SA"/>
        </w:rPr>
        <w:t>PODSTAW WYKLUCZENIA Z POSTĘPOWANIA</w:t>
      </w:r>
    </w:p>
    <w:p w14:paraId="32B739F1" w14:textId="77777777" w:rsidR="00A17585" w:rsidRPr="00A17585" w:rsidRDefault="00A17585" w:rsidP="00A17585">
      <w:pPr>
        <w:suppressAutoHyphens/>
        <w:autoSpaceDN w:val="0"/>
        <w:spacing w:after="0" w:line="276" w:lineRule="auto"/>
        <w:ind w:left="5664" w:firstLine="708"/>
        <w:jc w:val="center"/>
        <w:textAlignment w:val="baseline"/>
        <w:rPr>
          <w:rFonts w:ascii="Arial" w:eastAsia="Times New Roman" w:hAnsi="Arial" w:cs="Arial"/>
          <w:color w:val="000000"/>
          <w:sz w:val="24"/>
          <w:szCs w:val="24"/>
          <w:lang w:eastAsia="pl-PL"/>
        </w:rPr>
      </w:pPr>
    </w:p>
    <w:p w14:paraId="3A36A1FA" w14:textId="77777777" w:rsidR="00A17585" w:rsidRPr="00A17585" w:rsidRDefault="00A17585" w:rsidP="00A17585">
      <w:pPr>
        <w:widowControl w:val="0"/>
        <w:numPr>
          <w:ilvl w:val="3"/>
          <w:numId w:val="49"/>
        </w:numPr>
        <w:tabs>
          <w:tab w:val="left" w:pos="1746"/>
        </w:tabs>
        <w:suppressAutoHyphens/>
        <w:autoSpaceDN w:val="0"/>
        <w:spacing w:after="0" w:line="276" w:lineRule="auto"/>
        <w:ind w:left="0" w:hanging="218"/>
        <w:jc w:val="both"/>
        <w:textAlignment w:val="baseline"/>
        <w:rPr>
          <w:rFonts w:ascii="Times New Roman" w:eastAsia="Times New Roman" w:hAnsi="Times New Roman" w:cs="Times New Roman"/>
          <w:sz w:val="24"/>
          <w:szCs w:val="24"/>
          <w:lang w:eastAsia="pl-PL"/>
        </w:rPr>
      </w:pPr>
      <w:r w:rsidRPr="00A17585">
        <w:rPr>
          <w:rFonts w:ascii="Arial" w:eastAsia="Times New Roman" w:hAnsi="Arial" w:cs="Arial"/>
          <w:color w:val="000000"/>
          <w:sz w:val="24"/>
          <w:szCs w:val="24"/>
          <w:lang w:eastAsia="pl-PL"/>
        </w:rPr>
        <w:t xml:space="preserve"> Oświadczam, że </w:t>
      </w:r>
      <w:r w:rsidRPr="00A17585">
        <w:rPr>
          <w:rFonts w:ascii="Arial" w:eastAsia="Times New Roman" w:hAnsi="Arial" w:cs="Arial"/>
          <w:b/>
          <w:bCs/>
          <w:color w:val="000000"/>
          <w:sz w:val="24"/>
          <w:szCs w:val="24"/>
          <w:lang w:eastAsia="pl-PL"/>
        </w:rPr>
        <w:t>spełniam/nie spełniam</w:t>
      </w:r>
      <w:r w:rsidRPr="00A17585">
        <w:rPr>
          <w:rFonts w:ascii="Arial" w:eastAsia="Times New Roman" w:hAnsi="Arial" w:cs="Arial"/>
          <w:color w:val="000000"/>
          <w:sz w:val="24"/>
          <w:szCs w:val="24"/>
          <w:lang w:eastAsia="pl-PL"/>
        </w:rPr>
        <w:t xml:space="preserve"> </w:t>
      </w:r>
      <w:r w:rsidRPr="00A17585">
        <w:rPr>
          <w:rFonts w:ascii="Arial" w:eastAsia="Times New Roman" w:hAnsi="Arial" w:cs="Arial"/>
          <w:i/>
          <w:iCs/>
          <w:color w:val="000000"/>
          <w:sz w:val="24"/>
          <w:szCs w:val="24"/>
          <w:lang w:eastAsia="pl-PL"/>
        </w:rPr>
        <w:t>(niepotrzebne skreślić</w:t>
      </w:r>
      <w:r w:rsidRPr="00A17585">
        <w:rPr>
          <w:rFonts w:ascii="Arial" w:eastAsia="Times New Roman" w:hAnsi="Arial" w:cs="Arial"/>
          <w:color w:val="000000"/>
          <w:sz w:val="24"/>
          <w:szCs w:val="24"/>
          <w:lang w:eastAsia="pl-PL"/>
        </w:rPr>
        <w:t>) warunki określone w niniejszym postępowaniu określone przez Zamawiającego w rozdziale I pkt 5.2 SWZ dotyczące: Zdolności technicznej lub zawodowej.</w:t>
      </w:r>
    </w:p>
    <w:p w14:paraId="5CF0C77A" w14:textId="77777777" w:rsidR="00A17585" w:rsidRPr="00A17585" w:rsidRDefault="00A17585" w:rsidP="00A17585">
      <w:pPr>
        <w:widowControl w:val="0"/>
        <w:numPr>
          <w:ilvl w:val="3"/>
          <w:numId w:val="49"/>
        </w:numPr>
        <w:tabs>
          <w:tab w:val="left" w:pos="1746"/>
        </w:tabs>
        <w:suppressAutoHyphens/>
        <w:autoSpaceDN w:val="0"/>
        <w:spacing w:after="0" w:line="276" w:lineRule="auto"/>
        <w:ind w:left="0" w:hanging="218"/>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 xml:space="preserve"> Oświadczam, że nie podlegam wykluczeniu z postępowania na podstawie art. 108 ust. 1 ustawy z dnia 11 września 2019 r. Prawo zamówień publicznych (t.j Dz. U. 2024 poz.1320)</w:t>
      </w:r>
    </w:p>
    <w:p w14:paraId="1C2178C7" w14:textId="77777777" w:rsidR="00A17585" w:rsidRPr="00A17585" w:rsidRDefault="00A17585" w:rsidP="00A17585">
      <w:pPr>
        <w:widowControl w:val="0"/>
        <w:numPr>
          <w:ilvl w:val="3"/>
          <w:numId w:val="49"/>
        </w:numPr>
        <w:tabs>
          <w:tab w:val="left" w:pos="1746"/>
        </w:tabs>
        <w:suppressAutoHyphens/>
        <w:autoSpaceDN w:val="0"/>
        <w:spacing w:after="0" w:line="276" w:lineRule="auto"/>
        <w:ind w:left="0" w:hanging="218"/>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77181374" w14:textId="1FEF381E" w:rsidR="00A17585" w:rsidRPr="00A17585" w:rsidRDefault="00A17585" w:rsidP="00A17585">
      <w:pPr>
        <w:widowControl w:val="0"/>
        <w:numPr>
          <w:ilvl w:val="3"/>
          <w:numId w:val="49"/>
        </w:numPr>
        <w:tabs>
          <w:tab w:val="left" w:pos="1746"/>
        </w:tabs>
        <w:suppressAutoHyphens/>
        <w:autoSpaceDN w:val="0"/>
        <w:spacing w:after="0" w:line="276" w:lineRule="auto"/>
        <w:ind w:left="0" w:hanging="218"/>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 xml:space="preserve"> 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71AF3B67" w14:textId="77777777" w:rsidR="00A17585" w:rsidRPr="00A17585" w:rsidRDefault="00A17585" w:rsidP="00A17585">
      <w:pPr>
        <w:widowControl w:val="0"/>
        <w:suppressAutoHyphens/>
        <w:autoSpaceDN w:val="0"/>
        <w:spacing w:after="0" w:line="276" w:lineRule="auto"/>
        <w:textAlignment w:val="baseline"/>
        <w:rPr>
          <w:rFonts w:ascii="Arial" w:eastAsia="Times New Roman" w:hAnsi="Arial" w:cs="Arial"/>
          <w:b/>
          <w:bCs/>
          <w:color w:val="000000"/>
          <w:sz w:val="24"/>
          <w:szCs w:val="24"/>
          <w:lang w:eastAsia="pl-PL"/>
        </w:rPr>
      </w:pPr>
    </w:p>
    <w:p w14:paraId="6A86DEC5" w14:textId="77777777" w:rsidR="00A17585" w:rsidRPr="00A17585" w:rsidRDefault="00A17585" w:rsidP="00A17585">
      <w:pPr>
        <w:widowControl w:val="0"/>
        <w:suppressAutoHyphens/>
        <w:autoSpaceDN w:val="0"/>
        <w:spacing w:after="0" w:line="276" w:lineRule="auto"/>
        <w:jc w:val="center"/>
        <w:textAlignment w:val="baseline"/>
        <w:rPr>
          <w:rFonts w:ascii="Arial" w:eastAsia="Times New Roman" w:hAnsi="Arial" w:cs="Arial"/>
          <w:b/>
          <w:bCs/>
          <w:color w:val="000000"/>
          <w:sz w:val="24"/>
          <w:szCs w:val="24"/>
          <w:lang w:eastAsia="pl-PL"/>
        </w:rPr>
      </w:pPr>
      <w:r w:rsidRPr="00A17585">
        <w:rPr>
          <w:rFonts w:ascii="Arial" w:eastAsia="Times New Roman" w:hAnsi="Arial" w:cs="Arial"/>
          <w:b/>
          <w:bCs/>
          <w:color w:val="000000"/>
          <w:sz w:val="24"/>
          <w:szCs w:val="24"/>
          <w:lang w:eastAsia="pl-PL"/>
        </w:rPr>
        <w:t>OŚWIADCZENIE O POPRAWNOŚCI PODANYCH INFORMACJI</w:t>
      </w:r>
    </w:p>
    <w:p w14:paraId="531D0B40" w14:textId="77777777" w:rsidR="00A17585" w:rsidRPr="00A17585" w:rsidRDefault="00A17585" w:rsidP="00A17585">
      <w:pPr>
        <w:widowControl w:val="0"/>
        <w:suppressAutoHyphens/>
        <w:autoSpaceDN w:val="0"/>
        <w:spacing w:after="0" w:line="276" w:lineRule="auto"/>
        <w:jc w:val="both"/>
        <w:textAlignment w:val="baseline"/>
        <w:rPr>
          <w:rFonts w:ascii="Arial" w:eastAsia="Times New Roman" w:hAnsi="Arial" w:cs="Arial"/>
          <w:color w:val="000000"/>
          <w:sz w:val="24"/>
          <w:szCs w:val="24"/>
          <w:lang w:eastAsia="pl-PL"/>
        </w:rPr>
      </w:pPr>
      <w:r w:rsidRPr="00A17585">
        <w:rPr>
          <w:rFonts w:ascii="Arial" w:eastAsia="Times New Roman" w:hAnsi="Arial" w:cs="Arial"/>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C456E5E" w14:textId="77777777" w:rsidR="00A17585" w:rsidRPr="00A17585" w:rsidRDefault="00A17585" w:rsidP="00A17585">
      <w:pPr>
        <w:suppressAutoHyphens/>
        <w:autoSpaceDN w:val="0"/>
        <w:spacing w:after="0" w:line="240" w:lineRule="auto"/>
        <w:textAlignment w:val="baseline"/>
        <w:rPr>
          <w:rFonts w:ascii="Times New Roman" w:eastAsia="Times New Roman" w:hAnsi="Times New Roman" w:cs="Times New Roman"/>
          <w:sz w:val="24"/>
          <w:szCs w:val="24"/>
          <w:lang w:eastAsia="pl-PL"/>
        </w:rPr>
      </w:pPr>
    </w:p>
    <w:p w14:paraId="2EA7D701" w14:textId="77777777" w:rsidR="00A17585" w:rsidRPr="00A17585" w:rsidRDefault="00A17585" w:rsidP="00A17585">
      <w:pPr>
        <w:suppressAutoHyphens/>
        <w:autoSpaceDN w:val="0"/>
        <w:spacing w:after="0" w:line="240" w:lineRule="auto"/>
        <w:textAlignment w:val="baseline"/>
        <w:rPr>
          <w:rFonts w:ascii="Times New Roman" w:eastAsia="Times New Roman" w:hAnsi="Times New Roman" w:cs="Times New Roman"/>
          <w:sz w:val="24"/>
          <w:szCs w:val="24"/>
          <w:lang w:eastAsia="pl-PL"/>
        </w:rPr>
      </w:pPr>
      <w:r w:rsidRPr="00A17585">
        <w:rPr>
          <w:rFonts w:ascii="Arial" w:eastAsia="Times New Roman" w:hAnsi="Arial" w:cs="Arial"/>
          <w:sz w:val="24"/>
          <w:szCs w:val="24"/>
          <w:lang w:eastAsia="pl-PL"/>
        </w:rPr>
        <w:t>*UWAGA – W wypełnić, jeżeli dotyczy.</w:t>
      </w:r>
    </w:p>
    <w:p w14:paraId="77F00672" w14:textId="77777777" w:rsidR="00A17585" w:rsidRPr="00A17585" w:rsidRDefault="00A17585" w:rsidP="00A17585">
      <w:pPr>
        <w:suppressAutoHyphens/>
        <w:autoSpaceDN w:val="0"/>
        <w:spacing w:after="0" w:line="276" w:lineRule="auto"/>
        <w:jc w:val="both"/>
        <w:textAlignment w:val="baseline"/>
        <w:rPr>
          <w:rFonts w:ascii="Arial" w:eastAsia="Calibri" w:hAnsi="Arial" w:cs="Arial"/>
          <w:iCs/>
          <w:color w:val="000000"/>
          <w:sz w:val="24"/>
          <w:szCs w:val="24"/>
          <w:lang w:eastAsia="ar-SA"/>
        </w:rPr>
      </w:pPr>
    </w:p>
    <w:p w14:paraId="7C7216C8" w14:textId="4E342F63" w:rsidR="00A17585" w:rsidRDefault="00A17585">
      <w:pPr>
        <w:rPr>
          <w:rFonts w:ascii="Arial" w:eastAsia="Times New Roman" w:hAnsi="Arial" w:cs="Arial"/>
          <w:color w:val="FF0000"/>
          <w:sz w:val="24"/>
          <w:szCs w:val="24"/>
          <w:lang w:eastAsia="pl-PL"/>
        </w:rPr>
      </w:pPr>
    </w:p>
    <w:p w14:paraId="008F40E8" w14:textId="77777777" w:rsidR="00A17585" w:rsidRPr="00004094" w:rsidRDefault="00A17585" w:rsidP="00BE3C03">
      <w:pPr>
        <w:overflowPunct w:val="0"/>
        <w:autoSpaceDE w:val="0"/>
        <w:autoSpaceDN w:val="0"/>
        <w:adjustRightInd w:val="0"/>
        <w:spacing w:after="0" w:line="276" w:lineRule="auto"/>
        <w:jc w:val="both"/>
        <w:rPr>
          <w:rFonts w:ascii="Arial" w:eastAsia="Times New Roman" w:hAnsi="Arial" w:cs="Arial"/>
          <w:color w:val="FF0000"/>
          <w:sz w:val="24"/>
          <w:szCs w:val="24"/>
          <w:lang w:eastAsia="pl-PL"/>
        </w:rPr>
      </w:pPr>
    </w:p>
    <w:p w14:paraId="023EC8EE" w14:textId="77777777" w:rsidR="006B2D8E" w:rsidRPr="00004094" w:rsidRDefault="006B2D8E" w:rsidP="00BE3C03">
      <w:pPr>
        <w:shd w:val="clear" w:color="auto" w:fill="FFFFFF"/>
        <w:overflowPunct w:val="0"/>
        <w:autoSpaceDE w:val="0"/>
        <w:autoSpaceDN w:val="0"/>
        <w:adjustRightInd w:val="0"/>
        <w:spacing w:line="276" w:lineRule="auto"/>
        <w:jc w:val="both"/>
        <w:rPr>
          <w:rFonts w:ascii="Arial" w:hAnsi="Arial" w:cs="Arial"/>
          <w:color w:val="FF0000"/>
          <w:sz w:val="24"/>
          <w:szCs w:val="24"/>
        </w:rPr>
      </w:pPr>
    </w:p>
    <w:p w14:paraId="420C47C8" w14:textId="77777777" w:rsidR="00A17585" w:rsidRPr="00A17585" w:rsidRDefault="00A17585" w:rsidP="00A17585">
      <w:pPr>
        <w:suppressAutoHyphens/>
        <w:autoSpaceDE w:val="0"/>
        <w:autoSpaceDN w:val="0"/>
        <w:spacing w:after="0" w:line="276" w:lineRule="auto"/>
        <w:ind w:left="5672" w:firstLine="709"/>
        <w:jc w:val="both"/>
        <w:textAlignment w:val="baseline"/>
        <w:rPr>
          <w:rFonts w:ascii="Arial" w:eastAsia="Calibri" w:hAnsi="Arial" w:cs="Arial"/>
          <w:b/>
          <w:bCs/>
          <w:sz w:val="24"/>
          <w:szCs w:val="24"/>
        </w:rPr>
      </w:pPr>
      <w:r w:rsidRPr="00A17585">
        <w:rPr>
          <w:rFonts w:ascii="Arial" w:eastAsia="Calibri" w:hAnsi="Arial" w:cs="Arial"/>
          <w:b/>
          <w:bCs/>
          <w:sz w:val="24"/>
          <w:szCs w:val="24"/>
        </w:rPr>
        <w:t>Załącznik nr 6 do SWZ</w:t>
      </w:r>
    </w:p>
    <w:p w14:paraId="6C2A9434" w14:textId="77777777" w:rsidR="00A17585" w:rsidRPr="00A17585" w:rsidRDefault="00A17585" w:rsidP="00A17585">
      <w:pPr>
        <w:suppressAutoHyphens/>
        <w:autoSpaceDE w:val="0"/>
        <w:autoSpaceDN w:val="0"/>
        <w:spacing w:after="0" w:line="276" w:lineRule="auto"/>
        <w:ind w:left="5672" w:firstLine="709"/>
        <w:jc w:val="both"/>
        <w:textAlignment w:val="baseline"/>
        <w:rPr>
          <w:rFonts w:ascii="Arial" w:eastAsia="Calibri" w:hAnsi="Arial" w:cs="Arial"/>
          <w:sz w:val="24"/>
          <w:szCs w:val="24"/>
        </w:rPr>
      </w:pPr>
    </w:p>
    <w:p w14:paraId="388472D9" w14:textId="77777777" w:rsidR="00A17585" w:rsidRPr="00A17585" w:rsidRDefault="00A17585" w:rsidP="00A17585">
      <w:pPr>
        <w:suppressAutoHyphens/>
        <w:autoSpaceDE w:val="0"/>
        <w:autoSpaceDN w:val="0"/>
        <w:spacing w:after="0" w:line="276" w:lineRule="auto"/>
        <w:jc w:val="center"/>
        <w:textAlignment w:val="baseline"/>
        <w:rPr>
          <w:rFonts w:ascii="Arial" w:eastAsia="Calibri" w:hAnsi="Arial" w:cs="Arial"/>
          <w:b/>
          <w:bCs/>
          <w:sz w:val="24"/>
          <w:szCs w:val="24"/>
        </w:rPr>
      </w:pPr>
      <w:r w:rsidRPr="00A17585">
        <w:rPr>
          <w:rFonts w:ascii="Arial" w:eastAsia="Calibri" w:hAnsi="Arial" w:cs="Arial"/>
          <w:b/>
          <w:bCs/>
          <w:sz w:val="24"/>
          <w:szCs w:val="24"/>
        </w:rPr>
        <w:t>OŚWIADCZENIE WYKONAWCY/PODMIOTU UDOSTĘPNIAJĄCEGO ZASOBY O AKTUALNOŚCI INFORMACJI ZAWARTYCH W OŚWIADCZENIU</w:t>
      </w:r>
    </w:p>
    <w:p w14:paraId="4C36AE4C" w14:textId="77777777" w:rsidR="00A17585" w:rsidRPr="00A17585" w:rsidRDefault="00A17585" w:rsidP="00A17585">
      <w:pPr>
        <w:tabs>
          <w:tab w:val="left" w:pos="1778"/>
          <w:tab w:val="left" w:pos="2552"/>
        </w:tabs>
        <w:suppressAutoHyphens/>
        <w:autoSpaceDN w:val="0"/>
        <w:spacing w:after="0" w:line="276" w:lineRule="auto"/>
        <w:jc w:val="center"/>
        <w:textAlignment w:val="baseline"/>
        <w:rPr>
          <w:rFonts w:ascii="Arial" w:eastAsia="Calibri" w:hAnsi="Arial" w:cs="Arial"/>
          <w:sz w:val="24"/>
          <w:szCs w:val="24"/>
        </w:rPr>
      </w:pPr>
      <w:r w:rsidRPr="00A17585">
        <w:rPr>
          <w:rFonts w:ascii="Arial" w:eastAsia="Calibri" w:hAnsi="Arial" w:cs="Arial"/>
          <w:sz w:val="24"/>
          <w:szCs w:val="24"/>
        </w:rPr>
        <w:t>o którym mowa w art. 125 ust 1 ustawy</w:t>
      </w:r>
    </w:p>
    <w:p w14:paraId="68C96DAD"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b/>
          <w:bCs/>
          <w:sz w:val="24"/>
          <w:szCs w:val="24"/>
        </w:rPr>
      </w:pPr>
      <w:r w:rsidRPr="00A17585">
        <w:rPr>
          <w:rFonts w:ascii="Arial" w:eastAsia="Calibri" w:hAnsi="Arial" w:cs="Arial"/>
          <w:b/>
          <w:bCs/>
          <w:sz w:val="24"/>
          <w:szCs w:val="24"/>
        </w:rPr>
        <w:tab/>
      </w:r>
      <w:r w:rsidRPr="00A17585">
        <w:rPr>
          <w:rFonts w:ascii="Arial" w:eastAsia="Calibri" w:hAnsi="Arial" w:cs="Arial"/>
          <w:b/>
          <w:bCs/>
          <w:sz w:val="24"/>
          <w:szCs w:val="24"/>
        </w:rPr>
        <w:tab/>
      </w:r>
      <w:r w:rsidRPr="00A17585">
        <w:rPr>
          <w:rFonts w:ascii="Arial" w:eastAsia="Calibri" w:hAnsi="Arial" w:cs="Arial"/>
          <w:b/>
          <w:bCs/>
          <w:sz w:val="24"/>
          <w:szCs w:val="24"/>
        </w:rPr>
        <w:tab/>
      </w:r>
      <w:r w:rsidRPr="00A17585">
        <w:rPr>
          <w:rFonts w:ascii="Arial" w:eastAsia="Calibri" w:hAnsi="Arial" w:cs="Arial"/>
          <w:b/>
          <w:bCs/>
          <w:sz w:val="24"/>
          <w:szCs w:val="24"/>
        </w:rPr>
        <w:tab/>
      </w:r>
    </w:p>
    <w:p w14:paraId="12817E69" w14:textId="77777777" w:rsidR="00A17585" w:rsidRPr="00A17585" w:rsidRDefault="00A17585" w:rsidP="00A17585">
      <w:pPr>
        <w:suppressAutoHyphens/>
        <w:autoSpaceDE w:val="0"/>
        <w:autoSpaceDN w:val="0"/>
        <w:spacing w:after="0" w:line="276" w:lineRule="auto"/>
        <w:jc w:val="both"/>
        <w:textAlignment w:val="baseline"/>
        <w:rPr>
          <w:rFonts w:ascii="Times New Roman" w:eastAsia="Times New Roman" w:hAnsi="Times New Roman" w:cs="Times New Roman"/>
          <w:sz w:val="24"/>
          <w:szCs w:val="24"/>
          <w:lang w:eastAsia="pl-PL"/>
        </w:rPr>
      </w:pPr>
      <w:r w:rsidRPr="00A17585">
        <w:rPr>
          <w:rFonts w:ascii="Arial" w:eastAsia="Calibri" w:hAnsi="Arial" w:cs="Arial"/>
          <w:b/>
          <w:bCs/>
          <w:sz w:val="24"/>
          <w:szCs w:val="24"/>
        </w:rPr>
        <w:tab/>
      </w:r>
      <w:r w:rsidRPr="00A17585">
        <w:rPr>
          <w:rFonts w:ascii="Arial" w:eastAsia="Calibri" w:hAnsi="Arial" w:cs="Arial"/>
          <w:b/>
          <w:bCs/>
          <w:sz w:val="24"/>
          <w:szCs w:val="24"/>
        </w:rPr>
        <w:tab/>
      </w:r>
      <w:r w:rsidRPr="00A17585">
        <w:rPr>
          <w:rFonts w:ascii="Arial" w:eastAsia="Calibri" w:hAnsi="Arial" w:cs="Arial"/>
          <w:b/>
          <w:bCs/>
          <w:sz w:val="24"/>
          <w:szCs w:val="24"/>
        </w:rPr>
        <w:tab/>
      </w:r>
      <w:r w:rsidRPr="00A17585">
        <w:rPr>
          <w:rFonts w:ascii="Arial" w:eastAsia="Calibri" w:hAnsi="Arial" w:cs="Arial"/>
          <w:b/>
          <w:bCs/>
          <w:sz w:val="24"/>
          <w:szCs w:val="24"/>
        </w:rPr>
        <w:tab/>
      </w:r>
      <w:r w:rsidRPr="00A17585">
        <w:rPr>
          <w:rFonts w:ascii="Arial" w:eastAsia="Calibri" w:hAnsi="Arial" w:cs="Arial"/>
          <w:b/>
          <w:bCs/>
          <w:sz w:val="24"/>
          <w:szCs w:val="24"/>
        </w:rPr>
        <w:tab/>
      </w:r>
      <w:r w:rsidRPr="00A17585">
        <w:rPr>
          <w:rFonts w:ascii="Arial" w:eastAsia="Calibri" w:hAnsi="Arial" w:cs="Arial"/>
          <w:b/>
          <w:bCs/>
          <w:sz w:val="24"/>
          <w:szCs w:val="24"/>
        </w:rPr>
        <w:tab/>
      </w:r>
      <w:r w:rsidRPr="00A17585">
        <w:rPr>
          <w:rFonts w:ascii="Arial" w:eastAsia="Calibri" w:hAnsi="Arial" w:cs="Arial"/>
          <w:sz w:val="24"/>
          <w:szCs w:val="24"/>
        </w:rPr>
        <w:t>…………………..……, dnia …………………</w:t>
      </w:r>
    </w:p>
    <w:p w14:paraId="0CDB3F97"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sz w:val="24"/>
          <w:szCs w:val="24"/>
        </w:rPr>
      </w:pPr>
    </w:p>
    <w:p w14:paraId="5223353C"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sz w:val="24"/>
          <w:szCs w:val="24"/>
        </w:rPr>
      </w:pPr>
      <w:r w:rsidRPr="00A17585">
        <w:rPr>
          <w:rFonts w:ascii="Arial" w:eastAsia="Calibri" w:hAnsi="Arial" w:cs="Arial"/>
          <w:sz w:val="24"/>
          <w:szCs w:val="24"/>
        </w:rPr>
        <w:t>………………………………</w:t>
      </w:r>
    </w:p>
    <w:p w14:paraId="2BBE0D2C"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b/>
          <w:bCs/>
          <w:sz w:val="24"/>
          <w:szCs w:val="24"/>
        </w:rPr>
      </w:pPr>
      <w:r w:rsidRPr="00A17585">
        <w:rPr>
          <w:rFonts w:ascii="Arial" w:eastAsia="Calibri" w:hAnsi="Arial" w:cs="Arial"/>
          <w:b/>
          <w:bCs/>
          <w:sz w:val="24"/>
          <w:szCs w:val="24"/>
        </w:rPr>
        <w:t xml:space="preserve">(Dane Wykonawcy/ </w:t>
      </w:r>
    </w:p>
    <w:p w14:paraId="350C2AAD" w14:textId="77777777" w:rsidR="00A17585" w:rsidRPr="00A17585" w:rsidRDefault="00A17585" w:rsidP="00A17585">
      <w:pPr>
        <w:suppressAutoHyphens/>
        <w:autoSpaceDE w:val="0"/>
        <w:autoSpaceDN w:val="0"/>
        <w:spacing w:after="0" w:line="276" w:lineRule="auto"/>
        <w:jc w:val="both"/>
        <w:textAlignment w:val="baseline"/>
        <w:rPr>
          <w:rFonts w:ascii="Arial" w:eastAsia="Calibri" w:hAnsi="Arial" w:cs="Arial"/>
          <w:b/>
          <w:bCs/>
          <w:sz w:val="24"/>
          <w:szCs w:val="24"/>
        </w:rPr>
      </w:pPr>
      <w:r w:rsidRPr="00A17585">
        <w:rPr>
          <w:rFonts w:ascii="Arial" w:eastAsia="Calibri" w:hAnsi="Arial" w:cs="Arial"/>
          <w:b/>
          <w:bCs/>
          <w:sz w:val="24"/>
          <w:szCs w:val="24"/>
        </w:rPr>
        <w:t>Podmiotu udostępniającego zasoby)</w:t>
      </w:r>
    </w:p>
    <w:p w14:paraId="2ECDF296" w14:textId="77777777" w:rsidR="00A17585" w:rsidRPr="00A17585" w:rsidRDefault="00A17585" w:rsidP="00A17585">
      <w:pPr>
        <w:suppressAutoHyphens/>
        <w:autoSpaceDE w:val="0"/>
        <w:autoSpaceDN w:val="0"/>
        <w:spacing w:after="0" w:line="276" w:lineRule="auto"/>
        <w:ind w:left="4962" w:firstLine="1417"/>
        <w:jc w:val="both"/>
        <w:textAlignment w:val="baseline"/>
        <w:rPr>
          <w:rFonts w:ascii="Arial" w:eastAsia="Calibri" w:hAnsi="Arial" w:cs="Arial"/>
          <w:sz w:val="24"/>
          <w:szCs w:val="24"/>
        </w:rPr>
      </w:pPr>
      <w:r w:rsidRPr="00A17585">
        <w:rPr>
          <w:rFonts w:ascii="Arial" w:eastAsia="Calibri" w:hAnsi="Arial" w:cs="Arial"/>
          <w:sz w:val="24"/>
          <w:szCs w:val="24"/>
        </w:rPr>
        <w:t>Zamawiający:</w:t>
      </w:r>
    </w:p>
    <w:p w14:paraId="2DE01FC3" w14:textId="77777777" w:rsidR="00A17585" w:rsidRPr="00A17585" w:rsidRDefault="00A17585" w:rsidP="00A17585">
      <w:pPr>
        <w:suppressAutoHyphens/>
        <w:autoSpaceDE w:val="0"/>
        <w:autoSpaceDN w:val="0"/>
        <w:spacing w:after="0" w:line="276" w:lineRule="auto"/>
        <w:ind w:left="4962" w:firstLine="1417"/>
        <w:jc w:val="both"/>
        <w:textAlignment w:val="baseline"/>
        <w:rPr>
          <w:rFonts w:ascii="Arial" w:eastAsia="Calibri" w:hAnsi="Arial" w:cs="Arial"/>
          <w:sz w:val="24"/>
          <w:szCs w:val="24"/>
        </w:rPr>
      </w:pPr>
      <w:r w:rsidRPr="00A17585">
        <w:rPr>
          <w:rFonts w:ascii="Arial" w:eastAsia="Calibri" w:hAnsi="Arial" w:cs="Arial"/>
          <w:sz w:val="24"/>
          <w:szCs w:val="24"/>
        </w:rPr>
        <w:t xml:space="preserve">Miasto i Gmina </w:t>
      </w:r>
    </w:p>
    <w:p w14:paraId="0A2F4952" w14:textId="77777777" w:rsidR="00A17585" w:rsidRPr="00A17585" w:rsidRDefault="00A17585" w:rsidP="00A17585">
      <w:pPr>
        <w:suppressAutoHyphens/>
        <w:autoSpaceDE w:val="0"/>
        <w:autoSpaceDN w:val="0"/>
        <w:spacing w:after="0" w:line="276" w:lineRule="auto"/>
        <w:ind w:left="4962" w:firstLine="1417"/>
        <w:jc w:val="both"/>
        <w:textAlignment w:val="baseline"/>
        <w:rPr>
          <w:rFonts w:ascii="Arial" w:eastAsia="Calibri" w:hAnsi="Arial" w:cs="Arial"/>
          <w:sz w:val="24"/>
          <w:szCs w:val="24"/>
        </w:rPr>
      </w:pPr>
      <w:r w:rsidRPr="00A17585">
        <w:rPr>
          <w:rFonts w:ascii="Arial" w:eastAsia="Calibri" w:hAnsi="Arial" w:cs="Arial"/>
          <w:sz w:val="24"/>
          <w:szCs w:val="24"/>
        </w:rPr>
        <w:t>Uzdrowiskowa Muszyna</w:t>
      </w:r>
    </w:p>
    <w:p w14:paraId="531C7B39" w14:textId="77777777" w:rsidR="00A17585" w:rsidRPr="00A17585" w:rsidRDefault="00A17585" w:rsidP="00A17585">
      <w:pPr>
        <w:suppressAutoHyphens/>
        <w:autoSpaceDE w:val="0"/>
        <w:autoSpaceDN w:val="0"/>
        <w:spacing w:after="0" w:line="276" w:lineRule="auto"/>
        <w:ind w:left="4962" w:firstLine="1417"/>
        <w:jc w:val="both"/>
        <w:textAlignment w:val="baseline"/>
        <w:rPr>
          <w:rFonts w:ascii="Arial" w:eastAsia="Calibri" w:hAnsi="Arial" w:cs="Arial"/>
          <w:sz w:val="24"/>
          <w:szCs w:val="24"/>
        </w:rPr>
      </w:pPr>
      <w:r w:rsidRPr="00A17585">
        <w:rPr>
          <w:rFonts w:ascii="Arial" w:eastAsia="Calibri" w:hAnsi="Arial" w:cs="Arial"/>
          <w:sz w:val="24"/>
          <w:szCs w:val="24"/>
        </w:rPr>
        <w:t>ul. Rynek 31</w:t>
      </w:r>
    </w:p>
    <w:p w14:paraId="06B00889" w14:textId="77777777" w:rsidR="00A17585" w:rsidRPr="00A17585" w:rsidRDefault="00A17585" w:rsidP="00A17585">
      <w:pPr>
        <w:suppressAutoHyphens/>
        <w:autoSpaceDE w:val="0"/>
        <w:autoSpaceDN w:val="0"/>
        <w:spacing w:after="0" w:line="276" w:lineRule="auto"/>
        <w:ind w:left="4962" w:firstLine="1417"/>
        <w:jc w:val="both"/>
        <w:textAlignment w:val="baseline"/>
        <w:rPr>
          <w:rFonts w:ascii="Arial" w:eastAsia="Calibri" w:hAnsi="Arial" w:cs="Arial"/>
          <w:sz w:val="24"/>
          <w:szCs w:val="24"/>
        </w:rPr>
      </w:pPr>
      <w:r w:rsidRPr="00A17585">
        <w:rPr>
          <w:rFonts w:ascii="Arial" w:eastAsia="Calibri" w:hAnsi="Arial" w:cs="Arial"/>
          <w:sz w:val="24"/>
          <w:szCs w:val="24"/>
        </w:rPr>
        <w:t xml:space="preserve">33-370 Muszyna </w:t>
      </w:r>
    </w:p>
    <w:p w14:paraId="1BB4AA20" w14:textId="08B926A5" w:rsidR="00746BB1" w:rsidRPr="00004094" w:rsidRDefault="00746BB1" w:rsidP="00BE3C03">
      <w:pPr>
        <w:autoSpaceDE w:val="0"/>
        <w:autoSpaceDN w:val="0"/>
        <w:adjustRightInd w:val="0"/>
        <w:spacing w:after="0" w:line="276" w:lineRule="auto"/>
        <w:ind w:left="4962"/>
        <w:jc w:val="both"/>
        <w:rPr>
          <w:rFonts w:ascii="Arial" w:hAnsi="Arial" w:cs="Arial"/>
          <w:sz w:val="24"/>
          <w:szCs w:val="24"/>
        </w:rPr>
      </w:pPr>
      <w:r w:rsidRPr="00004094">
        <w:rPr>
          <w:rFonts w:ascii="Arial" w:hAnsi="Arial" w:cs="Arial"/>
          <w:sz w:val="24"/>
          <w:szCs w:val="24"/>
        </w:rPr>
        <w:t xml:space="preserve">  </w:t>
      </w:r>
    </w:p>
    <w:p w14:paraId="7CEF4EBC" w14:textId="77777777" w:rsidR="00746BB1" w:rsidRPr="00004094" w:rsidRDefault="00746BB1" w:rsidP="00BE3C03">
      <w:pPr>
        <w:autoSpaceDE w:val="0"/>
        <w:autoSpaceDN w:val="0"/>
        <w:adjustRightInd w:val="0"/>
        <w:spacing w:after="0" w:line="276" w:lineRule="auto"/>
        <w:jc w:val="both"/>
        <w:rPr>
          <w:rFonts w:ascii="Arial" w:hAnsi="Arial" w:cs="Arial"/>
          <w:sz w:val="24"/>
          <w:szCs w:val="24"/>
        </w:rPr>
      </w:pPr>
    </w:p>
    <w:p w14:paraId="03AC7C95" w14:textId="363E007D" w:rsidR="00746BB1" w:rsidRPr="00004094" w:rsidRDefault="00746BB1" w:rsidP="00BE3C03">
      <w:pPr>
        <w:autoSpaceDE w:val="0"/>
        <w:autoSpaceDN w:val="0"/>
        <w:adjustRightInd w:val="0"/>
        <w:spacing w:after="0" w:line="276" w:lineRule="auto"/>
        <w:jc w:val="both"/>
        <w:rPr>
          <w:rFonts w:ascii="Arial" w:hAnsi="Arial" w:cs="Arial"/>
          <w:sz w:val="24"/>
          <w:szCs w:val="24"/>
        </w:rPr>
      </w:pPr>
      <w:r w:rsidRPr="00004094">
        <w:rPr>
          <w:rFonts w:ascii="Arial" w:hAnsi="Arial" w:cs="Arial"/>
          <w:sz w:val="24"/>
          <w:szCs w:val="24"/>
        </w:rPr>
        <w:t xml:space="preserve">Dotyczy postępowania pn.: </w:t>
      </w:r>
      <w:bookmarkStart w:id="58" w:name="_Hlk84330322"/>
      <w:r w:rsidR="00036498" w:rsidRPr="00004094">
        <w:rPr>
          <w:rFonts w:ascii="Arial" w:hAnsi="Arial" w:cs="Arial"/>
          <w:sz w:val="24"/>
          <w:szCs w:val="24"/>
        </w:rPr>
        <w:t>„Bezgotówkowa, cykliczna sprzedaż paliw płynnych do pojazdów i urządzeń z terenu Miasta i Gminy Uzdrowiskowej Muszyna w 202</w:t>
      </w:r>
      <w:r w:rsidR="00A17585">
        <w:rPr>
          <w:rFonts w:ascii="Arial" w:hAnsi="Arial" w:cs="Arial"/>
          <w:sz w:val="24"/>
          <w:szCs w:val="24"/>
        </w:rPr>
        <w:t>5</w:t>
      </w:r>
      <w:r w:rsidR="00036498" w:rsidRPr="00004094">
        <w:rPr>
          <w:rFonts w:ascii="Arial" w:hAnsi="Arial" w:cs="Arial"/>
          <w:sz w:val="24"/>
          <w:szCs w:val="24"/>
        </w:rPr>
        <w:t xml:space="preserve"> roku” – Zadanie nr ….</w:t>
      </w:r>
    </w:p>
    <w:bookmarkEnd w:id="58"/>
    <w:p w14:paraId="0B342464" w14:textId="77777777" w:rsidR="00746BB1" w:rsidRPr="00004094" w:rsidRDefault="00746BB1" w:rsidP="00BE3C03">
      <w:pPr>
        <w:autoSpaceDE w:val="0"/>
        <w:autoSpaceDN w:val="0"/>
        <w:adjustRightInd w:val="0"/>
        <w:spacing w:after="0" w:line="276" w:lineRule="auto"/>
        <w:jc w:val="both"/>
        <w:rPr>
          <w:rFonts w:ascii="Arial" w:hAnsi="Arial" w:cs="Arial"/>
          <w:b/>
          <w:bCs/>
          <w:sz w:val="24"/>
          <w:szCs w:val="24"/>
        </w:rPr>
      </w:pPr>
    </w:p>
    <w:p w14:paraId="06777E50" w14:textId="11844F56" w:rsidR="00A17585" w:rsidRPr="00A17585" w:rsidRDefault="00A17585" w:rsidP="00A17585">
      <w:pPr>
        <w:widowControl w:val="0"/>
        <w:suppressAutoHyphens/>
        <w:spacing w:after="0" w:line="276" w:lineRule="auto"/>
        <w:ind w:firstLine="708"/>
        <w:jc w:val="both"/>
        <w:rPr>
          <w:rFonts w:ascii="Arial" w:eastAsia="Times New Roman" w:hAnsi="Arial" w:cs="Arial"/>
          <w:iCs/>
          <w:sz w:val="24"/>
          <w:szCs w:val="24"/>
          <w:lang w:eastAsia="pl-PL"/>
        </w:rPr>
      </w:pPr>
      <w:r w:rsidRPr="00A17585">
        <w:rPr>
          <w:rFonts w:ascii="Arial" w:eastAsia="Times New Roman" w:hAnsi="Arial" w:cs="Arial"/>
          <w:iCs/>
          <w:sz w:val="24"/>
          <w:szCs w:val="24"/>
          <w:lang w:eastAsia="pl-P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A17585">
        <w:rPr>
          <w:rFonts w:ascii="Arial" w:eastAsia="Times New Roman" w:hAnsi="Arial" w:cs="Arial"/>
          <w:b/>
          <w:bCs/>
          <w:iCs/>
          <w:sz w:val="24"/>
          <w:szCs w:val="24"/>
          <w:lang w:eastAsia="pl-PL"/>
        </w:rPr>
        <w:t>potwierdzam/ nie potwierdzam*</w:t>
      </w:r>
      <w:r w:rsidRPr="00A17585">
        <w:rPr>
          <w:rFonts w:ascii="Arial" w:eastAsia="Times New Roman" w:hAnsi="Arial" w:cs="Arial"/>
          <w:iCs/>
          <w:sz w:val="24"/>
          <w:szCs w:val="24"/>
          <w:lang w:eastAsia="pl-PL"/>
        </w:rPr>
        <w:t xml:space="preserve"> aktualność danych zawartych w oświadczeniu złożonym wraz z ofertą tj. </w:t>
      </w:r>
      <w:r w:rsidRPr="00A17585">
        <w:rPr>
          <w:rFonts w:ascii="Arial" w:eastAsia="Times New Roman" w:hAnsi="Arial" w:cs="Arial"/>
          <w:b/>
          <w:bCs/>
          <w:iCs/>
          <w:sz w:val="24"/>
          <w:szCs w:val="24"/>
          <w:lang w:eastAsia="pl-PL"/>
        </w:rPr>
        <w:t xml:space="preserve">oświadczam, że nie podlegam/ podlegam* </w:t>
      </w:r>
      <w:r w:rsidRPr="00A17585">
        <w:rPr>
          <w:rFonts w:ascii="Arial" w:eastAsia="Times New Roman" w:hAnsi="Arial" w:cs="Arial"/>
          <w:iCs/>
          <w:sz w:val="24"/>
          <w:szCs w:val="24"/>
          <w:lang w:eastAsia="pl-PL"/>
        </w:rPr>
        <w:t>wykluczeniu z postępowania na podstawie art. 108 ust. 1 ustawy z dnia 11 września 2019 r. Prawo zamówień publicznych</w:t>
      </w:r>
      <w:r w:rsidRPr="00A17585">
        <w:rPr>
          <w:rFonts w:ascii="Arial" w:eastAsia="Times New Roman" w:hAnsi="Arial" w:cs="Arial"/>
          <w:b/>
          <w:bCs/>
          <w:iCs/>
          <w:sz w:val="24"/>
          <w:szCs w:val="24"/>
          <w:lang w:eastAsia="pl-PL"/>
        </w:rPr>
        <w:t xml:space="preserve"> </w:t>
      </w:r>
      <w:bookmarkStart w:id="59" w:name="_Hlk84330188"/>
      <w:r w:rsidRPr="00A17585">
        <w:rPr>
          <w:rFonts w:ascii="Arial" w:eastAsia="Times New Roman" w:hAnsi="Arial" w:cs="Arial"/>
          <w:iCs/>
          <w:sz w:val="24"/>
          <w:szCs w:val="24"/>
          <w:lang w:eastAsia="pl-PL"/>
        </w:rPr>
        <w:t>(t.j Dz. U. 2024 poz. 1320) oraz na podstawie art. 7 ust. 1 ustawy o</w:t>
      </w:r>
      <w:r w:rsidR="007273B0">
        <w:rPr>
          <w:rFonts w:ascii="Arial" w:eastAsia="Times New Roman" w:hAnsi="Arial" w:cs="Arial"/>
          <w:iCs/>
          <w:sz w:val="24"/>
          <w:szCs w:val="24"/>
          <w:lang w:eastAsia="pl-PL"/>
        </w:rPr>
        <w:t> </w:t>
      </w:r>
      <w:r w:rsidRPr="00A17585">
        <w:rPr>
          <w:rFonts w:ascii="Arial" w:eastAsia="Times New Roman" w:hAnsi="Arial" w:cs="Arial"/>
          <w:iCs/>
          <w:sz w:val="24"/>
          <w:szCs w:val="24"/>
          <w:lang w:eastAsia="pl-PL"/>
        </w:rPr>
        <w:t>szczególnych rozwiązaniach w zakresie wspierania agresji na Ukrainę oraz służących ochronie bezpieczeństwa narodowego (tj. Dz.U z 2024 poz. 507).</w:t>
      </w:r>
    </w:p>
    <w:bookmarkEnd w:id="59"/>
    <w:p w14:paraId="313586B9" w14:textId="77777777" w:rsidR="00A17585" w:rsidRPr="00A17585" w:rsidRDefault="00A17585" w:rsidP="00A17585">
      <w:pPr>
        <w:widowControl w:val="0"/>
        <w:suppressAutoHyphens/>
        <w:spacing w:after="0" w:line="276" w:lineRule="auto"/>
        <w:ind w:firstLine="708"/>
        <w:jc w:val="both"/>
        <w:rPr>
          <w:rFonts w:ascii="Arial" w:eastAsia="Times New Roman" w:hAnsi="Arial" w:cs="Arial"/>
          <w:iCs/>
          <w:sz w:val="24"/>
          <w:szCs w:val="24"/>
          <w:lang w:eastAsia="pl-PL"/>
        </w:rPr>
      </w:pPr>
      <w:r w:rsidRPr="00A17585">
        <w:rPr>
          <w:rFonts w:ascii="Arial" w:eastAsia="Times New Roman" w:hAnsi="Arial" w:cs="Arial"/>
          <w:iCs/>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0D09E30D" w14:textId="76C1DE3B" w:rsidR="00746BB1" w:rsidRPr="00004094" w:rsidRDefault="00746BB1" w:rsidP="00BE3C03">
      <w:pPr>
        <w:widowControl w:val="0"/>
        <w:suppressAutoHyphens/>
        <w:spacing w:after="0" w:line="276" w:lineRule="auto"/>
        <w:ind w:firstLine="708"/>
        <w:jc w:val="both"/>
        <w:rPr>
          <w:rFonts w:ascii="Arial" w:eastAsia="Times New Roman" w:hAnsi="Arial" w:cs="Arial"/>
          <w:iCs/>
          <w:sz w:val="24"/>
          <w:szCs w:val="24"/>
          <w:lang w:eastAsia="pl-PL"/>
        </w:rPr>
      </w:pPr>
    </w:p>
    <w:p w14:paraId="4F581FE5" w14:textId="77777777" w:rsidR="00746BB1" w:rsidRPr="00004094" w:rsidRDefault="00746BB1" w:rsidP="00BE3C03">
      <w:pPr>
        <w:widowControl w:val="0"/>
        <w:suppressAutoHyphens/>
        <w:spacing w:after="0" w:line="276" w:lineRule="auto"/>
        <w:ind w:firstLine="708"/>
        <w:jc w:val="both"/>
        <w:rPr>
          <w:rFonts w:ascii="Arial" w:eastAsia="Times New Roman" w:hAnsi="Arial" w:cs="Arial"/>
          <w:i/>
          <w:sz w:val="24"/>
          <w:szCs w:val="24"/>
          <w:lang w:eastAsia="pl-PL"/>
        </w:rPr>
      </w:pPr>
    </w:p>
    <w:p w14:paraId="02CC7A8C" w14:textId="77777777" w:rsidR="00746BB1" w:rsidRPr="00004094" w:rsidRDefault="00746BB1" w:rsidP="004B49CD">
      <w:pPr>
        <w:autoSpaceDE w:val="0"/>
        <w:autoSpaceDN w:val="0"/>
        <w:adjustRightInd w:val="0"/>
        <w:spacing w:after="0" w:line="276" w:lineRule="auto"/>
        <w:jc w:val="center"/>
        <w:rPr>
          <w:rFonts w:ascii="Arial" w:hAnsi="Arial" w:cs="Arial"/>
          <w:sz w:val="24"/>
          <w:szCs w:val="24"/>
        </w:rPr>
      </w:pPr>
    </w:p>
    <w:p w14:paraId="798604FA" w14:textId="77777777" w:rsidR="00746BB1" w:rsidRPr="00004094" w:rsidRDefault="00746BB1" w:rsidP="004B49CD">
      <w:pPr>
        <w:autoSpaceDE w:val="0"/>
        <w:autoSpaceDN w:val="0"/>
        <w:adjustRightInd w:val="0"/>
        <w:spacing w:after="0" w:line="276" w:lineRule="auto"/>
        <w:ind w:left="5245"/>
        <w:jc w:val="center"/>
        <w:rPr>
          <w:rFonts w:ascii="Arial" w:hAnsi="Arial" w:cs="Arial"/>
          <w:sz w:val="24"/>
          <w:szCs w:val="24"/>
        </w:rPr>
      </w:pPr>
      <w:r w:rsidRPr="00004094">
        <w:rPr>
          <w:rFonts w:ascii="Arial" w:hAnsi="Arial" w:cs="Arial"/>
          <w:sz w:val="24"/>
          <w:szCs w:val="24"/>
        </w:rPr>
        <w:t>Z poważaniem</w:t>
      </w:r>
    </w:p>
    <w:p w14:paraId="2579ECE6" w14:textId="21A67AFC" w:rsidR="00746BB1" w:rsidRPr="00004094" w:rsidRDefault="00746BB1" w:rsidP="004B49CD">
      <w:pPr>
        <w:autoSpaceDE w:val="0"/>
        <w:autoSpaceDN w:val="0"/>
        <w:adjustRightInd w:val="0"/>
        <w:spacing w:after="0" w:line="276" w:lineRule="auto"/>
        <w:ind w:left="5245"/>
        <w:jc w:val="center"/>
        <w:rPr>
          <w:rFonts w:ascii="Arial" w:hAnsi="Arial" w:cs="Arial"/>
          <w:sz w:val="24"/>
          <w:szCs w:val="24"/>
        </w:rPr>
      </w:pPr>
      <w:r w:rsidRPr="00004094">
        <w:rPr>
          <w:rFonts w:ascii="Arial" w:hAnsi="Arial" w:cs="Arial"/>
          <w:sz w:val="24"/>
          <w:szCs w:val="24"/>
        </w:rPr>
        <w:t>(podpis elektroniczny)</w:t>
      </w:r>
    </w:p>
    <w:p w14:paraId="52712B68" w14:textId="77777777" w:rsidR="00225CB2" w:rsidRPr="00004094" w:rsidRDefault="00225CB2" w:rsidP="00BE3C03">
      <w:pPr>
        <w:autoSpaceDE w:val="0"/>
        <w:autoSpaceDN w:val="0"/>
        <w:adjustRightInd w:val="0"/>
        <w:spacing w:after="0" w:line="276" w:lineRule="auto"/>
        <w:jc w:val="both"/>
        <w:rPr>
          <w:rFonts w:ascii="Arial" w:hAnsi="Arial" w:cs="Arial"/>
          <w:b/>
          <w:bCs/>
          <w:sz w:val="24"/>
          <w:szCs w:val="24"/>
        </w:rPr>
      </w:pPr>
    </w:p>
    <w:p w14:paraId="72EF12C4" w14:textId="77777777" w:rsidR="00225CB2" w:rsidRPr="00004094" w:rsidRDefault="00225CB2" w:rsidP="00BE3C03">
      <w:pPr>
        <w:autoSpaceDE w:val="0"/>
        <w:autoSpaceDN w:val="0"/>
        <w:adjustRightInd w:val="0"/>
        <w:spacing w:after="0" w:line="276" w:lineRule="auto"/>
        <w:jc w:val="both"/>
        <w:rPr>
          <w:rFonts w:ascii="Arial" w:hAnsi="Arial" w:cs="Arial"/>
          <w:b/>
          <w:bCs/>
          <w:sz w:val="24"/>
          <w:szCs w:val="24"/>
        </w:rPr>
      </w:pPr>
    </w:p>
    <w:p w14:paraId="09319CBA" w14:textId="5015AF84" w:rsidR="00CE7F76" w:rsidRDefault="00746BB1" w:rsidP="00BE3C03">
      <w:pPr>
        <w:autoSpaceDE w:val="0"/>
        <w:autoSpaceDN w:val="0"/>
        <w:adjustRightInd w:val="0"/>
        <w:spacing w:after="0" w:line="276" w:lineRule="auto"/>
        <w:jc w:val="both"/>
        <w:rPr>
          <w:rFonts w:ascii="Arial" w:hAnsi="Arial" w:cs="Arial"/>
          <w:b/>
          <w:bCs/>
          <w:sz w:val="24"/>
          <w:szCs w:val="24"/>
        </w:rPr>
      </w:pPr>
      <w:r w:rsidRPr="00004094">
        <w:rPr>
          <w:rFonts w:ascii="Arial" w:hAnsi="Arial" w:cs="Arial"/>
          <w:b/>
          <w:bCs/>
          <w:sz w:val="24"/>
          <w:szCs w:val="24"/>
        </w:rPr>
        <w:t>*niewłaściwe skreślić</w:t>
      </w:r>
    </w:p>
    <w:p w14:paraId="6AFB3D08" w14:textId="77777777" w:rsidR="00CE7F76" w:rsidRDefault="00CE7F76">
      <w:pPr>
        <w:rPr>
          <w:rFonts w:ascii="Arial" w:hAnsi="Arial" w:cs="Arial"/>
          <w:b/>
          <w:bCs/>
          <w:sz w:val="24"/>
          <w:szCs w:val="24"/>
        </w:rPr>
      </w:pPr>
      <w:r>
        <w:rPr>
          <w:rFonts w:ascii="Arial" w:hAnsi="Arial" w:cs="Arial"/>
          <w:b/>
          <w:bCs/>
          <w:sz w:val="24"/>
          <w:szCs w:val="24"/>
        </w:rPr>
        <w:br w:type="page"/>
      </w:r>
    </w:p>
    <w:p w14:paraId="5E95DCA3" w14:textId="77777777" w:rsidR="00CE7F76" w:rsidRPr="00CE7F76" w:rsidRDefault="00CE7F76" w:rsidP="00CE7F76">
      <w:pPr>
        <w:tabs>
          <w:tab w:val="left" w:pos="6804"/>
        </w:tabs>
        <w:suppressAutoHyphens/>
        <w:autoSpaceDE w:val="0"/>
        <w:autoSpaceDN w:val="0"/>
        <w:spacing w:after="0" w:line="276" w:lineRule="auto"/>
        <w:ind w:right="850"/>
        <w:jc w:val="right"/>
        <w:textAlignment w:val="baseline"/>
        <w:rPr>
          <w:rFonts w:ascii="Arial" w:eastAsia="Calibri" w:hAnsi="Arial" w:cs="Arial"/>
          <w:b/>
          <w:bCs/>
          <w:color w:val="000000"/>
          <w:sz w:val="24"/>
          <w:szCs w:val="24"/>
        </w:rPr>
      </w:pPr>
      <w:r w:rsidRPr="00CE7F76">
        <w:rPr>
          <w:rFonts w:ascii="Arial" w:eastAsia="Calibri" w:hAnsi="Arial" w:cs="Arial"/>
          <w:b/>
          <w:bCs/>
          <w:color w:val="000000"/>
          <w:sz w:val="24"/>
          <w:szCs w:val="24"/>
        </w:rPr>
        <w:t>Załącznik nr 7 do SWZ</w:t>
      </w:r>
    </w:p>
    <w:p w14:paraId="363E354D" w14:textId="77777777" w:rsidR="00CE7F76" w:rsidRPr="00CE7F76" w:rsidRDefault="00CE7F76" w:rsidP="00CE7F76">
      <w:pPr>
        <w:suppressAutoHyphens/>
        <w:autoSpaceDE w:val="0"/>
        <w:autoSpaceDN w:val="0"/>
        <w:spacing w:after="0" w:line="276" w:lineRule="auto"/>
        <w:ind w:right="424"/>
        <w:jc w:val="both"/>
        <w:textAlignment w:val="baseline"/>
        <w:rPr>
          <w:rFonts w:ascii="Arial" w:eastAsia="Calibri" w:hAnsi="Arial" w:cs="Arial"/>
          <w:color w:val="000000"/>
          <w:sz w:val="24"/>
          <w:szCs w:val="24"/>
        </w:rPr>
      </w:pPr>
    </w:p>
    <w:p w14:paraId="0B8FADE2" w14:textId="77777777" w:rsidR="00CE7F76" w:rsidRPr="00CE7F76" w:rsidRDefault="00CE7F76" w:rsidP="00CE7F76">
      <w:pPr>
        <w:suppressAutoHyphens/>
        <w:autoSpaceDE w:val="0"/>
        <w:autoSpaceDN w:val="0"/>
        <w:spacing w:after="0" w:line="276" w:lineRule="auto"/>
        <w:jc w:val="both"/>
        <w:textAlignment w:val="baseline"/>
        <w:rPr>
          <w:rFonts w:ascii="Calibri" w:eastAsia="Calibri" w:hAnsi="Calibri" w:cs="Times New Roman"/>
        </w:rPr>
      </w:pPr>
      <w:r w:rsidRPr="00CE7F76">
        <w:rPr>
          <w:rFonts w:ascii="Arial" w:eastAsia="Calibri" w:hAnsi="Arial" w:cs="Arial"/>
          <w:b/>
          <w:bCs/>
          <w:color w:val="000000"/>
          <w:sz w:val="24"/>
          <w:szCs w:val="24"/>
        </w:rPr>
        <w:t>Wykonawca:</w:t>
      </w:r>
      <w:r w:rsidRPr="00CE7F76">
        <w:rPr>
          <w:rFonts w:ascii="Arial" w:eastAsia="Calibri" w:hAnsi="Arial" w:cs="Arial"/>
          <w:b/>
          <w:bCs/>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b/>
          <w:bCs/>
          <w:color w:val="000000"/>
          <w:sz w:val="24"/>
          <w:szCs w:val="24"/>
        </w:rPr>
        <w:t>Zamawiający:</w:t>
      </w:r>
    </w:p>
    <w:p w14:paraId="220E6197" w14:textId="77777777" w:rsidR="00CE7F76" w:rsidRPr="00CE7F76" w:rsidRDefault="00CE7F76" w:rsidP="00CE7F76">
      <w:pPr>
        <w:suppressAutoHyphens/>
        <w:autoSpaceDE w:val="0"/>
        <w:autoSpaceDN w:val="0"/>
        <w:spacing w:after="0" w:line="276" w:lineRule="auto"/>
        <w:jc w:val="both"/>
        <w:textAlignment w:val="baseline"/>
        <w:rPr>
          <w:rFonts w:ascii="Arial" w:eastAsia="Calibri" w:hAnsi="Arial" w:cs="Arial"/>
          <w:color w:val="000000"/>
          <w:sz w:val="24"/>
          <w:szCs w:val="24"/>
        </w:rPr>
      </w:pPr>
      <w:r w:rsidRPr="00CE7F76">
        <w:rPr>
          <w:rFonts w:ascii="Arial" w:eastAsia="Calibri" w:hAnsi="Arial" w:cs="Arial"/>
          <w:color w:val="000000"/>
          <w:sz w:val="24"/>
          <w:szCs w:val="24"/>
        </w:rPr>
        <w:t>(dane Wykonawcy)</w:t>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r>
      <w:r w:rsidRPr="00CE7F76">
        <w:rPr>
          <w:rFonts w:ascii="Arial" w:eastAsia="Calibri" w:hAnsi="Arial" w:cs="Arial"/>
          <w:color w:val="000000"/>
          <w:sz w:val="24"/>
          <w:szCs w:val="24"/>
        </w:rPr>
        <w:tab/>
        <w:t>Miasto i Gmina</w:t>
      </w:r>
    </w:p>
    <w:p w14:paraId="1CC290F6" w14:textId="77777777" w:rsidR="00CE7F76" w:rsidRPr="00CE7F76" w:rsidRDefault="00CE7F76" w:rsidP="00CE7F76">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CE7F76">
        <w:rPr>
          <w:rFonts w:ascii="Arial" w:eastAsia="Calibri" w:hAnsi="Arial" w:cs="Arial"/>
          <w:color w:val="000000"/>
          <w:sz w:val="24"/>
          <w:szCs w:val="24"/>
        </w:rPr>
        <w:t>Uzdrowiskowa Muszyna</w:t>
      </w:r>
    </w:p>
    <w:p w14:paraId="6F3FDC32" w14:textId="77777777" w:rsidR="00CE7F76" w:rsidRPr="00CE7F76" w:rsidRDefault="00CE7F76" w:rsidP="00CE7F76">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CE7F76">
        <w:rPr>
          <w:rFonts w:ascii="Arial" w:eastAsia="Calibri" w:hAnsi="Arial" w:cs="Arial"/>
          <w:color w:val="000000"/>
          <w:sz w:val="24"/>
          <w:szCs w:val="24"/>
        </w:rPr>
        <w:t>ul. Rynek 31</w:t>
      </w:r>
    </w:p>
    <w:p w14:paraId="7FEF5828" w14:textId="77777777" w:rsidR="00CE7F76" w:rsidRPr="00CE7F76" w:rsidRDefault="00CE7F76" w:rsidP="00CE7F76">
      <w:pPr>
        <w:suppressAutoHyphens/>
        <w:autoSpaceDE w:val="0"/>
        <w:autoSpaceDN w:val="0"/>
        <w:spacing w:after="0" w:line="276" w:lineRule="auto"/>
        <w:ind w:left="6379"/>
        <w:jc w:val="both"/>
        <w:textAlignment w:val="baseline"/>
        <w:rPr>
          <w:rFonts w:ascii="Arial" w:eastAsia="Calibri" w:hAnsi="Arial" w:cs="Arial"/>
          <w:color w:val="000000"/>
          <w:sz w:val="24"/>
          <w:szCs w:val="24"/>
        </w:rPr>
      </w:pPr>
      <w:r w:rsidRPr="00CE7F76">
        <w:rPr>
          <w:rFonts w:ascii="Arial" w:eastAsia="Calibri" w:hAnsi="Arial" w:cs="Arial"/>
          <w:color w:val="000000"/>
          <w:sz w:val="24"/>
          <w:szCs w:val="24"/>
        </w:rPr>
        <w:t>33-370 Muszyna</w:t>
      </w:r>
    </w:p>
    <w:p w14:paraId="1C15E940" w14:textId="77777777" w:rsidR="00CE7F76" w:rsidRPr="00CE7F76" w:rsidRDefault="00CE7F76" w:rsidP="00CE7F76">
      <w:pPr>
        <w:suppressAutoHyphens/>
        <w:autoSpaceDE w:val="0"/>
        <w:autoSpaceDN w:val="0"/>
        <w:spacing w:after="0" w:line="276" w:lineRule="auto"/>
        <w:jc w:val="both"/>
        <w:textAlignment w:val="baseline"/>
        <w:rPr>
          <w:rFonts w:ascii="Arial" w:eastAsia="Calibri" w:hAnsi="Arial" w:cs="Arial"/>
          <w:color w:val="000000"/>
          <w:sz w:val="24"/>
          <w:szCs w:val="24"/>
        </w:rPr>
      </w:pPr>
    </w:p>
    <w:p w14:paraId="0FA1F353" w14:textId="77777777" w:rsidR="00CE7F76" w:rsidRPr="00CE7F76" w:rsidRDefault="00CE7F76" w:rsidP="00CE7F76">
      <w:pPr>
        <w:suppressAutoHyphens/>
        <w:autoSpaceDE w:val="0"/>
        <w:autoSpaceDN w:val="0"/>
        <w:spacing w:after="0" w:line="276" w:lineRule="auto"/>
        <w:ind w:left="6379"/>
        <w:jc w:val="both"/>
        <w:textAlignment w:val="baseline"/>
        <w:rPr>
          <w:rFonts w:ascii="Arial" w:eastAsia="Calibri" w:hAnsi="Arial" w:cs="Arial"/>
          <w:color w:val="000000"/>
          <w:sz w:val="24"/>
          <w:szCs w:val="24"/>
        </w:rPr>
      </w:pPr>
    </w:p>
    <w:p w14:paraId="53007E09" w14:textId="77777777" w:rsidR="00CE7F76" w:rsidRPr="00CE7F76" w:rsidRDefault="00CE7F76" w:rsidP="00CE7F76">
      <w:pPr>
        <w:suppressAutoHyphens/>
        <w:autoSpaceDE w:val="0"/>
        <w:autoSpaceDN w:val="0"/>
        <w:spacing w:after="0" w:line="276" w:lineRule="auto"/>
        <w:ind w:left="6379"/>
        <w:jc w:val="both"/>
        <w:textAlignment w:val="baseline"/>
        <w:rPr>
          <w:rFonts w:ascii="Arial" w:eastAsia="Calibri" w:hAnsi="Arial" w:cs="Arial"/>
          <w:color w:val="000000"/>
          <w:sz w:val="24"/>
          <w:szCs w:val="24"/>
        </w:rPr>
      </w:pPr>
    </w:p>
    <w:p w14:paraId="54EFF2AA" w14:textId="77777777" w:rsidR="00CE7F76" w:rsidRPr="00CE7F76" w:rsidRDefault="00CE7F76" w:rsidP="00CE7F76">
      <w:pPr>
        <w:tabs>
          <w:tab w:val="left" w:pos="3119"/>
        </w:tabs>
        <w:suppressAutoHyphens/>
        <w:autoSpaceDN w:val="0"/>
        <w:spacing w:after="0" w:line="276" w:lineRule="auto"/>
        <w:jc w:val="center"/>
        <w:textAlignment w:val="baseline"/>
        <w:rPr>
          <w:rFonts w:ascii="Arial" w:eastAsia="Times New Roman" w:hAnsi="Arial" w:cs="Arial"/>
          <w:b/>
          <w:color w:val="000000"/>
          <w:sz w:val="24"/>
          <w:szCs w:val="24"/>
          <w:lang w:eastAsia="ar-SA"/>
        </w:rPr>
      </w:pPr>
      <w:r w:rsidRPr="00CE7F76">
        <w:rPr>
          <w:rFonts w:ascii="Arial" w:eastAsia="Times New Roman" w:hAnsi="Arial" w:cs="Arial"/>
          <w:b/>
          <w:color w:val="000000"/>
          <w:sz w:val="24"/>
          <w:szCs w:val="24"/>
          <w:lang w:eastAsia="ar-SA"/>
        </w:rPr>
        <w:t xml:space="preserve">OŚWIADCZENIE WYKONAWCÓW WSPÓLNIE UBIEGAJĄCYCH SIĘ </w:t>
      </w:r>
      <w:r w:rsidRPr="00CE7F76">
        <w:rPr>
          <w:rFonts w:ascii="Arial" w:eastAsia="Times New Roman" w:hAnsi="Arial" w:cs="Arial"/>
          <w:b/>
          <w:color w:val="000000"/>
          <w:sz w:val="24"/>
          <w:szCs w:val="24"/>
          <w:lang w:eastAsia="ar-SA"/>
        </w:rPr>
        <w:br/>
        <w:t>O UDZIELNIE ZAMÓWIENIA</w:t>
      </w:r>
    </w:p>
    <w:p w14:paraId="143D43F8" w14:textId="77777777" w:rsidR="00CE7F76" w:rsidRPr="00CE7F76" w:rsidRDefault="00CE7F76" w:rsidP="00CE7F76">
      <w:pPr>
        <w:suppressAutoHyphens/>
        <w:autoSpaceDN w:val="0"/>
        <w:spacing w:after="0" w:line="276" w:lineRule="auto"/>
        <w:jc w:val="center"/>
        <w:textAlignment w:val="baseline"/>
        <w:rPr>
          <w:rFonts w:ascii="Arial" w:eastAsia="Times New Roman" w:hAnsi="Arial" w:cs="Arial"/>
          <w:color w:val="000000"/>
          <w:sz w:val="24"/>
          <w:szCs w:val="24"/>
          <w:lang w:eastAsia="ar-SA"/>
        </w:rPr>
      </w:pPr>
      <w:r w:rsidRPr="00CE7F76">
        <w:rPr>
          <w:rFonts w:ascii="Arial" w:eastAsia="Times New Roman" w:hAnsi="Arial" w:cs="Arial"/>
          <w:color w:val="000000"/>
          <w:sz w:val="24"/>
          <w:szCs w:val="24"/>
          <w:lang w:eastAsia="ar-SA"/>
        </w:rPr>
        <w:t>składane na podstawie art. 117 ust. 4 ustawy z dnia 11 września 2019 r. Prawo zamówień publicznych (dalej jako: ustawa PZP)</w:t>
      </w:r>
    </w:p>
    <w:p w14:paraId="0D653D44" w14:textId="77777777" w:rsidR="00CE7F76" w:rsidRPr="00CE7F76" w:rsidRDefault="00CE7F76" w:rsidP="00CE7F76">
      <w:pPr>
        <w:suppressAutoHyphens/>
        <w:autoSpaceDN w:val="0"/>
        <w:spacing w:after="0" w:line="276" w:lineRule="auto"/>
        <w:jc w:val="center"/>
        <w:textAlignment w:val="baseline"/>
        <w:rPr>
          <w:rFonts w:ascii="Arial" w:eastAsia="Times New Roman" w:hAnsi="Arial" w:cs="Arial"/>
          <w:b/>
          <w:bCs/>
          <w:color w:val="000000"/>
          <w:sz w:val="24"/>
          <w:szCs w:val="24"/>
          <w:lang w:eastAsia="ar-SA"/>
        </w:rPr>
      </w:pPr>
      <w:r w:rsidRPr="00CE7F76">
        <w:rPr>
          <w:rFonts w:ascii="Arial" w:eastAsia="Times New Roman" w:hAnsi="Arial" w:cs="Arial"/>
          <w:b/>
          <w:bCs/>
          <w:color w:val="000000"/>
          <w:sz w:val="24"/>
          <w:szCs w:val="24"/>
          <w:lang w:eastAsia="ar-SA"/>
        </w:rPr>
        <w:t xml:space="preserve">DOTYCZĄCE ROBÓT BUDOWLANYCH, DOSTAW LUB USŁUG, </w:t>
      </w:r>
      <w:r w:rsidRPr="00CE7F76">
        <w:rPr>
          <w:rFonts w:ascii="Arial" w:eastAsia="Times New Roman" w:hAnsi="Arial" w:cs="Arial"/>
          <w:b/>
          <w:bCs/>
          <w:color w:val="000000"/>
          <w:sz w:val="24"/>
          <w:szCs w:val="24"/>
          <w:lang w:eastAsia="ar-SA"/>
        </w:rPr>
        <w:br/>
        <w:t>KTÓRE WYKONAJĄ POSZCZEGÓLNI WYKONAWCY</w:t>
      </w:r>
    </w:p>
    <w:p w14:paraId="7FEC07B5" w14:textId="77777777" w:rsidR="00CE7F76" w:rsidRPr="00CE7F76" w:rsidRDefault="00CE7F76" w:rsidP="00CE7F76">
      <w:pPr>
        <w:suppressAutoHyphens/>
        <w:autoSpaceDN w:val="0"/>
        <w:spacing w:after="0" w:line="276" w:lineRule="auto"/>
        <w:jc w:val="both"/>
        <w:textAlignment w:val="baseline"/>
        <w:rPr>
          <w:rFonts w:ascii="Arial" w:eastAsia="Times New Roman" w:hAnsi="Arial" w:cs="Arial"/>
          <w:color w:val="000000"/>
          <w:sz w:val="24"/>
          <w:szCs w:val="24"/>
          <w:lang w:eastAsia="pl-PL"/>
        </w:rPr>
      </w:pPr>
    </w:p>
    <w:p w14:paraId="1CF098D3" w14:textId="77777777" w:rsidR="00CE7F76" w:rsidRPr="00CE7F76" w:rsidRDefault="00CE7F76" w:rsidP="00CE7F76">
      <w:pPr>
        <w:suppressAutoHyphens/>
        <w:autoSpaceDN w:val="0"/>
        <w:spacing w:after="0" w:line="276" w:lineRule="auto"/>
        <w:jc w:val="both"/>
        <w:textAlignment w:val="baseline"/>
        <w:rPr>
          <w:rFonts w:ascii="Arial" w:eastAsia="Times New Roman" w:hAnsi="Arial" w:cs="Arial"/>
          <w:color w:val="000000"/>
          <w:sz w:val="24"/>
          <w:szCs w:val="24"/>
          <w:lang w:eastAsia="pl-PL"/>
        </w:rPr>
      </w:pPr>
    </w:p>
    <w:p w14:paraId="5523AA0C" w14:textId="77777777" w:rsidR="00CE7F76" w:rsidRPr="00CE7F76" w:rsidRDefault="00CE7F76" w:rsidP="00CE7F76">
      <w:pPr>
        <w:suppressAutoHyphens/>
        <w:autoSpaceDN w:val="0"/>
        <w:spacing w:after="0" w:line="276" w:lineRule="auto"/>
        <w:jc w:val="center"/>
        <w:textAlignment w:val="baseline"/>
        <w:rPr>
          <w:rFonts w:ascii="Arial" w:eastAsia="Times New Roman" w:hAnsi="Arial" w:cs="Arial"/>
          <w:color w:val="000000"/>
          <w:sz w:val="24"/>
          <w:szCs w:val="24"/>
          <w:lang w:eastAsia="pl-PL"/>
        </w:rPr>
      </w:pPr>
      <w:r w:rsidRPr="00CE7F76">
        <w:rPr>
          <w:rFonts w:ascii="Arial" w:eastAsia="Times New Roman" w:hAnsi="Arial" w:cs="Arial"/>
          <w:color w:val="000000"/>
          <w:sz w:val="24"/>
          <w:szCs w:val="24"/>
          <w:lang w:eastAsia="pl-PL"/>
        </w:rPr>
        <w:t>Nazwa postępowania:</w:t>
      </w:r>
    </w:p>
    <w:p w14:paraId="543F6E91" w14:textId="77777777" w:rsidR="00CE7F76" w:rsidRPr="00CE7F76" w:rsidRDefault="00CE7F76" w:rsidP="00CE7F76">
      <w:pPr>
        <w:suppressAutoHyphens/>
        <w:autoSpaceDN w:val="0"/>
        <w:spacing w:after="0" w:line="276" w:lineRule="auto"/>
        <w:jc w:val="center"/>
        <w:textAlignment w:val="baseline"/>
        <w:rPr>
          <w:rFonts w:ascii="Arial" w:eastAsia="Times New Roman" w:hAnsi="Arial" w:cs="Arial"/>
          <w:color w:val="000000"/>
          <w:sz w:val="24"/>
          <w:szCs w:val="24"/>
          <w:lang w:eastAsia="pl-PL"/>
        </w:rPr>
      </w:pPr>
    </w:p>
    <w:p w14:paraId="25F92CA0" w14:textId="20425F20" w:rsidR="00CE7F76" w:rsidRDefault="00CE7F76" w:rsidP="00CE7F76">
      <w:pPr>
        <w:suppressAutoHyphens/>
        <w:autoSpaceDN w:val="0"/>
        <w:spacing w:after="0" w:line="276" w:lineRule="auto"/>
        <w:jc w:val="center"/>
        <w:textAlignment w:val="baseline"/>
        <w:rPr>
          <w:rFonts w:ascii="Arial" w:eastAsia="Times New Roman" w:hAnsi="Arial" w:cs="Arial"/>
          <w:b/>
          <w:bCs/>
          <w:color w:val="000000"/>
          <w:sz w:val="24"/>
          <w:szCs w:val="24"/>
          <w:lang w:eastAsia="pl-PL"/>
        </w:rPr>
      </w:pPr>
      <w:r w:rsidRPr="00CE7F76">
        <w:rPr>
          <w:rFonts w:ascii="Arial" w:eastAsia="Times New Roman" w:hAnsi="Arial" w:cs="Arial"/>
          <w:b/>
          <w:bCs/>
          <w:color w:val="000000"/>
          <w:sz w:val="24"/>
          <w:szCs w:val="24"/>
          <w:lang w:eastAsia="pl-PL"/>
        </w:rPr>
        <w:t>„Bezgotówkowa, cykliczna sprzedaż paliw płynnych do pojazdów i urządzeń Miasta i Gminy Uzdrowiskowej Muszyna w 2025 roku”</w:t>
      </w:r>
    </w:p>
    <w:p w14:paraId="709BBED6" w14:textId="77777777" w:rsidR="00654F71" w:rsidRPr="00CE7F76" w:rsidRDefault="00654F71" w:rsidP="00CE7F76">
      <w:pPr>
        <w:suppressAutoHyphens/>
        <w:autoSpaceDN w:val="0"/>
        <w:spacing w:after="0" w:line="276" w:lineRule="auto"/>
        <w:jc w:val="center"/>
        <w:textAlignment w:val="baseline"/>
        <w:rPr>
          <w:rFonts w:ascii="Arial" w:eastAsia="Times New Roman" w:hAnsi="Arial" w:cs="Arial"/>
          <w:color w:val="000000"/>
          <w:sz w:val="24"/>
          <w:szCs w:val="24"/>
          <w:lang w:eastAsia="pl-PL"/>
        </w:rPr>
      </w:pPr>
    </w:p>
    <w:p w14:paraId="50372233" w14:textId="77777777" w:rsidR="00654F71" w:rsidRPr="00654F71" w:rsidRDefault="00654F71" w:rsidP="00654F71">
      <w:pPr>
        <w:tabs>
          <w:tab w:val="left" w:pos="567"/>
        </w:tabs>
        <w:spacing w:line="276" w:lineRule="auto"/>
        <w:jc w:val="both"/>
        <w:rPr>
          <w:rFonts w:ascii="Arial" w:hAnsi="Arial" w:cs="Arial"/>
          <w:bCs/>
          <w:color w:val="000000"/>
          <w:sz w:val="24"/>
          <w:szCs w:val="24"/>
        </w:rPr>
      </w:pPr>
      <w:r w:rsidRPr="00654F71">
        <w:rPr>
          <w:rFonts w:ascii="Arial" w:hAnsi="Arial" w:cs="Arial"/>
          <w:bCs/>
          <w:sz w:val="24"/>
          <w:szCs w:val="24"/>
        </w:rPr>
        <w:t>działając jako pełnomocnik podmiotów, w imieniu których składane jest oświadczenie oświadczam, że:</w:t>
      </w:r>
    </w:p>
    <w:p w14:paraId="6E27CC86" w14:textId="77777777" w:rsidR="00654F71" w:rsidRPr="00654F71" w:rsidRDefault="00654F71" w:rsidP="00654F71">
      <w:pPr>
        <w:spacing w:line="276" w:lineRule="auto"/>
        <w:ind w:right="-6"/>
        <w:rPr>
          <w:rFonts w:ascii="Arial" w:hAnsi="Arial" w:cs="Arial"/>
          <w:b/>
          <w:bCs/>
          <w:sz w:val="24"/>
          <w:szCs w:val="24"/>
        </w:rPr>
      </w:pPr>
      <w:r w:rsidRPr="00654F71">
        <w:rPr>
          <w:rFonts w:ascii="Arial" w:hAnsi="Arial" w:cs="Arial"/>
          <w:b/>
          <w:bCs/>
          <w:sz w:val="24"/>
          <w:szCs w:val="24"/>
        </w:rPr>
        <w:t xml:space="preserve">Wykonawca: </w:t>
      </w:r>
      <w:r w:rsidRPr="00654F71">
        <w:rPr>
          <w:rFonts w:ascii="Arial" w:hAnsi="Arial" w:cs="Arial"/>
          <w:sz w:val="24"/>
          <w:szCs w:val="24"/>
        </w:rPr>
        <w:t>…………………………………………………………………………………………..</w:t>
      </w:r>
    </w:p>
    <w:p w14:paraId="07DE3442" w14:textId="77777777" w:rsidR="00654F71" w:rsidRPr="00654F71" w:rsidRDefault="00654F71" w:rsidP="00654F71">
      <w:pPr>
        <w:spacing w:line="276" w:lineRule="auto"/>
        <w:ind w:right="-6"/>
        <w:rPr>
          <w:rFonts w:ascii="Arial" w:hAnsi="Arial" w:cs="Arial"/>
          <w:iCs/>
          <w:sz w:val="24"/>
          <w:szCs w:val="24"/>
        </w:rPr>
      </w:pPr>
      <w:r w:rsidRPr="00654F71">
        <w:rPr>
          <w:rFonts w:ascii="Arial" w:hAnsi="Arial" w:cs="Arial"/>
          <w:iCs/>
          <w:sz w:val="24"/>
          <w:szCs w:val="24"/>
        </w:rPr>
        <w:t>wykona następujący zakres świadczenia wynikającego z umowy o zamówienie publiczne:</w:t>
      </w:r>
    </w:p>
    <w:p w14:paraId="728779F3" w14:textId="21F515EC" w:rsidR="00654F71" w:rsidRPr="00654F71" w:rsidRDefault="00654F71" w:rsidP="00654F71">
      <w:pPr>
        <w:spacing w:line="276" w:lineRule="auto"/>
        <w:ind w:right="-6"/>
        <w:rPr>
          <w:rFonts w:ascii="Arial" w:hAnsi="Arial" w:cs="Arial"/>
          <w:sz w:val="24"/>
          <w:szCs w:val="24"/>
        </w:rPr>
      </w:pPr>
      <w:r w:rsidRPr="00654F71">
        <w:rPr>
          <w:rFonts w:ascii="Arial" w:hAnsi="Arial" w:cs="Arial"/>
          <w:sz w:val="24"/>
          <w:szCs w:val="24"/>
        </w:rPr>
        <w:t>…………………………………………………..…..…………………………………………</w:t>
      </w:r>
    </w:p>
    <w:p w14:paraId="525E6566" w14:textId="77777777" w:rsidR="00654F71" w:rsidRPr="00654F71" w:rsidRDefault="00654F71" w:rsidP="00654F71">
      <w:pPr>
        <w:tabs>
          <w:tab w:val="left" w:pos="567"/>
        </w:tabs>
        <w:spacing w:line="276" w:lineRule="auto"/>
        <w:jc w:val="both"/>
        <w:rPr>
          <w:rFonts w:ascii="Arial" w:hAnsi="Arial" w:cs="Arial"/>
          <w:bCs/>
          <w:sz w:val="24"/>
          <w:szCs w:val="24"/>
        </w:rPr>
      </w:pPr>
    </w:p>
    <w:p w14:paraId="009078C9" w14:textId="5256D414" w:rsidR="00CE7F76" w:rsidRPr="00CE7F76" w:rsidRDefault="00654F71" w:rsidP="00654F71">
      <w:pPr>
        <w:spacing w:line="276" w:lineRule="auto"/>
        <w:jc w:val="both"/>
        <w:rPr>
          <w:rFonts w:ascii="Arial" w:hAnsi="Arial" w:cs="Arial"/>
          <w:sz w:val="24"/>
          <w:szCs w:val="24"/>
        </w:rPr>
      </w:pPr>
      <w:r w:rsidRPr="00654F71">
        <w:rPr>
          <w:rFonts w:ascii="Arial" w:hAnsi="Arial" w:cs="Arial"/>
          <w:sz w:val="24"/>
          <w:szCs w:val="24"/>
        </w:rPr>
        <w:t xml:space="preserve">Oświadczam, że wszystkie informacje podane w powyższych oświadczeniach </w:t>
      </w:r>
      <w:r w:rsidRPr="00654F71">
        <w:rPr>
          <w:rFonts w:ascii="Arial" w:hAnsi="Arial" w:cs="Arial"/>
          <w:sz w:val="24"/>
          <w:szCs w:val="24"/>
        </w:rPr>
        <w:br/>
        <w:t>są aktualne i zgodne z prawdą.</w:t>
      </w:r>
    </w:p>
    <w:p w14:paraId="41767296" w14:textId="77777777" w:rsidR="00CE7F76" w:rsidRPr="00CE7F76" w:rsidRDefault="00CE7F76" w:rsidP="00CE7F76">
      <w:pPr>
        <w:shd w:val="clear" w:color="auto" w:fill="FFFFFF"/>
        <w:suppressAutoHyphens/>
        <w:autoSpaceDN w:val="0"/>
        <w:spacing w:after="0" w:line="276" w:lineRule="auto"/>
        <w:jc w:val="both"/>
        <w:textAlignment w:val="baseline"/>
        <w:rPr>
          <w:rFonts w:ascii="Arial" w:eastAsia="Times New Roman" w:hAnsi="Arial" w:cs="Arial"/>
          <w:b/>
          <w:bCs/>
          <w:sz w:val="18"/>
          <w:szCs w:val="18"/>
          <w:u w:val="single"/>
          <w:lang w:eastAsia="pl-PL"/>
        </w:rPr>
      </w:pPr>
    </w:p>
    <w:p w14:paraId="7816CDD7" w14:textId="77777777" w:rsidR="00CE7F76" w:rsidRPr="00CE7F76" w:rsidRDefault="00CE7F76" w:rsidP="00CE7F76">
      <w:pPr>
        <w:shd w:val="clear" w:color="auto" w:fill="FFFFFF"/>
        <w:suppressAutoHyphens/>
        <w:autoSpaceDN w:val="0"/>
        <w:spacing w:after="0" w:line="276" w:lineRule="auto"/>
        <w:jc w:val="both"/>
        <w:textAlignment w:val="baseline"/>
        <w:rPr>
          <w:rFonts w:ascii="Arial" w:eastAsia="Times New Roman" w:hAnsi="Arial" w:cs="Arial"/>
          <w:b/>
          <w:bCs/>
          <w:sz w:val="18"/>
          <w:szCs w:val="18"/>
          <w:u w:val="single"/>
          <w:lang w:eastAsia="pl-PL"/>
        </w:rPr>
      </w:pPr>
    </w:p>
    <w:p w14:paraId="1DE3A53F" w14:textId="77777777" w:rsidR="00CE7F76" w:rsidRPr="00CE7F76" w:rsidRDefault="00CE7F76" w:rsidP="00CE7F76">
      <w:pPr>
        <w:shd w:val="clear" w:color="auto" w:fill="FFFFFF"/>
        <w:suppressAutoHyphens/>
        <w:autoSpaceDN w:val="0"/>
        <w:spacing w:after="0" w:line="276" w:lineRule="auto"/>
        <w:jc w:val="both"/>
        <w:textAlignment w:val="baseline"/>
        <w:rPr>
          <w:rFonts w:ascii="Arial" w:eastAsia="Times New Roman" w:hAnsi="Arial" w:cs="Arial"/>
          <w:b/>
          <w:bCs/>
          <w:sz w:val="18"/>
          <w:szCs w:val="18"/>
          <w:u w:val="single"/>
          <w:lang w:eastAsia="pl-PL"/>
        </w:rPr>
      </w:pPr>
    </w:p>
    <w:p w14:paraId="41472A58" w14:textId="77777777" w:rsidR="00CE7F76" w:rsidRPr="00CE7F76" w:rsidRDefault="00CE7F76" w:rsidP="00CE7F76">
      <w:pPr>
        <w:shd w:val="clear" w:color="auto" w:fill="FFFFFF"/>
        <w:suppressAutoHyphens/>
        <w:autoSpaceDN w:val="0"/>
        <w:spacing w:after="0" w:line="276" w:lineRule="auto"/>
        <w:jc w:val="both"/>
        <w:textAlignment w:val="baseline"/>
        <w:rPr>
          <w:rFonts w:ascii="Arial" w:eastAsia="Times New Roman" w:hAnsi="Arial" w:cs="Arial"/>
          <w:b/>
          <w:bCs/>
          <w:sz w:val="18"/>
          <w:szCs w:val="18"/>
          <w:u w:val="single"/>
          <w:lang w:eastAsia="pl-PL"/>
        </w:rPr>
      </w:pPr>
    </w:p>
    <w:p w14:paraId="5700B9F1" w14:textId="77777777" w:rsidR="00CE7F76" w:rsidRPr="00CE7F76" w:rsidRDefault="00CE7F76" w:rsidP="00CE7F76">
      <w:pPr>
        <w:shd w:val="clear" w:color="auto" w:fill="FFFFFF"/>
        <w:suppressAutoHyphens/>
        <w:autoSpaceDN w:val="0"/>
        <w:spacing w:after="0" w:line="276" w:lineRule="auto"/>
        <w:jc w:val="both"/>
        <w:textAlignment w:val="baseline"/>
        <w:rPr>
          <w:rFonts w:ascii="Arial" w:eastAsia="Times New Roman" w:hAnsi="Arial" w:cs="Arial"/>
          <w:b/>
          <w:bCs/>
          <w:sz w:val="18"/>
          <w:szCs w:val="18"/>
          <w:u w:val="single"/>
          <w:lang w:eastAsia="pl-PL"/>
        </w:rPr>
      </w:pPr>
    </w:p>
    <w:p w14:paraId="5AD8F401" w14:textId="77777777" w:rsidR="000A58EB" w:rsidRPr="00004094" w:rsidRDefault="000A58EB" w:rsidP="00BE3C03">
      <w:pPr>
        <w:autoSpaceDE w:val="0"/>
        <w:autoSpaceDN w:val="0"/>
        <w:adjustRightInd w:val="0"/>
        <w:spacing w:after="0" w:line="276" w:lineRule="auto"/>
        <w:jc w:val="both"/>
        <w:rPr>
          <w:rFonts w:ascii="Arial" w:hAnsi="Arial" w:cs="Arial"/>
          <w:b/>
          <w:bCs/>
          <w:sz w:val="24"/>
          <w:szCs w:val="24"/>
        </w:rPr>
      </w:pPr>
    </w:p>
    <w:sectPr w:rsidR="000A58EB" w:rsidRPr="00004094" w:rsidSect="00BA760A">
      <w:footerReference w:type="default" r:id="rId14"/>
      <w:pgSz w:w="11906" w:h="16838"/>
      <w:pgMar w:top="1135" w:right="1417" w:bottom="1417"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F30D6" w14:textId="77777777" w:rsidR="001D4081" w:rsidRDefault="001D4081" w:rsidP="00634A6C">
      <w:pPr>
        <w:spacing w:after="0" w:line="240" w:lineRule="auto"/>
      </w:pPr>
      <w:r>
        <w:separator/>
      </w:r>
    </w:p>
  </w:endnote>
  <w:endnote w:type="continuationSeparator" w:id="0">
    <w:p w14:paraId="5A86BC8F" w14:textId="77777777" w:rsidR="001D4081" w:rsidRDefault="001D4081"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20"/>
        <w:szCs w:val="20"/>
      </w:rPr>
      <w:id w:val="1291403692"/>
      <w:docPartObj>
        <w:docPartGallery w:val="Page Numbers (Bottom of Page)"/>
        <w:docPartUnique/>
      </w:docPartObj>
    </w:sdtPr>
    <w:sdtEndPr/>
    <w:sdtContent>
      <w:p w14:paraId="3A457EDB" w14:textId="77777777" w:rsidR="009249A7" w:rsidRPr="0043029F" w:rsidRDefault="008C5476">
        <w:pPr>
          <w:pStyle w:val="Stopka"/>
          <w:jc w:val="right"/>
          <w:rPr>
            <w:rFonts w:eastAsiaTheme="majorEastAsia"/>
            <w:sz w:val="20"/>
            <w:szCs w:val="20"/>
          </w:rPr>
        </w:pPr>
        <w:r w:rsidRPr="0043029F">
          <w:rPr>
            <w:rFonts w:eastAsiaTheme="majorEastAsia"/>
            <w:sz w:val="20"/>
            <w:szCs w:val="20"/>
          </w:rPr>
          <w:t xml:space="preserve">str. </w:t>
        </w:r>
        <w:r w:rsidRPr="0043029F">
          <w:rPr>
            <w:rFonts w:eastAsiaTheme="minorEastAsia"/>
            <w:sz w:val="20"/>
            <w:szCs w:val="20"/>
          </w:rPr>
          <w:fldChar w:fldCharType="begin"/>
        </w:r>
        <w:r w:rsidRPr="0043029F">
          <w:rPr>
            <w:sz w:val="20"/>
            <w:szCs w:val="20"/>
          </w:rPr>
          <w:instrText>PAGE    \* MERGEFORMAT</w:instrText>
        </w:r>
        <w:r w:rsidRPr="0043029F">
          <w:rPr>
            <w:rFonts w:eastAsiaTheme="minorEastAsia"/>
            <w:sz w:val="20"/>
            <w:szCs w:val="20"/>
          </w:rPr>
          <w:fldChar w:fldCharType="separate"/>
        </w:r>
        <w:r w:rsidR="00BA078D" w:rsidRPr="00BA078D">
          <w:rPr>
            <w:rFonts w:eastAsiaTheme="majorEastAsia"/>
            <w:noProof/>
            <w:sz w:val="20"/>
            <w:szCs w:val="20"/>
          </w:rPr>
          <w:t>29</w:t>
        </w:r>
        <w:r w:rsidRPr="0043029F">
          <w:rPr>
            <w:rFonts w:eastAsiaTheme="majorEastAsia"/>
            <w:sz w:val="20"/>
            <w:szCs w:val="20"/>
          </w:rPr>
          <w:fldChar w:fldCharType="end"/>
        </w:r>
      </w:p>
    </w:sdtContent>
  </w:sdt>
  <w:p w14:paraId="17207286" w14:textId="77777777" w:rsidR="009249A7" w:rsidRDefault="009249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71D8F" w14:textId="77777777" w:rsidR="001D4081" w:rsidRDefault="001D4081" w:rsidP="00634A6C">
      <w:pPr>
        <w:spacing w:after="0" w:line="240" w:lineRule="auto"/>
      </w:pPr>
      <w:r>
        <w:separator/>
      </w:r>
    </w:p>
  </w:footnote>
  <w:footnote w:type="continuationSeparator" w:id="0">
    <w:p w14:paraId="3E4BC626" w14:textId="77777777" w:rsidR="001D4081" w:rsidRDefault="001D4081" w:rsidP="00634A6C">
      <w:pPr>
        <w:spacing w:after="0" w:line="240" w:lineRule="auto"/>
      </w:pPr>
      <w:r>
        <w:continuationSeparator/>
      </w:r>
    </w:p>
  </w:footnote>
  <w:footnote w:id="1">
    <w:p w14:paraId="5EB3F3AD" w14:textId="71221521" w:rsidR="000953C8" w:rsidRPr="00FE586B" w:rsidRDefault="000953C8" w:rsidP="00FE586B">
      <w:pPr>
        <w:pStyle w:val="Tekstprzypisudolnego"/>
        <w:spacing w:line="276" w:lineRule="auto"/>
        <w:jc w:val="both"/>
        <w:rPr>
          <w:rFonts w:asciiTheme="minorHAnsi" w:hAnsiTheme="minorHAnsi" w:cstheme="minorHAnsi"/>
          <w:sz w:val="22"/>
          <w:szCs w:val="22"/>
        </w:rPr>
      </w:pPr>
      <w:r w:rsidRPr="00FE586B">
        <w:rPr>
          <w:rStyle w:val="Odwoanieprzypisudolnego"/>
          <w:rFonts w:asciiTheme="minorHAnsi" w:hAnsiTheme="minorHAnsi" w:cstheme="minorHAnsi"/>
          <w:sz w:val="22"/>
          <w:szCs w:val="22"/>
        </w:rPr>
        <w:footnoteRef/>
      </w:r>
      <w:r w:rsidRPr="00FE586B">
        <w:rPr>
          <w:rFonts w:asciiTheme="minorHAnsi" w:hAnsiTheme="minorHAnsi" w:cstheme="minorHAnsi"/>
          <w:sz w:val="22"/>
          <w:szCs w:val="22"/>
        </w:rPr>
        <w:t xml:space="preserve"> Wykonawca może zostać wykluczony przez Zamawiającego na każdym etapie postępowania o</w:t>
      </w:r>
      <w:r w:rsidR="005368BE">
        <w:rPr>
          <w:rFonts w:asciiTheme="minorHAnsi" w:hAnsiTheme="minorHAnsi" w:cstheme="minorHAnsi"/>
          <w:sz w:val="22"/>
          <w:szCs w:val="22"/>
        </w:rPr>
        <w:t> </w:t>
      </w:r>
      <w:r w:rsidRPr="00FE586B">
        <w:rPr>
          <w:rFonts w:asciiTheme="minorHAnsi" w:hAnsiTheme="minorHAnsi" w:cstheme="minorHAnsi"/>
          <w:sz w:val="22"/>
          <w:szCs w:val="22"/>
        </w:rPr>
        <w:t>udzielenie zamówienia.</w:t>
      </w:r>
    </w:p>
  </w:footnote>
  <w:footnote w:id="2">
    <w:p w14:paraId="57A7325E" w14:textId="77777777" w:rsidR="00634A6C" w:rsidRPr="00802B3A" w:rsidRDefault="00634A6C" w:rsidP="00802B3A">
      <w:pPr>
        <w:pStyle w:val="Tekstprzypisudolnego"/>
        <w:spacing w:line="276" w:lineRule="auto"/>
        <w:jc w:val="both"/>
        <w:rPr>
          <w:rFonts w:asciiTheme="minorHAnsi" w:hAnsiTheme="minorHAnsi" w:cstheme="minorHAnsi"/>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Rozporządzenie Ministra Rozwoju, Pracy i Technologii z dnia 23 grudnia 2020 r. w sprawie podmiotowych środków dowodowych oraz innych dokumentów i oświadczeń, jakich może żądać Zamawiający od Wykonawcy.  </w:t>
      </w:r>
    </w:p>
  </w:footnote>
  <w:footnote w:id="3">
    <w:p w14:paraId="44442B5F" w14:textId="451FD605" w:rsidR="00634A6C" w:rsidRPr="00802B3A" w:rsidRDefault="00634A6C" w:rsidP="00634A6C">
      <w:pPr>
        <w:pStyle w:val="Tekstprzypisudolnego"/>
        <w:jc w:val="both"/>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t.j. wyrażonego przy użyciu wyrazów, cyfr lub innych znaków pisarskich, które można odczytać i</w:t>
      </w:r>
      <w:r w:rsidR="00FF1ECD">
        <w:rPr>
          <w:rFonts w:asciiTheme="minorHAnsi" w:hAnsiTheme="minorHAnsi" w:cstheme="minorHAnsi"/>
          <w:sz w:val="22"/>
          <w:szCs w:val="22"/>
        </w:rPr>
        <w:t> </w:t>
      </w:r>
      <w:r w:rsidRPr="00802B3A">
        <w:rPr>
          <w:rFonts w:asciiTheme="minorHAnsi" w:hAnsiTheme="minorHAnsi" w:cstheme="minorHAnsi"/>
          <w:sz w:val="22"/>
          <w:szCs w:val="22"/>
        </w:rPr>
        <w:t xml:space="preserve">powielić  </w:t>
      </w:r>
    </w:p>
  </w:footnote>
  <w:footnote w:id="4">
    <w:p w14:paraId="0640B295" w14:textId="77777777" w:rsidR="00634A6C" w:rsidRPr="002E0461" w:rsidRDefault="00634A6C" w:rsidP="00802B3A">
      <w:pPr>
        <w:pStyle w:val="Tekstprzypisudolnego"/>
        <w:spacing w:line="276" w:lineRule="auto"/>
        <w:rPr>
          <w:rFonts w:ascii="Arial" w:hAnsi="Arial" w:cs="Arial"/>
          <w:sz w:val="22"/>
          <w:szCs w:val="22"/>
        </w:rPr>
      </w:pPr>
      <w:r w:rsidRPr="002E0461">
        <w:rPr>
          <w:rStyle w:val="Odwoanieprzypisudolnego"/>
          <w:rFonts w:ascii="Arial" w:hAnsi="Arial" w:cs="Arial"/>
          <w:sz w:val="22"/>
          <w:szCs w:val="22"/>
        </w:rPr>
        <w:footnoteRef/>
      </w:r>
      <w:r w:rsidRPr="002E0461">
        <w:rPr>
          <w:rFonts w:ascii="Arial" w:hAnsi="Arial" w:cs="Arial"/>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14:paraId="7B0FB426" w14:textId="77777777" w:rsidR="00634A6C" w:rsidRPr="002E0461" w:rsidRDefault="00634A6C" w:rsidP="00802B3A">
      <w:pPr>
        <w:pStyle w:val="Tekstprzypisudolnego"/>
        <w:spacing w:line="276" w:lineRule="auto"/>
        <w:rPr>
          <w:rFonts w:ascii="Arial" w:hAnsi="Arial" w:cs="Arial"/>
          <w:sz w:val="22"/>
          <w:szCs w:val="22"/>
        </w:rPr>
      </w:pPr>
      <w:r w:rsidRPr="002E0461">
        <w:rPr>
          <w:rStyle w:val="Odwoanieprzypisudolnego"/>
          <w:rFonts w:ascii="Arial" w:hAnsi="Arial" w:cs="Arial"/>
          <w:sz w:val="22"/>
          <w:szCs w:val="22"/>
        </w:rPr>
        <w:footnoteRef/>
      </w:r>
      <w:r w:rsidRPr="002E0461">
        <w:rPr>
          <w:rFonts w:ascii="Arial" w:hAnsi="Arial" w:cs="Arial"/>
          <w:sz w:val="22"/>
          <w:szCs w:val="22"/>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6">
    <w:p w14:paraId="247F1496" w14:textId="77777777" w:rsidR="00634A6C" w:rsidRDefault="00634A6C" w:rsidP="00802B3A">
      <w:pPr>
        <w:pStyle w:val="Tekstprzypisudolnego"/>
        <w:spacing w:line="276" w:lineRule="auto"/>
      </w:pPr>
      <w:r w:rsidRPr="002E0461">
        <w:rPr>
          <w:rStyle w:val="Odwoanieprzypisudolnego"/>
          <w:rFonts w:ascii="Arial" w:hAnsi="Arial" w:cs="Arial"/>
          <w:sz w:val="22"/>
          <w:szCs w:val="22"/>
        </w:rPr>
        <w:footnoteRef/>
      </w:r>
      <w:r w:rsidRPr="002E0461">
        <w:rPr>
          <w:rFonts w:ascii="Arial" w:hAnsi="Arial" w:cs="Arial"/>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18"/>
          <w:szCs w:val="18"/>
        </w:rPr>
        <w:t xml:space="preserve">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19B468A"/>
    <w:multiLevelType w:val="multilevel"/>
    <w:tmpl w:val="DCFC594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A8216F"/>
    <w:multiLevelType w:val="multilevel"/>
    <w:tmpl w:val="B2E8EA50"/>
    <w:lvl w:ilvl="0">
      <w:start w:val="1"/>
      <w:numFmt w:val="decimal"/>
      <w:lvlText w:val="%1)"/>
      <w:lvlJc w:val="left"/>
      <w:pPr>
        <w:ind w:left="720" w:hanging="360"/>
      </w:pPr>
      <w:rPr>
        <w:rFonts w:ascii="Arial" w:eastAsia="Times New Roman" w:hAnsi="Arial" w:cs="Arial"/>
        <w:w w:val="91"/>
        <w:sz w:val="24"/>
        <w:szCs w:val="24"/>
        <w:lang w:val="pl-PL"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5C5168"/>
    <w:multiLevelType w:val="multilevel"/>
    <w:tmpl w:val="EA10F00A"/>
    <w:lvl w:ilvl="0">
      <w:start w:val="1"/>
      <w:numFmt w:val="decimal"/>
      <w:lvlText w:val="%1."/>
      <w:lvlJc w:val="left"/>
      <w:pPr>
        <w:ind w:left="720" w:hanging="360"/>
      </w:pPr>
    </w:lvl>
    <w:lvl w:ilvl="1">
      <w:start w:val="1"/>
      <w:numFmt w:val="decimal"/>
      <w:lvlText w:val="%2)"/>
      <w:lvlJc w:val="left"/>
      <w:pPr>
        <w:ind w:left="1440" w:hanging="360"/>
      </w:pPr>
      <w:rPr>
        <w:rFonts w:ascii="Arial" w:hAnsi="Arial" w:cs="Arial" w:hint="default"/>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AC3F6B"/>
    <w:multiLevelType w:val="multilevel"/>
    <w:tmpl w:val="6B12344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0D1DF8"/>
    <w:multiLevelType w:val="multilevel"/>
    <w:tmpl w:val="F6E66C92"/>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11"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F12075"/>
    <w:multiLevelType w:val="hybridMultilevel"/>
    <w:tmpl w:val="BA80421E"/>
    <w:lvl w:ilvl="0" w:tplc="20CED70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1E37AD"/>
    <w:multiLevelType w:val="multilevel"/>
    <w:tmpl w:val="647682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C0D3916"/>
    <w:multiLevelType w:val="hybridMultilevel"/>
    <w:tmpl w:val="14404024"/>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342C0862">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11E10FF"/>
    <w:multiLevelType w:val="hybridMultilevel"/>
    <w:tmpl w:val="8E4EC444"/>
    <w:lvl w:ilvl="0" w:tplc="68E21BC2">
      <w:start w:val="1"/>
      <w:numFmt w:val="decimal"/>
      <w:lvlText w:val="%1."/>
      <w:lvlJc w:val="left"/>
      <w:pPr>
        <w:ind w:left="502" w:hanging="360"/>
      </w:pPr>
      <w:rPr>
        <w:rFonts w:hint="default"/>
      </w:rPr>
    </w:lvl>
    <w:lvl w:ilvl="1" w:tplc="1B4CB8FA">
      <w:numFmt w:val="bullet"/>
      <w:lvlText w:val=""/>
      <w:lvlJc w:val="left"/>
      <w:pPr>
        <w:ind w:left="1724" w:hanging="360"/>
      </w:pPr>
      <w:rPr>
        <w:rFonts w:ascii="Symbol" w:eastAsiaTheme="minorHAnsi" w:hAnsi="Symbol" w:cs="Times New Roma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F40F2C"/>
    <w:multiLevelType w:val="hybridMultilevel"/>
    <w:tmpl w:val="5E488D3E"/>
    <w:lvl w:ilvl="0" w:tplc="20CED7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6"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8BF7864"/>
    <w:multiLevelType w:val="multilevel"/>
    <w:tmpl w:val="BC86E62A"/>
    <w:lvl w:ilvl="0">
      <w:start w:val="19"/>
      <w:numFmt w:val="decimal"/>
      <w:lvlText w:val="%1"/>
      <w:lvlJc w:val="left"/>
      <w:pPr>
        <w:ind w:left="420" w:hanging="420"/>
      </w:pPr>
    </w:lvl>
    <w:lvl w:ilvl="1">
      <w:start w:val="4"/>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52CE77A0"/>
    <w:multiLevelType w:val="multilevel"/>
    <w:tmpl w:val="F0BC21FA"/>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29"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5915DC3"/>
    <w:multiLevelType w:val="hybridMultilevel"/>
    <w:tmpl w:val="DD3257C6"/>
    <w:lvl w:ilvl="0" w:tplc="20CED7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3"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482383"/>
    <w:multiLevelType w:val="hybridMultilevel"/>
    <w:tmpl w:val="8BA235CC"/>
    <w:lvl w:ilvl="0" w:tplc="D5246966">
      <w:start w:val="1"/>
      <w:numFmt w:val="bullet"/>
      <w:lvlText w:val=""/>
      <w:lvlJc w:val="left"/>
      <w:pPr>
        <w:ind w:left="720" w:hanging="360"/>
      </w:pPr>
      <w:rPr>
        <w:rFonts w:ascii="Symbol" w:hAnsi="Symbol" w:hint="default"/>
      </w:rPr>
    </w:lvl>
    <w:lvl w:ilvl="1" w:tplc="E37808FC">
      <w:start w:val="1"/>
      <w:numFmt w:val="lowerLetter"/>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7"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5D18A4"/>
    <w:multiLevelType w:val="hybridMultilevel"/>
    <w:tmpl w:val="BFDC0CCC"/>
    <w:lvl w:ilvl="0" w:tplc="3796F5E0">
      <w:start w:val="1"/>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2"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4" w15:restartNumberingAfterBreak="0">
    <w:nsid w:val="711E6851"/>
    <w:multiLevelType w:val="multilevel"/>
    <w:tmpl w:val="5CD6F7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6A57DA"/>
    <w:multiLevelType w:val="hybridMultilevel"/>
    <w:tmpl w:val="8E4EC444"/>
    <w:lvl w:ilvl="0" w:tplc="FFFFFFFF">
      <w:start w:val="1"/>
      <w:numFmt w:val="decimal"/>
      <w:lvlText w:val="%1."/>
      <w:lvlJc w:val="left"/>
      <w:pPr>
        <w:ind w:left="502" w:hanging="360"/>
      </w:pPr>
      <w:rPr>
        <w:rFonts w:hint="default"/>
      </w:rPr>
    </w:lvl>
    <w:lvl w:ilvl="1" w:tplc="FFFFFFFF">
      <w:numFmt w:val="bullet"/>
      <w:lvlText w:val=""/>
      <w:lvlJc w:val="left"/>
      <w:pPr>
        <w:ind w:left="1724" w:hanging="360"/>
      </w:pPr>
      <w:rPr>
        <w:rFonts w:ascii="Symbol" w:eastAsiaTheme="minorHAnsi" w:hAnsi="Symbol" w:cs="Times New Roman" w:hint="default"/>
      </w:r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7"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DC532D"/>
    <w:multiLevelType w:val="multilevel"/>
    <w:tmpl w:val="5EECF6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D7D6CA7"/>
    <w:multiLevelType w:val="multilevel"/>
    <w:tmpl w:val="28025582"/>
    <w:lvl w:ilvl="0">
      <w:start w:val="3"/>
      <w:numFmt w:val="decimal"/>
      <w:lvlText w:val="%1"/>
      <w:lvlJc w:val="left"/>
      <w:pPr>
        <w:ind w:left="360" w:hanging="360"/>
      </w:pPr>
      <w:rPr>
        <w:rFonts w:hint="default"/>
      </w:rPr>
    </w:lvl>
    <w:lvl w:ilvl="1">
      <w:start w:val="4"/>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52212017">
    <w:abstractNumId w:val="36"/>
  </w:num>
  <w:num w:numId="2" w16cid:durableId="42411178">
    <w:abstractNumId w:val="26"/>
  </w:num>
  <w:num w:numId="3" w16cid:durableId="986978646">
    <w:abstractNumId w:val="49"/>
  </w:num>
  <w:num w:numId="4" w16cid:durableId="1433014419">
    <w:abstractNumId w:val="2"/>
  </w:num>
  <w:num w:numId="5" w16cid:durableId="107555436">
    <w:abstractNumId w:val="16"/>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682474">
    <w:abstractNumId w:val="41"/>
  </w:num>
  <w:num w:numId="7" w16cid:durableId="774404831">
    <w:abstractNumId w:val="29"/>
  </w:num>
  <w:num w:numId="8" w16cid:durableId="529538714">
    <w:abstractNumId w:val="40"/>
  </w:num>
  <w:num w:numId="9" w16cid:durableId="1086226124">
    <w:abstractNumId w:val="11"/>
  </w:num>
  <w:num w:numId="10" w16cid:durableId="1435513581">
    <w:abstractNumId w:val="43"/>
  </w:num>
  <w:num w:numId="11" w16cid:durableId="1042906675">
    <w:abstractNumId w:val="32"/>
  </w:num>
  <w:num w:numId="12" w16cid:durableId="1680540401">
    <w:abstractNumId w:val="35"/>
  </w:num>
  <w:num w:numId="13" w16cid:durableId="1695765058">
    <w:abstractNumId w:val="23"/>
  </w:num>
  <w:num w:numId="14" w16cid:durableId="357851544">
    <w:abstractNumId w:val="34"/>
  </w:num>
  <w:num w:numId="15" w16cid:durableId="1456411435">
    <w:abstractNumId w:val="31"/>
  </w:num>
  <w:num w:numId="16" w16cid:durableId="810903261">
    <w:abstractNumId w:val="13"/>
  </w:num>
  <w:num w:numId="17" w16cid:durableId="1313604129">
    <w:abstractNumId w:val="14"/>
  </w:num>
  <w:num w:numId="18" w16cid:durableId="1876844038">
    <w:abstractNumId w:val="24"/>
  </w:num>
  <w:num w:numId="19" w16cid:durableId="1245454389">
    <w:abstractNumId w:val="19"/>
  </w:num>
  <w:num w:numId="20" w16cid:durableId="1044906262">
    <w:abstractNumId w:val="42"/>
  </w:num>
  <w:num w:numId="21" w16cid:durableId="628125024">
    <w:abstractNumId w:val="25"/>
  </w:num>
  <w:num w:numId="22" w16cid:durableId="1131442456">
    <w:abstractNumId w:val="33"/>
  </w:num>
  <w:num w:numId="23" w16cid:durableId="1478957410">
    <w:abstractNumId w:val="45"/>
  </w:num>
  <w:num w:numId="24" w16cid:durableId="1806583752">
    <w:abstractNumId w:val="7"/>
  </w:num>
  <w:num w:numId="25" w16cid:durableId="161315001">
    <w:abstractNumId w:val="38"/>
  </w:num>
  <w:num w:numId="26" w16cid:durableId="407699984">
    <w:abstractNumId w:val="21"/>
  </w:num>
  <w:num w:numId="27" w16cid:durableId="1835025093">
    <w:abstractNumId w:val="17"/>
  </w:num>
  <w:num w:numId="28" w16cid:durableId="2089450169">
    <w:abstractNumId w:val="9"/>
  </w:num>
  <w:num w:numId="29" w16cid:durableId="1387417532">
    <w:abstractNumId w:val="4"/>
  </w:num>
  <w:num w:numId="30" w16cid:durableId="777800734">
    <w:abstractNumId w:val="47"/>
  </w:num>
  <w:num w:numId="31" w16cid:durableId="1433937925">
    <w:abstractNumId w:val="37"/>
  </w:num>
  <w:num w:numId="32" w16cid:durableId="1945454419">
    <w:abstractNumId w:val="6"/>
  </w:num>
  <w:num w:numId="33" w16cid:durableId="1582761486">
    <w:abstractNumId w:val="50"/>
  </w:num>
  <w:num w:numId="34" w16cid:durableId="1491948192">
    <w:abstractNumId w:val="27"/>
  </w:num>
  <w:num w:numId="35" w16cid:durableId="1445154416">
    <w:abstractNumId w:val="30"/>
  </w:num>
  <w:num w:numId="36" w16cid:durableId="793669647">
    <w:abstractNumId w:val="18"/>
  </w:num>
  <w:num w:numId="37" w16cid:durableId="908612444">
    <w:abstractNumId w:val="20"/>
  </w:num>
  <w:num w:numId="38" w16cid:durableId="199517347">
    <w:abstractNumId w:val="46"/>
  </w:num>
  <w:num w:numId="39" w16cid:durableId="1390423775">
    <w:abstractNumId w:val="39"/>
  </w:num>
  <w:num w:numId="40" w16cid:durableId="2052656098">
    <w:abstractNumId w:val="12"/>
  </w:num>
  <w:num w:numId="41" w16cid:durableId="1305551435">
    <w:abstractNumId w:val="8"/>
  </w:num>
  <w:num w:numId="42" w16cid:durableId="941456665">
    <w:abstractNumId w:val="1"/>
  </w:num>
  <w:num w:numId="43" w16cid:durableId="33309194">
    <w:abstractNumId w:val="22"/>
  </w:num>
  <w:num w:numId="44" w16cid:durableId="1943295140">
    <w:abstractNumId w:val="15"/>
  </w:num>
  <w:num w:numId="45" w16cid:durableId="2037807565">
    <w:abstractNumId w:val="44"/>
  </w:num>
  <w:num w:numId="46" w16cid:durableId="1506900163">
    <w:abstractNumId w:val="5"/>
  </w:num>
  <w:num w:numId="47" w16cid:durableId="1237325922">
    <w:abstractNumId w:val="10"/>
  </w:num>
  <w:num w:numId="48" w16cid:durableId="1102994164">
    <w:abstractNumId w:val="3"/>
  </w:num>
  <w:num w:numId="49" w16cid:durableId="1822698511">
    <w:abstractNumId w:val="28"/>
  </w:num>
  <w:num w:numId="50" w16cid:durableId="827015176">
    <w:abstractNumId w:val="4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04094"/>
    <w:rsid w:val="00011EF0"/>
    <w:rsid w:val="0001372D"/>
    <w:rsid w:val="00021188"/>
    <w:rsid w:val="00027109"/>
    <w:rsid w:val="0003295D"/>
    <w:rsid w:val="00036160"/>
    <w:rsid w:val="00036498"/>
    <w:rsid w:val="00040E24"/>
    <w:rsid w:val="00050357"/>
    <w:rsid w:val="0007582A"/>
    <w:rsid w:val="000953C8"/>
    <w:rsid w:val="00097C38"/>
    <w:rsid w:val="000A5611"/>
    <w:rsid w:val="000A58EB"/>
    <w:rsid w:val="000B5019"/>
    <w:rsid w:val="000C38CB"/>
    <w:rsid w:val="000C6720"/>
    <w:rsid w:val="000D44F5"/>
    <w:rsid w:val="000E1E47"/>
    <w:rsid w:val="000E7188"/>
    <w:rsid w:val="000E76DA"/>
    <w:rsid w:val="000F28AB"/>
    <w:rsid w:val="00104202"/>
    <w:rsid w:val="001052E1"/>
    <w:rsid w:val="00106A8F"/>
    <w:rsid w:val="0011108C"/>
    <w:rsid w:val="00111AB7"/>
    <w:rsid w:val="00117EDE"/>
    <w:rsid w:val="0013007B"/>
    <w:rsid w:val="00133841"/>
    <w:rsid w:val="0015100C"/>
    <w:rsid w:val="001618F1"/>
    <w:rsid w:val="00170425"/>
    <w:rsid w:val="0017739C"/>
    <w:rsid w:val="0018206F"/>
    <w:rsid w:val="00192575"/>
    <w:rsid w:val="00193B29"/>
    <w:rsid w:val="00195C57"/>
    <w:rsid w:val="00196661"/>
    <w:rsid w:val="001B3244"/>
    <w:rsid w:val="001B5F9C"/>
    <w:rsid w:val="001B6FD8"/>
    <w:rsid w:val="001D4081"/>
    <w:rsid w:val="001D675E"/>
    <w:rsid w:val="001D6CCA"/>
    <w:rsid w:val="001E52DB"/>
    <w:rsid w:val="001F1B0D"/>
    <w:rsid w:val="001F1C19"/>
    <w:rsid w:val="002046BE"/>
    <w:rsid w:val="00210BE3"/>
    <w:rsid w:val="00210EC0"/>
    <w:rsid w:val="00213653"/>
    <w:rsid w:val="0022443A"/>
    <w:rsid w:val="00225CB2"/>
    <w:rsid w:val="00273B10"/>
    <w:rsid w:val="00277E4F"/>
    <w:rsid w:val="002806C8"/>
    <w:rsid w:val="002809B4"/>
    <w:rsid w:val="002869DB"/>
    <w:rsid w:val="00290696"/>
    <w:rsid w:val="002A1812"/>
    <w:rsid w:val="002A5973"/>
    <w:rsid w:val="002B6870"/>
    <w:rsid w:val="002B7C9D"/>
    <w:rsid w:val="002C267F"/>
    <w:rsid w:val="002D0A04"/>
    <w:rsid w:val="002D6B0D"/>
    <w:rsid w:val="002D7E50"/>
    <w:rsid w:val="002E0461"/>
    <w:rsid w:val="002E0864"/>
    <w:rsid w:val="002E4C91"/>
    <w:rsid w:val="002E7321"/>
    <w:rsid w:val="002F28CA"/>
    <w:rsid w:val="003026BE"/>
    <w:rsid w:val="00304613"/>
    <w:rsid w:val="003072F6"/>
    <w:rsid w:val="00325943"/>
    <w:rsid w:val="00327B07"/>
    <w:rsid w:val="003329D9"/>
    <w:rsid w:val="00350F65"/>
    <w:rsid w:val="00354346"/>
    <w:rsid w:val="00360E45"/>
    <w:rsid w:val="003737B1"/>
    <w:rsid w:val="0037402E"/>
    <w:rsid w:val="0037422E"/>
    <w:rsid w:val="0038456B"/>
    <w:rsid w:val="003A6989"/>
    <w:rsid w:val="003B314F"/>
    <w:rsid w:val="003B7C94"/>
    <w:rsid w:val="003C2D67"/>
    <w:rsid w:val="003D22CD"/>
    <w:rsid w:val="003D5F13"/>
    <w:rsid w:val="003E5BB6"/>
    <w:rsid w:val="003E6A09"/>
    <w:rsid w:val="003E7A5A"/>
    <w:rsid w:val="003F2E69"/>
    <w:rsid w:val="00401A83"/>
    <w:rsid w:val="00417936"/>
    <w:rsid w:val="00417D65"/>
    <w:rsid w:val="00417EE1"/>
    <w:rsid w:val="00421A98"/>
    <w:rsid w:val="00431159"/>
    <w:rsid w:val="00443238"/>
    <w:rsid w:val="00452F8A"/>
    <w:rsid w:val="00460862"/>
    <w:rsid w:val="00461A1E"/>
    <w:rsid w:val="004710A6"/>
    <w:rsid w:val="00484F57"/>
    <w:rsid w:val="00496290"/>
    <w:rsid w:val="004962A8"/>
    <w:rsid w:val="004A1B1B"/>
    <w:rsid w:val="004A3C1D"/>
    <w:rsid w:val="004A5D5B"/>
    <w:rsid w:val="004A6C86"/>
    <w:rsid w:val="004B214D"/>
    <w:rsid w:val="004B49CD"/>
    <w:rsid w:val="004C149D"/>
    <w:rsid w:val="004C2A56"/>
    <w:rsid w:val="004C511E"/>
    <w:rsid w:val="004D09BE"/>
    <w:rsid w:val="004D6D31"/>
    <w:rsid w:val="004F038C"/>
    <w:rsid w:val="00506DF9"/>
    <w:rsid w:val="00507F73"/>
    <w:rsid w:val="005119E8"/>
    <w:rsid w:val="00522F37"/>
    <w:rsid w:val="005364D8"/>
    <w:rsid w:val="005368BE"/>
    <w:rsid w:val="00547EC4"/>
    <w:rsid w:val="00554902"/>
    <w:rsid w:val="005678FE"/>
    <w:rsid w:val="005A26D5"/>
    <w:rsid w:val="005A2A89"/>
    <w:rsid w:val="005C691D"/>
    <w:rsid w:val="005C7F66"/>
    <w:rsid w:val="005D0E63"/>
    <w:rsid w:val="005D5470"/>
    <w:rsid w:val="005D5C8C"/>
    <w:rsid w:val="005D785E"/>
    <w:rsid w:val="005F42C0"/>
    <w:rsid w:val="00603B0C"/>
    <w:rsid w:val="00605CF2"/>
    <w:rsid w:val="00607569"/>
    <w:rsid w:val="00612E71"/>
    <w:rsid w:val="00631569"/>
    <w:rsid w:val="00634A6C"/>
    <w:rsid w:val="00645504"/>
    <w:rsid w:val="00647D9F"/>
    <w:rsid w:val="00650AA3"/>
    <w:rsid w:val="00654F71"/>
    <w:rsid w:val="00662CE5"/>
    <w:rsid w:val="00667BA2"/>
    <w:rsid w:val="00667CCF"/>
    <w:rsid w:val="00673822"/>
    <w:rsid w:val="00675F4C"/>
    <w:rsid w:val="00683E45"/>
    <w:rsid w:val="00684D88"/>
    <w:rsid w:val="00686352"/>
    <w:rsid w:val="00687A14"/>
    <w:rsid w:val="00694A0C"/>
    <w:rsid w:val="006A3BF5"/>
    <w:rsid w:val="006A5BF2"/>
    <w:rsid w:val="006B0298"/>
    <w:rsid w:val="006B2D8E"/>
    <w:rsid w:val="006B4DC1"/>
    <w:rsid w:val="006B5380"/>
    <w:rsid w:val="006B5408"/>
    <w:rsid w:val="006B73C1"/>
    <w:rsid w:val="006B7CFB"/>
    <w:rsid w:val="006C0469"/>
    <w:rsid w:val="006C4581"/>
    <w:rsid w:val="006D35DE"/>
    <w:rsid w:val="006E6E8A"/>
    <w:rsid w:val="006E6FD4"/>
    <w:rsid w:val="006F15B5"/>
    <w:rsid w:val="00700091"/>
    <w:rsid w:val="007102E5"/>
    <w:rsid w:val="00715AAE"/>
    <w:rsid w:val="00717149"/>
    <w:rsid w:val="007273B0"/>
    <w:rsid w:val="007321A7"/>
    <w:rsid w:val="00740174"/>
    <w:rsid w:val="00746BB1"/>
    <w:rsid w:val="00747E5B"/>
    <w:rsid w:val="00753D7D"/>
    <w:rsid w:val="00763BB4"/>
    <w:rsid w:val="00764600"/>
    <w:rsid w:val="00766811"/>
    <w:rsid w:val="0077015B"/>
    <w:rsid w:val="00770F71"/>
    <w:rsid w:val="0077387E"/>
    <w:rsid w:val="0078043A"/>
    <w:rsid w:val="0078636F"/>
    <w:rsid w:val="0078678C"/>
    <w:rsid w:val="00791A85"/>
    <w:rsid w:val="00792698"/>
    <w:rsid w:val="00797E20"/>
    <w:rsid w:val="007A60D4"/>
    <w:rsid w:val="007A66B5"/>
    <w:rsid w:val="007B0439"/>
    <w:rsid w:val="007C2450"/>
    <w:rsid w:val="007C75CE"/>
    <w:rsid w:val="007E2580"/>
    <w:rsid w:val="007F0CC8"/>
    <w:rsid w:val="007F4C99"/>
    <w:rsid w:val="007F61BB"/>
    <w:rsid w:val="007F72C9"/>
    <w:rsid w:val="008011AC"/>
    <w:rsid w:val="00802242"/>
    <w:rsid w:val="00802B3A"/>
    <w:rsid w:val="00806B88"/>
    <w:rsid w:val="0081239F"/>
    <w:rsid w:val="00824560"/>
    <w:rsid w:val="008276A9"/>
    <w:rsid w:val="00827F2F"/>
    <w:rsid w:val="00853D8F"/>
    <w:rsid w:val="008627EF"/>
    <w:rsid w:val="00863605"/>
    <w:rsid w:val="00866795"/>
    <w:rsid w:val="00866986"/>
    <w:rsid w:val="008846E2"/>
    <w:rsid w:val="008B6DBF"/>
    <w:rsid w:val="008C1337"/>
    <w:rsid w:val="008C376D"/>
    <w:rsid w:val="008C5476"/>
    <w:rsid w:val="008C7EDA"/>
    <w:rsid w:val="008D6EE2"/>
    <w:rsid w:val="008E37E9"/>
    <w:rsid w:val="00900749"/>
    <w:rsid w:val="009031FA"/>
    <w:rsid w:val="0090674D"/>
    <w:rsid w:val="009104D3"/>
    <w:rsid w:val="009249A7"/>
    <w:rsid w:val="009249BA"/>
    <w:rsid w:val="00931729"/>
    <w:rsid w:val="00934F4F"/>
    <w:rsid w:val="009423A1"/>
    <w:rsid w:val="00960874"/>
    <w:rsid w:val="009705E2"/>
    <w:rsid w:val="009812C7"/>
    <w:rsid w:val="00991CF4"/>
    <w:rsid w:val="00996520"/>
    <w:rsid w:val="00997BC3"/>
    <w:rsid w:val="009A5EC0"/>
    <w:rsid w:val="009C2A73"/>
    <w:rsid w:val="009C2B60"/>
    <w:rsid w:val="009D0D8A"/>
    <w:rsid w:val="009D4C9F"/>
    <w:rsid w:val="009D7211"/>
    <w:rsid w:val="009E0072"/>
    <w:rsid w:val="009E4D68"/>
    <w:rsid w:val="009E709F"/>
    <w:rsid w:val="009F0581"/>
    <w:rsid w:val="00A0028B"/>
    <w:rsid w:val="00A0052D"/>
    <w:rsid w:val="00A11141"/>
    <w:rsid w:val="00A17585"/>
    <w:rsid w:val="00A41F41"/>
    <w:rsid w:val="00A617AA"/>
    <w:rsid w:val="00A6293D"/>
    <w:rsid w:val="00A62DF9"/>
    <w:rsid w:val="00A824DF"/>
    <w:rsid w:val="00A83E59"/>
    <w:rsid w:val="00A90A7E"/>
    <w:rsid w:val="00A948AF"/>
    <w:rsid w:val="00A9660F"/>
    <w:rsid w:val="00A978B7"/>
    <w:rsid w:val="00AA398E"/>
    <w:rsid w:val="00AA6636"/>
    <w:rsid w:val="00AB3F29"/>
    <w:rsid w:val="00AC0A55"/>
    <w:rsid w:val="00AC40ED"/>
    <w:rsid w:val="00AE5845"/>
    <w:rsid w:val="00B00088"/>
    <w:rsid w:val="00B040C9"/>
    <w:rsid w:val="00B102CB"/>
    <w:rsid w:val="00B10FC2"/>
    <w:rsid w:val="00B133E6"/>
    <w:rsid w:val="00B20950"/>
    <w:rsid w:val="00B20986"/>
    <w:rsid w:val="00B25E41"/>
    <w:rsid w:val="00B375D7"/>
    <w:rsid w:val="00B41250"/>
    <w:rsid w:val="00B60491"/>
    <w:rsid w:val="00B801A6"/>
    <w:rsid w:val="00B83F56"/>
    <w:rsid w:val="00B84330"/>
    <w:rsid w:val="00B8717A"/>
    <w:rsid w:val="00B90C01"/>
    <w:rsid w:val="00B941D3"/>
    <w:rsid w:val="00B9737B"/>
    <w:rsid w:val="00BA078D"/>
    <w:rsid w:val="00BA760A"/>
    <w:rsid w:val="00BC550F"/>
    <w:rsid w:val="00BD2B11"/>
    <w:rsid w:val="00BE3C03"/>
    <w:rsid w:val="00BF4329"/>
    <w:rsid w:val="00C011B1"/>
    <w:rsid w:val="00C01432"/>
    <w:rsid w:val="00C046DA"/>
    <w:rsid w:val="00C4295C"/>
    <w:rsid w:val="00C438F6"/>
    <w:rsid w:val="00C65B25"/>
    <w:rsid w:val="00C91755"/>
    <w:rsid w:val="00CA16CD"/>
    <w:rsid w:val="00CA276B"/>
    <w:rsid w:val="00CA7E10"/>
    <w:rsid w:val="00CB2433"/>
    <w:rsid w:val="00CC4140"/>
    <w:rsid w:val="00CD227E"/>
    <w:rsid w:val="00CD399B"/>
    <w:rsid w:val="00CD5826"/>
    <w:rsid w:val="00CE4E24"/>
    <w:rsid w:val="00CE5382"/>
    <w:rsid w:val="00CE5A6B"/>
    <w:rsid w:val="00CE5BC9"/>
    <w:rsid w:val="00CE7C8F"/>
    <w:rsid w:val="00CE7F76"/>
    <w:rsid w:val="00CF1534"/>
    <w:rsid w:val="00CF1A80"/>
    <w:rsid w:val="00D078B8"/>
    <w:rsid w:val="00D079D2"/>
    <w:rsid w:val="00D179CE"/>
    <w:rsid w:val="00D20CAF"/>
    <w:rsid w:val="00D21916"/>
    <w:rsid w:val="00D21EC3"/>
    <w:rsid w:val="00D3778B"/>
    <w:rsid w:val="00D37B49"/>
    <w:rsid w:val="00D515FC"/>
    <w:rsid w:val="00D57FF3"/>
    <w:rsid w:val="00D65C92"/>
    <w:rsid w:val="00D71739"/>
    <w:rsid w:val="00D80A5A"/>
    <w:rsid w:val="00D923BB"/>
    <w:rsid w:val="00D93469"/>
    <w:rsid w:val="00D96F98"/>
    <w:rsid w:val="00DA4030"/>
    <w:rsid w:val="00DB39D7"/>
    <w:rsid w:val="00DB5FCA"/>
    <w:rsid w:val="00DC41C7"/>
    <w:rsid w:val="00DE1D92"/>
    <w:rsid w:val="00DE2FCC"/>
    <w:rsid w:val="00DF24C7"/>
    <w:rsid w:val="00DF5F82"/>
    <w:rsid w:val="00E2294F"/>
    <w:rsid w:val="00E375FD"/>
    <w:rsid w:val="00E5287F"/>
    <w:rsid w:val="00E5319B"/>
    <w:rsid w:val="00E55301"/>
    <w:rsid w:val="00E566D6"/>
    <w:rsid w:val="00E751F4"/>
    <w:rsid w:val="00E8162C"/>
    <w:rsid w:val="00E81901"/>
    <w:rsid w:val="00E92AA0"/>
    <w:rsid w:val="00E97117"/>
    <w:rsid w:val="00EA08FB"/>
    <w:rsid w:val="00EC2B8E"/>
    <w:rsid w:val="00EC4035"/>
    <w:rsid w:val="00ED7561"/>
    <w:rsid w:val="00EE0D7E"/>
    <w:rsid w:val="00EE4ECF"/>
    <w:rsid w:val="00EE5289"/>
    <w:rsid w:val="00EF528E"/>
    <w:rsid w:val="00EF555F"/>
    <w:rsid w:val="00EF5A88"/>
    <w:rsid w:val="00F138CA"/>
    <w:rsid w:val="00F30536"/>
    <w:rsid w:val="00F3694A"/>
    <w:rsid w:val="00F52AE9"/>
    <w:rsid w:val="00F567EF"/>
    <w:rsid w:val="00F6243F"/>
    <w:rsid w:val="00F64705"/>
    <w:rsid w:val="00F6738E"/>
    <w:rsid w:val="00F714A1"/>
    <w:rsid w:val="00F82D71"/>
    <w:rsid w:val="00F91401"/>
    <w:rsid w:val="00FA1D46"/>
    <w:rsid w:val="00FA3BEC"/>
    <w:rsid w:val="00FA4E4F"/>
    <w:rsid w:val="00FB3573"/>
    <w:rsid w:val="00FD5656"/>
    <w:rsid w:val="00FD610F"/>
    <w:rsid w:val="00FE586B"/>
    <w:rsid w:val="00FE5FC8"/>
    <w:rsid w:val="00FF1ECD"/>
    <w:rsid w:val="00FF72B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2CE5"/>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802B3A"/>
    <w:pPr>
      <w:tabs>
        <w:tab w:val="right" w:leader="dot" w:pos="9062"/>
      </w:tabs>
      <w:spacing w:after="100" w:line="276"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styleId="Nierozpoznanawzmianka">
    <w:name w:val="Unresolved Mention"/>
    <w:basedOn w:val="Domylnaczcionkaakapitu"/>
    <w:uiPriority w:val="99"/>
    <w:semiHidden/>
    <w:unhideWhenUsed/>
    <w:rsid w:val="00E37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2323">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platformazakupowa.pl/pn/muszy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upniewska\AppData\Local\Microsoft\Windows\AppData\Local\Microsoft\wasm\AppData\Local\Monika\Desktop\e-ma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malska@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33</Pages>
  <Words>9892</Words>
  <Characters>59358</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69112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105</cp:revision>
  <cp:lastPrinted>2023-11-21T07:02:00Z</cp:lastPrinted>
  <dcterms:created xsi:type="dcterms:W3CDTF">2021-10-19T10:53:00Z</dcterms:created>
  <dcterms:modified xsi:type="dcterms:W3CDTF">2024-11-18T09:26:00Z</dcterms:modified>
</cp:coreProperties>
</file>