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788" w:rsidRPr="00D51F7E" w:rsidRDefault="00D51F7E" w:rsidP="00D51F7E">
      <w:pPr>
        <w:spacing w:after="120"/>
        <w:jc w:val="both"/>
        <w:rPr>
          <w:rFonts w:ascii="Arial" w:hAnsi="Arial" w:cs="Arial"/>
          <w:b/>
          <w:bCs/>
          <w:i/>
          <w:sz w:val="16"/>
          <w:szCs w:val="16"/>
        </w:rPr>
      </w:pPr>
      <w:r w:rsidRPr="00D51F7E">
        <w:rPr>
          <w:rFonts w:ascii="Arial" w:hAnsi="Arial" w:cs="Arial"/>
          <w:b/>
          <w:bCs/>
          <w:i/>
          <w:sz w:val="16"/>
          <w:szCs w:val="16"/>
        </w:rPr>
        <w:t>Zał. nr 5 do SWZ</w:t>
      </w:r>
    </w:p>
    <w:p w:rsidR="00747788" w:rsidRDefault="00960ED6" w:rsidP="00553589">
      <w:pPr>
        <w:spacing w:after="0"/>
        <w:jc w:val="both"/>
        <w:rPr>
          <w:rFonts w:ascii="Arial" w:hAnsi="Arial" w:cs="Arial"/>
          <w:b/>
          <w:bCs/>
          <w:sz w:val="28"/>
          <w:szCs w:val="28"/>
        </w:rPr>
      </w:pPr>
      <w:r w:rsidRPr="00C4474D">
        <w:rPr>
          <w:rFonts w:ascii="Arial" w:hAnsi="Arial" w:cs="Arial"/>
          <w:b/>
          <w:bCs/>
          <w:sz w:val="28"/>
          <w:szCs w:val="28"/>
        </w:rPr>
        <w:t>OPIS  PRZEDMIOTU  ZAMÓWIENIA</w:t>
      </w:r>
      <w:r w:rsidR="000B55C0">
        <w:rPr>
          <w:rFonts w:ascii="Arial" w:hAnsi="Arial" w:cs="Arial"/>
          <w:b/>
          <w:bCs/>
          <w:sz w:val="28"/>
          <w:szCs w:val="28"/>
        </w:rPr>
        <w:t xml:space="preserve"> </w:t>
      </w:r>
    </w:p>
    <w:p w:rsidR="00747788" w:rsidRDefault="00747788" w:rsidP="00553589">
      <w:pPr>
        <w:spacing w:after="0"/>
        <w:jc w:val="both"/>
        <w:rPr>
          <w:rFonts w:ascii="Arial" w:hAnsi="Arial" w:cs="Arial"/>
          <w:b/>
          <w:bCs/>
          <w:sz w:val="28"/>
          <w:szCs w:val="28"/>
        </w:rPr>
      </w:pPr>
    </w:p>
    <w:p w:rsidR="00960ED6" w:rsidRDefault="00747788" w:rsidP="00553589">
      <w:pPr>
        <w:spacing w:after="0"/>
        <w:jc w:val="both"/>
        <w:rPr>
          <w:rFonts w:ascii="Arial" w:hAnsi="Arial" w:cs="Arial"/>
          <w:b/>
          <w:bCs/>
          <w:sz w:val="24"/>
          <w:szCs w:val="24"/>
        </w:rPr>
      </w:pPr>
      <w:r w:rsidRPr="00747788">
        <w:rPr>
          <w:rFonts w:ascii="Arial" w:hAnsi="Arial" w:cs="Arial"/>
          <w:b/>
          <w:bCs/>
          <w:sz w:val="24"/>
          <w:szCs w:val="24"/>
        </w:rPr>
        <w:t xml:space="preserve">PRZEDMIOT ZAMÓWIENIA </w:t>
      </w:r>
    </w:p>
    <w:p w:rsidR="00747788" w:rsidRPr="00747788" w:rsidRDefault="00747788" w:rsidP="00553589">
      <w:pPr>
        <w:spacing w:after="0"/>
        <w:jc w:val="both"/>
        <w:rPr>
          <w:rFonts w:ascii="Arial" w:hAnsi="Arial" w:cs="Arial"/>
          <w:b/>
          <w:bCs/>
          <w:sz w:val="24"/>
          <w:szCs w:val="24"/>
        </w:rPr>
      </w:pPr>
    </w:p>
    <w:p w:rsidR="00747788" w:rsidRDefault="00E412E3" w:rsidP="00553589">
      <w:pPr>
        <w:spacing w:after="0"/>
        <w:jc w:val="both"/>
        <w:rPr>
          <w:rFonts w:ascii="Arial" w:hAnsi="Arial" w:cs="Arial"/>
          <w:b/>
          <w:bCs/>
          <w:sz w:val="24"/>
          <w:szCs w:val="24"/>
        </w:rPr>
      </w:pPr>
      <w:r w:rsidRPr="00C4474D">
        <w:rPr>
          <w:rFonts w:ascii="Arial" w:hAnsi="Arial" w:cs="Arial"/>
          <w:b/>
          <w:bCs/>
          <w:sz w:val="24"/>
          <w:szCs w:val="24"/>
        </w:rPr>
        <w:t xml:space="preserve">Świadczenie usługi polegającej na </w:t>
      </w:r>
      <w:r w:rsidR="00747788">
        <w:rPr>
          <w:rFonts w:ascii="Arial" w:hAnsi="Arial" w:cs="Arial"/>
          <w:b/>
          <w:bCs/>
          <w:sz w:val="24"/>
          <w:szCs w:val="24"/>
        </w:rPr>
        <w:t>„O</w:t>
      </w:r>
      <w:r w:rsidR="00EF4041">
        <w:rPr>
          <w:rFonts w:ascii="Arial" w:hAnsi="Arial" w:cs="Arial"/>
          <w:b/>
          <w:bCs/>
          <w:sz w:val="24"/>
          <w:szCs w:val="24"/>
        </w:rPr>
        <w:t xml:space="preserve">rganizacji imprez kulturalnych organizowanych </w:t>
      </w:r>
      <w:r w:rsidR="00747788">
        <w:rPr>
          <w:rFonts w:ascii="Arial" w:hAnsi="Arial" w:cs="Arial"/>
          <w:b/>
          <w:bCs/>
          <w:sz w:val="24"/>
          <w:szCs w:val="24"/>
        </w:rPr>
        <w:t xml:space="preserve"> w związku z obchodami</w:t>
      </w:r>
      <w:r w:rsidRPr="00C4474D">
        <w:rPr>
          <w:rFonts w:ascii="Arial" w:hAnsi="Arial" w:cs="Arial"/>
          <w:b/>
          <w:bCs/>
          <w:sz w:val="24"/>
          <w:szCs w:val="24"/>
        </w:rPr>
        <w:t xml:space="preserve"> Święta Wojska Polskiego </w:t>
      </w:r>
      <w:r w:rsidR="00747788">
        <w:rPr>
          <w:rFonts w:ascii="Arial" w:hAnsi="Arial" w:cs="Arial"/>
          <w:b/>
          <w:bCs/>
          <w:sz w:val="24"/>
          <w:szCs w:val="24"/>
        </w:rPr>
        <w:t xml:space="preserve"> w dniu 15.08.2021</w:t>
      </w:r>
      <w:r w:rsidRPr="00C4474D">
        <w:rPr>
          <w:rFonts w:ascii="Arial" w:hAnsi="Arial" w:cs="Arial"/>
          <w:b/>
          <w:bCs/>
          <w:sz w:val="24"/>
          <w:szCs w:val="24"/>
        </w:rPr>
        <w:t xml:space="preserve"> r. </w:t>
      </w:r>
      <w:r w:rsidR="00747788">
        <w:rPr>
          <w:rFonts w:ascii="Arial" w:hAnsi="Arial" w:cs="Arial"/>
          <w:b/>
          <w:bCs/>
          <w:sz w:val="24"/>
          <w:szCs w:val="24"/>
        </w:rPr>
        <w:t>(</w:t>
      </w:r>
      <w:r w:rsidRPr="00C4474D">
        <w:rPr>
          <w:rFonts w:ascii="Arial" w:hAnsi="Arial" w:cs="Arial"/>
          <w:b/>
          <w:bCs/>
          <w:sz w:val="24"/>
          <w:szCs w:val="24"/>
        </w:rPr>
        <w:t>poprzedzon</w:t>
      </w:r>
      <w:r w:rsidR="00747788">
        <w:rPr>
          <w:rFonts w:ascii="Arial" w:hAnsi="Arial" w:cs="Arial"/>
          <w:b/>
          <w:bCs/>
          <w:sz w:val="24"/>
          <w:szCs w:val="24"/>
        </w:rPr>
        <w:t>ej próbą generalną w dniu 12.08.2021</w:t>
      </w:r>
      <w:r w:rsidRPr="00C4474D">
        <w:rPr>
          <w:rFonts w:ascii="Arial" w:hAnsi="Arial" w:cs="Arial"/>
          <w:b/>
          <w:bCs/>
          <w:sz w:val="24"/>
          <w:szCs w:val="24"/>
        </w:rPr>
        <w:t xml:space="preserve"> r.</w:t>
      </w:r>
      <w:r w:rsidR="00747788">
        <w:rPr>
          <w:rFonts w:ascii="Arial" w:hAnsi="Arial" w:cs="Arial"/>
          <w:b/>
          <w:bCs/>
          <w:sz w:val="24"/>
          <w:szCs w:val="24"/>
        </w:rPr>
        <w:t>)</w:t>
      </w:r>
      <w:r w:rsidRPr="00C4474D">
        <w:rPr>
          <w:rFonts w:ascii="Arial" w:hAnsi="Arial" w:cs="Arial"/>
          <w:b/>
          <w:bCs/>
          <w:sz w:val="24"/>
          <w:szCs w:val="24"/>
        </w:rPr>
        <w:t xml:space="preserve"> na terenie </w:t>
      </w:r>
      <w:r w:rsidR="00747788">
        <w:rPr>
          <w:rFonts w:ascii="Arial" w:hAnsi="Arial" w:cs="Arial"/>
          <w:b/>
          <w:bCs/>
          <w:sz w:val="24"/>
          <w:szCs w:val="24"/>
        </w:rPr>
        <w:t xml:space="preserve">                   </w:t>
      </w:r>
      <w:r w:rsidRPr="00C4474D">
        <w:rPr>
          <w:rFonts w:ascii="Arial" w:hAnsi="Arial" w:cs="Arial"/>
          <w:b/>
          <w:bCs/>
          <w:sz w:val="24"/>
          <w:szCs w:val="24"/>
        </w:rPr>
        <w:t xml:space="preserve">m. st. Warszawy. </w:t>
      </w:r>
    </w:p>
    <w:p w:rsidR="00747788" w:rsidRDefault="00747788" w:rsidP="00553589">
      <w:pPr>
        <w:spacing w:after="0"/>
        <w:jc w:val="both"/>
        <w:rPr>
          <w:rFonts w:ascii="Arial" w:hAnsi="Arial" w:cs="Arial"/>
          <w:b/>
          <w:bCs/>
          <w:sz w:val="24"/>
          <w:szCs w:val="24"/>
        </w:rPr>
      </w:pPr>
    </w:p>
    <w:p w:rsidR="00960ED6" w:rsidRDefault="00747788" w:rsidP="00553589">
      <w:pPr>
        <w:spacing w:after="0"/>
        <w:jc w:val="both"/>
        <w:rPr>
          <w:rFonts w:ascii="Arial" w:hAnsi="Arial" w:cs="Arial"/>
          <w:bCs/>
          <w:sz w:val="24"/>
          <w:szCs w:val="24"/>
        </w:rPr>
      </w:pPr>
      <w:r w:rsidRPr="00747788">
        <w:rPr>
          <w:rFonts w:ascii="Arial" w:hAnsi="Arial" w:cs="Arial"/>
          <w:bCs/>
          <w:sz w:val="24"/>
          <w:szCs w:val="24"/>
        </w:rPr>
        <w:t>Przedmiotowe zamierzenie zostało podzielone na dwie części</w:t>
      </w:r>
      <w:r>
        <w:rPr>
          <w:rFonts w:ascii="Arial" w:hAnsi="Arial" w:cs="Arial"/>
          <w:bCs/>
          <w:sz w:val="24"/>
          <w:szCs w:val="24"/>
        </w:rPr>
        <w:t xml:space="preserve"> z uwagi na miejsce                          i czas organizacji tych imprez –uroczystości :</w:t>
      </w:r>
    </w:p>
    <w:p w:rsidR="00747788" w:rsidRDefault="00747788" w:rsidP="00553589">
      <w:pPr>
        <w:spacing w:after="0"/>
        <w:jc w:val="both"/>
        <w:rPr>
          <w:rFonts w:ascii="Arial" w:hAnsi="Arial" w:cs="Arial"/>
          <w:bCs/>
          <w:sz w:val="24"/>
          <w:szCs w:val="24"/>
        </w:rPr>
      </w:pPr>
    </w:p>
    <w:p w:rsidR="00401ADC" w:rsidRPr="00747701" w:rsidRDefault="00747788" w:rsidP="00747788">
      <w:pPr>
        <w:spacing w:after="0"/>
        <w:jc w:val="both"/>
        <w:rPr>
          <w:rFonts w:ascii="Arial" w:hAnsi="Arial" w:cs="Arial"/>
          <w:bCs/>
          <w:sz w:val="24"/>
          <w:szCs w:val="24"/>
        </w:rPr>
      </w:pPr>
      <w:r w:rsidRPr="00747701">
        <w:rPr>
          <w:rFonts w:ascii="Arial" w:hAnsi="Arial" w:cs="Arial"/>
          <w:bCs/>
          <w:sz w:val="24"/>
          <w:szCs w:val="24"/>
        </w:rPr>
        <w:t>Część I: Świadczenie usługi polegającej na „Organizacji imprezy kulturalnej organizowanej w związku z obchodami  Święta Wojska Polskiego  w dniu 13.08.2021 r. na</w:t>
      </w:r>
      <w:r w:rsidR="00EF4041">
        <w:rPr>
          <w:rFonts w:ascii="Arial" w:hAnsi="Arial" w:cs="Arial"/>
          <w:bCs/>
          <w:sz w:val="24"/>
          <w:szCs w:val="24"/>
        </w:rPr>
        <w:t xml:space="preserve"> </w:t>
      </w:r>
      <w:r w:rsidRPr="00747701">
        <w:rPr>
          <w:rFonts w:ascii="Arial" w:hAnsi="Arial" w:cs="Arial"/>
          <w:bCs/>
          <w:sz w:val="24"/>
          <w:szCs w:val="24"/>
        </w:rPr>
        <w:t>C</w:t>
      </w:r>
      <w:r w:rsidR="00401ADC" w:rsidRPr="00747701">
        <w:rPr>
          <w:rFonts w:ascii="Arial" w:hAnsi="Arial" w:cs="Arial"/>
          <w:bCs/>
          <w:sz w:val="24"/>
          <w:szCs w:val="24"/>
        </w:rPr>
        <w:t>mentarzu</w:t>
      </w:r>
      <w:r w:rsidRPr="00747701">
        <w:rPr>
          <w:rFonts w:ascii="Arial" w:hAnsi="Arial" w:cs="Arial"/>
          <w:bCs/>
          <w:sz w:val="24"/>
          <w:szCs w:val="24"/>
        </w:rPr>
        <w:t xml:space="preserve"> W</w:t>
      </w:r>
      <w:r w:rsidR="00401ADC" w:rsidRPr="00747701">
        <w:rPr>
          <w:rFonts w:ascii="Arial" w:hAnsi="Arial" w:cs="Arial"/>
          <w:bCs/>
          <w:sz w:val="24"/>
          <w:szCs w:val="24"/>
        </w:rPr>
        <w:t>ojskowym na Powązkach w Warszawie.</w:t>
      </w:r>
    </w:p>
    <w:p w:rsidR="00401ADC" w:rsidRPr="00747701" w:rsidRDefault="00401ADC" w:rsidP="00747788">
      <w:pPr>
        <w:spacing w:after="0"/>
        <w:jc w:val="both"/>
        <w:rPr>
          <w:rFonts w:ascii="Arial" w:hAnsi="Arial" w:cs="Arial"/>
          <w:bCs/>
          <w:sz w:val="24"/>
          <w:szCs w:val="24"/>
        </w:rPr>
      </w:pPr>
    </w:p>
    <w:p w:rsidR="00401ADC" w:rsidRPr="00747701" w:rsidRDefault="00401ADC" w:rsidP="00401ADC">
      <w:pPr>
        <w:spacing w:after="0"/>
        <w:jc w:val="both"/>
        <w:rPr>
          <w:rFonts w:ascii="Arial" w:hAnsi="Arial" w:cs="Arial"/>
          <w:bCs/>
          <w:sz w:val="24"/>
          <w:szCs w:val="24"/>
        </w:rPr>
      </w:pPr>
      <w:r w:rsidRPr="00747701">
        <w:rPr>
          <w:rFonts w:ascii="Arial" w:hAnsi="Arial" w:cs="Arial"/>
          <w:bCs/>
          <w:sz w:val="24"/>
          <w:szCs w:val="24"/>
        </w:rPr>
        <w:t>Część II: Świadczenie usługi polegającej na „Organizacji imprezy kulturalnej organizowanej w związku z obchodami  Święta Wojska Polskiego  w dniu 15.08.2021 r.</w:t>
      </w:r>
      <w:r w:rsidR="00EF4041">
        <w:rPr>
          <w:rFonts w:ascii="Arial" w:hAnsi="Arial" w:cs="Arial"/>
          <w:bCs/>
          <w:sz w:val="24"/>
          <w:szCs w:val="24"/>
        </w:rPr>
        <w:t xml:space="preserve"> (</w:t>
      </w:r>
      <w:r w:rsidR="006802B5">
        <w:rPr>
          <w:rFonts w:ascii="Arial" w:hAnsi="Arial" w:cs="Arial"/>
          <w:bCs/>
          <w:sz w:val="24"/>
          <w:szCs w:val="24"/>
        </w:rPr>
        <w:t xml:space="preserve">poprzedzonej próbą </w:t>
      </w:r>
      <w:r w:rsidR="00EF4041">
        <w:rPr>
          <w:rFonts w:ascii="Arial" w:hAnsi="Arial" w:cs="Arial"/>
          <w:bCs/>
          <w:sz w:val="24"/>
          <w:szCs w:val="24"/>
        </w:rPr>
        <w:t xml:space="preserve">generalną </w:t>
      </w:r>
      <w:r w:rsidR="006802B5">
        <w:rPr>
          <w:rFonts w:ascii="Arial" w:hAnsi="Arial" w:cs="Arial"/>
          <w:bCs/>
          <w:sz w:val="24"/>
          <w:szCs w:val="24"/>
        </w:rPr>
        <w:t>w dniu 12.08.</w:t>
      </w:r>
      <w:r w:rsidRPr="00747701">
        <w:rPr>
          <w:rFonts w:ascii="Arial" w:hAnsi="Arial" w:cs="Arial"/>
          <w:bCs/>
          <w:sz w:val="24"/>
          <w:szCs w:val="24"/>
        </w:rPr>
        <w:t>2021 r.) na terenie Placu Marszałka Józefa Piłsudskiego w Warszawie.</w:t>
      </w:r>
    </w:p>
    <w:p w:rsidR="00401ADC" w:rsidRDefault="00401ADC" w:rsidP="00401ADC">
      <w:pPr>
        <w:spacing w:after="0"/>
        <w:jc w:val="both"/>
        <w:rPr>
          <w:rFonts w:ascii="Arial" w:hAnsi="Arial" w:cs="Arial"/>
          <w:b/>
          <w:bCs/>
          <w:sz w:val="24"/>
          <w:szCs w:val="24"/>
        </w:rPr>
      </w:pPr>
    </w:p>
    <w:p w:rsidR="00401ADC" w:rsidRPr="00401ADC" w:rsidRDefault="00401ADC" w:rsidP="00401ADC">
      <w:pPr>
        <w:spacing w:after="0"/>
        <w:jc w:val="both"/>
        <w:rPr>
          <w:rFonts w:ascii="Arial" w:hAnsi="Arial" w:cs="Arial"/>
          <w:b/>
          <w:bCs/>
          <w:sz w:val="24"/>
          <w:szCs w:val="24"/>
          <w:u w:val="single"/>
        </w:rPr>
      </w:pPr>
      <w:r w:rsidRPr="00401ADC">
        <w:rPr>
          <w:rFonts w:ascii="Arial" w:hAnsi="Arial" w:cs="Arial"/>
          <w:b/>
          <w:bCs/>
          <w:sz w:val="24"/>
          <w:szCs w:val="24"/>
          <w:u w:val="single"/>
        </w:rPr>
        <w:t>O</w:t>
      </w:r>
      <w:r w:rsidR="00367150">
        <w:rPr>
          <w:rFonts w:ascii="Arial" w:hAnsi="Arial" w:cs="Arial"/>
          <w:b/>
          <w:bCs/>
          <w:sz w:val="24"/>
          <w:szCs w:val="24"/>
          <w:u w:val="single"/>
        </w:rPr>
        <w:t>PIS PRZEDMIOTU ZAMÓWIENIA DO CZĘ</w:t>
      </w:r>
      <w:r w:rsidRPr="00401ADC">
        <w:rPr>
          <w:rFonts w:ascii="Arial" w:hAnsi="Arial" w:cs="Arial"/>
          <w:b/>
          <w:bCs/>
          <w:sz w:val="24"/>
          <w:szCs w:val="24"/>
          <w:u w:val="single"/>
        </w:rPr>
        <w:t xml:space="preserve">ŚCI I </w:t>
      </w:r>
      <w:r>
        <w:rPr>
          <w:rFonts w:ascii="Arial" w:hAnsi="Arial" w:cs="Arial"/>
          <w:b/>
          <w:bCs/>
          <w:sz w:val="24"/>
          <w:szCs w:val="24"/>
          <w:u w:val="single"/>
        </w:rPr>
        <w:t>:</w:t>
      </w:r>
    </w:p>
    <w:p w:rsidR="00747788" w:rsidRDefault="00747788" w:rsidP="00747788">
      <w:pPr>
        <w:spacing w:after="0"/>
        <w:jc w:val="both"/>
        <w:rPr>
          <w:rFonts w:ascii="Arial" w:hAnsi="Arial" w:cs="Arial"/>
          <w:b/>
          <w:bCs/>
          <w:sz w:val="24"/>
          <w:szCs w:val="24"/>
        </w:rPr>
      </w:pPr>
    </w:p>
    <w:p w:rsidR="00401ADC" w:rsidRDefault="00401ADC" w:rsidP="00401ADC">
      <w:pPr>
        <w:spacing w:after="0"/>
        <w:jc w:val="both"/>
        <w:rPr>
          <w:rFonts w:ascii="Arial" w:hAnsi="Arial" w:cs="Arial"/>
          <w:b/>
          <w:bCs/>
          <w:sz w:val="24"/>
          <w:szCs w:val="24"/>
        </w:rPr>
      </w:pPr>
      <w:r w:rsidRPr="00747788">
        <w:rPr>
          <w:rFonts w:ascii="Arial" w:hAnsi="Arial" w:cs="Arial"/>
          <w:b/>
          <w:bCs/>
          <w:sz w:val="24"/>
          <w:szCs w:val="24"/>
        </w:rPr>
        <w:t>Część I:</w:t>
      </w:r>
      <w:r>
        <w:rPr>
          <w:rFonts w:ascii="Arial" w:hAnsi="Arial" w:cs="Arial"/>
          <w:bCs/>
          <w:sz w:val="24"/>
          <w:szCs w:val="24"/>
        </w:rPr>
        <w:t xml:space="preserve"> </w:t>
      </w:r>
      <w:r w:rsidRPr="00C4474D">
        <w:rPr>
          <w:rFonts w:ascii="Arial" w:hAnsi="Arial" w:cs="Arial"/>
          <w:b/>
          <w:bCs/>
          <w:sz w:val="24"/>
          <w:szCs w:val="24"/>
        </w:rPr>
        <w:t xml:space="preserve">Świadczenie usługi polegającej na </w:t>
      </w:r>
      <w:r>
        <w:rPr>
          <w:rFonts w:ascii="Arial" w:hAnsi="Arial" w:cs="Arial"/>
          <w:b/>
          <w:bCs/>
          <w:sz w:val="24"/>
          <w:szCs w:val="24"/>
        </w:rPr>
        <w:t>„O</w:t>
      </w:r>
      <w:r w:rsidRPr="00C4474D">
        <w:rPr>
          <w:rFonts w:ascii="Arial" w:hAnsi="Arial" w:cs="Arial"/>
          <w:b/>
          <w:bCs/>
          <w:sz w:val="24"/>
          <w:szCs w:val="24"/>
        </w:rPr>
        <w:t>rganizacji imprezy kulturalnej organizowane</w:t>
      </w:r>
      <w:r>
        <w:rPr>
          <w:rFonts w:ascii="Arial" w:hAnsi="Arial" w:cs="Arial"/>
          <w:b/>
          <w:bCs/>
          <w:sz w:val="24"/>
          <w:szCs w:val="24"/>
        </w:rPr>
        <w:t xml:space="preserve">j w związku z obchodami </w:t>
      </w:r>
      <w:r w:rsidRPr="00C4474D">
        <w:rPr>
          <w:rFonts w:ascii="Arial" w:hAnsi="Arial" w:cs="Arial"/>
          <w:b/>
          <w:bCs/>
          <w:sz w:val="24"/>
          <w:szCs w:val="24"/>
        </w:rPr>
        <w:t xml:space="preserve"> Święta Wojska Polskiego </w:t>
      </w:r>
      <w:r>
        <w:rPr>
          <w:rFonts w:ascii="Arial" w:hAnsi="Arial" w:cs="Arial"/>
          <w:b/>
          <w:bCs/>
          <w:sz w:val="24"/>
          <w:szCs w:val="24"/>
        </w:rPr>
        <w:t xml:space="preserve"> w dniu 13.08.2021</w:t>
      </w:r>
      <w:r w:rsidRPr="00C4474D">
        <w:rPr>
          <w:rFonts w:ascii="Arial" w:hAnsi="Arial" w:cs="Arial"/>
          <w:b/>
          <w:bCs/>
          <w:sz w:val="24"/>
          <w:szCs w:val="24"/>
        </w:rPr>
        <w:t xml:space="preserve"> r. </w:t>
      </w:r>
      <w:r>
        <w:rPr>
          <w:rFonts w:ascii="Arial" w:hAnsi="Arial" w:cs="Arial"/>
          <w:b/>
          <w:bCs/>
          <w:sz w:val="24"/>
          <w:szCs w:val="24"/>
        </w:rPr>
        <w:t>na Cmentarzu Wojskowym na Powązkach w Warszawie.</w:t>
      </w:r>
    </w:p>
    <w:p w:rsidR="006C6728" w:rsidRDefault="006C6728" w:rsidP="00401ADC">
      <w:pPr>
        <w:spacing w:after="0"/>
        <w:jc w:val="both"/>
        <w:rPr>
          <w:rFonts w:ascii="Arial" w:hAnsi="Arial" w:cs="Arial"/>
          <w:b/>
          <w:bCs/>
          <w:sz w:val="24"/>
          <w:szCs w:val="24"/>
        </w:rPr>
      </w:pPr>
    </w:p>
    <w:p w:rsidR="00991E4C" w:rsidRDefault="00631107" w:rsidP="00631107">
      <w:pPr>
        <w:spacing w:after="0"/>
        <w:ind w:left="284" w:hanging="284"/>
        <w:jc w:val="both"/>
        <w:rPr>
          <w:rFonts w:ascii="Arial" w:hAnsi="Arial" w:cs="Arial"/>
          <w:bCs/>
          <w:sz w:val="24"/>
          <w:szCs w:val="24"/>
        </w:rPr>
      </w:pPr>
      <w:r>
        <w:rPr>
          <w:rFonts w:ascii="Arial" w:hAnsi="Arial" w:cs="Arial"/>
          <w:bCs/>
          <w:sz w:val="24"/>
          <w:szCs w:val="24"/>
        </w:rPr>
        <w:t xml:space="preserve">1. </w:t>
      </w:r>
      <w:r w:rsidR="00991E4C" w:rsidRPr="00404F7E">
        <w:rPr>
          <w:rFonts w:ascii="Arial" w:hAnsi="Arial" w:cs="Arial"/>
          <w:bCs/>
          <w:sz w:val="24"/>
          <w:szCs w:val="24"/>
        </w:rPr>
        <w:t xml:space="preserve">Wykonawca </w:t>
      </w:r>
      <w:r w:rsidR="00991E4C">
        <w:rPr>
          <w:rFonts w:ascii="Arial" w:hAnsi="Arial" w:cs="Arial"/>
          <w:bCs/>
          <w:sz w:val="24"/>
          <w:szCs w:val="24"/>
        </w:rPr>
        <w:t xml:space="preserve">w ramach realizacji przedmiotowego zamierzenia zobowiązany jest sporządzić Projekt organizacji imprezy, o której mowa w części I i po przyjęciu jego oferty przez  Zamawiającego i zawarciu umowy między stronami, powinien </w:t>
      </w:r>
      <w:r>
        <w:rPr>
          <w:rFonts w:ascii="Arial" w:hAnsi="Arial" w:cs="Arial"/>
          <w:bCs/>
          <w:sz w:val="24"/>
          <w:szCs w:val="24"/>
        </w:rPr>
        <w:t xml:space="preserve"> zostać zrealizowany. P</w:t>
      </w:r>
      <w:r w:rsidR="00991E4C">
        <w:rPr>
          <w:rFonts w:ascii="Arial" w:hAnsi="Arial" w:cs="Arial"/>
          <w:bCs/>
          <w:sz w:val="24"/>
          <w:szCs w:val="24"/>
        </w:rPr>
        <w:t>rojekt ten powinien zawierać następujące elementy składowe:</w:t>
      </w:r>
    </w:p>
    <w:p w:rsidR="00631107" w:rsidRPr="0051515B" w:rsidRDefault="00631107" w:rsidP="0051515B">
      <w:pPr>
        <w:numPr>
          <w:ilvl w:val="0"/>
          <w:numId w:val="17"/>
        </w:numPr>
        <w:spacing w:after="0"/>
        <w:jc w:val="both"/>
        <w:rPr>
          <w:rFonts w:ascii="Arial" w:hAnsi="Arial" w:cs="Arial"/>
          <w:bCs/>
          <w:sz w:val="24"/>
          <w:szCs w:val="24"/>
        </w:rPr>
      </w:pPr>
      <w:r>
        <w:rPr>
          <w:rFonts w:ascii="Arial" w:hAnsi="Arial" w:cs="Arial"/>
          <w:bCs/>
          <w:sz w:val="24"/>
          <w:szCs w:val="24"/>
        </w:rPr>
        <w:t xml:space="preserve">Projekt oświetlenia imprezy – uroczystości </w:t>
      </w:r>
      <w:r w:rsidR="0051515B">
        <w:rPr>
          <w:rFonts w:ascii="Arial" w:hAnsi="Arial" w:cs="Arial"/>
          <w:bCs/>
          <w:sz w:val="24"/>
          <w:szCs w:val="24"/>
        </w:rPr>
        <w:t xml:space="preserve"> w okolicy Pomnika Wojny Polsko – Bolszewickiej 1920 r. oraz kwatery poległych żołnierzy w wojnie Polsko – Bolszewickiej 1920 r.</w:t>
      </w:r>
    </w:p>
    <w:p w:rsidR="00991E4C" w:rsidRDefault="00991E4C" w:rsidP="00991E4C">
      <w:pPr>
        <w:numPr>
          <w:ilvl w:val="0"/>
          <w:numId w:val="17"/>
        </w:numPr>
        <w:spacing w:after="0"/>
        <w:jc w:val="both"/>
        <w:rPr>
          <w:rFonts w:ascii="Arial" w:hAnsi="Arial" w:cs="Arial"/>
          <w:bCs/>
          <w:sz w:val="24"/>
          <w:szCs w:val="24"/>
        </w:rPr>
      </w:pPr>
      <w:r>
        <w:rPr>
          <w:rFonts w:ascii="Arial" w:hAnsi="Arial" w:cs="Arial"/>
          <w:bCs/>
          <w:sz w:val="24"/>
          <w:szCs w:val="24"/>
        </w:rPr>
        <w:t xml:space="preserve">Projekt  nagłośnienia imprezy – uroczystości </w:t>
      </w:r>
      <w:r w:rsidR="00631107">
        <w:rPr>
          <w:rFonts w:ascii="Arial" w:hAnsi="Arial" w:cs="Arial"/>
          <w:bCs/>
          <w:sz w:val="24"/>
          <w:szCs w:val="24"/>
        </w:rPr>
        <w:t xml:space="preserve">w okolicy Pomnika Wojny Polsko – Bolszewickiej 1920 r., </w:t>
      </w:r>
    </w:p>
    <w:p w:rsidR="00991E4C" w:rsidRDefault="00991E4C" w:rsidP="00991E4C">
      <w:pPr>
        <w:numPr>
          <w:ilvl w:val="0"/>
          <w:numId w:val="17"/>
        </w:numPr>
        <w:spacing w:after="0"/>
        <w:jc w:val="both"/>
        <w:rPr>
          <w:rFonts w:ascii="Arial" w:hAnsi="Arial" w:cs="Arial"/>
          <w:bCs/>
          <w:sz w:val="24"/>
          <w:szCs w:val="24"/>
        </w:rPr>
      </w:pPr>
      <w:r>
        <w:rPr>
          <w:rFonts w:ascii="Arial" w:hAnsi="Arial" w:cs="Arial"/>
          <w:bCs/>
          <w:sz w:val="24"/>
          <w:szCs w:val="24"/>
        </w:rPr>
        <w:t xml:space="preserve">Projekt rozmieszczenia </w:t>
      </w:r>
      <w:r w:rsidR="00845B5E">
        <w:rPr>
          <w:rFonts w:ascii="Arial" w:hAnsi="Arial" w:cs="Arial"/>
          <w:bCs/>
          <w:sz w:val="24"/>
          <w:szCs w:val="24"/>
        </w:rPr>
        <w:t xml:space="preserve"> podestu</w:t>
      </w:r>
      <w:r w:rsidR="0051515B">
        <w:rPr>
          <w:rFonts w:ascii="Arial" w:hAnsi="Arial" w:cs="Arial"/>
          <w:bCs/>
          <w:sz w:val="24"/>
          <w:szCs w:val="24"/>
        </w:rPr>
        <w:t xml:space="preserve"> dla prasy</w:t>
      </w:r>
      <w:r w:rsidR="00845B5E">
        <w:rPr>
          <w:rFonts w:ascii="Arial" w:hAnsi="Arial" w:cs="Arial"/>
          <w:bCs/>
          <w:sz w:val="24"/>
          <w:szCs w:val="24"/>
        </w:rPr>
        <w:t xml:space="preserve"> i pozostałych elementów scenografi</w:t>
      </w:r>
      <w:r w:rsidR="003C6C8D">
        <w:rPr>
          <w:rFonts w:ascii="Arial" w:hAnsi="Arial" w:cs="Arial"/>
          <w:bCs/>
          <w:sz w:val="24"/>
          <w:szCs w:val="24"/>
        </w:rPr>
        <w:t>i</w:t>
      </w:r>
      <w:r>
        <w:rPr>
          <w:rFonts w:ascii="Arial" w:hAnsi="Arial" w:cs="Arial"/>
          <w:bCs/>
          <w:sz w:val="24"/>
          <w:szCs w:val="24"/>
        </w:rPr>
        <w:t>,</w:t>
      </w:r>
    </w:p>
    <w:p w:rsidR="00991E4C" w:rsidRDefault="00991E4C" w:rsidP="005411F2">
      <w:pPr>
        <w:numPr>
          <w:ilvl w:val="0"/>
          <w:numId w:val="17"/>
        </w:numPr>
        <w:spacing w:after="0"/>
        <w:jc w:val="both"/>
        <w:rPr>
          <w:rFonts w:ascii="Arial" w:hAnsi="Arial" w:cs="Arial"/>
          <w:bCs/>
          <w:sz w:val="24"/>
          <w:szCs w:val="24"/>
        </w:rPr>
      </w:pPr>
      <w:r>
        <w:rPr>
          <w:rFonts w:ascii="Arial" w:hAnsi="Arial" w:cs="Arial"/>
          <w:bCs/>
          <w:sz w:val="24"/>
          <w:szCs w:val="24"/>
        </w:rPr>
        <w:t>Projekt powinien być wykonany w f</w:t>
      </w:r>
      <w:r w:rsidR="005411F2">
        <w:rPr>
          <w:rFonts w:ascii="Arial" w:hAnsi="Arial" w:cs="Arial"/>
          <w:bCs/>
          <w:sz w:val="24"/>
          <w:szCs w:val="24"/>
        </w:rPr>
        <w:t xml:space="preserve">ormie graficznej i </w:t>
      </w:r>
      <w:r w:rsidR="001326F9">
        <w:rPr>
          <w:rFonts w:ascii="Arial" w:hAnsi="Arial" w:cs="Arial"/>
          <w:bCs/>
          <w:sz w:val="24"/>
          <w:szCs w:val="24"/>
        </w:rPr>
        <w:t>przesł</w:t>
      </w:r>
      <w:r w:rsidR="005411F2">
        <w:rPr>
          <w:rFonts w:ascii="Arial" w:hAnsi="Arial" w:cs="Arial"/>
          <w:bCs/>
          <w:sz w:val="24"/>
          <w:szCs w:val="24"/>
        </w:rPr>
        <w:t xml:space="preserve">any z ofertą na </w:t>
      </w:r>
      <w:r w:rsidR="005411F2" w:rsidRPr="005411F2">
        <w:rPr>
          <w:rFonts w:ascii="Arial" w:hAnsi="Arial" w:cs="Arial"/>
          <w:bCs/>
          <w:sz w:val="24"/>
          <w:szCs w:val="24"/>
        </w:rPr>
        <w:t>https://platformazakupowa.pl/pn/jednostkawojskowa_2063</w:t>
      </w:r>
      <w:r w:rsidR="005411F2">
        <w:rPr>
          <w:rFonts w:ascii="Arial" w:hAnsi="Arial" w:cs="Arial"/>
          <w:bCs/>
          <w:sz w:val="24"/>
          <w:szCs w:val="24"/>
        </w:rPr>
        <w:t xml:space="preserve"> </w:t>
      </w:r>
    </w:p>
    <w:p w:rsidR="006C6728" w:rsidRDefault="006C6728" w:rsidP="00401ADC">
      <w:pPr>
        <w:spacing w:after="0"/>
        <w:jc w:val="both"/>
        <w:rPr>
          <w:rFonts w:ascii="Arial" w:hAnsi="Arial" w:cs="Arial"/>
          <w:b/>
          <w:bCs/>
          <w:sz w:val="24"/>
          <w:szCs w:val="24"/>
        </w:rPr>
      </w:pPr>
    </w:p>
    <w:p w:rsidR="0084751B" w:rsidRDefault="0051515B" w:rsidP="00401ADC">
      <w:pPr>
        <w:spacing w:after="0"/>
        <w:jc w:val="both"/>
        <w:rPr>
          <w:rFonts w:ascii="Arial" w:hAnsi="Arial" w:cs="Arial"/>
          <w:bCs/>
          <w:sz w:val="24"/>
          <w:szCs w:val="24"/>
        </w:rPr>
      </w:pPr>
      <w:r>
        <w:rPr>
          <w:rFonts w:ascii="Arial" w:hAnsi="Arial" w:cs="Arial"/>
          <w:bCs/>
          <w:sz w:val="24"/>
          <w:szCs w:val="24"/>
        </w:rPr>
        <w:t>2. Elementy</w:t>
      </w:r>
      <w:r w:rsidR="0084751B">
        <w:rPr>
          <w:rFonts w:ascii="Arial" w:hAnsi="Arial" w:cs="Arial"/>
          <w:bCs/>
          <w:sz w:val="24"/>
          <w:szCs w:val="24"/>
        </w:rPr>
        <w:t xml:space="preserve">  </w:t>
      </w:r>
      <w:r>
        <w:rPr>
          <w:rFonts w:ascii="Arial" w:hAnsi="Arial" w:cs="Arial"/>
          <w:bCs/>
          <w:sz w:val="24"/>
          <w:szCs w:val="24"/>
        </w:rPr>
        <w:t xml:space="preserve"> jakie </w:t>
      </w:r>
      <w:r w:rsidR="0084751B">
        <w:rPr>
          <w:rFonts w:ascii="Arial" w:hAnsi="Arial" w:cs="Arial"/>
          <w:bCs/>
          <w:sz w:val="24"/>
          <w:szCs w:val="24"/>
        </w:rPr>
        <w:t xml:space="preserve">  </w:t>
      </w:r>
      <w:r>
        <w:rPr>
          <w:rFonts w:ascii="Arial" w:hAnsi="Arial" w:cs="Arial"/>
          <w:bCs/>
          <w:sz w:val="24"/>
          <w:szCs w:val="24"/>
        </w:rPr>
        <w:t xml:space="preserve">musi </w:t>
      </w:r>
      <w:r w:rsidR="0084751B">
        <w:rPr>
          <w:rFonts w:ascii="Arial" w:hAnsi="Arial" w:cs="Arial"/>
          <w:bCs/>
          <w:sz w:val="24"/>
          <w:szCs w:val="24"/>
        </w:rPr>
        <w:t xml:space="preserve">  </w:t>
      </w:r>
      <w:r>
        <w:rPr>
          <w:rFonts w:ascii="Arial" w:hAnsi="Arial" w:cs="Arial"/>
          <w:bCs/>
          <w:sz w:val="24"/>
          <w:szCs w:val="24"/>
        </w:rPr>
        <w:t>zawierać</w:t>
      </w:r>
      <w:r w:rsidR="0084751B">
        <w:rPr>
          <w:rFonts w:ascii="Arial" w:hAnsi="Arial" w:cs="Arial"/>
          <w:bCs/>
          <w:sz w:val="24"/>
          <w:szCs w:val="24"/>
        </w:rPr>
        <w:t xml:space="preserve">  </w:t>
      </w:r>
      <w:r>
        <w:rPr>
          <w:rFonts w:ascii="Arial" w:hAnsi="Arial" w:cs="Arial"/>
          <w:bCs/>
          <w:sz w:val="24"/>
          <w:szCs w:val="24"/>
        </w:rPr>
        <w:t xml:space="preserve"> projektowany</w:t>
      </w:r>
      <w:r w:rsidR="0084751B">
        <w:rPr>
          <w:rFonts w:ascii="Arial" w:hAnsi="Arial" w:cs="Arial"/>
          <w:bCs/>
          <w:sz w:val="24"/>
          <w:szCs w:val="24"/>
        </w:rPr>
        <w:t xml:space="preserve">  </w:t>
      </w:r>
      <w:r>
        <w:rPr>
          <w:rFonts w:ascii="Arial" w:hAnsi="Arial" w:cs="Arial"/>
          <w:bCs/>
          <w:sz w:val="24"/>
          <w:szCs w:val="24"/>
        </w:rPr>
        <w:t xml:space="preserve"> system</w:t>
      </w:r>
      <w:r w:rsidR="0084751B">
        <w:rPr>
          <w:rFonts w:ascii="Arial" w:hAnsi="Arial" w:cs="Arial"/>
          <w:bCs/>
          <w:sz w:val="24"/>
          <w:szCs w:val="24"/>
        </w:rPr>
        <w:t xml:space="preserve">  </w:t>
      </w:r>
      <w:r>
        <w:rPr>
          <w:rFonts w:ascii="Arial" w:hAnsi="Arial" w:cs="Arial"/>
          <w:bCs/>
          <w:sz w:val="24"/>
          <w:szCs w:val="24"/>
        </w:rPr>
        <w:t xml:space="preserve"> oświetlenia </w:t>
      </w:r>
      <w:r w:rsidR="0084751B">
        <w:rPr>
          <w:rFonts w:ascii="Arial" w:hAnsi="Arial" w:cs="Arial"/>
          <w:bCs/>
          <w:sz w:val="24"/>
          <w:szCs w:val="24"/>
        </w:rPr>
        <w:t xml:space="preserve">  imprezy  </w:t>
      </w:r>
    </w:p>
    <w:p w:rsidR="00991E4C" w:rsidRPr="0051515B" w:rsidRDefault="0084751B" w:rsidP="00401ADC">
      <w:pPr>
        <w:spacing w:after="0"/>
        <w:jc w:val="both"/>
        <w:rPr>
          <w:rFonts w:ascii="Arial" w:hAnsi="Arial" w:cs="Arial"/>
          <w:bCs/>
          <w:sz w:val="24"/>
          <w:szCs w:val="24"/>
        </w:rPr>
      </w:pPr>
      <w:r>
        <w:rPr>
          <w:rFonts w:ascii="Arial" w:hAnsi="Arial" w:cs="Arial"/>
          <w:bCs/>
          <w:sz w:val="24"/>
          <w:szCs w:val="24"/>
        </w:rPr>
        <w:t xml:space="preserve">    - uroczystości </w:t>
      </w:r>
      <w:r w:rsidR="0051515B">
        <w:rPr>
          <w:rFonts w:ascii="Arial" w:hAnsi="Arial" w:cs="Arial"/>
          <w:bCs/>
          <w:sz w:val="24"/>
          <w:szCs w:val="24"/>
        </w:rPr>
        <w:t xml:space="preserve">: </w:t>
      </w:r>
    </w:p>
    <w:p w:rsidR="0051515B" w:rsidRDefault="0051515B" w:rsidP="0051515B">
      <w:pPr>
        <w:pStyle w:val="Akapitzlist"/>
        <w:numPr>
          <w:ilvl w:val="0"/>
          <w:numId w:val="40"/>
        </w:numPr>
        <w:spacing w:after="0"/>
        <w:contextualSpacing/>
        <w:jc w:val="both"/>
        <w:rPr>
          <w:rFonts w:ascii="Arial" w:eastAsia="Times New Roman" w:hAnsi="Arial" w:cs="Arial"/>
          <w:bCs/>
          <w:sz w:val="24"/>
          <w:szCs w:val="24"/>
          <w:lang w:eastAsia="pl-PL"/>
        </w:rPr>
      </w:pPr>
      <w:r>
        <w:rPr>
          <w:rFonts w:ascii="Arial" w:hAnsi="Arial" w:cs="Arial"/>
          <w:b/>
          <w:bCs/>
          <w:sz w:val="24"/>
          <w:szCs w:val="24"/>
        </w:rPr>
        <w:t xml:space="preserve">    </w:t>
      </w:r>
      <w:r>
        <w:rPr>
          <w:rFonts w:ascii="Arial" w:eastAsia="Times New Roman" w:hAnsi="Arial" w:cs="Arial"/>
          <w:bCs/>
          <w:sz w:val="24"/>
          <w:szCs w:val="24"/>
          <w:lang w:eastAsia="pl-PL"/>
        </w:rPr>
        <w:t xml:space="preserve">teren do  oświetlenia - rejon pomnika Wojny Polsko Bolszewickiej 1920 r.                               </w:t>
      </w:r>
    </w:p>
    <w:p w:rsidR="0051515B" w:rsidRDefault="00196F0E" w:rsidP="0051515B">
      <w:pPr>
        <w:pStyle w:val="Akapitzlist"/>
        <w:spacing w:after="0"/>
        <w:ind w:left="786"/>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i kwatery</w:t>
      </w:r>
      <w:r w:rsidR="0051515B">
        <w:rPr>
          <w:rFonts w:ascii="Arial" w:eastAsia="Times New Roman" w:hAnsi="Arial" w:cs="Arial"/>
          <w:bCs/>
          <w:sz w:val="24"/>
          <w:szCs w:val="24"/>
          <w:lang w:eastAsia="pl-PL"/>
        </w:rPr>
        <w:t xml:space="preserve"> poległych w wojnie 1920 r. tj. około 1000 m</w:t>
      </w:r>
      <w:r w:rsidR="0051515B">
        <w:rPr>
          <w:rFonts w:ascii="Arial" w:eastAsia="Times New Roman" w:hAnsi="Arial" w:cs="Arial"/>
          <w:bCs/>
          <w:sz w:val="24"/>
          <w:szCs w:val="24"/>
          <w:vertAlign w:val="superscript"/>
          <w:lang w:eastAsia="pl-PL"/>
        </w:rPr>
        <w:t>2</w:t>
      </w:r>
      <w:r w:rsidR="0051515B">
        <w:rPr>
          <w:rFonts w:ascii="Arial" w:eastAsia="Times New Roman" w:hAnsi="Arial" w:cs="Arial"/>
          <w:bCs/>
          <w:sz w:val="24"/>
          <w:szCs w:val="24"/>
          <w:lang w:eastAsia="pl-PL"/>
        </w:rPr>
        <w:t>,</w:t>
      </w:r>
    </w:p>
    <w:p w:rsidR="0051515B" w:rsidRDefault="0051515B" w:rsidP="0051515B">
      <w:pPr>
        <w:pStyle w:val="Akapitzlist"/>
        <w:numPr>
          <w:ilvl w:val="0"/>
          <w:numId w:val="40"/>
        </w:numPr>
        <w:spacing w:after="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lastRenderedPageBreak/>
        <w:t>charakterystyka oświetlenia:</w:t>
      </w:r>
    </w:p>
    <w:p w:rsidR="0051515B" w:rsidRDefault="0051515B" w:rsidP="0051515B">
      <w:pPr>
        <w:pStyle w:val="Akapitzlist"/>
        <w:numPr>
          <w:ilvl w:val="0"/>
          <w:numId w:val="41"/>
        </w:numPr>
        <w:tabs>
          <w:tab w:val="left" w:pos="993"/>
        </w:tabs>
        <w:spacing w:after="0"/>
        <w:ind w:left="567" w:firstLine="142"/>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pomnik </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 </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barwach</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narodowych </w:t>
      </w:r>
      <w:r w:rsidR="00196F0E">
        <w:rPr>
          <w:rFonts w:ascii="Arial" w:eastAsia="Times New Roman" w:hAnsi="Arial" w:cs="Arial"/>
          <w:bCs/>
          <w:sz w:val="24"/>
          <w:szCs w:val="24"/>
          <w:lang w:eastAsia="pl-PL"/>
        </w:rPr>
        <w:t xml:space="preserve"> </w:t>
      </w:r>
      <w:r w:rsidR="00234D3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stelaż</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z</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flagą</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białoczerwoną </w:t>
      </w:r>
      <w:r w:rsidR="00196F0E">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za           </w:t>
      </w:r>
    </w:p>
    <w:p w:rsidR="00196F0E" w:rsidRDefault="0051515B" w:rsidP="0051515B">
      <w:pPr>
        <w:pStyle w:val="Akapitzlist"/>
        <w:tabs>
          <w:tab w:val="left" w:pos="993"/>
        </w:tabs>
        <w:spacing w:after="0"/>
        <w:ind w:left="709"/>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pomnikie</w:t>
      </w:r>
      <w:r w:rsidR="002524D1">
        <w:rPr>
          <w:rFonts w:ascii="Arial" w:eastAsia="Times New Roman" w:hAnsi="Arial" w:cs="Arial"/>
          <w:bCs/>
          <w:sz w:val="24"/>
          <w:szCs w:val="24"/>
          <w:lang w:eastAsia="pl-PL"/>
        </w:rPr>
        <w:t xml:space="preserve">m </w:t>
      </w:r>
      <w:r w:rsidR="00196F0E">
        <w:rPr>
          <w:rFonts w:ascii="Arial" w:eastAsia="Times New Roman" w:hAnsi="Arial" w:cs="Arial"/>
          <w:bCs/>
          <w:sz w:val="24"/>
          <w:szCs w:val="24"/>
          <w:lang w:eastAsia="pl-PL"/>
        </w:rPr>
        <w:t xml:space="preserve"> </w:t>
      </w:r>
      <w:r w:rsidR="002524D1">
        <w:rPr>
          <w:rFonts w:ascii="Arial" w:eastAsia="Times New Roman" w:hAnsi="Arial" w:cs="Arial"/>
          <w:bCs/>
          <w:sz w:val="24"/>
          <w:szCs w:val="24"/>
          <w:lang w:eastAsia="pl-PL"/>
        </w:rPr>
        <w:t>do wysokości 0,5 m ponad orła</w:t>
      </w:r>
      <w:r w:rsidR="00196F0E">
        <w:rPr>
          <w:rFonts w:ascii="Arial" w:eastAsia="Times New Roman" w:hAnsi="Arial" w:cs="Arial"/>
          <w:bCs/>
          <w:sz w:val="24"/>
          <w:szCs w:val="24"/>
          <w:lang w:eastAsia="pl-PL"/>
        </w:rPr>
        <w:t xml:space="preserve"> na którym  będzie  odkładało się           </w:t>
      </w:r>
    </w:p>
    <w:p w:rsidR="00196F0E" w:rsidRDefault="00196F0E" w:rsidP="0051515B">
      <w:pPr>
        <w:pStyle w:val="Akapitzlist"/>
        <w:tabs>
          <w:tab w:val="left" w:pos="993"/>
        </w:tabs>
        <w:spacing w:after="0"/>
        <w:ind w:left="709"/>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światło</w:t>
      </w:r>
      <w:r w:rsidR="0051515B">
        <w:rPr>
          <w:rFonts w:ascii="Arial" w:eastAsia="Times New Roman" w:hAnsi="Arial" w:cs="Arial"/>
          <w:bCs/>
          <w:sz w:val="24"/>
          <w:szCs w:val="24"/>
          <w:lang w:eastAsia="pl-PL"/>
        </w:rPr>
        <w:t>)</w:t>
      </w:r>
      <w:r>
        <w:rPr>
          <w:rFonts w:ascii="Arial" w:eastAsia="Times New Roman" w:hAnsi="Arial" w:cs="Arial"/>
          <w:bCs/>
          <w:sz w:val="24"/>
          <w:szCs w:val="24"/>
          <w:lang w:eastAsia="pl-PL"/>
        </w:rPr>
        <w:t>, flagę należy wykonać na tzw. zakładkę,</w:t>
      </w:r>
      <w:r w:rsidR="00EF4041">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należy także oświetlić        </w:t>
      </w:r>
    </w:p>
    <w:p w:rsidR="0051515B" w:rsidRDefault="00196F0E" w:rsidP="0051515B">
      <w:pPr>
        <w:pStyle w:val="Akapitzlist"/>
        <w:tabs>
          <w:tab w:val="left" w:pos="993"/>
        </w:tabs>
        <w:spacing w:after="0"/>
        <w:ind w:left="709"/>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światłem kierunkowym orła na kolumnie  pomnika;</w:t>
      </w:r>
    </w:p>
    <w:p w:rsidR="0051515B" w:rsidRDefault="0051515B" w:rsidP="0051515B">
      <w:pPr>
        <w:pStyle w:val="Akapitzlist"/>
        <w:numPr>
          <w:ilvl w:val="0"/>
          <w:numId w:val="41"/>
        </w:numPr>
        <w:tabs>
          <w:tab w:val="left" w:pos="993"/>
        </w:tabs>
        <w:spacing w:after="0"/>
        <w:ind w:left="993" w:hanging="284"/>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oświetlenie kompanii i Orkiestry Reprezentac</w:t>
      </w:r>
      <w:r w:rsidR="002524D1">
        <w:rPr>
          <w:rFonts w:ascii="Arial" w:eastAsia="Times New Roman" w:hAnsi="Arial" w:cs="Arial"/>
          <w:bCs/>
          <w:sz w:val="24"/>
          <w:szCs w:val="24"/>
          <w:lang w:eastAsia="pl-PL"/>
        </w:rPr>
        <w:t>yjnej WP - światło rozproszone;</w:t>
      </w:r>
    </w:p>
    <w:p w:rsidR="0051515B" w:rsidRDefault="0051515B" w:rsidP="0051515B">
      <w:pPr>
        <w:pStyle w:val="Akapitzlist"/>
        <w:numPr>
          <w:ilvl w:val="0"/>
          <w:numId w:val="41"/>
        </w:numPr>
        <w:tabs>
          <w:tab w:val="left" w:pos="993"/>
        </w:tabs>
        <w:spacing w:after="0"/>
        <w:ind w:left="993" w:hanging="284"/>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oświetlenie czytającego apel pamięci i osoby przemawiającej (światło punktowe),</w:t>
      </w:r>
    </w:p>
    <w:p w:rsidR="0051515B" w:rsidRDefault="0051515B" w:rsidP="0051515B">
      <w:pPr>
        <w:pStyle w:val="Akapitzlist"/>
        <w:numPr>
          <w:ilvl w:val="0"/>
          <w:numId w:val="41"/>
        </w:numPr>
        <w:tabs>
          <w:tab w:val="left" w:pos="993"/>
        </w:tabs>
        <w:spacing w:after="0"/>
        <w:ind w:left="993" w:hanging="284"/>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oświetlenie narratora - światło rozproszone;</w:t>
      </w:r>
    </w:p>
    <w:p w:rsidR="002524D1" w:rsidRDefault="002524D1"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3)  Zabrania się używania oświetlenia zawierającego takie elementy jak:</w:t>
      </w:r>
    </w:p>
    <w:p w:rsidR="002524D1" w:rsidRDefault="006A13CE"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mrygające, pulsujące </w:t>
      </w:r>
      <w:r w:rsidR="002524D1">
        <w:rPr>
          <w:rFonts w:ascii="Arial" w:eastAsia="Times New Roman" w:hAnsi="Arial" w:cs="Arial"/>
          <w:bCs/>
          <w:sz w:val="24"/>
          <w:szCs w:val="24"/>
          <w:lang w:eastAsia="pl-PL"/>
        </w:rPr>
        <w:t>oświetlenie;</w:t>
      </w:r>
    </w:p>
    <w:p w:rsidR="002524D1" w:rsidRDefault="002524D1"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wyłączanie oświetlenia w czasie uroczystości;</w:t>
      </w:r>
    </w:p>
    <w:p w:rsidR="002524D1" w:rsidRDefault="002524D1"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 zmiana ustawienia reflektorów oświetlających imprezę –uroczystość; </w:t>
      </w:r>
    </w:p>
    <w:p w:rsidR="002524D1" w:rsidRDefault="002524D1"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4)  Wykonawca</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zobowiązany</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jest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zapewnić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we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własnym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zakresie i na własny                </w:t>
      </w:r>
    </w:p>
    <w:p w:rsidR="002524D1" w:rsidRDefault="002524D1"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koszt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źródło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zasilania</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energię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elektryczną</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postaci</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agregatu           </w:t>
      </w:r>
    </w:p>
    <w:p w:rsidR="0084751B" w:rsidRDefault="002524D1"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prądotwórczego</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o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odpowiednio</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dobranej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mocy</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stosunku </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do</w:t>
      </w:r>
      <w:r w:rsidR="0084751B">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potrzeb </w:t>
      </w:r>
      <w:r w:rsidR="0084751B">
        <w:rPr>
          <w:rFonts w:ascii="Arial" w:eastAsia="Times New Roman" w:hAnsi="Arial" w:cs="Arial"/>
          <w:bCs/>
          <w:sz w:val="24"/>
          <w:szCs w:val="24"/>
          <w:lang w:eastAsia="pl-PL"/>
        </w:rPr>
        <w:t xml:space="preserve">                        </w:t>
      </w:r>
    </w:p>
    <w:p w:rsidR="002524D1" w:rsidRDefault="0084751B" w:rsidP="002524D1">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524D1">
        <w:rPr>
          <w:rFonts w:ascii="Arial" w:eastAsia="Times New Roman" w:hAnsi="Arial" w:cs="Arial"/>
          <w:bCs/>
          <w:sz w:val="24"/>
          <w:szCs w:val="24"/>
          <w:lang w:eastAsia="pl-PL"/>
        </w:rPr>
        <w:t>z zapasem co najmnie</w:t>
      </w:r>
      <w:r>
        <w:rPr>
          <w:rFonts w:ascii="Arial" w:eastAsia="Times New Roman" w:hAnsi="Arial" w:cs="Arial"/>
          <w:bCs/>
          <w:sz w:val="24"/>
          <w:szCs w:val="24"/>
          <w:lang w:eastAsia="pl-PL"/>
        </w:rPr>
        <w:t>j</w:t>
      </w:r>
      <w:r w:rsidR="002524D1">
        <w:rPr>
          <w:rFonts w:ascii="Arial" w:eastAsia="Times New Roman" w:hAnsi="Arial" w:cs="Arial"/>
          <w:bCs/>
          <w:sz w:val="24"/>
          <w:szCs w:val="24"/>
          <w:lang w:eastAsia="pl-PL"/>
        </w:rPr>
        <w:t xml:space="preserve"> 20 % mocy</w:t>
      </w:r>
      <w:r>
        <w:rPr>
          <w:rFonts w:ascii="Arial" w:eastAsia="Times New Roman" w:hAnsi="Arial" w:cs="Arial"/>
          <w:bCs/>
          <w:sz w:val="24"/>
          <w:szCs w:val="24"/>
          <w:lang w:eastAsia="pl-PL"/>
        </w:rPr>
        <w:t xml:space="preserve"> i własną obsługą.</w:t>
      </w:r>
    </w:p>
    <w:p w:rsidR="0084751B" w:rsidRDefault="0084751B" w:rsidP="0084751B">
      <w:pPr>
        <w:spacing w:after="0"/>
        <w:jc w:val="both"/>
        <w:rPr>
          <w:rFonts w:ascii="Arial" w:hAnsi="Arial" w:cs="Arial"/>
          <w:bCs/>
          <w:sz w:val="24"/>
          <w:szCs w:val="24"/>
        </w:rPr>
      </w:pPr>
      <w:r>
        <w:rPr>
          <w:rFonts w:ascii="Arial" w:hAnsi="Arial" w:cs="Arial"/>
          <w:b/>
          <w:bCs/>
          <w:sz w:val="24"/>
          <w:szCs w:val="24"/>
        </w:rPr>
        <w:t xml:space="preserve">     </w:t>
      </w:r>
      <w:r>
        <w:rPr>
          <w:rFonts w:ascii="Arial" w:hAnsi="Arial" w:cs="Arial"/>
          <w:bCs/>
          <w:sz w:val="24"/>
          <w:szCs w:val="24"/>
        </w:rPr>
        <w:t xml:space="preserve">2. Elementy   jakie   musi   zawierać   projektowany   system   nagłośnienia           </w:t>
      </w:r>
    </w:p>
    <w:p w:rsidR="0084751B" w:rsidRPr="0051515B" w:rsidRDefault="0084751B" w:rsidP="0084751B">
      <w:pPr>
        <w:spacing w:after="0"/>
        <w:jc w:val="both"/>
        <w:rPr>
          <w:rFonts w:ascii="Arial" w:hAnsi="Arial" w:cs="Arial"/>
          <w:bCs/>
          <w:sz w:val="24"/>
          <w:szCs w:val="24"/>
        </w:rPr>
      </w:pPr>
      <w:r>
        <w:rPr>
          <w:rFonts w:ascii="Arial" w:hAnsi="Arial" w:cs="Arial"/>
          <w:bCs/>
          <w:sz w:val="24"/>
          <w:szCs w:val="24"/>
        </w:rPr>
        <w:t xml:space="preserve">         imprezy  - uroczystości : </w:t>
      </w:r>
    </w:p>
    <w:p w:rsidR="0084751B" w:rsidRPr="00CD3333" w:rsidRDefault="00CD3333" w:rsidP="00CD3333">
      <w:pPr>
        <w:pStyle w:val="Akapitzlist"/>
        <w:spacing w:after="0"/>
        <w:ind w:left="0"/>
        <w:contextualSpacing/>
        <w:jc w:val="both"/>
        <w:rPr>
          <w:rFonts w:ascii="Arial" w:eastAsia="Times New Roman" w:hAnsi="Arial" w:cs="Arial"/>
          <w:bCs/>
          <w:color w:val="FF0000"/>
          <w:sz w:val="24"/>
          <w:szCs w:val="24"/>
          <w:lang w:eastAsia="pl-PL"/>
        </w:rPr>
      </w:pPr>
      <w:r w:rsidRPr="00CD3333">
        <w:rPr>
          <w:rFonts w:ascii="Arial" w:hAnsi="Arial" w:cs="Arial"/>
          <w:bCs/>
          <w:sz w:val="24"/>
          <w:szCs w:val="24"/>
        </w:rPr>
        <w:t xml:space="preserve">        1)</w:t>
      </w:r>
      <w:r>
        <w:rPr>
          <w:rFonts w:ascii="Arial" w:hAnsi="Arial" w:cs="Arial"/>
          <w:b/>
          <w:bCs/>
          <w:sz w:val="24"/>
          <w:szCs w:val="24"/>
        </w:rPr>
        <w:t xml:space="preserve"> </w:t>
      </w:r>
      <w:r w:rsidR="0084751B">
        <w:rPr>
          <w:rFonts w:ascii="Arial" w:hAnsi="Arial" w:cs="Arial"/>
          <w:b/>
          <w:bCs/>
          <w:sz w:val="24"/>
          <w:szCs w:val="24"/>
        </w:rPr>
        <w:t xml:space="preserve"> </w:t>
      </w:r>
      <w:r w:rsidR="00594256" w:rsidRPr="00594256">
        <w:rPr>
          <w:rFonts w:ascii="Arial" w:eastAsia="Times New Roman" w:hAnsi="Arial" w:cs="Arial"/>
          <w:bCs/>
          <w:sz w:val="24"/>
          <w:szCs w:val="24"/>
          <w:lang w:eastAsia="pl-PL"/>
        </w:rPr>
        <w:t>trzy mikrofony bezprzewodowe</w:t>
      </w:r>
      <w:r w:rsidR="00594256">
        <w:rPr>
          <w:rFonts w:ascii="Arial" w:eastAsia="Times New Roman" w:hAnsi="Arial" w:cs="Arial"/>
          <w:bCs/>
          <w:sz w:val="24"/>
          <w:szCs w:val="24"/>
          <w:lang w:eastAsia="pl-PL"/>
        </w:rPr>
        <w:t>,</w:t>
      </w:r>
    </w:p>
    <w:p w:rsidR="00CD3333" w:rsidRDefault="00845B5E" w:rsidP="00CD3333">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2) cztery </w:t>
      </w:r>
      <w:r w:rsidR="00EF4041">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kolumny</w:t>
      </w:r>
      <w:r w:rsidR="00EF4041">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o</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 xml:space="preserve"> tak</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 xml:space="preserve"> dobranej </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mocy</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 xml:space="preserve"> aby</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 xml:space="preserve"> pokryły</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 xml:space="preserve"> dźwiękiem</w:t>
      </w:r>
      <w:r w:rsidR="00EF4041">
        <w:rPr>
          <w:rFonts w:ascii="Arial" w:eastAsia="Times New Roman" w:hAnsi="Arial" w:cs="Arial"/>
          <w:bCs/>
          <w:sz w:val="24"/>
          <w:szCs w:val="24"/>
          <w:lang w:eastAsia="pl-PL"/>
        </w:rPr>
        <w:t xml:space="preserve">   </w:t>
      </w:r>
      <w:r w:rsidR="00CD3333">
        <w:rPr>
          <w:rFonts w:ascii="Arial" w:eastAsia="Times New Roman" w:hAnsi="Arial" w:cs="Arial"/>
          <w:bCs/>
          <w:sz w:val="24"/>
          <w:szCs w:val="24"/>
          <w:lang w:eastAsia="pl-PL"/>
        </w:rPr>
        <w:t xml:space="preserve"> obszar              </w:t>
      </w:r>
    </w:p>
    <w:p w:rsidR="0084751B" w:rsidRDefault="00CD3333" w:rsidP="00CD3333">
      <w:pPr>
        <w:pStyle w:val="Akapitzlist"/>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uroczystości;</w:t>
      </w:r>
    </w:p>
    <w:p w:rsidR="00CD3333" w:rsidRDefault="00CD3333" w:rsidP="00CD3333">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hAnsi="Arial" w:cs="Arial"/>
          <w:b/>
          <w:bCs/>
          <w:sz w:val="24"/>
          <w:szCs w:val="24"/>
        </w:rPr>
        <w:t xml:space="preserve">        </w:t>
      </w:r>
      <w:r>
        <w:rPr>
          <w:rFonts w:ascii="Arial" w:hAnsi="Arial" w:cs="Arial"/>
          <w:bCs/>
          <w:sz w:val="24"/>
          <w:szCs w:val="24"/>
        </w:rPr>
        <w:t xml:space="preserve">3) </w:t>
      </w:r>
      <w:r>
        <w:rPr>
          <w:rFonts w:ascii="Arial" w:eastAsia="Times New Roman" w:hAnsi="Arial" w:cs="Arial"/>
          <w:bCs/>
          <w:sz w:val="24"/>
          <w:szCs w:val="24"/>
          <w:lang w:eastAsia="pl-PL"/>
        </w:rPr>
        <w:t xml:space="preserve">Wykonawca  zobowiązany  jest  zapewnić  we  własnym  zakresie i na własny                </w:t>
      </w:r>
    </w:p>
    <w:p w:rsidR="00CD3333" w:rsidRDefault="00CD3333" w:rsidP="00CD3333">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koszt    źródło     zasilania    w    energię    elektryczną   w   postaci   agregatu           </w:t>
      </w:r>
    </w:p>
    <w:p w:rsidR="00CD3333" w:rsidRDefault="00CD3333" w:rsidP="00CD3333">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prądotwórczego   o   odpowiednio   dobranej   mocy  w  stosunku  do  potrzeb                         </w:t>
      </w:r>
    </w:p>
    <w:p w:rsidR="00CD3333" w:rsidRDefault="00CD3333" w:rsidP="00CD3333">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z zapasem co najmniej 20 % mocy i własną obsługą.</w:t>
      </w:r>
    </w:p>
    <w:p w:rsidR="00845B5E" w:rsidRDefault="00845B5E" w:rsidP="00CD3333">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3. Podest i pozostałe elementy scenografii;</w:t>
      </w:r>
    </w:p>
    <w:p w:rsidR="00845B5E" w:rsidRDefault="00845B5E" w:rsidP="00CD3333">
      <w:pPr>
        <w:pStyle w:val="Akapitzlist"/>
        <w:tabs>
          <w:tab w:val="left" w:pos="993"/>
        </w:tabs>
        <w:spacing w:after="0"/>
        <w:ind w:left="0"/>
        <w:contextualSpacing/>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1) podest dla prasy o wysokości  40 - 60 cm od poziomu terenu, ze schodkami;</w:t>
      </w:r>
    </w:p>
    <w:p w:rsidR="003C6C8D" w:rsidRDefault="00196F0E" w:rsidP="00401ADC">
      <w:pPr>
        <w:spacing w:after="0"/>
        <w:jc w:val="both"/>
        <w:rPr>
          <w:rFonts w:ascii="Arial" w:hAnsi="Arial" w:cs="Arial"/>
          <w:bCs/>
          <w:sz w:val="24"/>
          <w:szCs w:val="24"/>
        </w:rPr>
      </w:pPr>
      <w:r>
        <w:rPr>
          <w:rFonts w:ascii="Arial" w:hAnsi="Arial" w:cs="Arial"/>
          <w:bCs/>
          <w:sz w:val="24"/>
          <w:szCs w:val="24"/>
        </w:rPr>
        <w:t xml:space="preserve">        2)  Wykonawca  zobowiązany  jest  zabezpieczyć  na  czas  imprezy uroczystości </w:t>
      </w:r>
      <w:r w:rsidR="003C6C8D">
        <w:rPr>
          <w:rFonts w:ascii="Arial" w:hAnsi="Arial" w:cs="Arial"/>
          <w:bCs/>
          <w:sz w:val="24"/>
          <w:szCs w:val="24"/>
        </w:rPr>
        <w:t xml:space="preserve">      </w:t>
      </w:r>
    </w:p>
    <w:p w:rsidR="003C6C8D" w:rsidRDefault="003C6C8D" w:rsidP="00401ADC">
      <w:pPr>
        <w:spacing w:after="0"/>
        <w:jc w:val="both"/>
        <w:rPr>
          <w:rFonts w:ascii="Arial" w:hAnsi="Arial" w:cs="Arial"/>
          <w:bCs/>
          <w:sz w:val="24"/>
          <w:szCs w:val="24"/>
        </w:rPr>
      </w:pPr>
      <w:r>
        <w:rPr>
          <w:rFonts w:ascii="Arial" w:hAnsi="Arial" w:cs="Arial"/>
          <w:bCs/>
          <w:sz w:val="24"/>
          <w:szCs w:val="24"/>
        </w:rPr>
        <w:t xml:space="preserve">             20   sztuk    krzeseł    rozkładanych    twardych,  w    kolorze    czarnym     bez              </w:t>
      </w:r>
    </w:p>
    <w:p w:rsidR="00991E4C" w:rsidRPr="00CD3333" w:rsidRDefault="00EF4041" w:rsidP="00401ADC">
      <w:pPr>
        <w:spacing w:after="0"/>
        <w:jc w:val="both"/>
        <w:rPr>
          <w:rFonts w:ascii="Arial" w:hAnsi="Arial" w:cs="Arial"/>
          <w:bCs/>
          <w:sz w:val="24"/>
          <w:szCs w:val="24"/>
        </w:rPr>
      </w:pPr>
      <w:r>
        <w:rPr>
          <w:rFonts w:ascii="Arial" w:hAnsi="Arial" w:cs="Arial"/>
          <w:bCs/>
          <w:sz w:val="24"/>
          <w:szCs w:val="24"/>
        </w:rPr>
        <w:t xml:space="preserve">             Podłokietników.</w:t>
      </w:r>
    </w:p>
    <w:p w:rsidR="00991E4C" w:rsidRDefault="003C6C8D" w:rsidP="00401ADC">
      <w:pPr>
        <w:spacing w:after="0"/>
        <w:jc w:val="both"/>
        <w:rPr>
          <w:rFonts w:ascii="Arial" w:hAnsi="Arial" w:cs="Arial"/>
          <w:bCs/>
          <w:sz w:val="24"/>
          <w:szCs w:val="24"/>
        </w:rPr>
      </w:pPr>
      <w:r>
        <w:rPr>
          <w:rFonts w:ascii="Arial" w:hAnsi="Arial" w:cs="Arial"/>
          <w:b/>
          <w:bCs/>
          <w:sz w:val="24"/>
          <w:szCs w:val="24"/>
        </w:rPr>
        <w:t xml:space="preserve">    </w:t>
      </w:r>
      <w:r w:rsidRPr="003C6C8D">
        <w:rPr>
          <w:rFonts w:ascii="Arial" w:hAnsi="Arial" w:cs="Arial"/>
          <w:bCs/>
          <w:sz w:val="24"/>
          <w:szCs w:val="24"/>
        </w:rPr>
        <w:t>4. Termin realizacji</w:t>
      </w:r>
      <w:r w:rsidR="006A13CE">
        <w:rPr>
          <w:rFonts w:ascii="Arial" w:hAnsi="Arial" w:cs="Arial"/>
          <w:bCs/>
          <w:sz w:val="24"/>
          <w:szCs w:val="24"/>
        </w:rPr>
        <w:t>:</w:t>
      </w:r>
    </w:p>
    <w:p w:rsidR="006A13CE" w:rsidRDefault="006A13CE" w:rsidP="00401ADC">
      <w:pPr>
        <w:spacing w:after="0"/>
        <w:jc w:val="both"/>
        <w:rPr>
          <w:rFonts w:ascii="Arial" w:hAnsi="Arial" w:cs="Arial"/>
          <w:b/>
          <w:bCs/>
          <w:sz w:val="24"/>
          <w:szCs w:val="24"/>
        </w:rPr>
      </w:pPr>
      <w:r>
        <w:rPr>
          <w:rFonts w:ascii="Arial" w:hAnsi="Arial" w:cs="Arial"/>
          <w:bCs/>
          <w:sz w:val="24"/>
          <w:szCs w:val="24"/>
        </w:rPr>
        <w:t xml:space="preserve">        1) Termin montażu ww. systemów </w:t>
      </w:r>
      <w:r w:rsidRPr="006A13CE">
        <w:rPr>
          <w:rFonts w:ascii="Arial" w:hAnsi="Arial" w:cs="Arial"/>
          <w:b/>
          <w:bCs/>
          <w:sz w:val="24"/>
          <w:szCs w:val="24"/>
        </w:rPr>
        <w:t>od dnia 12.08.2021 r od godziny 09:00</w:t>
      </w:r>
      <w:r>
        <w:rPr>
          <w:rFonts w:ascii="Arial" w:hAnsi="Arial" w:cs="Arial"/>
          <w:b/>
          <w:bCs/>
          <w:sz w:val="24"/>
          <w:szCs w:val="24"/>
        </w:rPr>
        <w:t xml:space="preserve"> do    </w:t>
      </w:r>
    </w:p>
    <w:p w:rsidR="006A13CE" w:rsidRDefault="006A13CE" w:rsidP="00401ADC">
      <w:pPr>
        <w:spacing w:after="0"/>
        <w:jc w:val="both"/>
        <w:rPr>
          <w:rFonts w:ascii="Arial" w:hAnsi="Arial" w:cs="Arial"/>
          <w:b/>
          <w:bCs/>
          <w:sz w:val="24"/>
          <w:szCs w:val="24"/>
        </w:rPr>
      </w:pPr>
      <w:r>
        <w:rPr>
          <w:rFonts w:ascii="Arial" w:hAnsi="Arial" w:cs="Arial"/>
          <w:b/>
          <w:bCs/>
          <w:sz w:val="24"/>
          <w:szCs w:val="24"/>
        </w:rPr>
        <w:t xml:space="preserve">             dnia 13.08.2021 r. do godziny 17:00,</w:t>
      </w:r>
    </w:p>
    <w:p w:rsidR="00C71167" w:rsidRDefault="006A13CE" w:rsidP="00401ADC">
      <w:pPr>
        <w:spacing w:after="0"/>
        <w:jc w:val="both"/>
        <w:rPr>
          <w:rFonts w:ascii="Arial" w:hAnsi="Arial" w:cs="Arial"/>
          <w:b/>
          <w:bCs/>
          <w:sz w:val="24"/>
          <w:szCs w:val="24"/>
        </w:rPr>
      </w:pPr>
      <w:r>
        <w:rPr>
          <w:rFonts w:ascii="Arial" w:hAnsi="Arial" w:cs="Arial"/>
          <w:b/>
          <w:bCs/>
          <w:sz w:val="24"/>
          <w:szCs w:val="24"/>
        </w:rPr>
        <w:t xml:space="preserve">        </w:t>
      </w:r>
      <w:r>
        <w:rPr>
          <w:rFonts w:ascii="Arial" w:hAnsi="Arial" w:cs="Arial"/>
          <w:bCs/>
          <w:sz w:val="24"/>
          <w:szCs w:val="24"/>
        </w:rPr>
        <w:t xml:space="preserve">2)  Realizacja imprezy – uroczystości </w:t>
      </w:r>
      <w:r w:rsidRPr="006A13CE">
        <w:rPr>
          <w:rFonts w:ascii="Arial" w:hAnsi="Arial" w:cs="Arial"/>
          <w:b/>
          <w:bCs/>
          <w:sz w:val="24"/>
          <w:szCs w:val="24"/>
        </w:rPr>
        <w:t xml:space="preserve">w </w:t>
      </w:r>
      <w:r w:rsidR="002902F8">
        <w:rPr>
          <w:rFonts w:ascii="Arial" w:hAnsi="Arial" w:cs="Arial"/>
          <w:b/>
          <w:bCs/>
          <w:sz w:val="24"/>
          <w:szCs w:val="24"/>
        </w:rPr>
        <w:t>dniu 13.08.2021 r. od godziny 19:3</w:t>
      </w:r>
      <w:r w:rsidRPr="006A13CE">
        <w:rPr>
          <w:rFonts w:ascii="Arial" w:hAnsi="Arial" w:cs="Arial"/>
          <w:b/>
          <w:bCs/>
          <w:sz w:val="24"/>
          <w:szCs w:val="24"/>
        </w:rPr>
        <w:t xml:space="preserve">0 do </w:t>
      </w:r>
      <w:r w:rsidR="00C71167">
        <w:rPr>
          <w:rFonts w:ascii="Arial" w:hAnsi="Arial" w:cs="Arial"/>
          <w:b/>
          <w:bCs/>
          <w:sz w:val="24"/>
          <w:szCs w:val="24"/>
        </w:rPr>
        <w:t xml:space="preserve"> </w:t>
      </w:r>
    </w:p>
    <w:p w:rsidR="006A13CE" w:rsidRDefault="00C71167" w:rsidP="00401ADC">
      <w:pPr>
        <w:spacing w:after="0"/>
        <w:jc w:val="both"/>
        <w:rPr>
          <w:rFonts w:ascii="Arial" w:hAnsi="Arial" w:cs="Arial"/>
          <w:b/>
          <w:bCs/>
          <w:sz w:val="24"/>
          <w:szCs w:val="24"/>
        </w:rPr>
      </w:pPr>
      <w:r>
        <w:rPr>
          <w:rFonts w:ascii="Arial" w:hAnsi="Arial" w:cs="Arial"/>
          <w:b/>
          <w:bCs/>
          <w:sz w:val="24"/>
          <w:szCs w:val="24"/>
        </w:rPr>
        <w:t xml:space="preserve">              </w:t>
      </w:r>
      <w:r w:rsidR="006A13CE" w:rsidRPr="006A13CE">
        <w:rPr>
          <w:rFonts w:ascii="Arial" w:hAnsi="Arial" w:cs="Arial"/>
          <w:b/>
          <w:bCs/>
          <w:sz w:val="24"/>
          <w:szCs w:val="24"/>
        </w:rPr>
        <w:t>godziny 21:30,</w:t>
      </w:r>
    </w:p>
    <w:p w:rsidR="00C71167" w:rsidRDefault="00C71167" w:rsidP="00401ADC">
      <w:pPr>
        <w:spacing w:after="0"/>
        <w:jc w:val="both"/>
        <w:rPr>
          <w:rFonts w:ascii="Arial" w:hAnsi="Arial" w:cs="Arial"/>
          <w:bCs/>
          <w:sz w:val="24"/>
          <w:szCs w:val="24"/>
        </w:rPr>
      </w:pPr>
      <w:r>
        <w:rPr>
          <w:rFonts w:ascii="Arial" w:hAnsi="Arial" w:cs="Arial"/>
          <w:b/>
          <w:bCs/>
          <w:sz w:val="24"/>
          <w:szCs w:val="24"/>
        </w:rPr>
        <w:t xml:space="preserve">         </w:t>
      </w:r>
      <w:r>
        <w:rPr>
          <w:rFonts w:ascii="Arial" w:hAnsi="Arial" w:cs="Arial"/>
          <w:bCs/>
          <w:sz w:val="24"/>
          <w:szCs w:val="24"/>
        </w:rPr>
        <w:t xml:space="preserve">3) Demontaż     rozstawionych   przez    Wykonawcę   elementów    w    ramach  </w:t>
      </w:r>
    </w:p>
    <w:p w:rsidR="00C71167" w:rsidRDefault="00C71167" w:rsidP="00401ADC">
      <w:pPr>
        <w:spacing w:after="0"/>
        <w:jc w:val="both"/>
        <w:rPr>
          <w:rFonts w:ascii="Arial" w:hAnsi="Arial" w:cs="Arial"/>
          <w:b/>
          <w:bCs/>
          <w:sz w:val="24"/>
          <w:szCs w:val="24"/>
        </w:rPr>
      </w:pPr>
      <w:r>
        <w:rPr>
          <w:rFonts w:ascii="Arial" w:hAnsi="Arial" w:cs="Arial"/>
          <w:bCs/>
          <w:sz w:val="24"/>
          <w:szCs w:val="24"/>
        </w:rPr>
        <w:t xml:space="preserve">              przedmiotowego zamówienia </w:t>
      </w:r>
      <w:r w:rsidRPr="00C71167">
        <w:rPr>
          <w:rFonts w:ascii="Arial" w:hAnsi="Arial" w:cs="Arial"/>
          <w:b/>
          <w:bCs/>
          <w:sz w:val="24"/>
          <w:szCs w:val="24"/>
        </w:rPr>
        <w:t xml:space="preserve">od dnia 13.08.2021 r. od  godziny 22:00 do </w:t>
      </w:r>
      <w:r>
        <w:rPr>
          <w:rFonts w:ascii="Arial" w:hAnsi="Arial" w:cs="Arial"/>
          <w:b/>
          <w:bCs/>
          <w:sz w:val="24"/>
          <w:szCs w:val="24"/>
        </w:rPr>
        <w:t xml:space="preserve"> </w:t>
      </w:r>
    </w:p>
    <w:p w:rsidR="00C71167" w:rsidRDefault="00C71167" w:rsidP="00401ADC">
      <w:pPr>
        <w:spacing w:after="0"/>
        <w:jc w:val="both"/>
        <w:rPr>
          <w:rFonts w:ascii="Arial" w:hAnsi="Arial" w:cs="Arial"/>
          <w:b/>
          <w:bCs/>
          <w:sz w:val="24"/>
          <w:szCs w:val="24"/>
        </w:rPr>
      </w:pPr>
      <w:r>
        <w:rPr>
          <w:rFonts w:ascii="Arial" w:hAnsi="Arial" w:cs="Arial"/>
          <w:b/>
          <w:bCs/>
          <w:sz w:val="24"/>
          <w:szCs w:val="24"/>
        </w:rPr>
        <w:t xml:space="preserve">              </w:t>
      </w:r>
      <w:r w:rsidRPr="00C71167">
        <w:rPr>
          <w:rFonts w:ascii="Arial" w:hAnsi="Arial" w:cs="Arial"/>
          <w:b/>
          <w:bCs/>
          <w:sz w:val="24"/>
          <w:szCs w:val="24"/>
        </w:rPr>
        <w:t>dnia 14.08.2021 r. do godziny 12:00.</w:t>
      </w:r>
    </w:p>
    <w:p w:rsidR="001D7D42" w:rsidRPr="00C71167" w:rsidRDefault="001D7D42" w:rsidP="00401ADC">
      <w:pPr>
        <w:spacing w:after="0"/>
        <w:jc w:val="both"/>
        <w:rPr>
          <w:rFonts w:ascii="Arial" w:hAnsi="Arial" w:cs="Arial"/>
          <w:b/>
          <w:bCs/>
          <w:sz w:val="24"/>
          <w:szCs w:val="24"/>
        </w:rPr>
      </w:pPr>
    </w:p>
    <w:p w:rsidR="001D7D42" w:rsidRPr="00747701" w:rsidRDefault="001D7D42" w:rsidP="001D7D42">
      <w:pPr>
        <w:pStyle w:val="Akapitzlist"/>
        <w:ind w:left="330"/>
        <w:jc w:val="both"/>
        <w:rPr>
          <w:rFonts w:ascii="Arial" w:hAnsi="Arial" w:cs="Arial"/>
          <w:sz w:val="24"/>
          <w:szCs w:val="24"/>
        </w:rPr>
      </w:pPr>
      <w:r>
        <w:rPr>
          <w:rFonts w:ascii="Arial" w:hAnsi="Arial" w:cs="Arial"/>
          <w:sz w:val="24"/>
          <w:szCs w:val="24"/>
        </w:rPr>
        <w:t xml:space="preserve">5. </w:t>
      </w:r>
      <w:r w:rsidRPr="00747701">
        <w:rPr>
          <w:rFonts w:ascii="Arial" w:hAnsi="Arial" w:cs="Arial"/>
          <w:sz w:val="24"/>
          <w:szCs w:val="24"/>
        </w:rPr>
        <w:t>Warunki jaki powinien spełniać Wykonawca</w:t>
      </w:r>
      <w:r>
        <w:rPr>
          <w:rFonts w:ascii="Arial" w:hAnsi="Arial" w:cs="Arial"/>
          <w:sz w:val="24"/>
          <w:szCs w:val="24"/>
        </w:rPr>
        <w:t>:</w:t>
      </w:r>
    </w:p>
    <w:p w:rsidR="001D7D42" w:rsidRDefault="001D7D42" w:rsidP="001D7D42">
      <w:pPr>
        <w:pStyle w:val="Akapitzlist"/>
        <w:spacing w:after="0"/>
        <w:ind w:left="0"/>
        <w:jc w:val="both"/>
        <w:rPr>
          <w:rFonts w:ascii="Arial" w:hAnsi="Arial" w:cs="Arial"/>
          <w:sz w:val="24"/>
          <w:szCs w:val="24"/>
        </w:rPr>
      </w:pPr>
      <w:r>
        <w:rPr>
          <w:rFonts w:ascii="Arial" w:hAnsi="Arial" w:cs="Arial"/>
          <w:sz w:val="24"/>
          <w:szCs w:val="24"/>
        </w:rPr>
        <w:t xml:space="preserve">          1) Wykonawca   ze   względu    </w:t>
      </w:r>
      <w:r w:rsidRPr="00B46E9C">
        <w:rPr>
          <w:rFonts w:ascii="Arial" w:hAnsi="Arial" w:cs="Arial"/>
          <w:sz w:val="24"/>
          <w:szCs w:val="24"/>
        </w:rPr>
        <w:t>na</w:t>
      </w:r>
      <w:r>
        <w:rPr>
          <w:rFonts w:ascii="Arial" w:hAnsi="Arial" w:cs="Arial"/>
          <w:sz w:val="24"/>
          <w:szCs w:val="24"/>
        </w:rPr>
        <w:t xml:space="preserve">   charakter     prac    powinien    dysponować             </w:t>
      </w:r>
    </w:p>
    <w:p w:rsidR="001D7D42" w:rsidRDefault="001D7D42" w:rsidP="001D7D42">
      <w:pPr>
        <w:pStyle w:val="Akapitzlist"/>
        <w:spacing w:after="0"/>
        <w:ind w:left="0"/>
        <w:jc w:val="both"/>
        <w:rPr>
          <w:rFonts w:ascii="Arial" w:hAnsi="Arial" w:cs="Arial"/>
          <w:sz w:val="24"/>
          <w:szCs w:val="24"/>
        </w:rPr>
      </w:pPr>
      <w:r>
        <w:rPr>
          <w:rFonts w:ascii="Arial" w:hAnsi="Arial" w:cs="Arial"/>
          <w:sz w:val="24"/>
          <w:szCs w:val="24"/>
        </w:rPr>
        <w:t xml:space="preserve">               p</w:t>
      </w:r>
      <w:r w:rsidRPr="00B46E9C">
        <w:rPr>
          <w:rFonts w:ascii="Arial" w:hAnsi="Arial" w:cs="Arial"/>
          <w:sz w:val="24"/>
          <w:szCs w:val="24"/>
        </w:rPr>
        <w:t>ra</w:t>
      </w:r>
      <w:r>
        <w:rPr>
          <w:rFonts w:ascii="Arial" w:hAnsi="Arial" w:cs="Arial"/>
          <w:sz w:val="24"/>
          <w:szCs w:val="24"/>
        </w:rPr>
        <w:t xml:space="preserve">cownikami    wykwalifikowanymi,   mogącymi  </w:t>
      </w:r>
      <w:r w:rsidRPr="00B46E9C">
        <w:rPr>
          <w:rFonts w:ascii="Arial" w:hAnsi="Arial" w:cs="Arial"/>
          <w:sz w:val="24"/>
          <w:szCs w:val="24"/>
        </w:rPr>
        <w:t xml:space="preserve"> samodzielnie</w:t>
      </w:r>
      <w:r>
        <w:rPr>
          <w:rFonts w:ascii="Arial" w:hAnsi="Arial" w:cs="Arial"/>
          <w:sz w:val="24"/>
          <w:szCs w:val="24"/>
        </w:rPr>
        <w:t xml:space="preserve">   </w:t>
      </w:r>
      <w:r w:rsidRPr="00B46E9C">
        <w:rPr>
          <w:rFonts w:ascii="Arial" w:hAnsi="Arial" w:cs="Arial"/>
          <w:sz w:val="24"/>
          <w:szCs w:val="24"/>
        </w:rPr>
        <w:t xml:space="preserve"> re</w:t>
      </w:r>
      <w:r>
        <w:rPr>
          <w:rFonts w:ascii="Arial" w:hAnsi="Arial" w:cs="Arial"/>
          <w:sz w:val="24"/>
          <w:szCs w:val="24"/>
        </w:rPr>
        <w:t xml:space="preserve">alizować        </w:t>
      </w:r>
    </w:p>
    <w:p w:rsidR="001D7D42" w:rsidRDefault="001D7D42" w:rsidP="001D7D42">
      <w:pPr>
        <w:pStyle w:val="Akapitzlist"/>
        <w:spacing w:after="0"/>
        <w:ind w:left="0"/>
        <w:jc w:val="both"/>
        <w:rPr>
          <w:rFonts w:ascii="Arial" w:hAnsi="Arial" w:cs="Arial"/>
          <w:sz w:val="24"/>
          <w:szCs w:val="24"/>
        </w:rPr>
      </w:pPr>
      <w:r>
        <w:rPr>
          <w:rFonts w:ascii="Arial" w:hAnsi="Arial" w:cs="Arial"/>
          <w:sz w:val="24"/>
          <w:szCs w:val="24"/>
        </w:rPr>
        <w:t xml:space="preserve">               </w:t>
      </w:r>
      <w:r w:rsidRPr="00B46E9C">
        <w:rPr>
          <w:rFonts w:ascii="Arial" w:hAnsi="Arial" w:cs="Arial"/>
          <w:sz w:val="24"/>
          <w:szCs w:val="24"/>
        </w:rPr>
        <w:t>powierzone</w:t>
      </w:r>
      <w:r>
        <w:rPr>
          <w:rFonts w:ascii="Arial" w:hAnsi="Arial" w:cs="Arial"/>
          <w:sz w:val="24"/>
          <w:szCs w:val="24"/>
        </w:rPr>
        <w:t xml:space="preserve">  </w:t>
      </w:r>
      <w:r w:rsidRPr="00B46E9C">
        <w:rPr>
          <w:rFonts w:ascii="Arial" w:hAnsi="Arial" w:cs="Arial"/>
          <w:sz w:val="24"/>
          <w:szCs w:val="24"/>
        </w:rPr>
        <w:t xml:space="preserve"> </w:t>
      </w:r>
      <w:r>
        <w:rPr>
          <w:rFonts w:ascii="Arial" w:hAnsi="Arial" w:cs="Arial"/>
          <w:sz w:val="24"/>
          <w:szCs w:val="24"/>
        </w:rPr>
        <w:t xml:space="preserve">im   zadania  lub   w   </w:t>
      </w:r>
      <w:r w:rsidRPr="00B46E9C">
        <w:rPr>
          <w:rFonts w:ascii="Arial" w:hAnsi="Arial" w:cs="Arial"/>
          <w:sz w:val="24"/>
          <w:szCs w:val="24"/>
        </w:rPr>
        <w:t>razie   kon</w:t>
      </w:r>
      <w:r>
        <w:rPr>
          <w:rFonts w:ascii="Arial" w:hAnsi="Arial" w:cs="Arial"/>
          <w:sz w:val="24"/>
          <w:szCs w:val="24"/>
        </w:rPr>
        <w:t xml:space="preserve">ieczności   Wykonawca   może          </w:t>
      </w:r>
    </w:p>
    <w:p w:rsidR="001D7D42" w:rsidRDefault="001D7D42" w:rsidP="001D7D42">
      <w:pPr>
        <w:pStyle w:val="Akapitzlist"/>
        <w:spacing w:after="0"/>
        <w:ind w:left="0"/>
        <w:jc w:val="both"/>
        <w:rPr>
          <w:rFonts w:ascii="Arial" w:hAnsi="Arial" w:cs="Arial"/>
          <w:sz w:val="24"/>
          <w:szCs w:val="24"/>
        </w:rPr>
      </w:pPr>
      <w:r>
        <w:rPr>
          <w:rFonts w:ascii="Arial" w:hAnsi="Arial" w:cs="Arial"/>
          <w:sz w:val="24"/>
          <w:szCs w:val="24"/>
        </w:rPr>
        <w:t xml:space="preserve">               </w:t>
      </w:r>
      <w:r w:rsidRPr="00B46E9C">
        <w:rPr>
          <w:rFonts w:ascii="Arial" w:hAnsi="Arial" w:cs="Arial"/>
          <w:sz w:val="24"/>
          <w:szCs w:val="24"/>
        </w:rPr>
        <w:t>zlecić</w:t>
      </w:r>
      <w:r>
        <w:rPr>
          <w:rFonts w:ascii="Arial" w:hAnsi="Arial" w:cs="Arial"/>
          <w:sz w:val="24"/>
          <w:szCs w:val="24"/>
        </w:rPr>
        <w:t xml:space="preserve">     podwykonawcy      wykonanie    części     prac   jedynie   za    </w:t>
      </w:r>
      <w:r w:rsidRPr="00B46E9C">
        <w:rPr>
          <w:rFonts w:ascii="Arial" w:hAnsi="Arial" w:cs="Arial"/>
          <w:sz w:val="24"/>
          <w:szCs w:val="24"/>
        </w:rPr>
        <w:t xml:space="preserve">zgodą   </w:t>
      </w:r>
      <w:r>
        <w:rPr>
          <w:rFonts w:ascii="Arial" w:hAnsi="Arial" w:cs="Arial"/>
          <w:sz w:val="24"/>
          <w:szCs w:val="24"/>
        </w:rPr>
        <w:t xml:space="preserve">               </w:t>
      </w:r>
    </w:p>
    <w:p w:rsidR="001D7D42" w:rsidRPr="00B46E9C" w:rsidRDefault="001D7D42" w:rsidP="001D7D42">
      <w:pPr>
        <w:pStyle w:val="Akapitzlist"/>
        <w:spacing w:after="0"/>
        <w:ind w:left="0"/>
        <w:jc w:val="both"/>
        <w:rPr>
          <w:rFonts w:ascii="Arial" w:hAnsi="Arial" w:cs="Arial"/>
          <w:sz w:val="24"/>
          <w:szCs w:val="24"/>
        </w:rPr>
      </w:pPr>
      <w:r>
        <w:rPr>
          <w:rFonts w:ascii="Arial" w:hAnsi="Arial" w:cs="Arial"/>
          <w:sz w:val="24"/>
          <w:szCs w:val="24"/>
        </w:rPr>
        <w:lastRenderedPageBreak/>
        <w:t xml:space="preserve">               </w:t>
      </w:r>
      <w:r w:rsidRPr="00B46E9C">
        <w:rPr>
          <w:rFonts w:ascii="Arial" w:hAnsi="Arial" w:cs="Arial"/>
          <w:sz w:val="24"/>
          <w:szCs w:val="24"/>
        </w:rPr>
        <w:t>Zamawiającego  wyrażoną na piśmie.</w:t>
      </w:r>
    </w:p>
    <w:p w:rsidR="002B3023" w:rsidRDefault="002B3023" w:rsidP="002B3023">
      <w:pPr>
        <w:spacing w:after="0"/>
        <w:ind w:left="284"/>
        <w:jc w:val="both"/>
        <w:rPr>
          <w:rFonts w:ascii="Arial" w:hAnsi="Arial" w:cs="Arial"/>
          <w:bCs/>
          <w:sz w:val="24"/>
          <w:szCs w:val="24"/>
        </w:rPr>
      </w:pPr>
      <w:r>
        <w:rPr>
          <w:rFonts w:ascii="Arial" w:hAnsi="Arial" w:cs="Arial"/>
          <w:bCs/>
          <w:sz w:val="24"/>
          <w:szCs w:val="24"/>
        </w:rPr>
        <w:t xml:space="preserve">    2)  Wykonawca   zobowiązany   jest    zatrudnić   taką   ilość   pracowników   aby                 </w:t>
      </w:r>
    </w:p>
    <w:p w:rsidR="002B3023" w:rsidRDefault="00EF4041" w:rsidP="002B3023">
      <w:pPr>
        <w:spacing w:after="0"/>
        <w:ind w:left="284"/>
        <w:jc w:val="both"/>
        <w:rPr>
          <w:rFonts w:ascii="Arial" w:hAnsi="Arial" w:cs="Arial"/>
          <w:bCs/>
          <w:sz w:val="24"/>
          <w:szCs w:val="24"/>
        </w:rPr>
      </w:pPr>
      <w:r>
        <w:rPr>
          <w:rFonts w:ascii="Arial" w:hAnsi="Arial" w:cs="Arial"/>
          <w:bCs/>
          <w:sz w:val="24"/>
          <w:szCs w:val="24"/>
        </w:rPr>
        <w:t xml:space="preserve">         terminowo  i </w:t>
      </w:r>
      <w:r w:rsidR="002B3023">
        <w:rPr>
          <w:rFonts w:ascii="Arial" w:hAnsi="Arial" w:cs="Arial"/>
          <w:bCs/>
          <w:sz w:val="24"/>
          <w:szCs w:val="24"/>
        </w:rPr>
        <w:t xml:space="preserve"> na   wysokim  poziomi</w:t>
      </w:r>
      <w:r>
        <w:rPr>
          <w:rFonts w:ascii="Arial" w:hAnsi="Arial" w:cs="Arial"/>
          <w:bCs/>
          <w:sz w:val="24"/>
          <w:szCs w:val="24"/>
        </w:rPr>
        <w:t>e</w:t>
      </w:r>
      <w:r w:rsidR="002B3023">
        <w:rPr>
          <w:rFonts w:ascii="Arial" w:hAnsi="Arial" w:cs="Arial"/>
          <w:bCs/>
          <w:sz w:val="24"/>
          <w:szCs w:val="24"/>
        </w:rPr>
        <w:t xml:space="preserve"> artystycznym zrealizował  przedmiotowe           </w:t>
      </w:r>
    </w:p>
    <w:p w:rsidR="002B3023" w:rsidRDefault="002B3023" w:rsidP="002B3023">
      <w:pPr>
        <w:spacing w:after="0"/>
        <w:ind w:left="284"/>
        <w:jc w:val="both"/>
        <w:rPr>
          <w:rFonts w:ascii="Arial" w:hAnsi="Arial" w:cs="Arial"/>
          <w:bCs/>
          <w:sz w:val="24"/>
          <w:szCs w:val="24"/>
        </w:rPr>
      </w:pPr>
      <w:r>
        <w:rPr>
          <w:rFonts w:ascii="Arial" w:hAnsi="Arial" w:cs="Arial"/>
          <w:bCs/>
          <w:sz w:val="24"/>
          <w:szCs w:val="24"/>
        </w:rPr>
        <w:t xml:space="preserve">         zamierzenie, </w:t>
      </w:r>
    </w:p>
    <w:p w:rsidR="001D7D42" w:rsidRPr="00B46E9C" w:rsidRDefault="002B3023" w:rsidP="002B3023">
      <w:pPr>
        <w:spacing w:after="0"/>
        <w:ind w:left="284"/>
        <w:jc w:val="both"/>
        <w:rPr>
          <w:rFonts w:ascii="Arial" w:hAnsi="Arial" w:cs="Arial"/>
          <w:bCs/>
          <w:sz w:val="24"/>
          <w:szCs w:val="24"/>
        </w:rPr>
      </w:pPr>
      <w:r>
        <w:rPr>
          <w:rFonts w:ascii="Arial" w:hAnsi="Arial" w:cs="Arial"/>
          <w:bCs/>
          <w:sz w:val="24"/>
          <w:szCs w:val="24"/>
        </w:rPr>
        <w:t xml:space="preserve">     3) P</w:t>
      </w:r>
      <w:r w:rsidR="001D7D42" w:rsidRPr="00B46E9C">
        <w:rPr>
          <w:rFonts w:ascii="Arial" w:hAnsi="Arial" w:cs="Arial"/>
          <w:bCs/>
          <w:sz w:val="24"/>
          <w:szCs w:val="24"/>
        </w:rPr>
        <w:t>rzy</w:t>
      </w:r>
      <w:r>
        <w:rPr>
          <w:rFonts w:ascii="Arial" w:hAnsi="Arial" w:cs="Arial"/>
          <w:bCs/>
          <w:sz w:val="24"/>
          <w:szCs w:val="24"/>
        </w:rPr>
        <w:t xml:space="preserve">  </w:t>
      </w:r>
      <w:r w:rsidR="001D7D42" w:rsidRPr="00B46E9C">
        <w:rPr>
          <w:rFonts w:ascii="Arial" w:hAnsi="Arial" w:cs="Arial"/>
          <w:bCs/>
          <w:sz w:val="24"/>
          <w:szCs w:val="24"/>
        </w:rPr>
        <w:t xml:space="preserve">realizacji </w:t>
      </w:r>
      <w:r>
        <w:rPr>
          <w:rFonts w:ascii="Arial" w:hAnsi="Arial" w:cs="Arial"/>
          <w:bCs/>
          <w:sz w:val="24"/>
          <w:szCs w:val="24"/>
        </w:rPr>
        <w:t xml:space="preserve"> </w:t>
      </w:r>
      <w:r w:rsidR="001D7D42" w:rsidRPr="00B46E9C">
        <w:rPr>
          <w:rFonts w:ascii="Arial" w:hAnsi="Arial" w:cs="Arial"/>
          <w:bCs/>
          <w:sz w:val="24"/>
          <w:szCs w:val="24"/>
        </w:rPr>
        <w:t>robót</w:t>
      </w:r>
      <w:r>
        <w:rPr>
          <w:rFonts w:ascii="Arial" w:hAnsi="Arial" w:cs="Arial"/>
          <w:bCs/>
          <w:sz w:val="24"/>
          <w:szCs w:val="24"/>
        </w:rPr>
        <w:t xml:space="preserve"> </w:t>
      </w:r>
      <w:r w:rsidR="001D7D42" w:rsidRPr="00B46E9C">
        <w:rPr>
          <w:rFonts w:ascii="Arial" w:hAnsi="Arial" w:cs="Arial"/>
          <w:bCs/>
          <w:sz w:val="24"/>
          <w:szCs w:val="24"/>
        </w:rPr>
        <w:t>elektrycznych</w:t>
      </w:r>
      <w:r>
        <w:rPr>
          <w:rFonts w:ascii="Arial" w:hAnsi="Arial" w:cs="Arial"/>
          <w:bCs/>
          <w:sz w:val="24"/>
          <w:szCs w:val="24"/>
        </w:rPr>
        <w:t xml:space="preserve">  obowiązkowo  </w:t>
      </w:r>
      <w:r w:rsidR="001D7D42" w:rsidRPr="00B46E9C">
        <w:rPr>
          <w:rFonts w:ascii="Arial" w:hAnsi="Arial" w:cs="Arial"/>
          <w:bCs/>
          <w:sz w:val="24"/>
          <w:szCs w:val="24"/>
        </w:rPr>
        <w:t xml:space="preserve">musi </w:t>
      </w:r>
      <w:r>
        <w:rPr>
          <w:rFonts w:ascii="Arial" w:hAnsi="Arial" w:cs="Arial"/>
          <w:bCs/>
          <w:sz w:val="24"/>
          <w:szCs w:val="24"/>
        </w:rPr>
        <w:t xml:space="preserve">być </w:t>
      </w:r>
      <w:r w:rsidR="001D7D42" w:rsidRPr="00B46E9C">
        <w:rPr>
          <w:rFonts w:ascii="Arial" w:hAnsi="Arial" w:cs="Arial"/>
          <w:bCs/>
          <w:sz w:val="24"/>
          <w:szCs w:val="24"/>
        </w:rPr>
        <w:t xml:space="preserve">obecny </w:t>
      </w:r>
      <w:r>
        <w:rPr>
          <w:rFonts w:ascii="Arial" w:hAnsi="Arial" w:cs="Arial"/>
          <w:bCs/>
          <w:sz w:val="24"/>
          <w:szCs w:val="24"/>
        </w:rPr>
        <w:t xml:space="preserve"> </w:t>
      </w:r>
      <w:r w:rsidR="001D7D42" w:rsidRPr="00B46E9C">
        <w:rPr>
          <w:rFonts w:ascii="Arial" w:hAnsi="Arial" w:cs="Arial"/>
          <w:bCs/>
          <w:sz w:val="24"/>
          <w:szCs w:val="24"/>
        </w:rPr>
        <w:t xml:space="preserve">elektryk                      </w:t>
      </w:r>
    </w:p>
    <w:p w:rsidR="001D7D42" w:rsidRPr="00B46E9C" w:rsidRDefault="001D7D42" w:rsidP="001D7D42">
      <w:pPr>
        <w:spacing w:after="0"/>
        <w:jc w:val="both"/>
        <w:rPr>
          <w:rFonts w:ascii="Arial" w:hAnsi="Arial" w:cs="Arial"/>
          <w:bCs/>
          <w:sz w:val="24"/>
          <w:szCs w:val="24"/>
        </w:rPr>
      </w:pPr>
      <w:r>
        <w:rPr>
          <w:rFonts w:ascii="Arial" w:hAnsi="Arial" w:cs="Arial"/>
          <w:bCs/>
          <w:sz w:val="24"/>
          <w:szCs w:val="24"/>
        </w:rPr>
        <w:t xml:space="preserve">      </w:t>
      </w:r>
      <w:r w:rsidRPr="00B46E9C">
        <w:rPr>
          <w:rFonts w:ascii="Arial" w:hAnsi="Arial" w:cs="Arial"/>
          <w:bCs/>
          <w:sz w:val="24"/>
          <w:szCs w:val="24"/>
        </w:rPr>
        <w:t xml:space="preserve">  </w:t>
      </w:r>
      <w:r w:rsidR="002B3023">
        <w:rPr>
          <w:rFonts w:ascii="Arial" w:hAnsi="Arial" w:cs="Arial"/>
          <w:bCs/>
          <w:sz w:val="24"/>
          <w:szCs w:val="24"/>
        </w:rPr>
        <w:t xml:space="preserve">      z  </w:t>
      </w:r>
      <w:r w:rsidRPr="00B46E9C">
        <w:rPr>
          <w:rFonts w:ascii="Arial" w:hAnsi="Arial" w:cs="Arial"/>
          <w:bCs/>
          <w:sz w:val="24"/>
          <w:szCs w:val="24"/>
        </w:rPr>
        <w:t xml:space="preserve">uprawnieniami   do  </w:t>
      </w:r>
      <w:r w:rsidR="002B3023">
        <w:rPr>
          <w:rFonts w:ascii="Arial" w:hAnsi="Arial" w:cs="Arial"/>
          <w:bCs/>
          <w:sz w:val="24"/>
          <w:szCs w:val="24"/>
        </w:rPr>
        <w:t xml:space="preserve"> </w:t>
      </w:r>
      <w:r w:rsidRPr="00B46E9C">
        <w:rPr>
          <w:rFonts w:ascii="Arial" w:hAnsi="Arial" w:cs="Arial"/>
          <w:bCs/>
          <w:sz w:val="24"/>
          <w:szCs w:val="24"/>
        </w:rPr>
        <w:t xml:space="preserve">obsługi   urządzeń </w:t>
      </w:r>
      <w:r w:rsidR="002B3023">
        <w:rPr>
          <w:rFonts w:ascii="Arial" w:hAnsi="Arial" w:cs="Arial"/>
          <w:bCs/>
          <w:sz w:val="24"/>
          <w:szCs w:val="24"/>
        </w:rPr>
        <w:t xml:space="preserve"> </w:t>
      </w:r>
      <w:r w:rsidRPr="00B46E9C">
        <w:rPr>
          <w:rFonts w:ascii="Arial" w:hAnsi="Arial" w:cs="Arial"/>
          <w:bCs/>
          <w:sz w:val="24"/>
          <w:szCs w:val="24"/>
        </w:rPr>
        <w:t xml:space="preserve">  elektrycznych </w:t>
      </w:r>
      <w:r w:rsidR="002B3023">
        <w:rPr>
          <w:rFonts w:ascii="Arial" w:hAnsi="Arial" w:cs="Arial"/>
          <w:bCs/>
          <w:sz w:val="24"/>
          <w:szCs w:val="24"/>
        </w:rPr>
        <w:t xml:space="preserve"> </w:t>
      </w:r>
      <w:r w:rsidRPr="00B46E9C">
        <w:rPr>
          <w:rFonts w:ascii="Arial" w:hAnsi="Arial" w:cs="Arial"/>
          <w:bCs/>
          <w:sz w:val="24"/>
          <w:szCs w:val="24"/>
        </w:rPr>
        <w:t xml:space="preserve"> typu  „E „ do 1 kV                   </w:t>
      </w:r>
    </w:p>
    <w:p w:rsidR="001D7D42" w:rsidRPr="00B46E9C" w:rsidRDefault="001D7D42" w:rsidP="001D7D42">
      <w:pPr>
        <w:spacing w:after="0"/>
        <w:jc w:val="both"/>
        <w:rPr>
          <w:rFonts w:ascii="Arial" w:hAnsi="Arial" w:cs="Arial"/>
          <w:bCs/>
          <w:sz w:val="24"/>
          <w:szCs w:val="24"/>
        </w:rPr>
      </w:pPr>
      <w:r>
        <w:rPr>
          <w:rFonts w:ascii="Arial" w:hAnsi="Arial" w:cs="Arial"/>
          <w:bCs/>
          <w:sz w:val="24"/>
          <w:szCs w:val="24"/>
        </w:rPr>
        <w:t xml:space="preserve">        </w:t>
      </w:r>
      <w:r w:rsidR="002B3023">
        <w:rPr>
          <w:rFonts w:ascii="Arial" w:hAnsi="Arial" w:cs="Arial"/>
          <w:bCs/>
          <w:sz w:val="24"/>
          <w:szCs w:val="24"/>
        </w:rPr>
        <w:t xml:space="preserve">      </w:t>
      </w:r>
      <w:r w:rsidRPr="00B46E9C">
        <w:rPr>
          <w:rFonts w:ascii="Arial" w:hAnsi="Arial" w:cs="Arial"/>
          <w:bCs/>
          <w:sz w:val="24"/>
          <w:szCs w:val="24"/>
        </w:rPr>
        <w:t xml:space="preserve">oraz do wykonywania  pomiarów  ochronnych  a  w  przypadku  konieczności       </w:t>
      </w:r>
    </w:p>
    <w:p w:rsidR="001D7D42" w:rsidRPr="00B46E9C" w:rsidRDefault="001D7D42" w:rsidP="001D7D42">
      <w:pPr>
        <w:spacing w:after="0"/>
        <w:jc w:val="both"/>
        <w:rPr>
          <w:rFonts w:ascii="Arial" w:hAnsi="Arial" w:cs="Arial"/>
          <w:bCs/>
          <w:sz w:val="24"/>
          <w:szCs w:val="24"/>
        </w:rPr>
      </w:pPr>
      <w:r>
        <w:rPr>
          <w:rFonts w:ascii="Arial" w:hAnsi="Arial" w:cs="Arial"/>
          <w:bCs/>
          <w:sz w:val="24"/>
          <w:szCs w:val="24"/>
        </w:rPr>
        <w:t xml:space="preserve">       </w:t>
      </w:r>
      <w:r w:rsidR="002B3023">
        <w:rPr>
          <w:rFonts w:ascii="Arial" w:hAnsi="Arial" w:cs="Arial"/>
          <w:bCs/>
          <w:sz w:val="24"/>
          <w:szCs w:val="24"/>
        </w:rPr>
        <w:t xml:space="preserve">      </w:t>
      </w:r>
      <w:r w:rsidRPr="00B46E9C">
        <w:rPr>
          <w:rFonts w:ascii="Arial" w:hAnsi="Arial" w:cs="Arial"/>
          <w:bCs/>
          <w:sz w:val="24"/>
          <w:szCs w:val="24"/>
        </w:rPr>
        <w:t xml:space="preserve"> obsługi  </w:t>
      </w:r>
      <w:r w:rsidR="002B3023">
        <w:rPr>
          <w:rFonts w:ascii="Arial" w:hAnsi="Arial" w:cs="Arial"/>
          <w:bCs/>
          <w:sz w:val="24"/>
          <w:szCs w:val="24"/>
        </w:rPr>
        <w:t xml:space="preserve"> </w:t>
      </w:r>
      <w:r w:rsidRPr="00B46E9C">
        <w:rPr>
          <w:rFonts w:ascii="Arial" w:hAnsi="Arial" w:cs="Arial"/>
          <w:bCs/>
          <w:sz w:val="24"/>
          <w:szCs w:val="24"/>
        </w:rPr>
        <w:t xml:space="preserve">agregatów </w:t>
      </w:r>
      <w:r w:rsidR="002B3023">
        <w:rPr>
          <w:rFonts w:ascii="Arial" w:hAnsi="Arial" w:cs="Arial"/>
          <w:bCs/>
          <w:sz w:val="24"/>
          <w:szCs w:val="24"/>
        </w:rPr>
        <w:t xml:space="preserve">  </w:t>
      </w:r>
      <w:r w:rsidRPr="00B46E9C">
        <w:rPr>
          <w:rFonts w:ascii="Arial" w:hAnsi="Arial" w:cs="Arial"/>
          <w:bCs/>
          <w:sz w:val="24"/>
          <w:szCs w:val="24"/>
        </w:rPr>
        <w:t>prądotwórczych</w:t>
      </w:r>
      <w:r w:rsidR="002B3023">
        <w:rPr>
          <w:rFonts w:ascii="Arial" w:hAnsi="Arial" w:cs="Arial"/>
          <w:bCs/>
          <w:sz w:val="24"/>
          <w:szCs w:val="24"/>
        </w:rPr>
        <w:t xml:space="preserve">  </w:t>
      </w:r>
      <w:r w:rsidRPr="00B46E9C">
        <w:rPr>
          <w:rFonts w:ascii="Arial" w:hAnsi="Arial" w:cs="Arial"/>
          <w:bCs/>
          <w:sz w:val="24"/>
          <w:szCs w:val="24"/>
        </w:rPr>
        <w:t xml:space="preserve"> także   uprawnienia  typu  „E” </w:t>
      </w:r>
      <w:r w:rsidR="002B3023">
        <w:rPr>
          <w:rFonts w:ascii="Arial" w:hAnsi="Arial" w:cs="Arial"/>
          <w:bCs/>
          <w:sz w:val="24"/>
          <w:szCs w:val="24"/>
        </w:rPr>
        <w:t xml:space="preserve"> </w:t>
      </w:r>
      <w:r w:rsidRPr="00B46E9C">
        <w:rPr>
          <w:rFonts w:ascii="Arial" w:hAnsi="Arial" w:cs="Arial"/>
          <w:bCs/>
          <w:sz w:val="24"/>
          <w:szCs w:val="24"/>
        </w:rPr>
        <w:t xml:space="preserve">do 1 kV                </w:t>
      </w:r>
    </w:p>
    <w:p w:rsidR="001D7D42" w:rsidRPr="00B46E9C" w:rsidRDefault="001D7D42" w:rsidP="001D7D42">
      <w:pPr>
        <w:spacing w:after="0"/>
        <w:jc w:val="both"/>
        <w:rPr>
          <w:rFonts w:ascii="Arial" w:hAnsi="Arial" w:cs="Arial"/>
          <w:bCs/>
          <w:sz w:val="24"/>
          <w:szCs w:val="24"/>
        </w:rPr>
      </w:pPr>
      <w:r>
        <w:rPr>
          <w:rFonts w:ascii="Arial" w:hAnsi="Arial" w:cs="Arial"/>
          <w:bCs/>
          <w:sz w:val="24"/>
          <w:szCs w:val="24"/>
        </w:rPr>
        <w:t xml:space="preserve">       </w:t>
      </w:r>
      <w:r w:rsidR="002B3023">
        <w:rPr>
          <w:rFonts w:ascii="Arial" w:hAnsi="Arial" w:cs="Arial"/>
          <w:bCs/>
          <w:sz w:val="24"/>
          <w:szCs w:val="24"/>
        </w:rPr>
        <w:t xml:space="preserve">      </w:t>
      </w:r>
      <w:r>
        <w:rPr>
          <w:rFonts w:ascii="Arial" w:hAnsi="Arial" w:cs="Arial"/>
          <w:bCs/>
          <w:sz w:val="24"/>
          <w:szCs w:val="24"/>
        </w:rPr>
        <w:t xml:space="preserve"> </w:t>
      </w:r>
      <w:r w:rsidRPr="00B46E9C">
        <w:rPr>
          <w:rFonts w:ascii="Arial" w:hAnsi="Arial" w:cs="Arial"/>
          <w:bCs/>
          <w:sz w:val="24"/>
          <w:szCs w:val="24"/>
        </w:rPr>
        <w:t>w  zakresie ich obsługi.</w:t>
      </w:r>
    </w:p>
    <w:p w:rsidR="002B3023" w:rsidRDefault="001D7D42" w:rsidP="001D7D42">
      <w:pPr>
        <w:spacing w:after="0"/>
        <w:jc w:val="both"/>
        <w:rPr>
          <w:rFonts w:ascii="Arial" w:hAnsi="Arial" w:cs="Arial"/>
          <w:bCs/>
          <w:sz w:val="24"/>
          <w:szCs w:val="24"/>
        </w:rPr>
      </w:pPr>
      <w:r>
        <w:rPr>
          <w:rFonts w:ascii="Arial" w:hAnsi="Arial" w:cs="Arial"/>
          <w:bCs/>
          <w:sz w:val="24"/>
          <w:szCs w:val="24"/>
        </w:rPr>
        <w:t xml:space="preserve"> </w:t>
      </w:r>
      <w:r w:rsidR="002B3023">
        <w:rPr>
          <w:rFonts w:ascii="Arial" w:hAnsi="Arial" w:cs="Arial"/>
          <w:bCs/>
          <w:sz w:val="24"/>
          <w:szCs w:val="24"/>
        </w:rPr>
        <w:t xml:space="preserve">         4)Wykonawca </w:t>
      </w:r>
      <w:r w:rsidRPr="00B46E9C">
        <w:rPr>
          <w:rFonts w:ascii="Arial" w:hAnsi="Arial" w:cs="Arial"/>
          <w:bCs/>
          <w:sz w:val="24"/>
          <w:szCs w:val="24"/>
        </w:rPr>
        <w:t>zobowiązany  jest</w:t>
      </w:r>
      <w:r w:rsidR="002B3023">
        <w:rPr>
          <w:rFonts w:ascii="Arial" w:hAnsi="Arial" w:cs="Arial"/>
          <w:bCs/>
          <w:sz w:val="24"/>
          <w:szCs w:val="24"/>
        </w:rPr>
        <w:t xml:space="preserve"> </w:t>
      </w:r>
      <w:r w:rsidRPr="00B46E9C">
        <w:rPr>
          <w:rFonts w:ascii="Arial" w:hAnsi="Arial" w:cs="Arial"/>
          <w:bCs/>
          <w:sz w:val="24"/>
          <w:szCs w:val="24"/>
        </w:rPr>
        <w:t xml:space="preserve">  posia</w:t>
      </w:r>
      <w:r w:rsidR="002B3023">
        <w:rPr>
          <w:rFonts w:ascii="Arial" w:hAnsi="Arial" w:cs="Arial"/>
          <w:bCs/>
          <w:sz w:val="24"/>
          <w:szCs w:val="24"/>
        </w:rPr>
        <w:t xml:space="preserve">dać  odpowiedni  potencjał  w  zakresie          </w:t>
      </w:r>
    </w:p>
    <w:p w:rsidR="001D7D42" w:rsidRPr="00B46E9C" w:rsidRDefault="002B3023" w:rsidP="002B3023">
      <w:pPr>
        <w:spacing w:after="0"/>
        <w:jc w:val="both"/>
        <w:rPr>
          <w:rFonts w:ascii="Arial" w:hAnsi="Arial" w:cs="Arial"/>
          <w:bCs/>
          <w:sz w:val="24"/>
          <w:szCs w:val="24"/>
        </w:rPr>
      </w:pPr>
      <w:r>
        <w:rPr>
          <w:rFonts w:ascii="Arial" w:hAnsi="Arial" w:cs="Arial"/>
          <w:bCs/>
          <w:sz w:val="24"/>
          <w:szCs w:val="24"/>
        </w:rPr>
        <w:t xml:space="preserve">              </w:t>
      </w:r>
      <w:r w:rsidR="001D7D42" w:rsidRPr="00B46E9C">
        <w:rPr>
          <w:rFonts w:ascii="Arial" w:hAnsi="Arial" w:cs="Arial"/>
          <w:bCs/>
          <w:sz w:val="24"/>
          <w:szCs w:val="24"/>
        </w:rPr>
        <w:t xml:space="preserve">sprzętu  transportowego  i  w  zakresie  narzędzi  niezbędny  do   terminowej  </w:t>
      </w:r>
    </w:p>
    <w:p w:rsidR="001D7D42" w:rsidRPr="00B46E9C" w:rsidRDefault="001D7D42" w:rsidP="001D7D42">
      <w:pPr>
        <w:spacing w:after="0"/>
        <w:jc w:val="both"/>
        <w:rPr>
          <w:rFonts w:ascii="Arial" w:hAnsi="Arial" w:cs="Arial"/>
          <w:bCs/>
          <w:sz w:val="24"/>
          <w:szCs w:val="24"/>
        </w:rPr>
      </w:pPr>
      <w:r>
        <w:rPr>
          <w:rFonts w:ascii="Arial" w:hAnsi="Arial" w:cs="Arial"/>
          <w:bCs/>
          <w:sz w:val="24"/>
          <w:szCs w:val="24"/>
        </w:rPr>
        <w:t xml:space="preserve">       </w:t>
      </w:r>
      <w:r w:rsidR="00BE75E5">
        <w:rPr>
          <w:rFonts w:ascii="Arial" w:hAnsi="Arial" w:cs="Arial"/>
          <w:bCs/>
          <w:sz w:val="24"/>
          <w:szCs w:val="24"/>
        </w:rPr>
        <w:t xml:space="preserve">       realizacji zadania,</w:t>
      </w:r>
    </w:p>
    <w:p w:rsidR="001D7D42" w:rsidRPr="00B46E9C" w:rsidRDefault="001D7D42" w:rsidP="001D7D42">
      <w:pPr>
        <w:spacing w:after="0"/>
        <w:jc w:val="both"/>
        <w:rPr>
          <w:rFonts w:ascii="Arial" w:hAnsi="Arial" w:cs="Arial"/>
          <w:sz w:val="24"/>
          <w:szCs w:val="24"/>
        </w:rPr>
      </w:pPr>
      <w:r>
        <w:rPr>
          <w:rFonts w:ascii="Arial" w:hAnsi="Arial" w:cs="Arial"/>
          <w:bCs/>
          <w:sz w:val="24"/>
          <w:szCs w:val="24"/>
        </w:rPr>
        <w:t xml:space="preserve">    </w:t>
      </w:r>
      <w:r w:rsidR="00BE75E5">
        <w:rPr>
          <w:rFonts w:ascii="Arial" w:hAnsi="Arial" w:cs="Arial"/>
          <w:bCs/>
          <w:sz w:val="24"/>
          <w:szCs w:val="24"/>
        </w:rPr>
        <w:t xml:space="preserve">      5)</w:t>
      </w:r>
      <w:r w:rsidRPr="00B46E9C">
        <w:rPr>
          <w:rFonts w:ascii="Arial" w:hAnsi="Arial" w:cs="Arial"/>
          <w:bCs/>
          <w:sz w:val="24"/>
          <w:szCs w:val="24"/>
        </w:rPr>
        <w:t xml:space="preserve"> </w:t>
      </w:r>
      <w:r w:rsidRPr="00B46E9C">
        <w:rPr>
          <w:rFonts w:ascii="Arial" w:hAnsi="Arial" w:cs="Arial"/>
          <w:sz w:val="24"/>
          <w:szCs w:val="24"/>
        </w:rPr>
        <w:t xml:space="preserve">Wykonawca </w:t>
      </w:r>
      <w:r w:rsidR="00BE75E5">
        <w:rPr>
          <w:rFonts w:ascii="Arial" w:hAnsi="Arial" w:cs="Arial"/>
          <w:sz w:val="24"/>
          <w:szCs w:val="24"/>
        </w:rPr>
        <w:t xml:space="preserve"> </w:t>
      </w:r>
      <w:r w:rsidRPr="00B46E9C">
        <w:rPr>
          <w:rFonts w:ascii="Arial" w:hAnsi="Arial" w:cs="Arial"/>
          <w:sz w:val="24"/>
          <w:szCs w:val="24"/>
        </w:rPr>
        <w:t xml:space="preserve">zobowiązuje się, </w:t>
      </w:r>
      <w:r w:rsidR="00EF4041">
        <w:rPr>
          <w:rFonts w:ascii="Arial" w:hAnsi="Arial" w:cs="Arial"/>
          <w:sz w:val="24"/>
          <w:szCs w:val="24"/>
        </w:rPr>
        <w:t xml:space="preserve"> </w:t>
      </w:r>
      <w:r w:rsidRPr="00B46E9C">
        <w:rPr>
          <w:rFonts w:ascii="Arial" w:hAnsi="Arial" w:cs="Arial"/>
          <w:sz w:val="24"/>
          <w:szCs w:val="24"/>
        </w:rPr>
        <w:t>że</w:t>
      </w:r>
      <w:r w:rsidR="00BE75E5">
        <w:rPr>
          <w:rFonts w:ascii="Arial" w:hAnsi="Arial" w:cs="Arial"/>
          <w:sz w:val="24"/>
          <w:szCs w:val="24"/>
        </w:rPr>
        <w:t xml:space="preserve">  </w:t>
      </w:r>
      <w:r w:rsidRPr="00B46E9C">
        <w:rPr>
          <w:rFonts w:ascii="Arial" w:hAnsi="Arial" w:cs="Arial"/>
          <w:sz w:val="24"/>
          <w:szCs w:val="24"/>
        </w:rPr>
        <w:t xml:space="preserve"> pracownikami </w:t>
      </w:r>
      <w:r w:rsidR="00BE75E5">
        <w:rPr>
          <w:rFonts w:ascii="Arial" w:hAnsi="Arial" w:cs="Arial"/>
          <w:sz w:val="24"/>
          <w:szCs w:val="24"/>
        </w:rPr>
        <w:t xml:space="preserve">  </w:t>
      </w:r>
      <w:r w:rsidRPr="00B46E9C">
        <w:rPr>
          <w:rFonts w:ascii="Arial" w:hAnsi="Arial" w:cs="Arial"/>
          <w:sz w:val="24"/>
          <w:szCs w:val="24"/>
        </w:rPr>
        <w:t xml:space="preserve">realizującymi </w:t>
      </w:r>
      <w:r w:rsidR="00BE75E5">
        <w:rPr>
          <w:rFonts w:ascii="Arial" w:hAnsi="Arial" w:cs="Arial"/>
          <w:sz w:val="24"/>
          <w:szCs w:val="24"/>
        </w:rPr>
        <w:t xml:space="preserve">   </w:t>
      </w:r>
      <w:r w:rsidRPr="00B46E9C">
        <w:rPr>
          <w:rFonts w:ascii="Arial" w:hAnsi="Arial" w:cs="Arial"/>
          <w:sz w:val="24"/>
          <w:szCs w:val="24"/>
        </w:rPr>
        <w:t xml:space="preserve">przedmiot     </w:t>
      </w:r>
    </w:p>
    <w:p w:rsidR="001D7D42" w:rsidRPr="00B46E9C" w:rsidRDefault="001D7D42" w:rsidP="001D7D42">
      <w:pPr>
        <w:spacing w:after="0"/>
        <w:jc w:val="both"/>
        <w:rPr>
          <w:rFonts w:ascii="Arial" w:hAnsi="Arial" w:cs="Arial"/>
          <w:sz w:val="24"/>
          <w:szCs w:val="24"/>
        </w:rPr>
      </w:pPr>
      <w:r w:rsidRPr="00B46E9C">
        <w:rPr>
          <w:rFonts w:ascii="Arial" w:hAnsi="Arial" w:cs="Arial"/>
          <w:sz w:val="24"/>
          <w:szCs w:val="24"/>
        </w:rPr>
        <w:t xml:space="preserve">      </w:t>
      </w:r>
      <w:r w:rsidR="00BE75E5">
        <w:rPr>
          <w:rFonts w:ascii="Arial" w:hAnsi="Arial" w:cs="Arial"/>
          <w:sz w:val="24"/>
          <w:szCs w:val="24"/>
        </w:rPr>
        <w:t xml:space="preserve">     </w:t>
      </w:r>
      <w:r w:rsidRPr="00B46E9C">
        <w:rPr>
          <w:rFonts w:ascii="Arial" w:hAnsi="Arial" w:cs="Arial"/>
          <w:sz w:val="24"/>
          <w:szCs w:val="24"/>
        </w:rPr>
        <w:t xml:space="preserve">   umowy będą osoby które:</w:t>
      </w:r>
    </w:p>
    <w:p w:rsidR="001D7D42" w:rsidRPr="00B46E9C" w:rsidRDefault="001D7D42" w:rsidP="001D7D42">
      <w:pPr>
        <w:pStyle w:val="Akapitzlist"/>
        <w:spacing w:after="0"/>
        <w:ind w:left="0"/>
        <w:rPr>
          <w:rFonts w:ascii="Arial" w:hAnsi="Arial" w:cs="Arial"/>
          <w:sz w:val="24"/>
          <w:szCs w:val="24"/>
        </w:rPr>
      </w:pPr>
      <w:r w:rsidRPr="00B46E9C">
        <w:rPr>
          <w:rFonts w:ascii="Arial" w:hAnsi="Arial" w:cs="Arial"/>
          <w:sz w:val="24"/>
          <w:szCs w:val="24"/>
        </w:rPr>
        <w:t xml:space="preserve">           - są</w:t>
      </w:r>
      <w:r w:rsidR="00BE75E5">
        <w:rPr>
          <w:rFonts w:ascii="Arial" w:hAnsi="Arial" w:cs="Arial"/>
          <w:sz w:val="24"/>
          <w:szCs w:val="24"/>
        </w:rPr>
        <w:t xml:space="preserve">   </w:t>
      </w:r>
      <w:r w:rsidRPr="00B46E9C">
        <w:rPr>
          <w:rFonts w:ascii="Arial" w:hAnsi="Arial" w:cs="Arial"/>
          <w:sz w:val="24"/>
          <w:szCs w:val="24"/>
        </w:rPr>
        <w:t xml:space="preserve"> osobami</w:t>
      </w:r>
      <w:r w:rsidR="00BE75E5">
        <w:rPr>
          <w:rFonts w:ascii="Arial" w:hAnsi="Arial" w:cs="Arial"/>
          <w:sz w:val="24"/>
          <w:szCs w:val="24"/>
        </w:rPr>
        <w:t xml:space="preserve">   </w:t>
      </w:r>
      <w:r w:rsidRPr="00B46E9C">
        <w:rPr>
          <w:rFonts w:ascii="Arial" w:hAnsi="Arial" w:cs="Arial"/>
          <w:sz w:val="24"/>
          <w:szCs w:val="24"/>
        </w:rPr>
        <w:t xml:space="preserve"> pełnoletnimi,</w:t>
      </w:r>
      <w:r w:rsidR="00BE75E5">
        <w:rPr>
          <w:rFonts w:ascii="Arial" w:hAnsi="Arial" w:cs="Arial"/>
          <w:sz w:val="24"/>
          <w:szCs w:val="24"/>
        </w:rPr>
        <w:t xml:space="preserve">   </w:t>
      </w:r>
      <w:r w:rsidRPr="00B46E9C">
        <w:rPr>
          <w:rFonts w:ascii="Arial" w:hAnsi="Arial" w:cs="Arial"/>
          <w:sz w:val="24"/>
          <w:szCs w:val="24"/>
        </w:rPr>
        <w:t xml:space="preserve"> posiadającymi</w:t>
      </w:r>
      <w:r w:rsidR="00BE75E5">
        <w:rPr>
          <w:rFonts w:ascii="Arial" w:hAnsi="Arial" w:cs="Arial"/>
          <w:sz w:val="24"/>
          <w:szCs w:val="24"/>
        </w:rPr>
        <w:t xml:space="preserve">  </w:t>
      </w:r>
      <w:r w:rsidRPr="00B46E9C">
        <w:rPr>
          <w:rFonts w:ascii="Arial" w:hAnsi="Arial" w:cs="Arial"/>
          <w:sz w:val="24"/>
          <w:szCs w:val="24"/>
        </w:rPr>
        <w:t xml:space="preserve"> aktualne </w:t>
      </w:r>
      <w:r w:rsidR="00BE75E5">
        <w:rPr>
          <w:rFonts w:ascii="Arial" w:hAnsi="Arial" w:cs="Arial"/>
          <w:sz w:val="24"/>
          <w:szCs w:val="24"/>
        </w:rPr>
        <w:t xml:space="preserve">   </w:t>
      </w:r>
      <w:r w:rsidRPr="00B46E9C">
        <w:rPr>
          <w:rFonts w:ascii="Arial" w:hAnsi="Arial" w:cs="Arial"/>
          <w:sz w:val="24"/>
          <w:szCs w:val="24"/>
        </w:rPr>
        <w:t xml:space="preserve">badania </w:t>
      </w:r>
      <w:r w:rsidR="00BE75E5">
        <w:rPr>
          <w:rFonts w:ascii="Arial" w:hAnsi="Arial" w:cs="Arial"/>
          <w:sz w:val="24"/>
          <w:szCs w:val="24"/>
        </w:rPr>
        <w:t xml:space="preserve">   </w:t>
      </w:r>
      <w:r w:rsidRPr="00B46E9C">
        <w:rPr>
          <w:rFonts w:ascii="Arial" w:hAnsi="Arial" w:cs="Arial"/>
          <w:sz w:val="24"/>
          <w:szCs w:val="24"/>
        </w:rPr>
        <w:t xml:space="preserve">lekarskie                           </w:t>
      </w:r>
    </w:p>
    <w:p w:rsidR="001D7D42" w:rsidRPr="00B46E9C" w:rsidRDefault="001D7D42" w:rsidP="001D7D42">
      <w:pPr>
        <w:pStyle w:val="Akapitzlist"/>
        <w:spacing w:after="0"/>
        <w:ind w:left="0"/>
        <w:rPr>
          <w:rFonts w:ascii="Arial" w:hAnsi="Arial" w:cs="Arial"/>
          <w:sz w:val="24"/>
          <w:szCs w:val="24"/>
        </w:rPr>
      </w:pPr>
      <w:r w:rsidRPr="00B46E9C">
        <w:rPr>
          <w:rFonts w:ascii="Arial" w:hAnsi="Arial" w:cs="Arial"/>
          <w:sz w:val="24"/>
          <w:szCs w:val="24"/>
        </w:rPr>
        <w:t xml:space="preserve">             </w:t>
      </w:r>
      <w:r w:rsidR="00BE75E5">
        <w:rPr>
          <w:rFonts w:ascii="Arial" w:hAnsi="Arial" w:cs="Arial"/>
          <w:sz w:val="24"/>
          <w:szCs w:val="24"/>
        </w:rPr>
        <w:t>z</w:t>
      </w:r>
      <w:r w:rsidRPr="00B46E9C">
        <w:rPr>
          <w:rFonts w:ascii="Arial" w:hAnsi="Arial" w:cs="Arial"/>
          <w:sz w:val="24"/>
          <w:szCs w:val="24"/>
        </w:rPr>
        <w:t>ezwalające</w:t>
      </w:r>
      <w:r w:rsidR="00BE75E5">
        <w:rPr>
          <w:rFonts w:ascii="Arial" w:hAnsi="Arial" w:cs="Arial"/>
          <w:sz w:val="24"/>
          <w:szCs w:val="24"/>
        </w:rPr>
        <w:t xml:space="preserve">  </w:t>
      </w:r>
      <w:r w:rsidRPr="00B46E9C">
        <w:rPr>
          <w:rFonts w:ascii="Arial" w:hAnsi="Arial" w:cs="Arial"/>
          <w:sz w:val="24"/>
          <w:szCs w:val="24"/>
        </w:rPr>
        <w:t xml:space="preserve"> na </w:t>
      </w:r>
      <w:r w:rsidR="00BE75E5">
        <w:rPr>
          <w:rFonts w:ascii="Arial" w:hAnsi="Arial" w:cs="Arial"/>
          <w:sz w:val="24"/>
          <w:szCs w:val="24"/>
        </w:rPr>
        <w:t xml:space="preserve">  </w:t>
      </w:r>
      <w:r w:rsidRPr="00B46E9C">
        <w:rPr>
          <w:rFonts w:ascii="Arial" w:hAnsi="Arial" w:cs="Arial"/>
          <w:sz w:val="24"/>
          <w:szCs w:val="24"/>
        </w:rPr>
        <w:t>prowadzeni</w:t>
      </w:r>
      <w:r w:rsidR="00BE75E5">
        <w:rPr>
          <w:rFonts w:ascii="Arial" w:hAnsi="Arial" w:cs="Arial"/>
          <w:sz w:val="24"/>
          <w:szCs w:val="24"/>
        </w:rPr>
        <w:t xml:space="preserve">e    prac </w:t>
      </w:r>
      <w:r w:rsidRPr="00B46E9C">
        <w:rPr>
          <w:rFonts w:ascii="Arial" w:hAnsi="Arial" w:cs="Arial"/>
          <w:sz w:val="24"/>
          <w:szCs w:val="24"/>
        </w:rPr>
        <w:t xml:space="preserve"> montażowych,  transportowych,</w:t>
      </w:r>
      <w:r w:rsidR="00BE75E5">
        <w:rPr>
          <w:rFonts w:ascii="Arial" w:hAnsi="Arial" w:cs="Arial"/>
          <w:sz w:val="24"/>
          <w:szCs w:val="24"/>
        </w:rPr>
        <w:t xml:space="preserve"> </w:t>
      </w:r>
      <w:r w:rsidRPr="00B46E9C">
        <w:rPr>
          <w:rFonts w:ascii="Arial" w:hAnsi="Arial" w:cs="Arial"/>
          <w:sz w:val="24"/>
          <w:szCs w:val="24"/>
        </w:rPr>
        <w:t xml:space="preserve"> robót  </w:t>
      </w:r>
    </w:p>
    <w:p w:rsidR="001D7D42" w:rsidRPr="00B46E9C" w:rsidRDefault="00BE75E5" w:rsidP="001D7D42">
      <w:pPr>
        <w:pStyle w:val="Akapitzlist"/>
        <w:spacing w:after="0"/>
        <w:ind w:left="0"/>
        <w:rPr>
          <w:rFonts w:ascii="Arial" w:hAnsi="Arial" w:cs="Arial"/>
          <w:sz w:val="24"/>
          <w:szCs w:val="24"/>
        </w:rPr>
      </w:pPr>
      <w:r>
        <w:rPr>
          <w:rFonts w:ascii="Arial" w:hAnsi="Arial" w:cs="Arial"/>
          <w:sz w:val="24"/>
          <w:szCs w:val="24"/>
        </w:rPr>
        <w:t xml:space="preserve">             elektrycznych,</w:t>
      </w:r>
    </w:p>
    <w:p w:rsidR="001D7D42" w:rsidRPr="00B46E9C" w:rsidRDefault="001D7D42" w:rsidP="001D7D42">
      <w:pPr>
        <w:pStyle w:val="Akapitzlist"/>
        <w:spacing w:after="0"/>
        <w:ind w:left="0"/>
        <w:rPr>
          <w:rFonts w:ascii="Arial" w:hAnsi="Arial" w:cs="Arial"/>
          <w:sz w:val="24"/>
          <w:szCs w:val="24"/>
        </w:rPr>
      </w:pPr>
      <w:r w:rsidRPr="00B46E9C">
        <w:rPr>
          <w:rFonts w:ascii="Arial" w:hAnsi="Arial" w:cs="Arial"/>
          <w:sz w:val="24"/>
          <w:szCs w:val="24"/>
        </w:rPr>
        <w:t xml:space="preserve">           - zostały przeszkolone w zakresie przepisów bhp i p.poż.;</w:t>
      </w:r>
    </w:p>
    <w:p w:rsidR="001D7D42" w:rsidRPr="00B46E9C" w:rsidRDefault="001D7D42" w:rsidP="001D7D42">
      <w:pPr>
        <w:pStyle w:val="Akapitzlist"/>
        <w:spacing w:after="0"/>
        <w:ind w:left="0"/>
        <w:rPr>
          <w:rFonts w:ascii="Arial" w:hAnsi="Arial" w:cs="Arial"/>
          <w:sz w:val="24"/>
          <w:szCs w:val="24"/>
        </w:rPr>
      </w:pPr>
      <w:r w:rsidRPr="00B46E9C">
        <w:rPr>
          <w:rFonts w:ascii="Arial" w:hAnsi="Arial" w:cs="Arial"/>
          <w:sz w:val="24"/>
          <w:szCs w:val="24"/>
        </w:rPr>
        <w:t xml:space="preserve">           - posiadają</w:t>
      </w:r>
      <w:r w:rsidR="00BE75E5">
        <w:rPr>
          <w:rFonts w:ascii="Arial" w:hAnsi="Arial" w:cs="Arial"/>
          <w:sz w:val="24"/>
          <w:szCs w:val="24"/>
        </w:rPr>
        <w:t xml:space="preserve">  </w:t>
      </w:r>
      <w:r w:rsidRPr="00B46E9C">
        <w:rPr>
          <w:rFonts w:ascii="Arial" w:hAnsi="Arial" w:cs="Arial"/>
          <w:sz w:val="24"/>
          <w:szCs w:val="24"/>
        </w:rPr>
        <w:t xml:space="preserve"> odpowiednie</w:t>
      </w:r>
      <w:r w:rsidR="00BE75E5">
        <w:rPr>
          <w:rFonts w:ascii="Arial" w:hAnsi="Arial" w:cs="Arial"/>
          <w:sz w:val="24"/>
          <w:szCs w:val="24"/>
        </w:rPr>
        <w:t xml:space="preserve">  </w:t>
      </w:r>
      <w:r w:rsidRPr="00B46E9C">
        <w:rPr>
          <w:rFonts w:ascii="Arial" w:hAnsi="Arial" w:cs="Arial"/>
          <w:sz w:val="24"/>
          <w:szCs w:val="24"/>
        </w:rPr>
        <w:t xml:space="preserve"> przygotowanie </w:t>
      </w:r>
      <w:r w:rsidR="00BE75E5">
        <w:rPr>
          <w:rFonts w:ascii="Arial" w:hAnsi="Arial" w:cs="Arial"/>
          <w:sz w:val="24"/>
          <w:szCs w:val="24"/>
        </w:rPr>
        <w:t xml:space="preserve">  </w:t>
      </w:r>
      <w:r w:rsidRPr="00B46E9C">
        <w:rPr>
          <w:rFonts w:ascii="Arial" w:hAnsi="Arial" w:cs="Arial"/>
          <w:sz w:val="24"/>
          <w:szCs w:val="24"/>
        </w:rPr>
        <w:t xml:space="preserve">fachowe, </w:t>
      </w:r>
      <w:r w:rsidR="00BE75E5">
        <w:rPr>
          <w:rFonts w:ascii="Arial" w:hAnsi="Arial" w:cs="Arial"/>
          <w:sz w:val="24"/>
          <w:szCs w:val="24"/>
        </w:rPr>
        <w:t xml:space="preserve">  </w:t>
      </w:r>
      <w:r w:rsidRPr="00B46E9C">
        <w:rPr>
          <w:rFonts w:ascii="Arial" w:hAnsi="Arial" w:cs="Arial"/>
          <w:sz w:val="24"/>
          <w:szCs w:val="24"/>
        </w:rPr>
        <w:t xml:space="preserve">wiedzę </w:t>
      </w:r>
      <w:r w:rsidR="00BE75E5">
        <w:rPr>
          <w:rFonts w:ascii="Arial" w:hAnsi="Arial" w:cs="Arial"/>
          <w:sz w:val="24"/>
          <w:szCs w:val="24"/>
        </w:rPr>
        <w:t xml:space="preserve"> </w:t>
      </w:r>
      <w:r w:rsidRPr="00B46E9C">
        <w:rPr>
          <w:rFonts w:ascii="Arial" w:hAnsi="Arial" w:cs="Arial"/>
          <w:sz w:val="24"/>
          <w:szCs w:val="24"/>
        </w:rPr>
        <w:t xml:space="preserve">i doświadczenie                 </w:t>
      </w:r>
    </w:p>
    <w:p w:rsidR="001D7D42" w:rsidRPr="00B46E9C" w:rsidRDefault="001D7D42" w:rsidP="001D7D42">
      <w:pPr>
        <w:pStyle w:val="Akapitzlist"/>
        <w:spacing w:after="0"/>
        <w:ind w:left="0"/>
        <w:rPr>
          <w:rFonts w:ascii="Arial" w:hAnsi="Arial" w:cs="Arial"/>
          <w:sz w:val="24"/>
          <w:szCs w:val="24"/>
        </w:rPr>
      </w:pPr>
      <w:r w:rsidRPr="00B46E9C">
        <w:rPr>
          <w:rFonts w:ascii="Arial" w:hAnsi="Arial" w:cs="Arial"/>
          <w:sz w:val="24"/>
          <w:szCs w:val="24"/>
        </w:rPr>
        <w:t xml:space="preserve">             </w:t>
      </w:r>
      <w:r w:rsidR="00E45355">
        <w:rPr>
          <w:rFonts w:ascii="Arial" w:hAnsi="Arial" w:cs="Arial"/>
          <w:sz w:val="24"/>
          <w:szCs w:val="24"/>
        </w:rPr>
        <w:t>o</w:t>
      </w:r>
      <w:r w:rsidRPr="00B46E9C">
        <w:rPr>
          <w:rFonts w:ascii="Arial" w:hAnsi="Arial" w:cs="Arial"/>
          <w:sz w:val="24"/>
          <w:szCs w:val="24"/>
        </w:rPr>
        <w:t>raz</w:t>
      </w:r>
      <w:r w:rsidR="00BE75E5">
        <w:rPr>
          <w:rFonts w:ascii="Arial" w:hAnsi="Arial" w:cs="Arial"/>
          <w:sz w:val="24"/>
          <w:szCs w:val="24"/>
        </w:rPr>
        <w:t xml:space="preserve">  </w:t>
      </w:r>
      <w:r w:rsidRPr="00B46E9C">
        <w:rPr>
          <w:rFonts w:ascii="Arial" w:hAnsi="Arial" w:cs="Arial"/>
          <w:sz w:val="24"/>
          <w:szCs w:val="24"/>
        </w:rPr>
        <w:t xml:space="preserve"> gwarantują </w:t>
      </w:r>
      <w:r w:rsidR="00BE75E5">
        <w:rPr>
          <w:rFonts w:ascii="Arial" w:hAnsi="Arial" w:cs="Arial"/>
          <w:sz w:val="24"/>
          <w:szCs w:val="24"/>
        </w:rPr>
        <w:t xml:space="preserve">  </w:t>
      </w:r>
      <w:r w:rsidRPr="00B46E9C">
        <w:rPr>
          <w:rFonts w:ascii="Arial" w:hAnsi="Arial" w:cs="Arial"/>
          <w:sz w:val="24"/>
          <w:szCs w:val="24"/>
        </w:rPr>
        <w:t xml:space="preserve"> na </w:t>
      </w:r>
      <w:r w:rsidR="00BE75E5">
        <w:rPr>
          <w:rFonts w:ascii="Arial" w:hAnsi="Arial" w:cs="Arial"/>
          <w:sz w:val="24"/>
          <w:szCs w:val="24"/>
        </w:rPr>
        <w:t xml:space="preserve">  </w:t>
      </w:r>
      <w:r w:rsidRPr="00B46E9C">
        <w:rPr>
          <w:rFonts w:ascii="Arial" w:hAnsi="Arial" w:cs="Arial"/>
          <w:sz w:val="24"/>
          <w:szCs w:val="24"/>
        </w:rPr>
        <w:t xml:space="preserve">wysokim </w:t>
      </w:r>
      <w:r w:rsidR="00BE75E5">
        <w:rPr>
          <w:rFonts w:ascii="Arial" w:hAnsi="Arial" w:cs="Arial"/>
          <w:sz w:val="24"/>
          <w:szCs w:val="24"/>
        </w:rPr>
        <w:t xml:space="preserve">  </w:t>
      </w:r>
      <w:r w:rsidRPr="00B46E9C">
        <w:rPr>
          <w:rFonts w:ascii="Arial" w:hAnsi="Arial" w:cs="Arial"/>
          <w:sz w:val="24"/>
          <w:szCs w:val="24"/>
        </w:rPr>
        <w:t xml:space="preserve">poziomie </w:t>
      </w:r>
      <w:r w:rsidR="00BE75E5">
        <w:rPr>
          <w:rFonts w:ascii="Arial" w:hAnsi="Arial" w:cs="Arial"/>
          <w:sz w:val="24"/>
          <w:szCs w:val="24"/>
        </w:rPr>
        <w:t xml:space="preserve">   </w:t>
      </w:r>
      <w:r w:rsidRPr="00B46E9C">
        <w:rPr>
          <w:rFonts w:ascii="Arial" w:hAnsi="Arial" w:cs="Arial"/>
          <w:sz w:val="24"/>
          <w:szCs w:val="24"/>
        </w:rPr>
        <w:t>technicznym</w:t>
      </w:r>
      <w:r w:rsidR="00BE75E5">
        <w:rPr>
          <w:rFonts w:ascii="Arial" w:hAnsi="Arial" w:cs="Arial"/>
          <w:sz w:val="24"/>
          <w:szCs w:val="24"/>
        </w:rPr>
        <w:t xml:space="preserve"> </w:t>
      </w:r>
      <w:r w:rsidRPr="00B46E9C">
        <w:rPr>
          <w:rFonts w:ascii="Arial" w:hAnsi="Arial" w:cs="Arial"/>
          <w:sz w:val="24"/>
          <w:szCs w:val="24"/>
        </w:rPr>
        <w:t xml:space="preserve"> i </w:t>
      </w:r>
      <w:r w:rsidR="00BE75E5">
        <w:rPr>
          <w:rFonts w:ascii="Arial" w:hAnsi="Arial" w:cs="Arial"/>
          <w:sz w:val="24"/>
          <w:szCs w:val="24"/>
        </w:rPr>
        <w:t xml:space="preserve">  </w:t>
      </w:r>
      <w:r w:rsidRPr="00B46E9C">
        <w:rPr>
          <w:rFonts w:ascii="Arial" w:hAnsi="Arial" w:cs="Arial"/>
          <w:sz w:val="24"/>
          <w:szCs w:val="24"/>
        </w:rPr>
        <w:t>w</w:t>
      </w:r>
      <w:r w:rsidR="00BE75E5">
        <w:rPr>
          <w:rFonts w:ascii="Arial" w:hAnsi="Arial" w:cs="Arial"/>
          <w:sz w:val="24"/>
          <w:szCs w:val="24"/>
        </w:rPr>
        <w:t xml:space="preserve">  </w:t>
      </w:r>
      <w:r w:rsidRPr="00B46E9C">
        <w:rPr>
          <w:rFonts w:ascii="Arial" w:hAnsi="Arial" w:cs="Arial"/>
          <w:sz w:val="24"/>
          <w:szCs w:val="24"/>
        </w:rPr>
        <w:t xml:space="preserve"> nakazanym                 </w:t>
      </w:r>
    </w:p>
    <w:p w:rsidR="001D7D42" w:rsidRPr="00B46E9C" w:rsidRDefault="001D7D42" w:rsidP="001D7D42">
      <w:pPr>
        <w:pStyle w:val="Akapitzlist"/>
        <w:spacing w:after="0"/>
        <w:ind w:left="0"/>
        <w:rPr>
          <w:rFonts w:ascii="Arial" w:hAnsi="Arial" w:cs="Arial"/>
          <w:sz w:val="24"/>
          <w:szCs w:val="24"/>
        </w:rPr>
      </w:pPr>
      <w:r w:rsidRPr="00B46E9C">
        <w:rPr>
          <w:rFonts w:ascii="Arial" w:hAnsi="Arial" w:cs="Arial"/>
          <w:sz w:val="24"/>
          <w:szCs w:val="24"/>
        </w:rPr>
        <w:t xml:space="preserve">             terminie realizację zadań,</w:t>
      </w:r>
    </w:p>
    <w:p w:rsidR="001D7D42" w:rsidRPr="00B46E9C" w:rsidRDefault="00BE75E5" w:rsidP="001D7D42">
      <w:pPr>
        <w:pStyle w:val="Akapitzlist"/>
        <w:spacing w:after="0"/>
        <w:ind w:left="0"/>
        <w:rPr>
          <w:rFonts w:ascii="Arial" w:hAnsi="Arial" w:cs="Arial"/>
          <w:sz w:val="24"/>
          <w:szCs w:val="24"/>
        </w:rPr>
      </w:pPr>
      <w:r>
        <w:rPr>
          <w:rFonts w:ascii="Arial" w:hAnsi="Arial" w:cs="Arial"/>
          <w:sz w:val="24"/>
          <w:szCs w:val="24"/>
        </w:rPr>
        <w:t xml:space="preserve">         6</w:t>
      </w:r>
      <w:r w:rsidR="001D7D42" w:rsidRPr="00B46E9C">
        <w:rPr>
          <w:rFonts w:ascii="Arial" w:hAnsi="Arial" w:cs="Arial"/>
          <w:sz w:val="24"/>
          <w:szCs w:val="24"/>
        </w:rPr>
        <w:t>) Wykonawca odpowiada za wszystkie</w:t>
      </w:r>
      <w:r>
        <w:rPr>
          <w:rFonts w:ascii="Arial" w:hAnsi="Arial" w:cs="Arial"/>
          <w:sz w:val="24"/>
          <w:szCs w:val="24"/>
        </w:rPr>
        <w:t xml:space="preserve"> szkody spowodowane z jego winy,</w:t>
      </w:r>
    </w:p>
    <w:p w:rsidR="00BE75E5" w:rsidRDefault="00BE75E5" w:rsidP="001D7D42">
      <w:pPr>
        <w:pStyle w:val="Akapitzlist"/>
        <w:spacing w:after="0"/>
        <w:ind w:left="0"/>
        <w:rPr>
          <w:rFonts w:ascii="Arial" w:hAnsi="Arial" w:cs="Arial"/>
          <w:sz w:val="24"/>
          <w:szCs w:val="24"/>
        </w:rPr>
      </w:pPr>
      <w:r>
        <w:rPr>
          <w:rFonts w:ascii="Arial" w:hAnsi="Arial" w:cs="Arial"/>
          <w:sz w:val="24"/>
          <w:szCs w:val="24"/>
        </w:rPr>
        <w:t xml:space="preserve">         7)</w:t>
      </w:r>
      <w:r w:rsidR="001D7D42" w:rsidRPr="00B46E9C">
        <w:rPr>
          <w:rFonts w:ascii="Arial" w:hAnsi="Arial" w:cs="Arial"/>
          <w:sz w:val="24"/>
          <w:szCs w:val="24"/>
        </w:rPr>
        <w:t xml:space="preserve"> Wykonawcy </w:t>
      </w:r>
      <w:r>
        <w:rPr>
          <w:rFonts w:ascii="Arial" w:hAnsi="Arial" w:cs="Arial"/>
          <w:sz w:val="24"/>
          <w:szCs w:val="24"/>
        </w:rPr>
        <w:t xml:space="preserve">   </w:t>
      </w:r>
      <w:r w:rsidR="001D7D42" w:rsidRPr="00B46E9C">
        <w:rPr>
          <w:rFonts w:ascii="Arial" w:hAnsi="Arial" w:cs="Arial"/>
          <w:sz w:val="24"/>
          <w:szCs w:val="24"/>
        </w:rPr>
        <w:t>zabrania</w:t>
      </w:r>
      <w:r>
        <w:rPr>
          <w:rFonts w:ascii="Arial" w:hAnsi="Arial" w:cs="Arial"/>
          <w:sz w:val="24"/>
          <w:szCs w:val="24"/>
        </w:rPr>
        <w:t xml:space="preserve">  </w:t>
      </w:r>
      <w:r w:rsidR="001D7D42" w:rsidRPr="00B46E9C">
        <w:rPr>
          <w:rFonts w:ascii="Arial" w:hAnsi="Arial" w:cs="Arial"/>
          <w:sz w:val="24"/>
          <w:szCs w:val="24"/>
        </w:rPr>
        <w:t xml:space="preserve"> się</w:t>
      </w:r>
      <w:r>
        <w:rPr>
          <w:rFonts w:ascii="Arial" w:hAnsi="Arial" w:cs="Arial"/>
          <w:sz w:val="24"/>
          <w:szCs w:val="24"/>
        </w:rPr>
        <w:t xml:space="preserve">  </w:t>
      </w:r>
      <w:r w:rsidR="001D7D42" w:rsidRPr="00B46E9C">
        <w:rPr>
          <w:rFonts w:ascii="Arial" w:hAnsi="Arial" w:cs="Arial"/>
          <w:sz w:val="24"/>
          <w:szCs w:val="24"/>
        </w:rPr>
        <w:t xml:space="preserve"> wbijać</w:t>
      </w:r>
      <w:r>
        <w:rPr>
          <w:rFonts w:ascii="Arial" w:hAnsi="Arial" w:cs="Arial"/>
          <w:sz w:val="24"/>
          <w:szCs w:val="24"/>
        </w:rPr>
        <w:t xml:space="preserve">  </w:t>
      </w:r>
      <w:r w:rsidR="001D7D42" w:rsidRPr="00B46E9C">
        <w:rPr>
          <w:rFonts w:ascii="Arial" w:hAnsi="Arial" w:cs="Arial"/>
          <w:sz w:val="24"/>
          <w:szCs w:val="24"/>
        </w:rPr>
        <w:t xml:space="preserve"> w </w:t>
      </w:r>
      <w:r>
        <w:rPr>
          <w:rFonts w:ascii="Arial" w:hAnsi="Arial" w:cs="Arial"/>
          <w:sz w:val="24"/>
          <w:szCs w:val="24"/>
        </w:rPr>
        <w:t xml:space="preserve">  </w:t>
      </w:r>
      <w:r w:rsidR="001D7D42" w:rsidRPr="00B46E9C">
        <w:rPr>
          <w:rFonts w:ascii="Arial" w:hAnsi="Arial" w:cs="Arial"/>
          <w:sz w:val="24"/>
          <w:szCs w:val="24"/>
        </w:rPr>
        <w:t xml:space="preserve">grunt </w:t>
      </w:r>
      <w:r>
        <w:rPr>
          <w:rFonts w:ascii="Arial" w:hAnsi="Arial" w:cs="Arial"/>
          <w:sz w:val="24"/>
          <w:szCs w:val="24"/>
        </w:rPr>
        <w:t xml:space="preserve">  </w:t>
      </w:r>
      <w:r w:rsidR="001D7D42" w:rsidRPr="00B46E9C">
        <w:rPr>
          <w:rFonts w:ascii="Arial" w:hAnsi="Arial" w:cs="Arial"/>
          <w:sz w:val="24"/>
          <w:szCs w:val="24"/>
        </w:rPr>
        <w:t xml:space="preserve">pali </w:t>
      </w:r>
      <w:r>
        <w:rPr>
          <w:rFonts w:ascii="Arial" w:hAnsi="Arial" w:cs="Arial"/>
          <w:sz w:val="24"/>
          <w:szCs w:val="24"/>
        </w:rPr>
        <w:t xml:space="preserve">  </w:t>
      </w:r>
      <w:r w:rsidR="001D7D42" w:rsidRPr="00B46E9C">
        <w:rPr>
          <w:rFonts w:ascii="Arial" w:hAnsi="Arial" w:cs="Arial"/>
          <w:sz w:val="24"/>
          <w:szCs w:val="24"/>
        </w:rPr>
        <w:t>w</w:t>
      </w:r>
      <w:r>
        <w:rPr>
          <w:rFonts w:ascii="Arial" w:hAnsi="Arial" w:cs="Arial"/>
          <w:sz w:val="24"/>
          <w:szCs w:val="24"/>
        </w:rPr>
        <w:t xml:space="preserve"> </w:t>
      </w:r>
      <w:r w:rsidR="001D7D42" w:rsidRPr="00B46E9C">
        <w:rPr>
          <w:rFonts w:ascii="Arial" w:hAnsi="Arial" w:cs="Arial"/>
          <w:sz w:val="24"/>
          <w:szCs w:val="24"/>
        </w:rPr>
        <w:t xml:space="preserve"> przypadku</w:t>
      </w:r>
      <w:r>
        <w:rPr>
          <w:rFonts w:ascii="Arial" w:hAnsi="Arial" w:cs="Arial"/>
          <w:sz w:val="24"/>
          <w:szCs w:val="24"/>
        </w:rPr>
        <w:t xml:space="preserve">  </w:t>
      </w:r>
      <w:r w:rsidR="001D7D42" w:rsidRPr="00B46E9C">
        <w:rPr>
          <w:rFonts w:ascii="Arial" w:hAnsi="Arial" w:cs="Arial"/>
          <w:sz w:val="24"/>
          <w:szCs w:val="24"/>
        </w:rPr>
        <w:t xml:space="preserve"> gdy</w:t>
      </w:r>
      <w:r>
        <w:rPr>
          <w:rFonts w:ascii="Arial" w:hAnsi="Arial" w:cs="Arial"/>
          <w:sz w:val="24"/>
          <w:szCs w:val="24"/>
        </w:rPr>
        <w:t xml:space="preserve">  </w:t>
      </w:r>
      <w:r w:rsidR="001D7D42" w:rsidRPr="00B46E9C">
        <w:rPr>
          <w:rFonts w:ascii="Arial" w:hAnsi="Arial" w:cs="Arial"/>
          <w:sz w:val="24"/>
          <w:szCs w:val="24"/>
        </w:rPr>
        <w:t xml:space="preserve"> nie </w:t>
      </w:r>
      <w:r>
        <w:rPr>
          <w:rFonts w:ascii="Arial" w:hAnsi="Arial" w:cs="Arial"/>
          <w:sz w:val="24"/>
          <w:szCs w:val="24"/>
        </w:rPr>
        <w:t xml:space="preserve">         </w:t>
      </w:r>
    </w:p>
    <w:p w:rsidR="001D7D42" w:rsidRPr="00775329" w:rsidRDefault="00BE75E5" w:rsidP="001D7D42">
      <w:pPr>
        <w:pStyle w:val="Akapitzlist"/>
        <w:spacing w:after="0"/>
        <w:ind w:left="0"/>
        <w:rPr>
          <w:rFonts w:ascii="Arial" w:hAnsi="Arial" w:cs="Arial"/>
          <w:sz w:val="24"/>
          <w:szCs w:val="24"/>
        </w:rPr>
      </w:pPr>
      <w:r>
        <w:rPr>
          <w:rFonts w:ascii="Arial" w:hAnsi="Arial" w:cs="Arial"/>
          <w:sz w:val="24"/>
          <w:szCs w:val="24"/>
        </w:rPr>
        <w:t xml:space="preserve">             </w:t>
      </w:r>
      <w:r w:rsidR="001D7D42" w:rsidRPr="00B46E9C">
        <w:rPr>
          <w:rFonts w:ascii="Arial" w:hAnsi="Arial" w:cs="Arial"/>
          <w:sz w:val="24"/>
          <w:szCs w:val="24"/>
        </w:rPr>
        <w:t xml:space="preserve">ma </w:t>
      </w:r>
      <w:r>
        <w:rPr>
          <w:rFonts w:ascii="Arial" w:hAnsi="Arial" w:cs="Arial"/>
          <w:sz w:val="24"/>
          <w:szCs w:val="24"/>
        </w:rPr>
        <w:t xml:space="preserve"> </w:t>
      </w:r>
      <w:r w:rsidR="001D7D42" w:rsidRPr="00B46E9C">
        <w:rPr>
          <w:rFonts w:ascii="Arial" w:hAnsi="Arial" w:cs="Arial"/>
          <w:sz w:val="24"/>
          <w:szCs w:val="24"/>
        </w:rPr>
        <w:t>pewności</w:t>
      </w:r>
      <w:r>
        <w:rPr>
          <w:rFonts w:ascii="Arial" w:hAnsi="Arial" w:cs="Arial"/>
          <w:sz w:val="24"/>
          <w:szCs w:val="24"/>
        </w:rPr>
        <w:t xml:space="preserve">  </w:t>
      </w:r>
      <w:r w:rsidR="001D7D42" w:rsidRPr="00B46E9C">
        <w:rPr>
          <w:rFonts w:ascii="Arial" w:hAnsi="Arial" w:cs="Arial"/>
          <w:sz w:val="24"/>
          <w:szCs w:val="24"/>
        </w:rPr>
        <w:t>co</w:t>
      </w:r>
      <w:r>
        <w:rPr>
          <w:rFonts w:ascii="Arial" w:hAnsi="Arial" w:cs="Arial"/>
          <w:sz w:val="24"/>
          <w:szCs w:val="24"/>
        </w:rPr>
        <w:t xml:space="preserve"> </w:t>
      </w:r>
      <w:r w:rsidR="001D7D42" w:rsidRPr="00775329">
        <w:rPr>
          <w:rFonts w:ascii="Arial" w:hAnsi="Arial" w:cs="Arial"/>
          <w:sz w:val="24"/>
          <w:szCs w:val="24"/>
        </w:rPr>
        <w:t>do tego</w:t>
      </w:r>
      <w:r>
        <w:rPr>
          <w:rFonts w:ascii="Arial" w:hAnsi="Arial" w:cs="Arial"/>
          <w:sz w:val="24"/>
          <w:szCs w:val="24"/>
        </w:rPr>
        <w:t xml:space="preserve"> </w:t>
      </w:r>
      <w:r w:rsidR="001D7D42" w:rsidRPr="00775329">
        <w:rPr>
          <w:rFonts w:ascii="Arial" w:hAnsi="Arial" w:cs="Arial"/>
          <w:sz w:val="24"/>
          <w:szCs w:val="24"/>
        </w:rPr>
        <w:t xml:space="preserve"> czy </w:t>
      </w:r>
      <w:r>
        <w:rPr>
          <w:rFonts w:ascii="Arial" w:hAnsi="Arial" w:cs="Arial"/>
          <w:sz w:val="24"/>
          <w:szCs w:val="24"/>
        </w:rPr>
        <w:t xml:space="preserve"> </w:t>
      </w:r>
      <w:r w:rsidR="001D7D42" w:rsidRPr="00775329">
        <w:rPr>
          <w:rFonts w:ascii="Arial" w:hAnsi="Arial" w:cs="Arial"/>
          <w:sz w:val="24"/>
          <w:szCs w:val="24"/>
        </w:rPr>
        <w:t>w</w:t>
      </w:r>
      <w:r>
        <w:rPr>
          <w:rFonts w:ascii="Arial" w:hAnsi="Arial" w:cs="Arial"/>
          <w:sz w:val="24"/>
          <w:szCs w:val="24"/>
        </w:rPr>
        <w:t xml:space="preserve"> </w:t>
      </w:r>
      <w:r w:rsidR="001D7D42" w:rsidRPr="00775329">
        <w:rPr>
          <w:rFonts w:ascii="Arial" w:hAnsi="Arial" w:cs="Arial"/>
          <w:sz w:val="24"/>
          <w:szCs w:val="24"/>
        </w:rPr>
        <w:t xml:space="preserve"> miejscu </w:t>
      </w:r>
      <w:r>
        <w:rPr>
          <w:rFonts w:ascii="Arial" w:hAnsi="Arial" w:cs="Arial"/>
          <w:sz w:val="24"/>
          <w:szCs w:val="24"/>
        </w:rPr>
        <w:t xml:space="preserve"> </w:t>
      </w:r>
      <w:r w:rsidR="001D7D42" w:rsidRPr="00775329">
        <w:rPr>
          <w:rFonts w:ascii="Arial" w:hAnsi="Arial" w:cs="Arial"/>
          <w:sz w:val="24"/>
          <w:szCs w:val="24"/>
        </w:rPr>
        <w:t xml:space="preserve">tym </w:t>
      </w:r>
      <w:r>
        <w:rPr>
          <w:rFonts w:ascii="Arial" w:hAnsi="Arial" w:cs="Arial"/>
          <w:sz w:val="24"/>
          <w:szCs w:val="24"/>
        </w:rPr>
        <w:t xml:space="preserve"> </w:t>
      </w:r>
      <w:r w:rsidR="001D7D42" w:rsidRPr="00775329">
        <w:rPr>
          <w:rFonts w:ascii="Arial" w:hAnsi="Arial" w:cs="Arial"/>
          <w:sz w:val="24"/>
          <w:szCs w:val="24"/>
        </w:rPr>
        <w:t xml:space="preserve">nie przebiegają energetyczne </w:t>
      </w:r>
      <w:r>
        <w:rPr>
          <w:rFonts w:ascii="Arial" w:hAnsi="Arial" w:cs="Arial"/>
          <w:sz w:val="24"/>
          <w:szCs w:val="24"/>
        </w:rPr>
        <w:t xml:space="preserve">   </w:t>
      </w:r>
    </w:p>
    <w:p w:rsidR="001D7D42" w:rsidRDefault="001D7D42" w:rsidP="001D7D42">
      <w:pPr>
        <w:pStyle w:val="Akapitzlist"/>
        <w:spacing w:after="0"/>
        <w:ind w:left="0"/>
        <w:rPr>
          <w:rFonts w:ascii="Arial" w:hAnsi="Arial" w:cs="Arial"/>
          <w:sz w:val="24"/>
          <w:szCs w:val="24"/>
        </w:rPr>
      </w:pPr>
      <w:r w:rsidRPr="00775329">
        <w:rPr>
          <w:rFonts w:ascii="Arial" w:hAnsi="Arial" w:cs="Arial"/>
          <w:sz w:val="24"/>
          <w:szCs w:val="24"/>
        </w:rPr>
        <w:t xml:space="preserve">    </w:t>
      </w:r>
      <w:r w:rsidR="00BE75E5">
        <w:rPr>
          <w:rFonts w:ascii="Arial" w:hAnsi="Arial" w:cs="Arial"/>
          <w:sz w:val="24"/>
          <w:szCs w:val="24"/>
        </w:rPr>
        <w:t xml:space="preserve">         instalacje kablowe</w:t>
      </w:r>
      <w:r w:rsidR="00E45355">
        <w:rPr>
          <w:rFonts w:ascii="Arial" w:hAnsi="Arial" w:cs="Arial"/>
          <w:sz w:val="24"/>
          <w:szCs w:val="24"/>
        </w:rPr>
        <w:t xml:space="preserve"> i</w:t>
      </w:r>
      <w:r w:rsidR="00BE75E5">
        <w:rPr>
          <w:rFonts w:ascii="Arial" w:hAnsi="Arial" w:cs="Arial"/>
          <w:sz w:val="24"/>
          <w:szCs w:val="24"/>
        </w:rPr>
        <w:t xml:space="preserve"> sieci nawadniające,</w:t>
      </w:r>
    </w:p>
    <w:p w:rsidR="001D7D42" w:rsidRDefault="009C6A38" w:rsidP="009C6A38">
      <w:pPr>
        <w:pStyle w:val="Akapitzlist"/>
        <w:spacing w:after="160" w:line="254" w:lineRule="auto"/>
        <w:ind w:left="426" w:hanging="284"/>
        <w:contextualSpacing/>
        <w:rPr>
          <w:rFonts w:ascii="Arial" w:hAnsi="Arial" w:cs="Arial"/>
          <w:sz w:val="24"/>
          <w:szCs w:val="24"/>
        </w:rPr>
      </w:pPr>
      <w:r>
        <w:rPr>
          <w:rFonts w:ascii="Arial" w:hAnsi="Arial" w:cs="Arial"/>
          <w:sz w:val="24"/>
          <w:szCs w:val="24"/>
        </w:rPr>
        <w:t xml:space="preserve">4)  </w:t>
      </w:r>
      <w:r w:rsidRPr="009C6A38">
        <w:rPr>
          <w:rFonts w:ascii="Arial" w:hAnsi="Arial" w:cs="Arial"/>
          <w:sz w:val="24"/>
          <w:szCs w:val="24"/>
        </w:rPr>
        <w:t xml:space="preserve">Wykonawca powinien złożyć wraz z ofertą dokument potwierdzający, że jest ubezpieczony od odpowiedzialności cywilnej w zakresie prowadzonej działalności związanej z przedmiotem zamówienia na sumę </w:t>
      </w:r>
      <w:r>
        <w:rPr>
          <w:rFonts w:ascii="Arial" w:hAnsi="Arial" w:cs="Arial"/>
          <w:sz w:val="24"/>
          <w:szCs w:val="24"/>
        </w:rPr>
        <w:t>gwarancyjną nie mniejszą niż: 2</w:t>
      </w:r>
      <w:r w:rsidRPr="009C6A38">
        <w:rPr>
          <w:rFonts w:ascii="Arial" w:hAnsi="Arial" w:cs="Arial"/>
          <w:sz w:val="24"/>
          <w:szCs w:val="24"/>
        </w:rPr>
        <w:t>0.000,00 zł.  Polisa powinna być ważna przez cały okres trwania umowy</w:t>
      </w:r>
    </w:p>
    <w:p w:rsidR="001D7D42" w:rsidRDefault="001D7D42" w:rsidP="009C6A38">
      <w:pPr>
        <w:pStyle w:val="Akapitzlist"/>
        <w:spacing w:after="160" w:line="254" w:lineRule="auto"/>
        <w:ind w:left="426" w:hanging="284"/>
        <w:contextualSpacing/>
        <w:rPr>
          <w:rFonts w:ascii="Arial" w:hAnsi="Arial" w:cs="Arial"/>
          <w:sz w:val="24"/>
          <w:szCs w:val="24"/>
        </w:rPr>
      </w:pPr>
      <w:r>
        <w:rPr>
          <w:rFonts w:ascii="Arial" w:hAnsi="Arial" w:cs="Arial"/>
          <w:sz w:val="24"/>
          <w:szCs w:val="24"/>
        </w:rPr>
        <w:t xml:space="preserve"> 5) Prace  montażowe  i  demontażowe  mogą być realizowane w pobliżu budynków         </w:t>
      </w:r>
    </w:p>
    <w:p w:rsidR="001D7D42" w:rsidRDefault="001D7D42" w:rsidP="001D7D42">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      mieszkalnych   </w:t>
      </w:r>
      <w:r>
        <w:rPr>
          <w:rFonts w:ascii="Arial" w:hAnsi="Arial" w:cs="Arial"/>
          <w:b/>
          <w:sz w:val="24"/>
          <w:szCs w:val="24"/>
        </w:rPr>
        <w:t>w  godzinach  od   06:00   do   22:00</w:t>
      </w:r>
      <w:r>
        <w:rPr>
          <w:rFonts w:ascii="Arial" w:hAnsi="Arial" w:cs="Arial"/>
          <w:sz w:val="24"/>
          <w:szCs w:val="24"/>
        </w:rPr>
        <w:t xml:space="preserve">   w  pozostałych   miejscach           </w:t>
      </w:r>
    </w:p>
    <w:p w:rsidR="001D7D42" w:rsidRDefault="001D7D42" w:rsidP="001D7D42">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      całodobowo wg.  potrzeby  Wykonawcy.  Wykonawca  odpowiedzialny   jest  za          </w:t>
      </w:r>
    </w:p>
    <w:p w:rsidR="001D7D42" w:rsidRPr="005411F2" w:rsidRDefault="001D7D42" w:rsidP="005411F2">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      organizację pracy  przy realizacji zamierzeń. </w:t>
      </w:r>
    </w:p>
    <w:p w:rsidR="001D7D42" w:rsidRPr="005411F2" w:rsidRDefault="001D7D42" w:rsidP="00234D3E">
      <w:pPr>
        <w:pStyle w:val="Akapitzlist"/>
        <w:spacing w:after="160" w:line="254" w:lineRule="auto"/>
        <w:ind w:left="426" w:hanging="426"/>
        <w:contextualSpacing/>
        <w:jc w:val="both"/>
        <w:rPr>
          <w:rFonts w:ascii="Arial" w:hAnsi="Arial" w:cs="Arial"/>
          <w:sz w:val="24"/>
          <w:szCs w:val="24"/>
        </w:rPr>
      </w:pPr>
      <w:r>
        <w:rPr>
          <w:rFonts w:ascii="Arial" w:hAnsi="Arial" w:cs="Arial"/>
          <w:sz w:val="24"/>
          <w:szCs w:val="24"/>
        </w:rPr>
        <w:t xml:space="preserve"> 7) Wykonawca   zobowiązany  jest   </w:t>
      </w:r>
      <w:r w:rsidRPr="005411F2">
        <w:rPr>
          <w:rFonts w:ascii="Arial" w:hAnsi="Arial" w:cs="Arial"/>
          <w:sz w:val="24"/>
          <w:szCs w:val="24"/>
        </w:rPr>
        <w:t>nie zatr</w:t>
      </w:r>
      <w:r w:rsidR="005411F2" w:rsidRPr="005411F2">
        <w:rPr>
          <w:rFonts w:ascii="Arial" w:hAnsi="Arial" w:cs="Arial"/>
          <w:sz w:val="24"/>
          <w:szCs w:val="24"/>
        </w:rPr>
        <w:t xml:space="preserve">udniać do realizacji przedmiotowego zamówienia  </w:t>
      </w:r>
      <w:r w:rsidRPr="005411F2">
        <w:rPr>
          <w:rFonts w:ascii="Arial" w:hAnsi="Arial" w:cs="Arial"/>
          <w:sz w:val="24"/>
          <w:szCs w:val="24"/>
        </w:rPr>
        <w:t xml:space="preserve">obcokrajowców. </w:t>
      </w:r>
    </w:p>
    <w:p w:rsidR="005E6C4E" w:rsidRDefault="005E6C4E" w:rsidP="005E6C4E">
      <w:pPr>
        <w:spacing w:after="0" w:line="240" w:lineRule="auto"/>
        <w:rPr>
          <w:sz w:val="24"/>
          <w:szCs w:val="24"/>
        </w:rPr>
      </w:pPr>
      <w:r>
        <w:rPr>
          <w:sz w:val="24"/>
          <w:szCs w:val="24"/>
        </w:rPr>
        <w:t xml:space="preserve">                                                                                  </w:t>
      </w:r>
    </w:p>
    <w:p w:rsidR="00401ADC" w:rsidRPr="00401ADC" w:rsidRDefault="00401ADC" w:rsidP="00401ADC">
      <w:pPr>
        <w:spacing w:after="0"/>
        <w:jc w:val="both"/>
        <w:rPr>
          <w:rFonts w:ascii="Arial" w:hAnsi="Arial" w:cs="Arial"/>
          <w:b/>
          <w:bCs/>
          <w:sz w:val="24"/>
          <w:szCs w:val="24"/>
          <w:u w:val="single"/>
        </w:rPr>
      </w:pPr>
      <w:r w:rsidRPr="00401ADC">
        <w:rPr>
          <w:rFonts w:ascii="Arial" w:hAnsi="Arial" w:cs="Arial"/>
          <w:b/>
          <w:bCs/>
          <w:sz w:val="24"/>
          <w:szCs w:val="24"/>
          <w:u w:val="single"/>
        </w:rPr>
        <w:t>O</w:t>
      </w:r>
      <w:r w:rsidR="00D512EA">
        <w:rPr>
          <w:rFonts w:ascii="Arial" w:hAnsi="Arial" w:cs="Arial"/>
          <w:b/>
          <w:bCs/>
          <w:sz w:val="24"/>
          <w:szCs w:val="24"/>
          <w:u w:val="single"/>
        </w:rPr>
        <w:t>PIS PRZEDMIOTU ZAMÓWIENIA DO CZĘ</w:t>
      </w:r>
      <w:r w:rsidRPr="00401ADC">
        <w:rPr>
          <w:rFonts w:ascii="Arial" w:hAnsi="Arial" w:cs="Arial"/>
          <w:b/>
          <w:bCs/>
          <w:sz w:val="24"/>
          <w:szCs w:val="24"/>
          <w:u w:val="single"/>
        </w:rPr>
        <w:t>ŚCI I</w:t>
      </w:r>
      <w:r>
        <w:rPr>
          <w:rFonts w:ascii="Arial" w:hAnsi="Arial" w:cs="Arial"/>
          <w:b/>
          <w:bCs/>
          <w:sz w:val="24"/>
          <w:szCs w:val="24"/>
          <w:u w:val="single"/>
        </w:rPr>
        <w:t>I</w:t>
      </w:r>
      <w:r w:rsidRPr="00401ADC">
        <w:rPr>
          <w:rFonts w:ascii="Arial" w:hAnsi="Arial" w:cs="Arial"/>
          <w:b/>
          <w:bCs/>
          <w:sz w:val="24"/>
          <w:szCs w:val="24"/>
          <w:u w:val="single"/>
        </w:rPr>
        <w:t xml:space="preserve"> </w:t>
      </w:r>
      <w:r>
        <w:rPr>
          <w:rFonts w:ascii="Arial" w:hAnsi="Arial" w:cs="Arial"/>
          <w:b/>
          <w:bCs/>
          <w:sz w:val="24"/>
          <w:szCs w:val="24"/>
          <w:u w:val="single"/>
        </w:rPr>
        <w:t>:</w:t>
      </w:r>
    </w:p>
    <w:p w:rsidR="00960ED6" w:rsidRDefault="00960ED6" w:rsidP="00553589">
      <w:pPr>
        <w:spacing w:after="0"/>
        <w:jc w:val="both"/>
        <w:rPr>
          <w:rFonts w:ascii="Arial" w:hAnsi="Arial" w:cs="Arial"/>
          <w:b/>
          <w:bCs/>
          <w:sz w:val="28"/>
          <w:szCs w:val="28"/>
          <w:u w:val="single"/>
        </w:rPr>
      </w:pPr>
    </w:p>
    <w:p w:rsidR="00401ADC" w:rsidRDefault="00401ADC" w:rsidP="00401ADC">
      <w:pPr>
        <w:spacing w:after="0"/>
        <w:jc w:val="both"/>
        <w:rPr>
          <w:rFonts w:ascii="Arial" w:hAnsi="Arial" w:cs="Arial"/>
          <w:b/>
          <w:bCs/>
          <w:sz w:val="24"/>
          <w:szCs w:val="24"/>
        </w:rPr>
      </w:pPr>
      <w:r>
        <w:rPr>
          <w:rFonts w:ascii="Arial" w:hAnsi="Arial" w:cs="Arial"/>
          <w:b/>
          <w:bCs/>
          <w:sz w:val="24"/>
          <w:szCs w:val="24"/>
        </w:rPr>
        <w:t xml:space="preserve">Część II: </w:t>
      </w:r>
      <w:r w:rsidRPr="00C4474D">
        <w:rPr>
          <w:rFonts w:ascii="Arial" w:hAnsi="Arial" w:cs="Arial"/>
          <w:b/>
          <w:bCs/>
          <w:sz w:val="24"/>
          <w:szCs w:val="24"/>
        </w:rPr>
        <w:t xml:space="preserve">Świadczenie usługi polegającej na </w:t>
      </w:r>
      <w:r>
        <w:rPr>
          <w:rFonts w:ascii="Arial" w:hAnsi="Arial" w:cs="Arial"/>
          <w:b/>
          <w:bCs/>
          <w:sz w:val="24"/>
          <w:szCs w:val="24"/>
        </w:rPr>
        <w:t>„O</w:t>
      </w:r>
      <w:r w:rsidRPr="00C4474D">
        <w:rPr>
          <w:rFonts w:ascii="Arial" w:hAnsi="Arial" w:cs="Arial"/>
          <w:b/>
          <w:bCs/>
          <w:sz w:val="24"/>
          <w:szCs w:val="24"/>
        </w:rPr>
        <w:t>rganizacji imprezy kulturalnej organizowane</w:t>
      </w:r>
      <w:r>
        <w:rPr>
          <w:rFonts w:ascii="Arial" w:hAnsi="Arial" w:cs="Arial"/>
          <w:b/>
          <w:bCs/>
          <w:sz w:val="24"/>
          <w:szCs w:val="24"/>
        </w:rPr>
        <w:t xml:space="preserve">j w związku z obchodami </w:t>
      </w:r>
      <w:r w:rsidRPr="00C4474D">
        <w:rPr>
          <w:rFonts w:ascii="Arial" w:hAnsi="Arial" w:cs="Arial"/>
          <w:b/>
          <w:bCs/>
          <w:sz w:val="24"/>
          <w:szCs w:val="24"/>
        </w:rPr>
        <w:t xml:space="preserve"> Święta Wojska Polskiego </w:t>
      </w:r>
      <w:r>
        <w:rPr>
          <w:rFonts w:ascii="Arial" w:hAnsi="Arial" w:cs="Arial"/>
          <w:b/>
          <w:bCs/>
          <w:sz w:val="24"/>
          <w:szCs w:val="24"/>
        </w:rPr>
        <w:t xml:space="preserve"> w dniu 15.08.2021</w:t>
      </w:r>
      <w:r w:rsidRPr="00C4474D">
        <w:rPr>
          <w:rFonts w:ascii="Arial" w:hAnsi="Arial" w:cs="Arial"/>
          <w:b/>
          <w:bCs/>
          <w:sz w:val="24"/>
          <w:szCs w:val="24"/>
        </w:rPr>
        <w:t xml:space="preserve"> r.</w:t>
      </w:r>
      <w:r w:rsidR="001326F9">
        <w:rPr>
          <w:rFonts w:ascii="Arial" w:hAnsi="Arial" w:cs="Arial"/>
          <w:b/>
          <w:bCs/>
          <w:sz w:val="24"/>
          <w:szCs w:val="24"/>
        </w:rPr>
        <w:t xml:space="preserve"> (</w:t>
      </w:r>
      <w:r w:rsidR="00520C1E">
        <w:rPr>
          <w:rFonts w:ascii="Arial" w:hAnsi="Arial" w:cs="Arial"/>
          <w:b/>
          <w:bCs/>
          <w:sz w:val="24"/>
          <w:szCs w:val="24"/>
        </w:rPr>
        <w:t>poprzedzonej próbą w dniu 12.08.</w:t>
      </w:r>
      <w:r>
        <w:rPr>
          <w:rFonts w:ascii="Arial" w:hAnsi="Arial" w:cs="Arial"/>
          <w:b/>
          <w:bCs/>
          <w:sz w:val="24"/>
          <w:szCs w:val="24"/>
        </w:rPr>
        <w:t>2021 r.)</w:t>
      </w:r>
      <w:r w:rsidRPr="00C4474D">
        <w:rPr>
          <w:rFonts w:ascii="Arial" w:hAnsi="Arial" w:cs="Arial"/>
          <w:b/>
          <w:bCs/>
          <w:sz w:val="24"/>
          <w:szCs w:val="24"/>
        </w:rPr>
        <w:t xml:space="preserve"> </w:t>
      </w:r>
      <w:r>
        <w:rPr>
          <w:rFonts w:ascii="Arial" w:hAnsi="Arial" w:cs="Arial"/>
          <w:b/>
          <w:bCs/>
          <w:sz w:val="24"/>
          <w:szCs w:val="24"/>
        </w:rPr>
        <w:t>na terenie Placu Marszałka Józefa Piłsudskiego w Warszawie.</w:t>
      </w:r>
    </w:p>
    <w:p w:rsidR="00404F7E" w:rsidRDefault="00404F7E" w:rsidP="00401ADC">
      <w:pPr>
        <w:spacing w:after="0"/>
        <w:jc w:val="both"/>
        <w:rPr>
          <w:rFonts w:ascii="Arial" w:hAnsi="Arial" w:cs="Arial"/>
          <w:b/>
          <w:bCs/>
          <w:sz w:val="24"/>
          <w:szCs w:val="24"/>
        </w:rPr>
      </w:pPr>
    </w:p>
    <w:p w:rsidR="00A32D27" w:rsidRDefault="00991E4C" w:rsidP="00991E4C">
      <w:pPr>
        <w:spacing w:after="0"/>
        <w:ind w:left="284" w:hanging="284"/>
        <w:jc w:val="both"/>
        <w:rPr>
          <w:rFonts w:ascii="Arial" w:hAnsi="Arial" w:cs="Arial"/>
          <w:bCs/>
          <w:sz w:val="24"/>
          <w:szCs w:val="24"/>
        </w:rPr>
      </w:pPr>
      <w:r>
        <w:rPr>
          <w:rFonts w:ascii="Arial" w:hAnsi="Arial" w:cs="Arial"/>
          <w:bCs/>
          <w:sz w:val="24"/>
          <w:szCs w:val="24"/>
        </w:rPr>
        <w:t xml:space="preserve">1. </w:t>
      </w:r>
      <w:r w:rsidR="00404F7E" w:rsidRPr="00404F7E">
        <w:rPr>
          <w:rFonts w:ascii="Arial" w:hAnsi="Arial" w:cs="Arial"/>
          <w:bCs/>
          <w:sz w:val="24"/>
          <w:szCs w:val="24"/>
        </w:rPr>
        <w:t xml:space="preserve">Wykonawca </w:t>
      </w:r>
      <w:r w:rsidR="00404F7E">
        <w:rPr>
          <w:rFonts w:ascii="Arial" w:hAnsi="Arial" w:cs="Arial"/>
          <w:bCs/>
          <w:sz w:val="24"/>
          <w:szCs w:val="24"/>
        </w:rPr>
        <w:t xml:space="preserve">w ramach realizacji przedmiotowego zamierzenia zobowiązany jest sporządzić Projekt organizacji imprezy, o której mowa w części II i po przyjęciu jego </w:t>
      </w:r>
      <w:r w:rsidR="00404F7E">
        <w:rPr>
          <w:rFonts w:ascii="Arial" w:hAnsi="Arial" w:cs="Arial"/>
          <w:bCs/>
          <w:sz w:val="24"/>
          <w:szCs w:val="24"/>
        </w:rPr>
        <w:lastRenderedPageBreak/>
        <w:t>oferty przez  Zamawiającego i zawarciu umowy m</w:t>
      </w:r>
      <w:r>
        <w:rPr>
          <w:rFonts w:ascii="Arial" w:hAnsi="Arial" w:cs="Arial"/>
          <w:bCs/>
          <w:sz w:val="24"/>
          <w:szCs w:val="24"/>
        </w:rPr>
        <w:t xml:space="preserve">iędzy stronami, powinien go zrealizować. </w:t>
      </w:r>
      <w:r w:rsidR="00404F7E">
        <w:rPr>
          <w:rFonts w:ascii="Arial" w:hAnsi="Arial" w:cs="Arial"/>
          <w:bCs/>
          <w:sz w:val="24"/>
          <w:szCs w:val="24"/>
        </w:rPr>
        <w:t>Projekt ten powinien zawierać następujące elementy składowe:</w:t>
      </w:r>
    </w:p>
    <w:p w:rsidR="003C6C8D" w:rsidRDefault="00991E4C" w:rsidP="004727CA">
      <w:pPr>
        <w:spacing w:after="0"/>
        <w:ind w:left="284"/>
        <w:jc w:val="both"/>
        <w:rPr>
          <w:rFonts w:ascii="Arial" w:hAnsi="Arial" w:cs="Arial"/>
          <w:bCs/>
          <w:sz w:val="24"/>
          <w:szCs w:val="24"/>
        </w:rPr>
      </w:pPr>
      <w:r>
        <w:rPr>
          <w:rFonts w:ascii="Arial" w:hAnsi="Arial" w:cs="Arial"/>
          <w:bCs/>
          <w:sz w:val="24"/>
          <w:szCs w:val="24"/>
        </w:rPr>
        <w:t xml:space="preserve">1) </w:t>
      </w:r>
      <w:r w:rsidR="00404F7E">
        <w:rPr>
          <w:rFonts w:ascii="Arial" w:hAnsi="Arial" w:cs="Arial"/>
          <w:bCs/>
          <w:sz w:val="24"/>
          <w:szCs w:val="24"/>
        </w:rPr>
        <w:t>Projekt  nagłośnienia</w:t>
      </w:r>
      <w:r w:rsidR="004727CA">
        <w:rPr>
          <w:rFonts w:ascii="Arial" w:hAnsi="Arial" w:cs="Arial"/>
          <w:bCs/>
          <w:sz w:val="24"/>
          <w:szCs w:val="24"/>
        </w:rPr>
        <w:t xml:space="preserve">  </w:t>
      </w:r>
      <w:r w:rsidR="00404F7E">
        <w:rPr>
          <w:rFonts w:ascii="Arial" w:hAnsi="Arial" w:cs="Arial"/>
          <w:bCs/>
          <w:sz w:val="24"/>
          <w:szCs w:val="24"/>
        </w:rPr>
        <w:t xml:space="preserve"> imprezy</w:t>
      </w:r>
      <w:r w:rsidR="004727CA">
        <w:rPr>
          <w:rFonts w:ascii="Arial" w:hAnsi="Arial" w:cs="Arial"/>
          <w:bCs/>
          <w:sz w:val="24"/>
          <w:szCs w:val="24"/>
        </w:rPr>
        <w:t xml:space="preserve">  </w:t>
      </w:r>
      <w:r w:rsidR="00404F7E">
        <w:rPr>
          <w:rFonts w:ascii="Arial" w:hAnsi="Arial" w:cs="Arial"/>
          <w:bCs/>
          <w:sz w:val="24"/>
          <w:szCs w:val="24"/>
        </w:rPr>
        <w:t xml:space="preserve"> –</w:t>
      </w:r>
      <w:r w:rsidR="004727CA">
        <w:rPr>
          <w:rFonts w:ascii="Arial" w:hAnsi="Arial" w:cs="Arial"/>
          <w:bCs/>
          <w:sz w:val="24"/>
          <w:szCs w:val="24"/>
        </w:rPr>
        <w:t xml:space="preserve">  </w:t>
      </w:r>
      <w:r w:rsidR="00404F7E">
        <w:rPr>
          <w:rFonts w:ascii="Arial" w:hAnsi="Arial" w:cs="Arial"/>
          <w:bCs/>
          <w:sz w:val="24"/>
          <w:szCs w:val="24"/>
        </w:rPr>
        <w:t xml:space="preserve"> uroczystości</w:t>
      </w:r>
      <w:r w:rsidR="004727CA">
        <w:rPr>
          <w:rFonts w:ascii="Arial" w:hAnsi="Arial" w:cs="Arial"/>
          <w:bCs/>
          <w:sz w:val="24"/>
          <w:szCs w:val="24"/>
        </w:rPr>
        <w:t xml:space="preserve">   </w:t>
      </w:r>
      <w:r w:rsidR="00404F7E">
        <w:rPr>
          <w:rFonts w:ascii="Arial" w:hAnsi="Arial" w:cs="Arial"/>
          <w:bCs/>
          <w:sz w:val="24"/>
          <w:szCs w:val="24"/>
        </w:rPr>
        <w:t xml:space="preserve"> na</w:t>
      </w:r>
      <w:r w:rsidR="004727CA">
        <w:rPr>
          <w:rFonts w:ascii="Arial" w:hAnsi="Arial" w:cs="Arial"/>
          <w:bCs/>
          <w:sz w:val="24"/>
          <w:szCs w:val="24"/>
        </w:rPr>
        <w:t xml:space="preserve">   </w:t>
      </w:r>
      <w:r w:rsidR="00404F7E">
        <w:rPr>
          <w:rFonts w:ascii="Arial" w:hAnsi="Arial" w:cs="Arial"/>
          <w:bCs/>
          <w:sz w:val="24"/>
          <w:szCs w:val="24"/>
        </w:rPr>
        <w:t xml:space="preserve"> Placu </w:t>
      </w:r>
      <w:r w:rsidR="004727CA">
        <w:rPr>
          <w:rFonts w:ascii="Arial" w:hAnsi="Arial" w:cs="Arial"/>
          <w:bCs/>
          <w:sz w:val="24"/>
          <w:szCs w:val="24"/>
        </w:rPr>
        <w:t xml:space="preserve">  </w:t>
      </w:r>
      <w:r w:rsidR="00404F7E">
        <w:rPr>
          <w:rFonts w:ascii="Arial" w:hAnsi="Arial" w:cs="Arial"/>
          <w:bCs/>
          <w:sz w:val="24"/>
          <w:szCs w:val="24"/>
        </w:rPr>
        <w:t>Marszałka</w:t>
      </w:r>
      <w:r w:rsidR="004727CA">
        <w:rPr>
          <w:rFonts w:ascii="Arial" w:hAnsi="Arial" w:cs="Arial"/>
          <w:bCs/>
          <w:sz w:val="24"/>
          <w:szCs w:val="24"/>
        </w:rPr>
        <w:t xml:space="preserve"> </w:t>
      </w:r>
      <w:r w:rsidR="00404F7E">
        <w:rPr>
          <w:rFonts w:ascii="Arial" w:hAnsi="Arial" w:cs="Arial"/>
          <w:bCs/>
          <w:sz w:val="24"/>
          <w:szCs w:val="24"/>
        </w:rPr>
        <w:t xml:space="preserve"> </w:t>
      </w:r>
      <w:r w:rsidR="003C6C8D">
        <w:rPr>
          <w:rFonts w:ascii="Arial" w:hAnsi="Arial" w:cs="Arial"/>
          <w:bCs/>
          <w:sz w:val="24"/>
          <w:szCs w:val="24"/>
        </w:rPr>
        <w:t xml:space="preserve">            </w:t>
      </w:r>
    </w:p>
    <w:p w:rsidR="00991E4C" w:rsidRDefault="003C6C8D" w:rsidP="004727CA">
      <w:pPr>
        <w:spacing w:after="0"/>
        <w:ind w:left="284"/>
        <w:jc w:val="both"/>
        <w:rPr>
          <w:rFonts w:ascii="Arial" w:hAnsi="Arial" w:cs="Arial"/>
          <w:bCs/>
          <w:sz w:val="24"/>
          <w:szCs w:val="24"/>
        </w:rPr>
      </w:pPr>
      <w:r>
        <w:rPr>
          <w:rFonts w:ascii="Arial" w:hAnsi="Arial" w:cs="Arial"/>
          <w:bCs/>
          <w:sz w:val="24"/>
          <w:szCs w:val="24"/>
        </w:rPr>
        <w:t xml:space="preserve">     </w:t>
      </w:r>
      <w:r w:rsidR="00404F7E">
        <w:rPr>
          <w:rFonts w:ascii="Arial" w:hAnsi="Arial" w:cs="Arial"/>
          <w:bCs/>
          <w:sz w:val="24"/>
          <w:szCs w:val="24"/>
        </w:rPr>
        <w:t xml:space="preserve">Józefa </w:t>
      </w:r>
      <w:r w:rsidR="00991E4C">
        <w:rPr>
          <w:rFonts w:ascii="Arial" w:hAnsi="Arial" w:cs="Arial"/>
          <w:bCs/>
          <w:sz w:val="24"/>
          <w:szCs w:val="24"/>
        </w:rPr>
        <w:t xml:space="preserve"> </w:t>
      </w:r>
      <w:r w:rsidR="00404F7E">
        <w:rPr>
          <w:rFonts w:ascii="Arial" w:hAnsi="Arial" w:cs="Arial"/>
          <w:bCs/>
          <w:sz w:val="24"/>
          <w:szCs w:val="24"/>
        </w:rPr>
        <w:t>Pił</w:t>
      </w:r>
      <w:r w:rsidR="00186369">
        <w:rPr>
          <w:rFonts w:ascii="Arial" w:hAnsi="Arial" w:cs="Arial"/>
          <w:bCs/>
          <w:sz w:val="24"/>
          <w:szCs w:val="24"/>
        </w:rPr>
        <w:t>sudskiego,</w:t>
      </w:r>
    </w:p>
    <w:p w:rsidR="00991E4C" w:rsidRDefault="003C6C8D" w:rsidP="003C6C8D">
      <w:pPr>
        <w:spacing w:after="0"/>
        <w:jc w:val="both"/>
        <w:rPr>
          <w:rFonts w:ascii="Arial" w:hAnsi="Arial" w:cs="Arial"/>
          <w:bCs/>
          <w:sz w:val="24"/>
          <w:szCs w:val="24"/>
        </w:rPr>
      </w:pPr>
      <w:r>
        <w:rPr>
          <w:rFonts w:ascii="Arial" w:hAnsi="Arial" w:cs="Arial"/>
          <w:bCs/>
          <w:sz w:val="24"/>
          <w:szCs w:val="24"/>
        </w:rPr>
        <w:t xml:space="preserve">  </w:t>
      </w:r>
      <w:r w:rsidR="00991E4C">
        <w:rPr>
          <w:rFonts w:ascii="Arial" w:hAnsi="Arial" w:cs="Arial"/>
          <w:bCs/>
          <w:sz w:val="24"/>
          <w:szCs w:val="24"/>
        </w:rPr>
        <w:t xml:space="preserve">  2) </w:t>
      </w:r>
      <w:r w:rsidR="00404F7E">
        <w:rPr>
          <w:rFonts w:ascii="Arial" w:hAnsi="Arial" w:cs="Arial"/>
          <w:bCs/>
          <w:sz w:val="24"/>
          <w:szCs w:val="24"/>
        </w:rPr>
        <w:t>Projekt  transmisji obrazu za pomocą telebimów</w:t>
      </w:r>
      <w:r w:rsidR="00186369">
        <w:rPr>
          <w:rFonts w:ascii="Arial" w:hAnsi="Arial" w:cs="Arial"/>
          <w:bCs/>
          <w:sz w:val="24"/>
          <w:szCs w:val="24"/>
        </w:rPr>
        <w:t xml:space="preserve"> na Placu Marszałka Józefa </w:t>
      </w:r>
      <w:r w:rsidR="00991E4C">
        <w:rPr>
          <w:rFonts w:ascii="Arial" w:hAnsi="Arial" w:cs="Arial"/>
          <w:bCs/>
          <w:sz w:val="24"/>
          <w:szCs w:val="24"/>
        </w:rPr>
        <w:t xml:space="preserve">                                                                                                                              </w:t>
      </w:r>
    </w:p>
    <w:p w:rsidR="00186369" w:rsidRDefault="00991E4C" w:rsidP="00991E4C">
      <w:pPr>
        <w:spacing w:after="0"/>
        <w:jc w:val="both"/>
        <w:rPr>
          <w:rFonts w:ascii="Arial" w:hAnsi="Arial" w:cs="Arial"/>
          <w:bCs/>
          <w:sz w:val="24"/>
          <w:szCs w:val="24"/>
        </w:rPr>
      </w:pPr>
      <w:r>
        <w:rPr>
          <w:rFonts w:ascii="Arial" w:hAnsi="Arial" w:cs="Arial"/>
          <w:bCs/>
          <w:sz w:val="24"/>
          <w:szCs w:val="24"/>
        </w:rPr>
        <w:t xml:space="preserve">        </w:t>
      </w:r>
      <w:r w:rsidR="00186369">
        <w:rPr>
          <w:rFonts w:ascii="Arial" w:hAnsi="Arial" w:cs="Arial"/>
          <w:bCs/>
          <w:sz w:val="24"/>
          <w:szCs w:val="24"/>
        </w:rPr>
        <w:t>Piłsudskiego,</w:t>
      </w:r>
    </w:p>
    <w:p w:rsidR="00991E4C" w:rsidRDefault="00991E4C" w:rsidP="00991E4C">
      <w:pPr>
        <w:spacing w:after="0"/>
        <w:jc w:val="both"/>
        <w:rPr>
          <w:rFonts w:ascii="Arial" w:hAnsi="Arial" w:cs="Arial"/>
          <w:bCs/>
          <w:sz w:val="24"/>
          <w:szCs w:val="24"/>
        </w:rPr>
      </w:pPr>
      <w:r>
        <w:rPr>
          <w:rFonts w:ascii="Arial" w:hAnsi="Arial" w:cs="Arial"/>
          <w:bCs/>
          <w:sz w:val="24"/>
          <w:szCs w:val="24"/>
        </w:rPr>
        <w:t xml:space="preserve">    3)</w:t>
      </w:r>
      <w:r w:rsidR="004727CA">
        <w:rPr>
          <w:rFonts w:ascii="Arial" w:hAnsi="Arial" w:cs="Arial"/>
          <w:bCs/>
          <w:sz w:val="24"/>
          <w:szCs w:val="24"/>
        </w:rPr>
        <w:t xml:space="preserve"> </w:t>
      </w:r>
      <w:r w:rsidR="00186369">
        <w:rPr>
          <w:rFonts w:ascii="Arial" w:hAnsi="Arial" w:cs="Arial"/>
          <w:bCs/>
          <w:sz w:val="24"/>
          <w:szCs w:val="24"/>
        </w:rPr>
        <w:t>Projekt</w:t>
      </w:r>
      <w:r w:rsidR="004727CA">
        <w:rPr>
          <w:rFonts w:ascii="Arial" w:hAnsi="Arial" w:cs="Arial"/>
          <w:bCs/>
          <w:sz w:val="24"/>
          <w:szCs w:val="24"/>
        </w:rPr>
        <w:t xml:space="preserve">  </w:t>
      </w:r>
      <w:r w:rsidR="00186369">
        <w:rPr>
          <w:rFonts w:ascii="Arial" w:hAnsi="Arial" w:cs="Arial"/>
          <w:bCs/>
          <w:sz w:val="24"/>
          <w:szCs w:val="24"/>
        </w:rPr>
        <w:t xml:space="preserve"> rozmieszczenia </w:t>
      </w:r>
      <w:r w:rsidR="004727CA">
        <w:rPr>
          <w:rFonts w:ascii="Arial" w:hAnsi="Arial" w:cs="Arial"/>
          <w:bCs/>
          <w:sz w:val="24"/>
          <w:szCs w:val="24"/>
        </w:rPr>
        <w:t xml:space="preserve">  i </w:t>
      </w:r>
      <w:r w:rsidR="00186369">
        <w:rPr>
          <w:rFonts w:ascii="Arial" w:hAnsi="Arial" w:cs="Arial"/>
          <w:bCs/>
          <w:sz w:val="24"/>
          <w:szCs w:val="24"/>
        </w:rPr>
        <w:t xml:space="preserve"> </w:t>
      </w:r>
      <w:r w:rsidR="004727CA">
        <w:rPr>
          <w:rFonts w:ascii="Arial" w:hAnsi="Arial" w:cs="Arial"/>
          <w:bCs/>
          <w:sz w:val="24"/>
          <w:szCs w:val="24"/>
        </w:rPr>
        <w:t xml:space="preserve"> </w:t>
      </w:r>
      <w:r w:rsidR="00186369">
        <w:rPr>
          <w:rFonts w:ascii="Arial" w:hAnsi="Arial" w:cs="Arial"/>
          <w:bCs/>
          <w:sz w:val="24"/>
          <w:szCs w:val="24"/>
        </w:rPr>
        <w:t>wykonania</w:t>
      </w:r>
      <w:r w:rsidR="004727CA">
        <w:rPr>
          <w:rFonts w:ascii="Arial" w:hAnsi="Arial" w:cs="Arial"/>
          <w:bCs/>
          <w:sz w:val="24"/>
          <w:szCs w:val="24"/>
        </w:rPr>
        <w:t xml:space="preserve">  </w:t>
      </w:r>
      <w:r w:rsidR="00186369">
        <w:rPr>
          <w:rFonts w:ascii="Arial" w:hAnsi="Arial" w:cs="Arial"/>
          <w:bCs/>
          <w:sz w:val="24"/>
          <w:szCs w:val="24"/>
        </w:rPr>
        <w:t xml:space="preserve"> trybun</w:t>
      </w:r>
      <w:r w:rsidR="004727CA">
        <w:rPr>
          <w:rFonts w:ascii="Arial" w:hAnsi="Arial" w:cs="Arial"/>
          <w:bCs/>
          <w:sz w:val="24"/>
          <w:szCs w:val="24"/>
        </w:rPr>
        <w:t xml:space="preserve"> </w:t>
      </w:r>
      <w:r w:rsidR="00186369">
        <w:rPr>
          <w:rFonts w:ascii="Arial" w:hAnsi="Arial" w:cs="Arial"/>
          <w:bCs/>
          <w:sz w:val="24"/>
          <w:szCs w:val="24"/>
        </w:rPr>
        <w:t xml:space="preserve"> dla </w:t>
      </w:r>
      <w:r w:rsidR="004727CA">
        <w:rPr>
          <w:rFonts w:ascii="Arial" w:hAnsi="Arial" w:cs="Arial"/>
          <w:bCs/>
          <w:sz w:val="24"/>
          <w:szCs w:val="24"/>
        </w:rPr>
        <w:t xml:space="preserve">  </w:t>
      </w:r>
      <w:r w:rsidR="00186369">
        <w:rPr>
          <w:rFonts w:ascii="Arial" w:hAnsi="Arial" w:cs="Arial"/>
          <w:bCs/>
          <w:sz w:val="24"/>
          <w:szCs w:val="24"/>
        </w:rPr>
        <w:t xml:space="preserve">vipów, i </w:t>
      </w:r>
      <w:r w:rsidR="004727CA">
        <w:rPr>
          <w:rFonts w:ascii="Arial" w:hAnsi="Arial" w:cs="Arial"/>
          <w:bCs/>
          <w:sz w:val="24"/>
          <w:szCs w:val="24"/>
        </w:rPr>
        <w:t xml:space="preserve"> </w:t>
      </w:r>
      <w:r w:rsidR="00186369">
        <w:rPr>
          <w:rFonts w:ascii="Arial" w:hAnsi="Arial" w:cs="Arial"/>
          <w:bCs/>
          <w:sz w:val="24"/>
          <w:szCs w:val="24"/>
        </w:rPr>
        <w:t xml:space="preserve">zaproszonych </w:t>
      </w:r>
      <w:r w:rsidR="004727CA">
        <w:rPr>
          <w:rFonts w:ascii="Arial" w:hAnsi="Arial" w:cs="Arial"/>
          <w:bCs/>
          <w:sz w:val="24"/>
          <w:szCs w:val="24"/>
        </w:rPr>
        <w:t xml:space="preserve">  </w:t>
      </w:r>
      <w:r w:rsidR="00186369">
        <w:rPr>
          <w:rFonts w:ascii="Arial" w:hAnsi="Arial" w:cs="Arial"/>
          <w:bCs/>
          <w:sz w:val="24"/>
          <w:szCs w:val="24"/>
        </w:rPr>
        <w:t xml:space="preserve">na </w:t>
      </w:r>
      <w:r>
        <w:rPr>
          <w:rFonts w:ascii="Arial" w:hAnsi="Arial" w:cs="Arial"/>
          <w:bCs/>
          <w:sz w:val="24"/>
          <w:szCs w:val="24"/>
        </w:rPr>
        <w:t xml:space="preserve">                </w:t>
      </w:r>
    </w:p>
    <w:p w:rsidR="00186369" w:rsidRDefault="00991E4C" w:rsidP="00991E4C">
      <w:pPr>
        <w:spacing w:after="0"/>
        <w:jc w:val="both"/>
        <w:rPr>
          <w:rFonts w:ascii="Arial" w:hAnsi="Arial" w:cs="Arial"/>
          <w:bCs/>
          <w:sz w:val="24"/>
          <w:szCs w:val="24"/>
        </w:rPr>
      </w:pPr>
      <w:r>
        <w:rPr>
          <w:rFonts w:ascii="Arial" w:hAnsi="Arial" w:cs="Arial"/>
          <w:bCs/>
          <w:sz w:val="24"/>
          <w:szCs w:val="24"/>
        </w:rPr>
        <w:t xml:space="preserve">       </w:t>
      </w:r>
      <w:r w:rsidR="004727CA">
        <w:rPr>
          <w:rFonts w:ascii="Arial" w:hAnsi="Arial" w:cs="Arial"/>
          <w:bCs/>
          <w:sz w:val="24"/>
          <w:szCs w:val="24"/>
        </w:rPr>
        <w:t xml:space="preserve"> </w:t>
      </w:r>
      <w:r>
        <w:rPr>
          <w:rFonts w:ascii="Arial" w:hAnsi="Arial" w:cs="Arial"/>
          <w:bCs/>
          <w:sz w:val="24"/>
          <w:szCs w:val="24"/>
        </w:rPr>
        <w:t xml:space="preserve"> </w:t>
      </w:r>
      <w:r w:rsidR="00186369">
        <w:rPr>
          <w:rFonts w:ascii="Arial" w:hAnsi="Arial" w:cs="Arial"/>
          <w:bCs/>
          <w:sz w:val="24"/>
          <w:szCs w:val="24"/>
        </w:rPr>
        <w:t>uroczystości gości honorow</w:t>
      </w:r>
      <w:r w:rsidR="007F56A1">
        <w:rPr>
          <w:rFonts w:ascii="Arial" w:hAnsi="Arial" w:cs="Arial"/>
          <w:bCs/>
          <w:sz w:val="24"/>
          <w:szCs w:val="24"/>
        </w:rPr>
        <w:t>ych oraz podwyższeń</w:t>
      </w:r>
      <w:r w:rsidR="004727CA">
        <w:rPr>
          <w:rFonts w:ascii="Arial" w:hAnsi="Arial" w:cs="Arial"/>
          <w:bCs/>
          <w:sz w:val="24"/>
          <w:szCs w:val="24"/>
        </w:rPr>
        <w:t xml:space="preserve"> dla prasy</w:t>
      </w:r>
      <w:r w:rsidR="00186369">
        <w:rPr>
          <w:rFonts w:ascii="Arial" w:hAnsi="Arial" w:cs="Arial"/>
          <w:bCs/>
          <w:sz w:val="24"/>
          <w:szCs w:val="24"/>
        </w:rPr>
        <w:t>,</w:t>
      </w:r>
    </w:p>
    <w:p w:rsidR="004727CA" w:rsidRDefault="004727CA" w:rsidP="004727CA">
      <w:pPr>
        <w:spacing w:after="0"/>
        <w:jc w:val="both"/>
        <w:rPr>
          <w:rFonts w:ascii="Arial" w:hAnsi="Arial" w:cs="Arial"/>
          <w:bCs/>
          <w:sz w:val="24"/>
          <w:szCs w:val="24"/>
        </w:rPr>
      </w:pPr>
      <w:r>
        <w:rPr>
          <w:rFonts w:ascii="Arial" w:hAnsi="Arial" w:cs="Arial"/>
          <w:bCs/>
          <w:sz w:val="24"/>
          <w:szCs w:val="24"/>
        </w:rPr>
        <w:t xml:space="preserve">    4) </w:t>
      </w:r>
      <w:r w:rsidR="00186369">
        <w:rPr>
          <w:rFonts w:ascii="Arial" w:hAnsi="Arial" w:cs="Arial"/>
          <w:bCs/>
          <w:sz w:val="24"/>
          <w:szCs w:val="24"/>
        </w:rPr>
        <w:t xml:space="preserve">Projekt </w:t>
      </w:r>
      <w:r>
        <w:rPr>
          <w:rFonts w:ascii="Arial" w:hAnsi="Arial" w:cs="Arial"/>
          <w:bCs/>
          <w:sz w:val="24"/>
          <w:szCs w:val="24"/>
        </w:rPr>
        <w:t xml:space="preserve"> </w:t>
      </w:r>
      <w:r w:rsidR="00186369">
        <w:rPr>
          <w:rFonts w:ascii="Arial" w:hAnsi="Arial" w:cs="Arial"/>
          <w:bCs/>
          <w:sz w:val="24"/>
          <w:szCs w:val="24"/>
        </w:rPr>
        <w:t>organizacji</w:t>
      </w:r>
      <w:r>
        <w:rPr>
          <w:rFonts w:ascii="Arial" w:hAnsi="Arial" w:cs="Arial"/>
          <w:bCs/>
          <w:sz w:val="24"/>
          <w:szCs w:val="24"/>
        </w:rPr>
        <w:t xml:space="preserve"> </w:t>
      </w:r>
      <w:r w:rsidR="00186369">
        <w:rPr>
          <w:rFonts w:ascii="Arial" w:hAnsi="Arial" w:cs="Arial"/>
          <w:bCs/>
          <w:sz w:val="24"/>
          <w:szCs w:val="24"/>
        </w:rPr>
        <w:t xml:space="preserve"> widowni </w:t>
      </w:r>
      <w:r>
        <w:rPr>
          <w:rFonts w:ascii="Arial" w:hAnsi="Arial" w:cs="Arial"/>
          <w:bCs/>
          <w:sz w:val="24"/>
          <w:szCs w:val="24"/>
        </w:rPr>
        <w:t xml:space="preserve">  </w:t>
      </w:r>
      <w:r w:rsidR="00186369">
        <w:rPr>
          <w:rFonts w:ascii="Arial" w:hAnsi="Arial" w:cs="Arial"/>
          <w:bCs/>
          <w:sz w:val="24"/>
          <w:szCs w:val="24"/>
        </w:rPr>
        <w:t xml:space="preserve">przy </w:t>
      </w:r>
      <w:r>
        <w:rPr>
          <w:rFonts w:ascii="Arial" w:hAnsi="Arial" w:cs="Arial"/>
          <w:bCs/>
          <w:sz w:val="24"/>
          <w:szCs w:val="24"/>
        </w:rPr>
        <w:t xml:space="preserve"> </w:t>
      </w:r>
      <w:r w:rsidR="00186369">
        <w:rPr>
          <w:rFonts w:ascii="Arial" w:hAnsi="Arial" w:cs="Arial"/>
          <w:bCs/>
          <w:sz w:val="24"/>
          <w:szCs w:val="24"/>
        </w:rPr>
        <w:t xml:space="preserve">zachowaniu </w:t>
      </w:r>
      <w:r>
        <w:rPr>
          <w:rFonts w:ascii="Arial" w:hAnsi="Arial" w:cs="Arial"/>
          <w:bCs/>
          <w:sz w:val="24"/>
          <w:szCs w:val="24"/>
        </w:rPr>
        <w:t xml:space="preserve"> </w:t>
      </w:r>
      <w:r w:rsidR="00186369">
        <w:rPr>
          <w:rFonts w:ascii="Arial" w:hAnsi="Arial" w:cs="Arial"/>
          <w:bCs/>
          <w:sz w:val="24"/>
          <w:szCs w:val="24"/>
        </w:rPr>
        <w:t>warunków</w:t>
      </w:r>
      <w:r>
        <w:rPr>
          <w:rFonts w:ascii="Arial" w:hAnsi="Arial" w:cs="Arial"/>
          <w:bCs/>
          <w:sz w:val="24"/>
          <w:szCs w:val="24"/>
        </w:rPr>
        <w:t xml:space="preserve"> </w:t>
      </w:r>
      <w:r w:rsidR="00186369">
        <w:rPr>
          <w:rFonts w:ascii="Arial" w:hAnsi="Arial" w:cs="Arial"/>
          <w:bCs/>
          <w:sz w:val="24"/>
          <w:szCs w:val="24"/>
        </w:rPr>
        <w:t xml:space="preserve"> bezpieczeństwa dla </w:t>
      </w:r>
      <w:r>
        <w:rPr>
          <w:rFonts w:ascii="Arial" w:hAnsi="Arial" w:cs="Arial"/>
          <w:bCs/>
          <w:sz w:val="24"/>
          <w:szCs w:val="24"/>
        </w:rPr>
        <w:t xml:space="preserve">          </w:t>
      </w:r>
    </w:p>
    <w:p w:rsidR="00186369" w:rsidRDefault="004727CA" w:rsidP="004727CA">
      <w:pPr>
        <w:spacing w:after="0"/>
        <w:jc w:val="both"/>
        <w:rPr>
          <w:rFonts w:ascii="Arial" w:hAnsi="Arial" w:cs="Arial"/>
          <w:bCs/>
          <w:sz w:val="24"/>
          <w:szCs w:val="24"/>
        </w:rPr>
      </w:pPr>
      <w:r>
        <w:rPr>
          <w:rFonts w:ascii="Arial" w:hAnsi="Arial" w:cs="Arial"/>
          <w:bCs/>
          <w:sz w:val="24"/>
          <w:szCs w:val="24"/>
        </w:rPr>
        <w:t xml:space="preserve">         </w:t>
      </w:r>
      <w:r w:rsidR="00186369">
        <w:rPr>
          <w:rFonts w:ascii="Arial" w:hAnsi="Arial" w:cs="Arial"/>
          <w:bCs/>
          <w:sz w:val="24"/>
          <w:szCs w:val="24"/>
        </w:rPr>
        <w:t>zgromadzonych w tym miejscu osób,</w:t>
      </w:r>
    </w:p>
    <w:p w:rsidR="00186369" w:rsidRDefault="004727CA" w:rsidP="001326F9">
      <w:pPr>
        <w:spacing w:after="120"/>
        <w:jc w:val="both"/>
        <w:rPr>
          <w:rFonts w:ascii="Arial" w:hAnsi="Arial" w:cs="Arial"/>
          <w:bCs/>
          <w:sz w:val="24"/>
          <w:szCs w:val="24"/>
        </w:rPr>
      </w:pPr>
      <w:r>
        <w:rPr>
          <w:rFonts w:ascii="Arial" w:hAnsi="Arial" w:cs="Arial"/>
          <w:bCs/>
          <w:sz w:val="24"/>
          <w:szCs w:val="24"/>
        </w:rPr>
        <w:t xml:space="preserve">    5) </w:t>
      </w:r>
      <w:r w:rsidR="00186369">
        <w:rPr>
          <w:rFonts w:ascii="Arial" w:hAnsi="Arial" w:cs="Arial"/>
          <w:bCs/>
          <w:sz w:val="24"/>
          <w:szCs w:val="24"/>
        </w:rPr>
        <w:t>Projekt</w:t>
      </w:r>
      <w:r>
        <w:rPr>
          <w:rFonts w:ascii="Arial" w:hAnsi="Arial" w:cs="Arial"/>
          <w:bCs/>
          <w:sz w:val="24"/>
          <w:szCs w:val="24"/>
        </w:rPr>
        <w:t>y powinny</w:t>
      </w:r>
      <w:r w:rsidR="00186369">
        <w:rPr>
          <w:rFonts w:ascii="Arial" w:hAnsi="Arial" w:cs="Arial"/>
          <w:bCs/>
          <w:sz w:val="24"/>
          <w:szCs w:val="24"/>
        </w:rPr>
        <w:t xml:space="preserve"> być wykonany w f</w:t>
      </w:r>
      <w:r w:rsidR="001326F9">
        <w:rPr>
          <w:rFonts w:ascii="Arial" w:hAnsi="Arial" w:cs="Arial"/>
          <w:bCs/>
          <w:sz w:val="24"/>
          <w:szCs w:val="24"/>
        </w:rPr>
        <w:t xml:space="preserve">ormie graficznej </w:t>
      </w:r>
      <w:r w:rsidR="005411F2">
        <w:rPr>
          <w:rFonts w:ascii="Arial" w:hAnsi="Arial" w:cs="Arial"/>
          <w:bCs/>
          <w:sz w:val="24"/>
          <w:szCs w:val="24"/>
        </w:rPr>
        <w:t xml:space="preserve"> </w:t>
      </w:r>
      <w:r w:rsidR="001326F9">
        <w:rPr>
          <w:rFonts w:ascii="Arial" w:hAnsi="Arial" w:cs="Arial"/>
          <w:bCs/>
          <w:sz w:val="24"/>
          <w:szCs w:val="24"/>
        </w:rPr>
        <w:t>i przesł</w:t>
      </w:r>
      <w:r w:rsidR="001326F9" w:rsidRPr="001326F9">
        <w:rPr>
          <w:rFonts w:ascii="Arial" w:hAnsi="Arial" w:cs="Arial"/>
          <w:bCs/>
          <w:sz w:val="24"/>
          <w:szCs w:val="24"/>
        </w:rPr>
        <w:t>any z ofertą na https://platformazakupowa.pl/pn/jednostkawojskowa_2063</w:t>
      </w:r>
    </w:p>
    <w:p w:rsidR="00941F30" w:rsidRDefault="00186369" w:rsidP="00186369">
      <w:pPr>
        <w:spacing w:after="0"/>
        <w:jc w:val="both"/>
        <w:rPr>
          <w:rFonts w:ascii="Arial" w:hAnsi="Arial" w:cs="Arial"/>
          <w:bCs/>
          <w:sz w:val="24"/>
          <w:szCs w:val="24"/>
        </w:rPr>
      </w:pPr>
      <w:r>
        <w:rPr>
          <w:rFonts w:ascii="Arial" w:hAnsi="Arial" w:cs="Arial"/>
          <w:bCs/>
          <w:sz w:val="24"/>
          <w:szCs w:val="24"/>
        </w:rPr>
        <w:t xml:space="preserve">2. </w:t>
      </w:r>
      <w:r w:rsidR="00941F30">
        <w:rPr>
          <w:rFonts w:ascii="Arial" w:hAnsi="Arial" w:cs="Arial"/>
          <w:bCs/>
          <w:sz w:val="24"/>
          <w:szCs w:val="24"/>
        </w:rPr>
        <w:t xml:space="preserve">Warunki jaki powinien spełniać system nagłośnienia zrealizowany na terenie Placu            </w:t>
      </w:r>
    </w:p>
    <w:p w:rsidR="00A32D27" w:rsidRDefault="00941F30" w:rsidP="00186369">
      <w:pPr>
        <w:spacing w:after="0"/>
        <w:jc w:val="both"/>
        <w:rPr>
          <w:rFonts w:ascii="Arial" w:hAnsi="Arial" w:cs="Arial"/>
          <w:bCs/>
          <w:sz w:val="24"/>
          <w:szCs w:val="24"/>
        </w:rPr>
      </w:pPr>
      <w:r>
        <w:rPr>
          <w:rFonts w:ascii="Arial" w:hAnsi="Arial" w:cs="Arial"/>
          <w:bCs/>
          <w:sz w:val="24"/>
          <w:szCs w:val="24"/>
        </w:rPr>
        <w:t xml:space="preserve">    Marszałka Józefa Piłsudskiego w Warszawie:</w:t>
      </w:r>
    </w:p>
    <w:p w:rsidR="00D67D4E" w:rsidRDefault="007F56A1" w:rsidP="004727CA">
      <w:pPr>
        <w:numPr>
          <w:ilvl w:val="0"/>
          <w:numId w:val="20"/>
        </w:numPr>
        <w:spacing w:after="0"/>
        <w:rPr>
          <w:rFonts w:ascii="Arial" w:hAnsi="Arial" w:cs="Arial"/>
          <w:sz w:val="24"/>
          <w:szCs w:val="24"/>
        </w:rPr>
      </w:pPr>
      <w:r>
        <w:rPr>
          <w:rFonts w:ascii="Arial" w:hAnsi="Arial" w:cs="Arial"/>
          <w:sz w:val="24"/>
          <w:szCs w:val="24"/>
        </w:rPr>
        <w:t>z</w:t>
      </w:r>
      <w:r w:rsidR="00D67D4E">
        <w:rPr>
          <w:rFonts w:ascii="Arial" w:hAnsi="Arial" w:cs="Arial"/>
          <w:sz w:val="24"/>
          <w:szCs w:val="24"/>
        </w:rPr>
        <w:t xml:space="preserve">apewniać </w:t>
      </w:r>
      <w:r>
        <w:rPr>
          <w:rFonts w:ascii="Arial" w:hAnsi="Arial" w:cs="Arial"/>
          <w:sz w:val="24"/>
          <w:szCs w:val="24"/>
        </w:rPr>
        <w:t xml:space="preserve"> </w:t>
      </w:r>
      <w:r w:rsidR="00D67D4E">
        <w:rPr>
          <w:rFonts w:ascii="Arial" w:hAnsi="Arial" w:cs="Arial"/>
          <w:sz w:val="24"/>
          <w:szCs w:val="24"/>
        </w:rPr>
        <w:t>nagłośnienie</w:t>
      </w:r>
      <w:r>
        <w:rPr>
          <w:rFonts w:ascii="Arial" w:hAnsi="Arial" w:cs="Arial"/>
          <w:sz w:val="24"/>
          <w:szCs w:val="24"/>
        </w:rPr>
        <w:t xml:space="preserve"> </w:t>
      </w:r>
      <w:r w:rsidR="00D67D4E">
        <w:rPr>
          <w:rFonts w:ascii="Arial" w:hAnsi="Arial" w:cs="Arial"/>
          <w:sz w:val="24"/>
          <w:szCs w:val="24"/>
        </w:rPr>
        <w:t xml:space="preserve"> z </w:t>
      </w:r>
      <w:r>
        <w:rPr>
          <w:rFonts w:ascii="Arial" w:hAnsi="Arial" w:cs="Arial"/>
          <w:sz w:val="24"/>
          <w:szCs w:val="24"/>
        </w:rPr>
        <w:t xml:space="preserve">  </w:t>
      </w:r>
      <w:r w:rsidR="00D67D4E" w:rsidRPr="004E692C">
        <w:rPr>
          <w:rFonts w:ascii="Arial" w:hAnsi="Arial" w:cs="Arial"/>
          <w:sz w:val="24"/>
          <w:szCs w:val="24"/>
        </w:rPr>
        <w:t>całkowit</w:t>
      </w:r>
      <w:r w:rsidR="00D67D4E">
        <w:rPr>
          <w:rFonts w:ascii="Arial" w:hAnsi="Arial" w:cs="Arial"/>
          <w:sz w:val="24"/>
          <w:szCs w:val="24"/>
        </w:rPr>
        <w:t>ym</w:t>
      </w:r>
      <w:r>
        <w:rPr>
          <w:rFonts w:ascii="Arial" w:hAnsi="Arial" w:cs="Arial"/>
          <w:sz w:val="24"/>
          <w:szCs w:val="24"/>
        </w:rPr>
        <w:t xml:space="preserve">   </w:t>
      </w:r>
      <w:r w:rsidR="00D67D4E" w:rsidRPr="004E692C">
        <w:rPr>
          <w:rFonts w:ascii="Arial" w:hAnsi="Arial" w:cs="Arial"/>
          <w:sz w:val="24"/>
          <w:szCs w:val="24"/>
        </w:rPr>
        <w:t xml:space="preserve"> pokrycie</w:t>
      </w:r>
      <w:r w:rsidR="00D67D4E">
        <w:rPr>
          <w:rFonts w:ascii="Arial" w:hAnsi="Arial" w:cs="Arial"/>
          <w:sz w:val="24"/>
          <w:szCs w:val="24"/>
        </w:rPr>
        <w:t xml:space="preserve">m </w:t>
      </w:r>
      <w:r>
        <w:rPr>
          <w:rFonts w:ascii="Arial" w:hAnsi="Arial" w:cs="Arial"/>
          <w:sz w:val="24"/>
          <w:szCs w:val="24"/>
        </w:rPr>
        <w:t xml:space="preserve">   </w:t>
      </w:r>
      <w:r w:rsidR="00D67D4E">
        <w:rPr>
          <w:rFonts w:ascii="Arial" w:hAnsi="Arial" w:cs="Arial"/>
          <w:sz w:val="24"/>
          <w:szCs w:val="24"/>
        </w:rPr>
        <w:t>dźwiękiem P</w:t>
      </w:r>
      <w:r w:rsidR="00D67D4E" w:rsidRPr="004E692C">
        <w:rPr>
          <w:rFonts w:ascii="Arial" w:hAnsi="Arial" w:cs="Arial"/>
          <w:sz w:val="24"/>
          <w:szCs w:val="24"/>
        </w:rPr>
        <w:t>l.</w:t>
      </w:r>
      <w:r w:rsidR="00D67D4E">
        <w:rPr>
          <w:rFonts w:ascii="Arial" w:hAnsi="Arial" w:cs="Arial"/>
          <w:sz w:val="24"/>
          <w:szCs w:val="24"/>
        </w:rPr>
        <w:t xml:space="preserve"> Marszałka         </w:t>
      </w:r>
      <w:r w:rsidR="00D67D4E" w:rsidRPr="00D67D4E">
        <w:rPr>
          <w:rFonts w:ascii="Arial" w:hAnsi="Arial" w:cs="Arial"/>
          <w:sz w:val="24"/>
          <w:szCs w:val="24"/>
        </w:rPr>
        <w:t>Józefa Piłsudskiego w  Warszawie,</w:t>
      </w:r>
    </w:p>
    <w:p w:rsidR="00D67D4E" w:rsidRPr="00D67D4E" w:rsidRDefault="007F56A1" w:rsidP="004727CA">
      <w:pPr>
        <w:numPr>
          <w:ilvl w:val="0"/>
          <w:numId w:val="20"/>
        </w:numPr>
        <w:spacing w:after="0"/>
        <w:rPr>
          <w:rFonts w:ascii="Arial" w:hAnsi="Arial" w:cs="Arial"/>
          <w:sz w:val="24"/>
          <w:szCs w:val="24"/>
        </w:rPr>
      </w:pPr>
      <w:r>
        <w:rPr>
          <w:rFonts w:ascii="Arial" w:hAnsi="Arial" w:cs="Arial"/>
          <w:sz w:val="24"/>
          <w:szCs w:val="24"/>
        </w:rPr>
        <w:t>w</w:t>
      </w:r>
      <w:r w:rsidR="00D67D4E">
        <w:rPr>
          <w:rFonts w:ascii="Arial" w:hAnsi="Arial" w:cs="Arial"/>
          <w:sz w:val="24"/>
          <w:szCs w:val="24"/>
        </w:rPr>
        <w:t>ymagania techniczne</w:t>
      </w:r>
      <w:r>
        <w:rPr>
          <w:rFonts w:ascii="Arial" w:hAnsi="Arial" w:cs="Arial"/>
          <w:sz w:val="24"/>
          <w:szCs w:val="24"/>
        </w:rPr>
        <w:t xml:space="preserve"> </w:t>
      </w:r>
      <w:r w:rsidR="00D67D4E">
        <w:rPr>
          <w:rFonts w:ascii="Arial" w:hAnsi="Arial" w:cs="Arial"/>
          <w:sz w:val="24"/>
          <w:szCs w:val="24"/>
        </w:rPr>
        <w:t xml:space="preserve"> jakie</w:t>
      </w:r>
      <w:r>
        <w:rPr>
          <w:rFonts w:ascii="Arial" w:hAnsi="Arial" w:cs="Arial"/>
          <w:sz w:val="24"/>
          <w:szCs w:val="24"/>
        </w:rPr>
        <w:t xml:space="preserve">  </w:t>
      </w:r>
      <w:r w:rsidR="00D67D4E">
        <w:rPr>
          <w:rFonts w:ascii="Arial" w:hAnsi="Arial" w:cs="Arial"/>
          <w:sz w:val="24"/>
          <w:szCs w:val="24"/>
        </w:rPr>
        <w:t xml:space="preserve"> powinien</w:t>
      </w:r>
      <w:r>
        <w:rPr>
          <w:rFonts w:ascii="Arial" w:hAnsi="Arial" w:cs="Arial"/>
          <w:sz w:val="24"/>
          <w:szCs w:val="24"/>
        </w:rPr>
        <w:t xml:space="preserve"> </w:t>
      </w:r>
      <w:r w:rsidR="00D67D4E">
        <w:rPr>
          <w:rFonts w:ascii="Arial" w:hAnsi="Arial" w:cs="Arial"/>
          <w:sz w:val="24"/>
          <w:szCs w:val="24"/>
        </w:rPr>
        <w:t xml:space="preserve"> spełniać </w:t>
      </w:r>
      <w:r>
        <w:rPr>
          <w:rFonts w:ascii="Arial" w:hAnsi="Arial" w:cs="Arial"/>
          <w:sz w:val="24"/>
          <w:szCs w:val="24"/>
        </w:rPr>
        <w:t xml:space="preserve"> </w:t>
      </w:r>
      <w:r w:rsidR="00D67D4E">
        <w:rPr>
          <w:rFonts w:ascii="Arial" w:hAnsi="Arial" w:cs="Arial"/>
          <w:sz w:val="24"/>
          <w:szCs w:val="24"/>
        </w:rPr>
        <w:t>system</w:t>
      </w:r>
      <w:r>
        <w:rPr>
          <w:rFonts w:ascii="Arial" w:hAnsi="Arial" w:cs="Arial"/>
          <w:sz w:val="24"/>
          <w:szCs w:val="24"/>
        </w:rPr>
        <w:t xml:space="preserve"> </w:t>
      </w:r>
      <w:r w:rsidR="00D67D4E">
        <w:rPr>
          <w:rFonts w:ascii="Arial" w:hAnsi="Arial" w:cs="Arial"/>
          <w:sz w:val="24"/>
          <w:szCs w:val="24"/>
        </w:rPr>
        <w:t xml:space="preserve"> nagłośnieni, o którym mowa w pkt. 2,</w:t>
      </w:r>
      <w:r w:rsidR="00D67D4E" w:rsidRPr="00D67D4E">
        <w:rPr>
          <w:rFonts w:ascii="Arial" w:hAnsi="Arial" w:cs="Arial"/>
          <w:sz w:val="24"/>
          <w:szCs w:val="24"/>
        </w:rPr>
        <w:t xml:space="preserve"> </w:t>
      </w:r>
    </w:p>
    <w:p w:rsidR="00D67D4E" w:rsidRDefault="00D67D4E"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l</w:t>
      </w:r>
      <w:r w:rsidRPr="00B17A69">
        <w:rPr>
          <w:rFonts w:ascii="Arial" w:hAnsi="Arial" w:cs="Arial"/>
          <w:sz w:val="24"/>
          <w:szCs w:val="24"/>
        </w:rPr>
        <w:t>iniowy system nagłaśniający składający się z co najmniej 4 gron głośnikowych, ciśnienie akustyczne dla grona minimum 150</w:t>
      </w:r>
      <w:r>
        <w:rPr>
          <w:rFonts w:ascii="Arial" w:hAnsi="Arial" w:cs="Arial"/>
          <w:sz w:val="24"/>
          <w:szCs w:val="24"/>
        </w:rPr>
        <w:t xml:space="preserve"> </w:t>
      </w:r>
      <w:r w:rsidRPr="00B17A69">
        <w:rPr>
          <w:rFonts w:ascii="Arial" w:hAnsi="Arial" w:cs="Arial"/>
          <w:sz w:val="24"/>
          <w:szCs w:val="24"/>
        </w:rPr>
        <w:t>dB</w:t>
      </w:r>
      <w:r>
        <w:rPr>
          <w:rFonts w:ascii="Arial" w:hAnsi="Arial" w:cs="Arial"/>
          <w:sz w:val="24"/>
          <w:szCs w:val="24"/>
        </w:rPr>
        <w:t>;</w:t>
      </w:r>
    </w:p>
    <w:p w:rsidR="00160849" w:rsidRPr="00B17A69" w:rsidRDefault="00160849"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kolumny odsłuchowe 6 sztuk , niskoprofilowe minimum 300 W RMS,</w:t>
      </w:r>
    </w:p>
    <w:p w:rsidR="00D67D4E" w:rsidRPr="00B17A69" w:rsidRDefault="00D67D4E"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zawierać c</w:t>
      </w:r>
      <w:r w:rsidRPr="00B17A69">
        <w:rPr>
          <w:rFonts w:ascii="Arial" w:hAnsi="Arial" w:cs="Arial"/>
          <w:sz w:val="24"/>
          <w:szCs w:val="24"/>
        </w:rPr>
        <w:t>ztery mikrofony przewodowe oraz 2 mikro porty na potrzeby meldunków</w:t>
      </w:r>
      <w:r w:rsidR="00262FE7">
        <w:rPr>
          <w:rFonts w:ascii="Arial" w:hAnsi="Arial" w:cs="Arial"/>
          <w:sz w:val="24"/>
          <w:szCs w:val="24"/>
        </w:rPr>
        <w:t>;</w:t>
      </w:r>
    </w:p>
    <w:p w:rsidR="00D67D4E" w:rsidRPr="00B17A69" w:rsidRDefault="00D67D4E"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zawierać d</w:t>
      </w:r>
      <w:r w:rsidRPr="00B17A69">
        <w:rPr>
          <w:rFonts w:ascii="Arial" w:hAnsi="Arial" w:cs="Arial"/>
          <w:sz w:val="24"/>
          <w:szCs w:val="24"/>
        </w:rPr>
        <w:t xml:space="preserve">wa mikrofony </w:t>
      </w:r>
      <w:r>
        <w:rPr>
          <w:rFonts w:ascii="Arial" w:hAnsi="Arial" w:cs="Arial"/>
          <w:sz w:val="24"/>
          <w:szCs w:val="24"/>
        </w:rPr>
        <w:t xml:space="preserve">bezprzewodowe </w:t>
      </w:r>
      <w:r w:rsidRPr="00B17A69">
        <w:rPr>
          <w:rFonts w:ascii="Arial" w:hAnsi="Arial" w:cs="Arial"/>
          <w:sz w:val="24"/>
          <w:szCs w:val="24"/>
        </w:rPr>
        <w:t>dla narratorów z odsłuchem</w:t>
      </w:r>
      <w:r w:rsidR="00262FE7">
        <w:rPr>
          <w:rFonts w:ascii="Arial" w:hAnsi="Arial" w:cs="Arial"/>
          <w:sz w:val="24"/>
          <w:szCs w:val="24"/>
        </w:rPr>
        <w:t>;</w:t>
      </w:r>
    </w:p>
    <w:p w:rsidR="00D67D4E" w:rsidRPr="00B17A69"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zawierać u</w:t>
      </w:r>
      <w:r w:rsidR="00D67D4E" w:rsidRPr="00B17A69">
        <w:rPr>
          <w:rFonts w:ascii="Arial" w:hAnsi="Arial" w:cs="Arial"/>
          <w:sz w:val="24"/>
          <w:szCs w:val="24"/>
        </w:rPr>
        <w:t>rządzenie do odtwarzania muzyki z nośników takich jak płyta CD, MPS: Pamięć USB</w:t>
      </w:r>
      <w:r>
        <w:rPr>
          <w:rFonts w:ascii="Arial" w:hAnsi="Arial" w:cs="Arial"/>
          <w:sz w:val="24"/>
          <w:szCs w:val="24"/>
        </w:rPr>
        <w:t>;</w:t>
      </w:r>
    </w:p>
    <w:p w:rsidR="00D67D4E" w:rsidRPr="00B17A69"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n</w:t>
      </w:r>
      <w:r w:rsidR="00D67D4E" w:rsidRPr="00B17A69">
        <w:rPr>
          <w:rFonts w:ascii="Arial" w:hAnsi="Arial" w:cs="Arial"/>
          <w:sz w:val="24"/>
          <w:szCs w:val="24"/>
        </w:rPr>
        <w:t>agłośnienie orkiestry i chóru (mikrofony pojemnościowe wraz z odsłuchami)</w:t>
      </w:r>
    </w:p>
    <w:p w:rsidR="00D67D4E" w:rsidRPr="00B17A69"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nagłośnienie meldunku Prezydentowi</w:t>
      </w:r>
      <w:r w:rsidR="00D67D4E" w:rsidRPr="00B17A69">
        <w:rPr>
          <w:rFonts w:ascii="Arial" w:hAnsi="Arial" w:cs="Arial"/>
          <w:sz w:val="24"/>
          <w:szCs w:val="24"/>
        </w:rPr>
        <w:t xml:space="preserve"> RP</w:t>
      </w:r>
      <w:r>
        <w:rPr>
          <w:rFonts w:ascii="Arial" w:hAnsi="Arial" w:cs="Arial"/>
          <w:sz w:val="24"/>
          <w:szCs w:val="24"/>
        </w:rPr>
        <w:t>;</w:t>
      </w:r>
      <w:r w:rsidR="00D67D4E" w:rsidRPr="00B17A69">
        <w:rPr>
          <w:rFonts w:ascii="Arial" w:hAnsi="Arial" w:cs="Arial"/>
          <w:sz w:val="24"/>
          <w:szCs w:val="24"/>
        </w:rPr>
        <w:t xml:space="preserve"> </w:t>
      </w:r>
    </w:p>
    <w:p w:rsidR="00D67D4E" w:rsidRPr="00B17A69"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s</w:t>
      </w:r>
      <w:r w:rsidR="00D67D4E" w:rsidRPr="00B17A69">
        <w:rPr>
          <w:rFonts w:ascii="Arial" w:hAnsi="Arial" w:cs="Arial"/>
          <w:sz w:val="24"/>
          <w:szCs w:val="24"/>
        </w:rPr>
        <w:t>tół mikserski dla reżysera i namiot realizatorski</w:t>
      </w:r>
      <w:r>
        <w:rPr>
          <w:rFonts w:ascii="Arial" w:hAnsi="Arial" w:cs="Arial"/>
          <w:sz w:val="24"/>
          <w:szCs w:val="24"/>
        </w:rPr>
        <w:t>;</w:t>
      </w:r>
    </w:p>
    <w:p w:rsidR="00D67D4E"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z</w:t>
      </w:r>
      <w:r w:rsidR="00D67D4E" w:rsidRPr="00B17A69">
        <w:rPr>
          <w:rFonts w:ascii="Arial" w:hAnsi="Arial" w:cs="Arial"/>
          <w:sz w:val="24"/>
          <w:szCs w:val="24"/>
        </w:rPr>
        <w:t>apewnienie własnych konstrukcji pod nagłośnienie, ich rodzaj i umiejscowienie muszą być za</w:t>
      </w:r>
      <w:r>
        <w:rPr>
          <w:rFonts w:ascii="Arial" w:hAnsi="Arial" w:cs="Arial"/>
          <w:sz w:val="24"/>
          <w:szCs w:val="24"/>
        </w:rPr>
        <w:t>akceptowane przez Zamawiającego;</w:t>
      </w:r>
    </w:p>
    <w:p w:rsidR="00D67D4E"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z</w:t>
      </w:r>
      <w:r w:rsidR="00D67D4E">
        <w:rPr>
          <w:rFonts w:ascii="Arial" w:hAnsi="Arial" w:cs="Arial"/>
          <w:sz w:val="24"/>
          <w:szCs w:val="24"/>
        </w:rPr>
        <w:t>apewnienie kostek dziennikarskich na min. 24 kanały umieszczone na zwyżce prasowej</w:t>
      </w:r>
      <w:r>
        <w:rPr>
          <w:rFonts w:ascii="Arial" w:hAnsi="Arial" w:cs="Arial"/>
          <w:sz w:val="24"/>
          <w:szCs w:val="24"/>
        </w:rPr>
        <w:t>;</w:t>
      </w:r>
    </w:p>
    <w:p w:rsidR="00D67D4E" w:rsidRDefault="00262FE7" w:rsidP="004727CA">
      <w:pPr>
        <w:pStyle w:val="Akapitzlist"/>
        <w:numPr>
          <w:ilvl w:val="0"/>
          <w:numId w:val="19"/>
        </w:numPr>
        <w:spacing w:after="0" w:line="259" w:lineRule="auto"/>
        <w:contextualSpacing/>
        <w:jc w:val="both"/>
        <w:rPr>
          <w:rFonts w:ascii="Arial" w:hAnsi="Arial" w:cs="Arial"/>
          <w:sz w:val="24"/>
          <w:szCs w:val="24"/>
        </w:rPr>
      </w:pPr>
      <w:r>
        <w:rPr>
          <w:rFonts w:ascii="Arial" w:hAnsi="Arial" w:cs="Arial"/>
          <w:sz w:val="24"/>
          <w:szCs w:val="24"/>
        </w:rPr>
        <w:t>z</w:t>
      </w:r>
      <w:r w:rsidR="00D67D4E">
        <w:rPr>
          <w:rFonts w:ascii="Arial" w:hAnsi="Arial" w:cs="Arial"/>
          <w:sz w:val="24"/>
          <w:szCs w:val="24"/>
        </w:rPr>
        <w:t xml:space="preserve">abezpieczenie instalacji, dróg kablowych za pomocą najazdów kablowych </w:t>
      </w:r>
      <w:r>
        <w:rPr>
          <w:rFonts w:ascii="Arial" w:hAnsi="Arial" w:cs="Arial"/>
          <w:sz w:val="24"/>
          <w:szCs w:val="24"/>
        </w:rPr>
        <w:t xml:space="preserve">        </w:t>
      </w:r>
      <w:r w:rsidR="00D67D4E">
        <w:rPr>
          <w:rFonts w:ascii="Arial" w:hAnsi="Arial" w:cs="Arial"/>
          <w:sz w:val="24"/>
          <w:szCs w:val="24"/>
        </w:rPr>
        <w:t>w wyznacz</w:t>
      </w:r>
      <w:r>
        <w:rPr>
          <w:rFonts w:ascii="Arial" w:hAnsi="Arial" w:cs="Arial"/>
          <w:sz w:val="24"/>
          <w:szCs w:val="24"/>
        </w:rPr>
        <w:t>onych przez koordynatora imprez</w:t>
      </w:r>
      <w:r w:rsidR="00D67D4E">
        <w:rPr>
          <w:rFonts w:ascii="Arial" w:hAnsi="Arial" w:cs="Arial"/>
          <w:sz w:val="24"/>
          <w:szCs w:val="24"/>
        </w:rPr>
        <w:t xml:space="preserve"> miejscach.</w:t>
      </w:r>
    </w:p>
    <w:p w:rsidR="00D67D4E" w:rsidRPr="00AE7BC8" w:rsidRDefault="00D67D4E" w:rsidP="004727CA">
      <w:pPr>
        <w:pStyle w:val="Akapitzlist"/>
        <w:numPr>
          <w:ilvl w:val="0"/>
          <w:numId w:val="19"/>
        </w:numPr>
        <w:spacing w:after="0" w:line="259" w:lineRule="auto"/>
        <w:contextualSpacing/>
        <w:jc w:val="both"/>
        <w:rPr>
          <w:rFonts w:ascii="Arial" w:hAnsi="Arial" w:cs="Arial"/>
          <w:sz w:val="24"/>
          <w:szCs w:val="24"/>
        </w:rPr>
      </w:pPr>
      <w:bookmarkStart w:id="0" w:name="_Hlk77682884"/>
      <w:r w:rsidRPr="00AE7BC8">
        <w:rPr>
          <w:rFonts w:ascii="Arial" w:hAnsi="Arial" w:cs="Arial"/>
          <w:sz w:val="24"/>
          <w:szCs w:val="24"/>
        </w:rPr>
        <w:t xml:space="preserve">Wykonawca zobowiązany jest zapewnić na własny koszt źródło zasilania </w:t>
      </w:r>
      <w:r w:rsidR="00262FE7">
        <w:rPr>
          <w:rFonts w:ascii="Arial" w:hAnsi="Arial" w:cs="Arial"/>
          <w:sz w:val="24"/>
          <w:szCs w:val="24"/>
        </w:rPr>
        <w:t xml:space="preserve">                   </w:t>
      </w:r>
      <w:r w:rsidRPr="00AE7BC8">
        <w:rPr>
          <w:rFonts w:ascii="Arial" w:hAnsi="Arial" w:cs="Arial"/>
          <w:sz w:val="24"/>
          <w:szCs w:val="24"/>
        </w:rPr>
        <w:t>w energie elektryczną w postaci agregatów prądotwórczych wraz zapasem paliwa i obsługą</w:t>
      </w:r>
      <w:r>
        <w:rPr>
          <w:rFonts w:ascii="Arial" w:hAnsi="Arial" w:cs="Arial"/>
          <w:sz w:val="24"/>
          <w:szCs w:val="24"/>
        </w:rPr>
        <w:t xml:space="preserve"> na p</w:t>
      </w:r>
      <w:r w:rsidR="00262FE7">
        <w:rPr>
          <w:rFonts w:ascii="Arial" w:hAnsi="Arial" w:cs="Arial"/>
          <w:sz w:val="24"/>
          <w:szCs w:val="24"/>
        </w:rPr>
        <w:t>otrzeby uroczystości i późniejszego koncertu.</w:t>
      </w:r>
    </w:p>
    <w:bookmarkEnd w:id="0"/>
    <w:p w:rsidR="004E6BE8" w:rsidRPr="00160849" w:rsidRDefault="004727CA" w:rsidP="00160849">
      <w:pPr>
        <w:ind w:left="709" w:hanging="142"/>
        <w:jc w:val="both"/>
        <w:rPr>
          <w:rFonts w:ascii="Arial" w:hAnsi="Arial" w:cs="Arial"/>
          <w:b/>
          <w:sz w:val="24"/>
          <w:szCs w:val="24"/>
        </w:rPr>
      </w:pPr>
      <w:r>
        <w:rPr>
          <w:rFonts w:ascii="Arial" w:hAnsi="Arial" w:cs="Arial"/>
          <w:sz w:val="24"/>
          <w:szCs w:val="24"/>
        </w:rPr>
        <w:t xml:space="preserve">  </w:t>
      </w:r>
      <w:r w:rsidR="00D67D4E" w:rsidRPr="00160849">
        <w:rPr>
          <w:rFonts w:ascii="Arial" w:hAnsi="Arial" w:cs="Arial"/>
          <w:b/>
          <w:sz w:val="24"/>
          <w:szCs w:val="24"/>
        </w:rPr>
        <w:t xml:space="preserve">Gotowość nagłośnienia na próbę generalną w dniu </w:t>
      </w:r>
      <w:r w:rsidR="001326F9">
        <w:rPr>
          <w:rFonts w:ascii="Arial" w:hAnsi="Arial" w:cs="Arial"/>
          <w:b/>
          <w:sz w:val="24"/>
          <w:szCs w:val="24"/>
        </w:rPr>
        <w:t>1</w:t>
      </w:r>
      <w:r w:rsidR="00421270">
        <w:rPr>
          <w:rFonts w:ascii="Arial" w:hAnsi="Arial" w:cs="Arial"/>
          <w:b/>
          <w:sz w:val="24"/>
          <w:szCs w:val="24"/>
        </w:rPr>
        <w:t>4</w:t>
      </w:r>
      <w:r w:rsidR="00D67D4E" w:rsidRPr="00160849">
        <w:rPr>
          <w:rFonts w:ascii="Arial" w:hAnsi="Arial" w:cs="Arial"/>
          <w:b/>
          <w:sz w:val="24"/>
          <w:szCs w:val="24"/>
        </w:rPr>
        <w:t>.08.2021</w:t>
      </w:r>
      <w:r w:rsidR="00262FE7" w:rsidRPr="00160849">
        <w:rPr>
          <w:rFonts w:ascii="Arial" w:hAnsi="Arial" w:cs="Arial"/>
          <w:b/>
          <w:sz w:val="24"/>
          <w:szCs w:val="24"/>
        </w:rPr>
        <w:t xml:space="preserve"> r</w:t>
      </w:r>
      <w:r w:rsidR="00D67D4E" w:rsidRPr="00160849">
        <w:rPr>
          <w:rFonts w:ascii="Arial" w:hAnsi="Arial" w:cs="Arial"/>
          <w:b/>
          <w:sz w:val="24"/>
          <w:szCs w:val="24"/>
        </w:rPr>
        <w:t xml:space="preserve"> </w:t>
      </w:r>
      <w:r w:rsidR="00160849" w:rsidRPr="00160849">
        <w:rPr>
          <w:rFonts w:ascii="Arial" w:hAnsi="Arial" w:cs="Arial"/>
          <w:b/>
          <w:sz w:val="24"/>
          <w:szCs w:val="24"/>
        </w:rPr>
        <w:t>od godz. 10</w:t>
      </w:r>
      <w:r w:rsidR="00D67D4E" w:rsidRPr="00160849">
        <w:rPr>
          <w:rFonts w:ascii="Arial" w:hAnsi="Arial" w:cs="Arial"/>
          <w:b/>
          <w:sz w:val="24"/>
          <w:szCs w:val="24"/>
        </w:rPr>
        <w:t>.00 Gotowość nagłośnienia na czas uroczys</w:t>
      </w:r>
      <w:r w:rsidR="00262FE7" w:rsidRPr="00160849">
        <w:rPr>
          <w:rFonts w:ascii="Arial" w:hAnsi="Arial" w:cs="Arial"/>
          <w:b/>
          <w:sz w:val="24"/>
          <w:szCs w:val="24"/>
        </w:rPr>
        <w:t>tości głównych w dniu 15.08.2021</w:t>
      </w:r>
      <w:r w:rsidR="00D67D4E" w:rsidRPr="00160849">
        <w:rPr>
          <w:rFonts w:ascii="Arial" w:hAnsi="Arial" w:cs="Arial"/>
          <w:b/>
          <w:sz w:val="24"/>
          <w:szCs w:val="24"/>
        </w:rPr>
        <w:t xml:space="preserve"> r. od godz. 8.00</w:t>
      </w:r>
      <w:r w:rsidR="00262FE7" w:rsidRPr="00160849">
        <w:rPr>
          <w:rFonts w:ascii="Arial" w:hAnsi="Arial" w:cs="Arial"/>
          <w:b/>
          <w:sz w:val="24"/>
          <w:szCs w:val="24"/>
        </w:rPr>
        <w:t>.</w:t>
      </w:r>
      <w:r w:rsidR="004E6BE8" w:rsidRPr="00160849">
        <w:rPr>
          <w:rFonts w:ascii="Arial" w:hAnsi="Arial" w:cs="Arial"/>
          <w:b/>
          <w:sz w:val="24"/>
          <w:szCs w:val="24"/>
        </w:rPr>
        <w:t xml:space="preserve">  </w:t>
      </w:r>
    </w:p>
    <w:p w:rsidR="0003479B" w:rsidRPr="0003479B" w:rsidRDefault="004E6BE8" w:rsidP="0003479B">
      <w:pPr>
        <w:numPr>
          <w:ilvl w:val="0"/>
          <w:numId w:val="20"/>
        </w:numPr>
        <w:spacing w:after="0"/>
        <w:jc w:val="both"/>
        <w:rPr>
          <w:rFonts w:ascii="Arial" w:hAnsi="Arial" w:cs="Arial"/>
          <w:bCs/>
          <w:i/>
          <w:color w:val="7030A0"/>
          <w:sz w:val="24"/>
          <w:szCs w:val="24"/>
        </w:rPr>
      </w:pPr>
      <w:r w:rsidRPr="0003479B">
        <w:rPr>
          <w:rFonts w:ascii="Arial" w:hAnsi="Arial" w:cs="Arial"/>
          <w:sz w:val="24"/>
          <w:szCs w:val="24"/>
        </w:rPr>
        <w:t xml:space="preserve">Wykonawca zobowiązany jest po zakończeniu imprezy - uroczystości państwowych na Placu Marszałka Józefa Piłsudskiego </w:t>
      </w:r>
      <w:r w:rsidR="00512A2E" w:rsidRPr="0003479B">
        <w:rPr>
          <w:rFonts w:ascii="Arial" w:hAnsi="Arial" w:cs="Arial"/>
          <w:sz w:val="24"/>
          <w:szCs w:val="24"/>
        </w:rPr>
        <w:t>w dniu 15.08.2021 r. co je</w:t>
      </w:r>
      <w:r w:rsidR="00EF48F9" w:rsidRPr="0003479B">
        <w:rPr>
          <w:rFonts w:ascii="Arial" w:hAnsi="Arial" w:cs="Arial"/>
          <w:sz w:val="24"/>
          <w:szCs w:val="24"/>
        </w:rPr>
        <w:t xml:space="preserve">st </w:t>
      </w:r>
      <w:r w:rsidR="0003479B" w:rsidRPr="0003479B">
        <w:rPr>
          <w:rFonts w:ascii="Arial" w:hAnsi="Arial" w:cs="Arial"/>
          <w:sz w:val="24"/>
          <w:szCs w:val="24"/>
        </w:rPr>
        <w:t>planowane około godziny 13:3</w:t>
      </w:r>
      <w:r w:rsidR="00EF48F9" w:rsidRPr="0003479B">
        <w:rPr>
          <w:rFonts w:ascii="Arial" w:hAnsi="Arial" w:cs="Arial"/>
          <w:sz w:val="24"/>
          <w:szCs w:val="24"/>
        </w:rPr>
        <w:t>0</w:t>
      </w:r>
      <w:r w:rsidR="0003479B" w:rsidRPr="0003479B">
        <w:rPr>
          <w:rFonts w:ascii="Arial" w:hAnsi="Arial" w:cs="Arial"/>
          <w:sz w:val="24"/>
          <w:szCs w:val="24"/>
        </w:rPr>
        <w:t xml:space="preserve"> – 14:00 </w:t>
      </w:r>
      <w:r w:rsidR="00512A2E" w:rsidRPr="0003479B">
        <w:rPr>
          <w:rFonts w:ascii="Arial" w:hAnsi="Arial" w:cs="Arial"/>
          <w:sz w:val="24"/>
          <w:szCs w:val="24"/>
        </w:rPr>
        <w:t>dokonać nas</w:t>
      </w:r>
      <w:r w:rsidR="0003479B" w:rsidRPr="0003479B">
        <w:rPr>
          <w:rFonts w:ascii="Arial" w:hAnsi="Arial" w:cs="Arial"/>
          <w:sz w:val="24"/>
          <w:szCs w:val="24"/>
        </w:rPr>
        <w:t>tępujących zmian</w:t>
      </w:r>
      <w:r w:rsidR="00512A2E" w:rsidRPr="0003479B">
        <w:rPr>
          <w:rFonts w:ascii="Arial" w:hAnsi="Arial" w:cs="Arial"/>
          <w:sz w:val="24"/>
          <w:szCs w:val="24"/>
        </w:rPr>
        <w:t xml:space="preserve"> </w:t>
      </w:r>
      <w:r w:rsidR="0003479B" w:rsidRPr="0003479B">
        <w:rPr>
          <w:rFonts w:ascii="Arial" w:hAnsi="Arial" w:cs="Arial"/>
          <w:sz w:val="24"/>
          <w:szCs w:val="24"/>
        </w:rPr>
        <w:t xml:space="preserve">       </w:t>
      </w:r>
      <w:r w:rsidR="00512A2E" w:rsidRPr="0003479B">
        <w:rPr>
          <w:rFonts w:ascii="Arial" w:hAnsi="Arial" w:cs="Arial"/>
          <w:sz w:val="24"/>
          <w:szCs w:val="24"/>
        </w:rPr>
        <w:t xml:space="preserve">w </w:t>
      </w:r>
      <w:r w:rsidR="0003479B" w:rsidRPr="0003479B">
        <w:rPr>
          <w:rFonts w:ascii="Arial" w:hAnsi="Arial" w:cs="Arial"/>
          <w:sz w:val="24"/>
          <w:szCs w:val="24"/>
        </w:rPr>
        <w:t xml:space="preserve">istniejącym systemie nagłośnienia, tak aby </w:t>
      </w:r>
      <w:r w:rsidR="00512A2E" w:rsidRPr="0003479B">
        <w:rPr>
          <w:rFonts w:ascii="Arial" w:hAnsi="Arial" w:cs="Arial"/>
          <w:sz w:val="24"/>
          <w:szCs w:val="24"/>
        </w:rPr>
        <w:t>adaptować</w:t>
      </w:r>
      <w:r w:rsidR="0003479B" w:rsidRPr="0003479B">
        <w:rPr>
          <w:rFonts w:ascii="Arial" w:hAnsi="Arial" w:cs="Arial"/>
          <w:sz w:val="24"/>
          <w:szCs w:val="24"/>
        </w:rPr>
        <w:t xml:space="preserve"> </w:t>
      </w:r>
      <w:r w:rsidR="000B55C0">
        <w:rPr>
          <w:rFonts w:ascii="Arial" w:hAnsi="Arial" w:cs="Arial"/>
          <w:sz w:val="24"/>
          <w:szCs w:val="24"/>
        </w:rPr>
        <w:t xml:space="preserve">go </w:t>
      </w:r>
      <w:r w:rsidR="0003479B" w:rsidRPr="0003479B">
        <w:rPr>
          <w:rFonts w:ascii="Arial" w:hAnsi="Arial" w:cs="Arial"/>
          <w:sz w:val="24"/>
          <w:szCs w:val="24"/>
        </w:rPr>
        <w:t>na potrzeby nagłośnieni</w:t>
      </w:r>
      <w:r w:rsidR="007F56A1">
        <w:rPr>
          <w:rFonts w:ascii="Arial" w:hAnsi="Arial" w:cs="Arial"/>
          <w:sz w:val="24"/>
          <w:szCs w:val="24"/>
        </w:rPr>
        <w:t>a  koncertu Wojskowej Orkiestr z Bytomia</w:t>
      </w:r>
      <w:r w:rsidR="0003479B" w:rsidRPr="0003479B">
        <w:rPr>
          <w:rFonts w:ascii="Arial" w:hAnsi="Arial" w:cs="Arial"/>
          <w:sz w:val="24"/>
          <w:szCs w:val="24"/>
        </w:rPr>
        <w:t xml:space="preserve"> i zaproszonych gości.</w:t>
      </w:r>
    </w:p>
    <w:p w:rsidR="0003479B" w:rsidRPr="000B55C0" w:rsidRDefault="0003479B" w:rsidP="000B55C0">
      <w:pPr>
        <w:spacing w:after="0"/>
        <w:ind w:left="630"/>
        <w:jc w:val="both"/>
        <w:rPr>
          <w:rFonts w:ascii="Arial" w:hAnsi="Arial" w:cs="Arial"/>
          <w:sz w:val="24"/>
          <w:szCs w:val="24"/>
        </w:rPr>
      </w:pPr>
      <w:r>
        <w:rPr>
          <w:rFonts w:ascii="Arial" w:hAnsi="Arial" w:cs="Arial"/>
          <w:sz w:val="24"/>
          <w:szCs w:val="24"/>
        </w:rPr>
        <w:lastRenderedPageBreak/>
        <w:t xml:space="preserve">Koncert będzie się odbywał na Trybunie głównej dla VIP-ów, która po </w:t>
      </w:r>
      <w:r w:rsidR="000B55C0">
        <w:rPr>
          <w:rFonts w:ascii="Arial" w:hAnsi="Arial" w:cs="Arial"/>
          <w:sz w:val="24"/>
          <w:szCs w:val="24"/>
        </w:rPr>
        <w:t xml:space="preserve">uroczystościach państwowych zostanie przebudowana  przez Wykonawcę na scenę wraz  z zapleczem: </w:t>
      </w:r>
    </w:p>
    <w:p w:rsidR="00AF1346" w:rsidRPr="00AF1346" w:rsidRDefault="000B55C0" w:rsidP="0003479B">
      <w:pPr>
        <w:numPr>
          <w:ilvl w:val="0"/>
          <w:numId w:val="20"/>
        </w:numPr>
        <w:spacing w:after="0"/>
        <w:jc w:val="both"/>
        <w:rPr>
          <w:rFonts w:ascii="Arial" w:hAnsi="Arial" w:cs="Arial"/>
          <w:bCs/>
          <w:i/>
          <w:color w:val="7030A0"/>
          <w:sz w:val="24"/>
          <w:szCs w:val="24"/>
        </w:rPr>
      </w:pPr>
      <w:r>
        <w:rPr>
          <w:rFonts w:ascii="Arial" w:hAnsi="Arial" w:cs="Arial"/>
          <w:sz w:val="24"/>
          <w:szCs w:val="24"/>
        </w:rPr>
        <w:t>Warunki jakie powinien spełniać system nagłośnienia</w:t>
      </w:r>
      <w:r w:rsidR="00AF1346">
        <w:rPr>
          <w:rFonts w:ascii="Arial" w:hAnsi="Arial" w:cs="Arial"/>
          <w:sz w:val="24"/>
          <w:szCs w:val="24"/>
        </w:rPr>
        <w:t xml:space="preserve"> po przebudowie</w:t>
      </w:r>
      <w:r>
        <w:rPr>
          <w:rFonts w:ascii="Arial" w:hAnsi="Arial" w:cs="Arial"/>
          <w:sz w:val="24"/>
          <w:szCs w:val="24"/>
        </w:rPr>
        <w:t xml:space="preserve"> na czas koncertu</w:t>
      </w:r>
      <w:r w:rsidR="00AF1346">
        <w:rPr>
          <w:rFonts w:ascii="Arial" w:hAnsi="Arial" w:cs="Arial"/>
          <w:sz w:val="24"/>
          <w:szCs w:val="24"/>
        </w:rPr>
        <w:t>:</w:t>
      </w:r>
    </w:p>
    <w:p w:rsidR="00AF1346" w:rsidRPr="00AF1346" w:rsidRDefault="00AF1346" w:rsidP="00AF1346">
      <w:pPr>
        <w:numPr>
          <w:ilvl w:val="0"/>
          <w:numId w:val="45"/>
        </w:numPr>
        <w:spacing w:after="0"/>
        <w:jc w:val="both"/>
        <w:rPr>
          <w:rFonts w:ascii="Arial" w:hAnsi="Arial" w:cs="Arial"/>
          <w:bCs/>
          <w:i/>
          <w:color w:val="7030A0"/>
          <w:sz w:val="24"/>
          <w:szCs w:val="24"/>
        </w:rPr>
      </w:pPr>
      <w:r>
        <w:rPr>
          <w:rFonts w:ascii="Arial" w:hAnsi="Arial" w:cs="Arial"/>
          <w:sz w:val="24"/>
          <w:szCs w:val="24"/>
        </w:rPr>
        <w:t xml:space="preserve">Powinien zawierać odpowiednie zabezpieczenie mikrofonowe do nagłośnienia trzydziestoosobowej orkiestry dętej – </w:t>
      </w:r>
      <w:r w:rsidRPr="00A74FE1">
        <w:rPr>
          <w:rFonts w:ascii="Arial" w:hAnsi="Arial" w:cs="Arial"/>
          <w:b/>
          <w:sz w:val="24"/>
          <w:szCs w:val="24"/>
        </w:rPr>
        <w:t>wg. załą</w:t>
      </w:r>
      <w:r w:rsidR="00A74FE1" w:rsidRPr="00A74FE1">
        <w:rPr>
          <w:rFonts w:ascii="Arial" w:hAnsi="Arial" w:cs="Arial"/>
          <w:b/>
          <w:sz w:val="24"/>
          <w:szCs w:val="24"/>
        </w:rPr>
        <w:t>czonego ridera</w:t>
      </w:r>
      <w:r w:rsidR="00A74FE1">
        <w:rPr>
          <w:rFonts w:ascii="Arial" w:hAnsi="Arial" w:cs="Arial"/>
          <w:sz w:val="24"/>
          <w:szCs w:val="24"/>
        </w:rPr>
        <w:t xml:space="preserve">  </w:t>
      </w:r>
      <w:r w:rsidR="00A74FE1" w:rsidRPr="00A74FE1">
        <w:rPr>
          <w:rFonts w:ascii="Arial" w:hAnsi="Arial" w:cs="Arial"/>
          <w:b/>
          <w:sz w:val="24"/>
          <w:szCs w:val="24"/>
        </w:rPr>
        <w:t xml:space="preserve">- </w:t>
      </w:r>
      <w:r w:rsidR="00F50D4F">
        <w:rPr>
          <w:rFonts w:ascii="Arial" w:hAnsi="Arial" w:cs="Arial"/>
          <w:b/>
          <w:sz w:val="24"/>
          <w:szCs w:val="24"/>
          <w:highlight w:val="yellow"/>
        </w:rPr>
        <w:t>załącznik nr 6</w:t>
      </w:r>
      <w:r w:rsidRPr="009C6A38">
        <w:rPr>
          <w:rFonts w:ascii="Arial" w:hAnsi="Arial" w:cs="Arial"/>
          <w:sz w:val="24"/>
          <w:szCs w:val="24"/>
          <w:highlight w:val="yellow"/>
        </w:rPr>
        <w:t xml:space="preserve"> </w:t>
      </w:r>
      <w:r w:rsidRPr="009C6A38">
        <w:rPr>
          <w:rFonts w:ascii="Arial" w:hAnsi="Arial" w:cs="Arial"/>
          <w:b/>
          <w:sz w:val="24"/>
          <w:szCs w:val="24"/>
          <w:highlight w:val="yellow"/>
        </w:rPr>
        <w:t>do</w:t>
      </w:r>
      <w:r w:rsidR="00F50D4F">
        <w:rPr>
          <w:rFonts w:ascii="Arial" w:hAnsi="Arial" w:cs="Arial"/>
          <w:b/>
          <w:sz w:val="24"/>
          <w:szCs w:val="24"/>
        </w:rPr>
        <w:t xml:space="preserve"> SWZ</w:t>
      </w:r>
      <w:bookmarkStart w:id="1" w:name="_GoBack"/>
      <w:bookmarkEnd w:id="1"/>
      <w:r w:rsidRPr="00A74FE1">
        <w:rPr>
          <w:rFonts w:ascii="Arial" w:hAnsi="Arial" w:cs="Arial"/>
          <w:b/>
          <w:sz w:val="24"/>
          <w:szCs w:val="24"/>
        </w:rPr>
        <w:t xml:space="preserve"> –częś</w:t>
      </w:r>
      <w:r w:rsidR="007B2302" w:rsidRPr="00A74FE1">
        <w:rPr>
          <w:rFonts w:ascii="Arial" w:hAnsi="Arial" w:cs="Arial"/>
          <w:b/>
          <w:sz w:val="24"/>
          <w:szCs w:val="24"/>
        </w:rPr>
        <w:t>ć</w:t>
      </w:r>
      <w:r w:rsidRPr="00A74FE1">
        <w:rPr>
          <w:rFonts w:ascii="Arial" w:hAnsi="Arial" w:cs="Arial"/>
          <w:b/>
          <w:sz w:val="24"/>
          <w:szCs w:val="24"/>
        </w:rPr>
        <w:t xml:space="preserve"> II;</w:t>
      </w:r>
    </w:p>
    <w:p w:rsidR="00AF1346" w:rsidRPr="00AF1346" w:rsidRDefault="00AF1346" w:rsidP="00AF1346">
      <w:pPr>
        <w:numPr>
          <w:ilvl w:val="0"/>
          <w:numId w:val="45"/>
        </w:numPr>
        <w:spacing w:after="0"/>
        <w:jc w:val="both"/>
        <w:rPr>
          <w:rFonts w:ascii="Arial" w:hAnsi="Arial" w:cs="Arial"/>
          <w:bCs/>
          <w:i/>
          <w:color w:val="7030A0"/>
          <w:sz w:val="24"/>
          <w:szCs w:val="24"/>
        </w:rPr>
      </w:pPr>
      <w:r>
        <w:rPr>
          <w:rFonts w:ascii="Arial" w:hAnsi="Arial" w:cs="Arial"/>
          <w:sz w:val="24"/>
          <w:szCs w:val="24"/>
        </w:rPr>
        <w:t>10 szt. mikrofonów dynamicznych na statywach dla wokalistów;</w:t>
      </w:r>
    </w:p>
    <w:p w:rsidR="00AF1346" w:rsidRPr="00AF1346" w:rsidRDefault="00AF1346" w:rsidP="00AF1346">
      <w:pPr>
        <w:numPr>
          <w:ilvl w:val="0"/>
          <w:numId w:val="45"/>
        </w:numPr>
        <w:spacing w:after="0"/>
        <w:jc w:val="both"/>
        <w:rPr>
          <w:rFonts w:ascii="Arial" w:hAnsi="Arial" w:cs="Arial"/>
          <w:bCs/>
          <w:i/>
          <w:color w:val="7030A0"/>
          <w:sz w:val="24"/>
          <w:szCs w:val="24"/>
        </w:rPr>
      </w:pPr>
      <w:r>
        <w:rPr>
          <w:rFonts w:ascii="Arial" w:hAnsi="Arial" w:cs="Arial"/>
          <w:sz w:val="24"/>
          <w:szCs w:val="24"/>
        </w:rPr>
        <w:t>12 szt. mikrofonów pojemnościowych na wysokich statywach do nagłośnienia chóru i orkiestry;</w:t>
      </w:r>
    </w:p>
    <w:p w:rsidR="00AF1346" w:rsidRPr="00AF1346" w:rsidRDefault="00AF1346" w:rsidP="00AF1346">
      <w:pPr>
        <w:numPr>
          <w:ilvl w:val="0"/>
          <w:numId w:val="45"/>
        </w:numPr>
        <w:spacing w:after="0"/>
        <w:jc w:val="both"/>
        <w:rPr>
          <w:rFonts w:ascii="Arial" w:hAnsi="Arial" w:cs="Arial"/>
          <w:bCs/>
          <w:i/>
          <w:color w:val="7030A0"/>
          <w:sz w:val="24"/>
          <w:szCs w:val="24"/>
        </w:rPr>
      </w:pPr>
      <w:r>
        <w:rPr>
          <w:rFonts w:ascii="Arial" w:hAnsi="Arial" w:cs="Arial"/>
          <w:sz w:val="24"/>
          <w:szCs w:val="24"/>
        </w:rPr>
        <w:t>4 mikrofony bezprzewodowe;</w:t>
      </w:r>
    </w:p>
    <w:p w:rsidR="007B2302" w:rsidRPr="007B2302" w:rsidRDefault="007B2302" w:rsidP="00AF1346">
      <w:pPr>
        <w:numPr>
          <w:ilvl w:val="0"/>
          <w:numId w:val="45"/>
        </w:numPr>
        <w:spacing w:after="0"/>
        <w:jc w:val="both"/>
        <w:rPr>
          <w:rFonts w:ascii="Arial" w:hAnsi="Arial" w:cs="Arial"/>
          <w:bCs/>
          <w:i/>
          <w:color w:val="7030A0"/>
          <w:sz w:val="24"/>
          <w:szCs w:val="24"/>
        </w:rPr>
      </w:pPr>
      <w:r>
        <w:rPr>
          <w:rFonts w:ascii="Arial" w:hAnsi="Arial" w:cs="Arial"/>
          <w:sz w:val="24"/>
          <w:szCs w:val="24"/>
        </w:rPr>
        <w:t>mikrofony do nagłośnienia instrumentów perkusyjnych, Di –boxy do transmisji sygnałów</w:t>
      </w:r>
      <w:r w:rsidR="00AF1346">
        <w:rPr>
          <w:rFonts w:ascii="Arial" w:hAnsi="Arial" w:cs="Arial"/>
          <w:sz w:val="24"/>
          <w:szCs w:val="24"/>
        </w:rPr>
        <w:t xml:space="preserve"> </w:t>
      </w:r>
      <w:r w:rsidR="00512A2E" w:rsidRPr="0003479B">
        <w:rPr>
          <w:rFonts w:ascii="Arial" w:hAnsi="Arial" w:cs="Arial"/>
          <w:sz w:val="24"/>
          <w:szCs w:val="24"/>
        </w:rPr>
        <w:t xml:space="preserve"> </w:t>
      </w:r>
      <w:r>
        <w:rPr>
          <w:rFonts w:ascii="Arial" w:hAnsi="Arial" w:cs="Arial"/>
          <w:sz w:val="24"/>
          <w:szCs w:val="24"/>
        </w:rPr>
        <w:t>z instrumentów klawiszowych oraz 2 szt. mikrofonów SM 57 do nagłośnienia gitar;</w:t>
      </w:r>
      <w:r w:rsidR="00512A2E" w:rsidRPr="0003479B">
        <w:rPr>
          <w:rFonts w:ascii="Arial" w:hAnsi="Arial" w:cs="Arial"/>
          <w:sz w:val="24"/>
          <w:szCs w:val="24"/>
        </w:rPr>
        <w:t xml:space="preserve"> </w:t>
      </w:r>
    </w:p>
    <w:p w:rsidR="007B2302" w:rsidRPr="007B2302" w:rsidRDefault="007B2302" w:rsidP="00AF1346">
      <w:pPr>
        <w:numPr>
          <w:ilvl w:val="0"/>
          <w:numId w:val="45"/>
        </w:numPr>
        <w:spacing w:after="0"/>
        <w:jc w:val="both"/>
        <w:rPr>
          <w:rFonts w:ascii="Arial" w:hAnsi="Arial" w:cs="Arial"/>
          <w:bCs/>
          <w:i/>
          <w:color w:val="7030A0"/>
          <w:sz w:val="24"/>
          <w:szCs w:val="24"/>
        </w:rPr>
      </w:pPr>
      <w:r>
        <w:rPr>
          <w:rFonts w:ascii="Arial" w:hAnsi="Arial" w:cs="Arial"/>
          <w:sz w:val="24"/>
          <w:szCs w:val="24"/>
        </w:rPr>
        <w:t>możliwość odtwarzania muzyki z odtwarzacza CD lub pendrive;</w:t>
      </w:r>
    </w:p>
    <w:p w:rsidR="00766991" w:rsidRPr="00766991" w:rsidRDefault="007B2302" w:rsidP="00AF1346">
      <w:pPr>
        <w:numPr>
          <w:ilvl w:val="0"/>
          <w:numId w:val="45"/>
        </w:numPr>
        <w:spacing w:after="0"/>
        <w:jc w:val="both"/>
        <w:rPr>
          <w:rFonts w:ascii="Arial" w:hAnsi="Arial" w:cs="Arial"/>
          <w:bCs/>
          <w:i/>
          <w:color w:val="7030A0"/>
          <w:sz w:val="24"/>
          <w:szCs w:val="24"/>
        </w:rPr>
      </w:pPr>
      <w:r>
        <w:rPr>
          <w:rFonts w:ascii="Arial" w:hAnsi="Arial" w:cs="Arial"/>
          <w:sz w:val="24"/>
          <w:szCs w:val="24"/>
        </w:rPr>
        <w:t xml:space="preserve">stereofoniczny, trójdrożny lub czterodrożny system nagłaśniający odpowiedni dla danej widowni – zapewniający równomierne pokrycie całej widowni – zapewniający równomierne pokrycie całej widowni dźwiękiem tej samej, </w:t>
      </w:r>
      <w:r w:rsidR="00766991">
        <w:rPr>
          <w:rFonts w:ascii="Arial" w:hAnsi="Arial" w:cs="Arial"/>
          <w:sz w:val="24"/>
          <w:szCs w:val="24"/>
        </w:rPr>
        <w:t>wysokiej jakości, podwieszony, 2 x 10 kW;</w:t>
      </w:r>
    </w:p>
    <w:p w:rsidR="00766991" w:rsidRPr="00766991" w:rsidRDefault="00766991" w:rsidP="00AF1346">
      <w:pPr>
        <w:numPr>
          <w:ilvl w:val="0"/>
          <w:numId w:val="45"/>
        </w:numPr>
        <w:spacing w:after="0"/>
        <w:jc w:val="both"/>
        <w:rPr>
          <w:rFonts w:ascii="Arial" w:hAnsi="Arial" w:cs="Arial"/>
          <w:bCs/>
          <w:i/>
          <w:color w:val="7030A0"/>
          <w:sz w:val="24"/>
          <w:szCs w:val="24"/>
        </w:rPr>
      </w:pPr>
      <w:r>
        <w:rPr>
          <w:rFonts w:ascii="Arial" w:hAnsi="Arial" w:cs="Arial"/>
          <w:sz w:val="24"/>
          <w:szCs w:val="24"/>
        </w:rPr>
        <w:t>wymagany jest system nagłośnieniowy line array zapewniający równe pokrycie dźwiękiem terenu;</w:t>
      </w:r>
    </w:p>
    <w:p w:rsidR="00766991" w:rsidRPr="00766991" w:rsidRDefault="00766991" w:rsidP="00AF1346">
      <w:pPr>
        <w:numPr>
          <w:ilvl w:val="0"/>
          <w:numId w:val="45"/>
        </w:numPr>
        <w:spacing w:after="0"/>
        <w:jc w:val="both"/>
        <w:rPr>
          <w:rFonts w:ascii="Arial" w:hAnsi="Arial" w:cs="Arial"/>
          <w:bCs/>
          <w:i/>
          <w:color w:val="7030A0"/>
          <w:sz w:val="24"/>
          <w:szCs w:val="24"/>
        </w:rPr>
      </w:pPr>
      <w:r>
        <w:rPr>
          <w:rFonts w:ascii="Arial" w:hAnsi="Arial" w:cs="Arial"/>
          <w:sz w:val="24"/>
          <w:szCs w:val="24"/>
        </w:rPr>
        <w:t>minimum pięć torów odsłuchowych;</w:t>
      </w:r>
    </w:p>
    <w:p w:rsidR="000B55C0" w:rsidRPr="00880778" w:rsidRDefault="00766991" w:rsidP="00AF1346">
      <w:pPr>
        <w:numPr>
          <w:ilvl w:val="0"/>
          <w:numId w:val="45"/>
        </w:numPr>
        <w:spacing w:after="0"/>
        <w:jc w:val="both"/>
        <w:rPr>
          <w:rFonts w:ascii="Arial" w:hAnsi="Arial" w:cs="Arial"/>
          <w:bCs/>
          <w:i/>
          <w:sz w:val="24"/>
          <w:szCs w:val="24"/>
        </w:rPr>
      </w:pPr>
      <w:r>
        <w:rPr>
          <w:rFonts w:ascii="Arial" w:hAnsi="Arial" w:cs="Arial"/>
          <w:sz w:val="24"/>
          <w:szCs w:val="24"/>
        </w:rPr>
        <w:t>system powinien zapewniać dźwięk na poziomie minimum 102 dBA                         w zakresie 30 Hz -16 Hz</w:t>
      </w:r>
      <w:r w:rsidR="00512A2E" w:rsidRPr="0003479B">
        <w:rPr>
          <w:rFonts w:ascii="Arial" w:hAnsi="Arial" w:cs="Arial"/>
          <w:b/>
          <w:bCs/>
          <w:i/>
          <w:color w:val="7030A0"/>
          <w:sz w:val="24"/>
          <w:szCs w:val="24"/>
        </w:rPr>
        <w:t xml:space="preserve"> </w:t>
      </w:r>
      <w:r>
        <w:rPr>
          <w:rFonts w:ascii="Arial" w:hAnsi="Arial" w:cs="Arial"/>
          <w:b/>
          <w:bCs/>
          <w:color w:val="7030A0"/>
          <w:sz w:val="24"/>
          <w:szCs w:val="24"/>
        </w:rPr>
        <w:t xml:space="preserve"> </w:t>
      </w:r>
      <w:r w:rsidRPr="00766991">
        <w:rPr>
          <w:rFonts w:ascii="Arial" w:hAnsi="Arial" w:cs="Arial"/>
          <w:bCs/>
          <w:sz w:val="24"/>
          <w:szCs w:val="24"/>
        </w:rPr>
        <w:t>w każdym miejscu widowni.</w:t>
      </w:r>
      <w:r w:rsidR="00512A2E" w:rsidRPr="00766991">
        <w:rPr>
          <w:rFonts w:ascii="Arial" w:hAnsi="Arial" w:cs="Arial"/>
          <w:bCs/>
          <w:i/>
          <w:sz w:val="24"/>
          <w:szCs w:val="24"/>
        </w:rPr>
        <w:t xml:space="preserve">   </w:t>
      </w:r>
    </w:p>
    <w:p w:rsidR="00880778" w:rsidRPr="00880778" w:rsidRDefault="00880778" w:rsidP="00880778">
      <w:pPr>
        <w:numPr>
          <w:ilvl w:val="0"/>
          <w:numId w:val="20"/>
        </w:numPr>
        <w:spacing w:after="0"/>
        <w:jc w:val="both"/>
        <w:rPr>
          <w:rFonts w:ascii="Arial" w:hAnsi="Arial" w:cs="Arial"/>
          <w:bCs/>
          <w:i/>
          <w:sz w:val="24"/>
          <w:szCs w:val="24"/>
        </w:rPr>
      </w:pPr>
      <w:r>
        <w:rPr>
          <w:rFonts w:ascii="Arial" w:hAnsi="Arial" w:cs="Arial"/>
          <w:bCs/>
          <w:sz w:val="24"/>
          <w:szCs w:val="24"/>
        </w:rPr>
        <w:t>Wykonawca zobowiązany jest zapewnić stanowisko FOH o wymiarach minimum 3 m x 3 m ustawionym przed sceną,</w:t>
      </w:r>
    </w:p>
    <w:p w:rsidR="00880778" w:rsidRPr="00FB4F9F" w:rsidRDefault="00880778" w:rsidP="00880778">
      <w:pPr>
        <w:numPr>
          <w:ilvl w:val="0"/>
          <w:numId w:val="20"/>
        </w:numPr>
        <w:spacing w:after="0"/>
        <w:jc w:val="both"/>
        <w:rPr>
          <w:rFonts w:ascii="Arial" w:hAnsi="Arial" w:cs="Arial"/>
          <w:bCs/>
          <w:i/>
          <w:sz w:val="24"/>
          <w:szCs w:val="24"/>
        </w:rPr>
      </w:pPr>
      <w:r>
        <w:rPr>
          <w:rFonts w:ascii="Arial" w:hAnsi="Arial" w:cs="Arial"/>
          <w:bCs/>
          <w:sz w:val="24"/>
          <w:szCs w:val="24"/>
        </w:rPr>
        <w:t xml:space="preserve"> </w:t>
      </w:r>
      <w:r w:rsidR="00FB4F9F">
        <w:rPr>
          <w:rFonts w:ascii="Arial" w:hAnsi="Arial" w:cs="Arial"/>
          <w:bCs/>
          <w:sz w:val="24"/>
          <w:szCs w:val="24"/>
        </w:rPr>
        <w:t>Okablowanie powinno być odpowiedniej jakości, spełniające przepisy i normy,</w:t>
      </w:r>
    </w:p>
    <w:p w:rsidR="00FB4F9F" w:rsidRDefault="00FB4F9F" w:rsidP="00FB4F9F">
      <w:pPr>
        <w:spacing w:after="0"/>
        <w:ind w:left="630"/>
        <w:jc w:val="both"/>
        <w:rPr>
          <w:rFonts w:ascii="Arial" w:hAnsi="Arial" w:cs="Arial"/>
          <w:bCs/>
          <w:sz w:val="24"/>
          <w:szCs w:val="24"/>
        </w:rPr>
      </w:pPr>
      <w:r>
        <w:rPr>
          <w:rFonts w:ascii="Arial" w:hAnsi="Arial" w:cs="Arial"/>
          <w:bCs/>
          <w:sz w:val="24"/>
          <w:szCs w:val="24"/>
        </w:rPr>
        <w:t xml:space="preserve">bezpieczne dla użytkowników. Okablowanie konieczne do podłączenia wszystkich urządzeń powinno być zabezpieczone na przejściach i przejazdach najazdami typu </w:t>
      </w:r>
      <w:r w:rsidR="007F56A1">
        <w:rPr>
          <w:rFonts w:ascii="Arial" w:hAnsi="Arial" w:cs="Arial"/>
          <w:bCs/>
          <w:sz w:val="24"/>
          <w:szCs w:val="24"/>
        </w:rPr>
        <w:t xml:space="preserve"> </w:t>
      </w:r>
      <w:r>
        <w:rPr>
          <w:rFonts w:ascii="Arial" w:hAnsi="Arial" w:cs="Arial"/>
          <w:bCs/>
          <w:sz w:val="24"/>
          <w:szCs w:val="24"/>
        </w:rPr>
        <w:t>Defender,</w:t>
      </w:r>
    </w:p>
    <w:p w:rsidR="00FB4F9F" w:rsidRPr="005C03B6" w:rsidRDefault="00FB4F9F" w:rsidP="00FB4F9F">
      <w:pPr>
        <w:numPr>
          <w:ilvl w:val="0"/>
          <w:numId w:val="20"/>
        </w:numPr>
        <w:spacing w:after="0"/>
        <w:jc w:val="both"/>
        <w:rPr>
          <w:rFonts w:ascii="Arial" w:hAnsi="Arial" w:cs="Arial"/>
          <w:bCs/>
          <w:i/>
          <w:sz w:val="24"/>
          <w:szCs w:val="24"/>
        </w:rPr>
      </w:pPr>
      <w:r>
        <w:rPr>
          <w:rFonts w:ascii="Arial" w:hAnsi="Arial" w:cs="Arial"/>
          <w:bCs/>
          <w:sz w:val="24"/>
          <w:szCs w:val="24"/>
        </w:rPr>
        <w:t>Zespół obsługujący sprzęt nagłaśniający powinien składać się                                          z doświadczonych pracownikó</w:t>
      </w:r>
      <w:r w:rsidR="005C03B6">
        <w:rPr>
          <w:rFonts w:ascii="Arial" w:hAnsi="Arial" w:cs="Arial"/>
          <w:bCs/>
          <w:sz w:val="24"/>
          <w:szCs w:val="24"/>
        </w:rPr>
        <w:t>w:</w:t>
      </w:r>
    </w:p>
    <w:p w:rsidR="005C03B6" w:rsidRPr="005C03B6" w:rsidRDefault="005C03B6" w:rsidP="005C03B6">
      <w:pPr>
        <w:numPr>
          <w:ilvl w:val="0"/>
          <w:numId w:val="46"/>
        </w:numPr>
        <w:spacing w:after="0"/>
        <w:jc w:val="both"/>
        <w:rPr>
          <w:rFonts w:ascii="Arial" w:hAnsi="Arial" w:cs="Arial"/>
          <w:bCs/>
          <w:i/>
          <w:sz w:val="24"/>
          <w:szCs w:val="24"/>
        </w:rPr>
      </w:pPr>
      <w:r>
        <w:rPr>
          <w:rFonts w:ascii="Arial" w:hAnsi="Arial" w:cs="Arial"/>
          <w:bCs/>
          <w:sz w:val="24"/>
          <w:szCs w:val="24"/>
        </w:rPr>
        <w:t>Inżyniera systemu frontowego;</w:t>
      </w:r>
    </w:p>
    <w:p w:rsidR="005C03B6" w:rsidRPr="005C03B6" w:rsidRDefault="005C03B6" w:rsidP="005C03B6">
      <w:pPr>
        <w:numPr>
          <w:ilvl w:val="0"/>
          <w:numId w:val="46"/>
        </w:numPr>
        <w:spacing w:after="0"/>
        <w:jc w:val="both"/>
        <w:rPr>
          <w:rFonts w:ascii="Arial" w:hAnsi="Arial" w:cs="Arial"/>
          <w:bCs/>
          <w:i/>
          <w:sz w:val="24"/>
          <w:szCs w:val="24"/>
        </w:rPr>
      </w:pPr>
      <w:r>
        <w:rPr>
          <w:rFonts w:ascii="Arial" w:hAnsi="Arial" w:cs="Arial"/>
          <w:bCs/>
          <w:sz w:val="24"/>
          <w:szCs w:val="24"/>
        </w:rPr>
        <w:t>realizatora systemu monitorowego;</w:t>
      </w:r>
    </w:p>
    <w:p w:rsidR="005C03B6" w:rsidRPr="005C03B6" w:rsidRDefault="005C03B6" w:rsidP="005C03B6">
      <w:pPr>
        <w:numPr>
          <w:ilvl w:val="0"/>
          <w:numId w:val="46"/>
        </w:numPr>
        <w:spacing w:after="0"/>
        <w:jc w:val="both"/>
        <w:rPr>
          <w:rFonts w:ascii="Arial" w:hAnsi="Arial" w:cs="Arial"/>
          <w:bCs/>
          <w:i/>
          <w:sz w:val="24"/>
          <w:szCs w:val="24"/>
        </w:rPr>
      </w:pPr>
      <w:r>
        <w:rPr>
          <w:rFonts w:ascii="Arial" w:hAnsi="Arial" w:cs="Arial"/>
          <w:bCs/>
          <w:sz w:val="24"/>
          <w:szCs w:val="24"/>
        </w:rPr>
        <w:t>dwóch techników scenicznych – wszyscy obecni w czasie prób scenicznych              i koncertu;</w:t>
      </w:r>
    </w:p>
    <w:p w:rsidR="005C03B6" w:rsidRPr="005C03B6" w:rsidRDefault="005C03B6" w:rsidP="005C03B6">
      <w:pPr>
        <w:numPr>
          <w:ilvl w:val="0"/>
          <w:numId w:val="46"/>
        </w:numPr>
        <w:spacing w:after="0"/>
        <w:jc w:val="both"/>
        <w:rPr>
          <w:rFonts w:ascii="Arial" w:hAnsi="Arial" w:cs="Arial"/>
          <w:bCs/>
          <w:i/>
          <w:sz w:val="24"/>
          <w:szCs w:val="24"/>
        </w:rPr>
      </w:pPr>
      <w:r>
        <w:rPr>
          <w:rFonts w:ascii="Arial" w:hAnsi="Arial" w:cs="Arial"/>
          <w:bCs/>
          <w:sz w:val="24"/>
          <w:szCs w:val="24"/>
        </w:rPr>
        <w:t xml:space="preserve">zespół powinien posiadać schludny ubiór, identyfikatory, </w:t>
      </w:r>
    </w:p>
    <w:p w:rsidR="005C03B6" w:rsidRPr="00B62368" w:rsidRDefault="005C03B6" w:rsidP="005C03B6">
      <w:pPr>
        <w:numPr>
          <w:ilvl w:val="0"/>
          <w:numId w:val="46"/>
        </w:numPr>
        <w:spacing w:after="0"/>
        <w:jc w:val="both"/>
        <w:rPr>
          <w:rFonts w:ascii="Arial" w:hAnsi="Arial" w:cs="Arial"/>
          <w:bCs/>
          <w:i/>
          <w:sz w:val="24"/>
          <w:szCs w:val="24"/>
        </w:rPr>
      </w:pPr>
      <w:r>
        <w:rPr>
          <w:rFonts w:ascii="Arial" w:hAnsi="Arial" w:cs="Arial"/>
          <w:bCs/>
          <w:sz w:val="24"/>
          <w:szCs w:val="24"/>
        </w:rPr>
        <w:t>dodatkowo dwie osoby do zmiany elementów scenicznych np. zmiany ustawienia krzeseł itp.</w:t>
      </w:r>
    </w:p>
    <w:p w:rsidR="00186369" w:rsidRPr="007F56A1" w:rsidRDefault="00B62368" w:rsidP="00186369">
      <w:pPr>
        <w:numPr>
          <w:ilvl w:val="0"/>
          <w:numId w:val="46"/>
        </w:numPr>
        <w:spacing w:after="0"/>
        <w:jc w:val="both"/>
        <w:rPr>
          <w:rFonts w:ascii="Arial" w:hAnsi="Arial" w:cs="Arial"/>
          <w:bCs/>
          <w:i/>
          <w:sz w:val="24"/>
          <w:szCs w:val="24"/>
        </w:rPr>
      </w:pPr>
      <w:r>
        <w:rPr>
          <w:rFonts w:ascii="Arial" w:hAnsi="Arial" w:cs="Arial"/>
          <w:bCs/>
          <w:sz w:val="24"/>
          <w:szCs w:val="24"/>
        </w:rPr>
        <w:t>Wykonawca zobowiązany jest zabezpieczyć na własny koszt agregat prądotwórczy wraz z obsługą do zasilania w energię elektryczną                              o odpowiednio dobranej mocy.</w:t>
      </w:r>
    </w:p>
    <w:p w:rsidR="00867247" w:rsidRDefault="00C934C5" w:rsidP="00867247">
      <w:pPr>
        <w:spacing w:after="0"/>
        <w:jc w:val="both"/>
        <w:rPr>
          <w:rFonts w:ascii="Arial" w:hAnsi="Arial" w:cs="Arial"/>
          <w:sz w:val="24"/>
          <w:szCs w:val="24"/>
        </w:rPr>
      </w:pPr>
      <w:r>
        <w:rPr>
          <w:rFonts w:ascii="Arial" w:hAnsi="Arial" w:cs="Arial"/>
          <w:b/>
          <w:bCs/>
          <w:sz w:val="24"/>
          <w:szCs w:val="24"/>
        </w:rPr>
        <w:t xml:space="preserve">    </w:t>
      </w:r>
      <w:r>
        <w:rPr>
          <w:rFonts w:ascii="Arial" w:hAnsi="Arial" w:cs="Arial"/>
          <w:bCs/>
          <w:sz w:val="24"/>
          <w:szCs w:val="24"/>
        </w:rPr>
        <w:t xml:space="preserve">3. </w:t>
      </w:r>
      <w:r w:rsidR="00867247" w:rsidRPr="00867247">
        <w:rPr>
          <w:rFonts w:ascii="Arial" w:hAnsi="Arial" w:cs="Arial"/>
          <w:sz w:val="24"/>
          <w:szCs w:val="24"/>
        </w:rPr>
        <w:t>Warunki realizacji transmisji obrazu za pomocą telebimów</w:t>
      </w:r>
      <w:r w:rsidR="00867247">
        <w:rPr>
          <w:rFonts w:ascii="Arial" w:hAnsi="Arial" w:cs="Arial"/>
          <w:sz w:val="24"/>
          <w:szCs w:val="24"/>
        </w:rPr>
        <w:t xml:space="preserve"> na Placu Marszałka       </w:t>
      </w:r>
    </w:p>
    <w:p w:rsidR="00A32D27" w:rsidRPr="004727CA" w:rsidRDefault="00867247" w:rsidP="00867247">
      <w:pPr>
        <w:spacing w:after="0"/>
        <w:jc w:val="both"/>
        <w:rPr>
          <w:rFonts w:ascii="Arial" w:hAnsi="Arial" w:cs="Arial"/>
          <w:sz w:val="24"/>
          <w:szCs w:val="24"/>
        </w:rPr>
      </w:pPr>
      <w:r>
        <w:rPr>
          <w:rFonts w:ascii="Arial" w:hAnsi="Arial" w:cs="Arial"/>
          <w:sz w:val="24"/>
          <w:szCs w:val="24"/>
        </w:rPr>
        <w:t xml:space="preserve">        Józefa Piłsudskiego </w:t>
      </w:r>
      <w:r w:rsidR="00A32D27">
        <w:rPr>
          <w:rFonts w:ascii="Arial" w:hAnsi="Arial" w:cs="Arial"/>
          <w:sz w:val="24"/>
          <w:szCs w:val="24"/>
        </w:rPr>
        <w:t>w Warszawie:</w:t>
      </w:r>
    </w:p>
    <w:p w:rsidR="00867247" w:rsidRDefault="00867247" w:rsidP="008A504F">
      <w:pPr>
        <w:pStyle w:val="Akapitzlist"/>
        <w:numPr>
          <w:ilvl w:val="0"/>
          <w:numId w:val="24"/>
        </w:numPr>
        <w:spacing w:after="0" w:line="259" w:lineRule="auto"/>
        <w:contextualSpacing/>
        <w:jc w:val="both"/>
        <w:rPr>
          <w:rFonts w:ascii="Arial" w:hAnsi="Arial" w:cs="Arial"/>
          <w:sz w:val="24"/>
          <w:szCs w:val="24"/>
        </w:rPr>
      </w:pPr>
      <w:r>
        <w:rPr>
          <w:rFonts w:ascii="Arial" w:hAnsi="Arial" w:cs="Arial"/>
          <w:sz w:val="24"/>
          <w:szCs w:val="24"/>
        </w:rPr>
        <w:lastRenderedPageBreak/>
        <w:t>Zapewnienie czt</w:t>
      </w:r>
      <w:r w:rsidR="008A504F">
        <w:rPr>
          <w:rFonts w:ascii="Arial" w:hAnsi="Arial" w:cs="Arial"/>
          <w:sz w:val="24"/>
          <w:szCs w:val="24"/>
        </w:rPr>
        <w:t xml:space="preserve">erech sztuk telebimów o następujących parametrach technicznych:   </w:t>
      </w:r>
    </w:p>
    <w:p w:rsidR="00867247" w:rsidRDefault="008A504F" w:rsidP="008A504F">
      <w:pPr>
        <w:pStyle w:val="Akapitzlist"/>
        <w:spacing w:after="0"/>
        <w:jc w:val="both"/>
        <w:rPr>
          <w:rFonts w:ascii="Arial" w:hAnsi="Arial" w:cs="Arial"/>
          <w:sz w:val="24"/>
          <w:szCs w:val="24"/>
        </w:rPr>
      </w:pPr>
      <w:r>
        <w:rPr>
          <w:rFonts w:ascii="Arial" w:hAnsi="Arial" w:cs="Arial"/>
          <w:sz w:val="24"/>
          <w:szCs w:val="24"/>
        </w:rPr>
        <w:t>- e</w:t>
      </w:r>
      <w:r w:rsidR="00867247">
        <w:rPr>
          <w:rFonts w:ascii="Arial" w:hAnsi="Arial" w:cs="Arial"/>
          <w:sz w:val="24"/>
          <w:szCs w:val="24"/>
        </w:rPr>
        <w:t>krany LED o w</w:t>
      </w:r>
      <w:r w:rsidR="00867247" w:rsidRPr="00AE7BC8">
        <w:rPr>
          <w:rFonts w:ascii="Arial" w:hAnsi="Arial" w:cs="Arial"/>
          <w:sz w:val="24"/>
          <w:szCs w:val="24"/>
        </w:rPr>
        <w:t>ymiar</w:t>
      </w:r>
      <w:r w:rsidR="00867247">
        <w:rPr>
          <w:rFonts w:ascii="Arial" w:hAnsi="Arial" w:cs="Arial"/>
          <w:sz w:val="24"/>
          <w:szCs w:val="24"/>
        </w:rPr>
        <w:t>ach</w:t>
      </w:r>
      <w:r w:rsidR="00867247" w:rsidRPr="00AE7BC8">
        <w:rPr>
          <w:rFonts w:ascii="Arial" w:hAnsi="Arial" w:cs="Arial"/>
          <w:sz w:val="24"/>
          <w:szCs w:val="24"/>
        </w:rPr>
        <w:t xml:space="preserve"> min. 5</w:t>
      </w:r>
      <w:r>
        <w:rPr>
          <w:rFonts w:ascii="Arial" w:hAnsi="Arial" w:cs="Arial"/>
          <w:sz w:val="24"/>
          <w:szCs w:val="24"/>
        </w:rPr>
        <w:t xml:space="preserve"> m </w:t>
      </w:r>
      <w:r w:rsidR="00867247" w:rsidRPr="00AE7BC8">
        <w:rPr>
          <w:rFonts w:ascii="Arial" w:hAnsi="Arial" w:cs="Arial"/>
          <w:sz w:val="24"/>
          <w:szCs w:val="24"/>
        </w:rPr>
        <w:t>x</w:t>
      </w:r>
      <w:r>
        <w:rPr>
          <w:rFonts w:ascii="Arial" w:hAnsi="Arial" w:cs="Arial"/>
          <w:sz w:val="24"/>
          <w:szCs w:val="24"/>
        </w:rPr>
        <w:t xml:space="preserve"> </w:t>
      </w:r>
      <w:r w:rsidR="00867247" w:rsidRPr="00AE7BC8">
        <w:rPr>
          <w:rFonts w:ascii="Arial" w:hAnsi="Arial" w:cs="Arial"/>
          <w:sz w:val="24"/>
          <w:szCs w:val="24"/>
        </w:rPr>
        <w:t xml:space="preserve">3 m, </w:t>
      </w:r>
      <w:r w:rsidR="00867247">
        <w:rPr>
          <w:rFonts w:ascii="Arial" w:hAnsi="Arial" w:cs="Arial"/>
          <w:sz w:val="24"/>
          <w:szCs w:val="24"/>
        </w:rPr>
        <w:t xml:space="preserve">i </w:t>
      </w:r>
      <w:r w:rsidR="00867247" w:rsidRPr="00AE7BC8">
        <w:rPr>
          <w:rFonts w:ascii="Arial" w:hAnsi="Arial" w:cs="Arial"/>
          <w:sz w:val="24"/>
          <w:szCs w:val="24"/>
        </w:rPr>
        <w:t xml:space="preserve">rozdzielczości od </w:t>
      </w:r>
      <w:r w:rsidR="00867247">
        <w:rPr>
          <w:rFonts w:ascii="Arial" w:hAnsi="Arial" w:cs="Arial"/>
          <w:sz w:val="24"/>
          <w:szCs w:val="24"/>
        </w:rPr>
        <w:t>3</w:t>
      </w:r>
      <w:r w:rsidR="00867247" w:rsidRPr="00AE7BC8">
        <w:rPr>
          <w:rFonts w:ascii="Arial" w:hAnsi="Arial" w:cs="Arial"/>
          <w:sz w:val="24"/>
          <w:szCs w:val="24"/>
        </w:rPr>
        <w:t xml:space="preserve"> do </w:t>
      </w:r>
      <w:r w:rsidR="00867247">
        <w:rPr>
          <w:rFonts w:ascii="Arial" w:hAnsi="Arial" w:cs="Arial"/>
          <w:sz w:val="24"/>
          <w:szCs w:val="24"/>
        </w:rPr>
        <w:t>5</w:t>
      </w:r>
      <w:r w:rsidR="00867247" w:rsidRPr="00AE7BC8">
        <w:rPr>
          <w:rFonts w:ascii="Arial" w:hAnsi="Arial" w:cs="Arial"/>
          <w:sz w:val="24"/>
          <w:szCs w:val="24"/>
        </w:rPr>
        <w:t>mm SMD</w:t>
      </w:r>
      <w:r>
        <w:rPr>
          <w:rFonts w:ascii="Arial" w:hAnsi="Arial" w:cs="Arial"/>
          <w:sz w:val="24"/>
          <w:szCs w:val="24"/>
        </w:rPr>
        <w:t>;</w:t>
      </w:r>
    </w:p>
    <w:p w:rsidR="00867247" w:rsidRDefault="00867247" w:rsidP="008A504F">
      <w:pPr>
        <w:pStyle w:val="Akapitzlist"/>
        <w:numPr>
          <w:ilvl w:val="0"/>
          <w:numId w:val="24"/>
        </w:numPr>
        <w:spacing w:after="0" w:line="259" w:lineRule="auto"/>
        <w:contextualSpacing/>
        <w:jc w:val="both"/>
        <w:rPr>
          <w:rFonts w:ascii="Arial" w:hAnsi="Arial" w:cs="Arial"/>
          <w:sz w:val="24"/>
          <w:szCs w:val="24"/>
        </w:rPr>
      </w:pPr>
      <w:r>
        <w:rPr>
          <w:rFonts w:ascii="Arial" w:hAnsi="Arial" w:cs="Arial"/>
          <w:sz w:val="24"/>
          <w:szCs w:val="24"/>
        </w:rPr>
        <w:t xml:space="preserve">Zapewnienie konstrukcji pod telebimy w postaci tzw. bramek z kratownic aluminiowych wyposażonych w system balastów. Konstrukcje muszą posiadać atesty i obliczenia statyczne pod konkretny ekran w podanym terenie. W uzasadnionych przypadkach dopuszcza się konstrukcje typu Layher, po uprzedniej akceptacji </w:t>
      </w:r>
      <w:r w:rsidR="008A504F">
        <w:rPr>
          <w:rFonts w:ascii="Arial" w:hAnsi="Arial" w:cs="Arial"/>
          <w:sz w:val="24"/>
          <w:szCs w:val="24"/>
        </w:rPr>
        <w:t xml:space="preserve"> przez Zamawiającego</w:t>
      </w:r>
      <w:r>
        <w:rPr>
          <w:rFonts w:ascii="Arial" w:hAnsi="Arial" w:cs="Arial"/>
          <w:sz w:val="24"/>
          <w:szCs w:val="24"/>
        </w:rPr>
        <w:t>.</w:t>
      </w:r>
    </w:p>
    <w:p w:rsidR="008A504F" w:rsidRPr="008A504F" w:rsidRDefault="008A504F" w:rsidP="008A504F">
      <w:pPr>
        <w:pStyle w:val="Akapitzlist"/>
        <w:spacing w:after="0" w:line="259" w:lineRule="auto"/>
        <w:contextualSpacing/>
        <w:jc w:val="both"/>
        <w:rPr>
          <w:rFonts w:ascii="Arial" w:hAnsi="Arial" w:cs="Arial"/>
          <w:sz w:val="24"/>
          <w:szCs w:val="24"/>
        </w:rPr>
      </w:pPr>
      <w:r w:rsidRPr="008A504F">
        <w:rPr>
          <w:rFonts w:ascii="Arial" w:hAnsi="Arial" w:cs="Arial"/>
          <w:b/>
          <w:sz w:val="24"/>
          <w:szCs w:val="24"/>
        </w:rPr>
        <w:t>Uwaga:</w:t>
      </w:r>
      <w:r>
        <w:rPr>
          <w:rFonts w:ascii="Arial" w:hAnsi="Arial" w:cs="Arial"/>
          <w:b/>
          <w:sz w:val="24"/>
          <w:szCs w:val="24"/>
        </w:rPr>
        <w:t xml:space="preserve"> </w:t>
      </w:r>
      <w:r w:rsidRPr="008A504F">
        <w:rPr>
          <w:rFonts w:ascii="Arial" w:hAnsi="Arial" w:cs="Arial"/>
          <w:sz w:val="24"/>
          <w:szCs w:val="24"/>
        </w:rPr>
        <w:t>Zabrania się</w:t>
      </w:r>
      <w:r>
        <w:rPr>
          <w:rFonts w:ascii="Arial" w:hAnsi="Arial" w:cs="Arial"/>
          <w:b/>
          <w:sz w:val="24"/>
          <w:szCs w:val="24"/>
        </w:rPr>
        <w:t xml:space="preserve"> </w:t>
      </w:r>
      <w:r w:rsidRPr="008A504F">
        <w:rPr>
          <w:rFonts w:ascii="Arial" w:hAnsi="Arial" w:cs="Arial"/>
          <w:sz w:val="24"/>
          <w:szCs w:val="24"/>
        </w:rPr>
        <w:t xml:space="preserve">kotwienia </w:t>
      </w:r>
      <w:r>
        <w:rPr>
          <w:rFonts w:ascii="Arial" w:hAnsi="Arial" w:cs="Arial"/>
          <w:sz w:val="24"/>
          <w:szCs w:val="24"/>
        </w:rPr>
        <w:t xml:space="preserve"> konstruk</w:t>
      </w:r>
      <w:r w:rsidRPr="008A504F">
        <w:rPr>
          <w:rFonts w:ascii="Arial" w:hAnsi="Arial" w:cs="Arial"/>
          <w:sz w:val="24"/>
          <w:szCs w:val="24"/>
        </w:rPr>
        <w:t>cji</w:t>
      </w:r>
      <w:r>
        <w:rPr>
          <w:rFonts w:ascii="Arial" w:hAnsi="Arial" w:cs="Arial"/>
          <w:b/>
          <w:sz w:val="24"/>
          <w:szCs w:val="24"/>
        </w:rPr>
        <w:t xml:space="preserve"> </w:t>
      </w:r>
      <w:r w:rsidRPr="008A504F">
        <w:rPr>
          <w:rFonts w:ascii="Arial" w:hAnsi="Arial" w:cs="Arial"/>
          <w:sz w:val="24"/>
          <w:szCs w:val="24"/>
        </w:rPr>
        <w:t>pod telebimy za pomocą pali wbijanych w grunt.</w:t>
      </w:r>
      <w:r>
        <w:rPr>
          <w:rFonts w:ascii="Arial" w:hAnsi="Arial" w:cs="Arial"/>
          <w:sz w:val="24"/>
          <w:szCs w:val="24"/>
        </w:rPr>
        <w:t xml:space="preserve"> W tym celu należy wykorzystać obciążniki stalowe, lub zbiorniki na wodę z osłoną z materiału. Wodę do zbiorników balastowych zabezpiecza wykonawca we własnym zakresie i na swój koszt.</w:t>
      </w:r>
    </w:p>
    <w:p w:rsidR="00867247" w:rsidRDefault="00867247" w:rsidP="008A504F">
      <w:pPr>
        <w:pStyle w:val="Akapitzlist"/>
        <w:numPr>
          <w:ilvl w:val="0"/>
          <w:numId w:val="24"/>
        </w:numPr>
        <w:spacing w:after="0" w:line="259" w:lineRule="auto"/>
        <w:contextualSpacing/>
        <w:jc w:val="both"/>
        <w:rPr>
          <w:rFonts w:ascii="Arial" w:hAnsi="Arial" w:cs="Arial"/>
          <w:sz w:val="24"/>
          <w:szCs w:val="24"/>
        </w:rPr>
      </w:pPr>
      <w:r w:rsidRPr="00AE139E">
        <w:rPr>
          <w:rFonts w:ascii="Arial" w:hAnsi="Arial" w:cs="Arial"/>
          <w:sz w:val="24"/>
          <w:szCs w:val="24"/>
        </w:rPr>
        <w:t>Zapewnienie emisji obrazu na wszystkie ekrany LED z sygnału dostarczanego przez TVP</w:t>
      </w:r>
      <w:r>
        <w:rPr>
          <w:rFonts w:ascii="Arial" w:hAnsi="Arial" w:cs="Arial"/>
          <w:sz w:val="24"/>
          <w:szCs w:val="24"/>
        </w:rPr>
        <w:t xml:space="preserve"> oraz materiałów z nośników d</w:t>
      </w:r>
      <w:r w:rsidR="00950C7B">
        <w:rPr>
          <w:rFonts w:ascii="Arial" w:hAnsi="Arial" w:cs="Arial"/>
          <w:sz w:val="24"/>
          <w:szCs w:val="24"/>
        </w:rPr>
        <w:t>ostarczonych przez Zamawiającego lub Dowództwo Garnizonu Warszawa zwanym w dalszej części DGW.</w:t>
      </w:r>
    </w:p>
    <w:p w:rsidR="00867247" w:rsidRDefault="00867247" w:rsidP="0040630F">
      <w:pPr>
        <w:pStyle w:val="Akapitzlist"/>
        <w:numPr>
          <w:ilvl w:val="0"/>
          <w:numId w:val="24"/>
        </w:numPr>
        <w:spacing w:after="0" w:line="259" w:lineRule="auto"/>
        <w:contextualSpacing/>
        <w:jc w:val="both"/>
        <w:rPr>
          <w:rFonts w:ascii="Arial" w:hAnsi="Arial" w:cs="Arial"/>
          <w:sz w:val="24"/>
          <w:szCs w:val="24"/>
        </w:rPr>
      </w:pPr>
      <w:r w:rsidRPr="00C41C32">
        <w:rPr>
          <w:rFonts w:ascii="Arial" w:hAnsi="Arial" w:cs="Arial"/>
          <w:sz w:val="24"/>
          <w:szCs w:val="24"/>
        </w:rPr>
        <w:t xml:space="preserve">Wykonawca zobowiązany jest zapewnić na własny koszt źródło zasilania </w:t>
      </w:r>
      <w:r w:rsidR="00950C7B">
        <w:rPr>
          <w:rFonts w:ascii="Arial" w:hAnsi="Arial" w:cs="Arial"/>
          <w:sz w:val="24"/>
          <w:szCs w:val="24"/>
        </w:rPr>
        <w:t xml:space="preserve">                   </w:t>
      </w:r>
      <w:r w:rsidRPr="00C41C32">
        <w:rPr>
          <w:rFonts w:ascii="Arial" w:hAnsi="Arial" w:cs="Arial"/>
          <w:sz w:val="24"/>
          <w:szCs w:val="24"/>
        </w:rPr>
        <w:t>w energie elektryczną w postaci agregatów prądotwórczych wraz zapasem paliwa i obsługą na potrzeby uroczystości i koncertu.</w:t>
      </w:r>
    </w:p>
    <w:p w:rsidR="00950C7B" w:rsidRPr="00D44699" w:rsidRDefault="00867247" w:rsidP="00950C7B">
      <w:pPr>
        <w:numPr>
          <w:ilvl w:val="0"/>
          <w:numId w:val="24"/>
        </w:numPr>
        <w:spacing w:after="0"/>
        <w:rPr>
          <w:rFonts w:ascii="Arial" w:hAnsi="Arial" w:cs="Arial"/>
          <w:b/>
          <w:sz w:val="24"/>
          <w:szCs w:val="24"/>
        </w:rPr>
      </w:pPr>
      <w:r w:rsidRPr="00D44699">
        <w:rPr>
          <w:rFonts w:ascii="Arial" w:hAnsi="Arial" w:cs="Arial"/>
          <w:b/>
          <w:sz w:val="24"/>
          <w:szCs w:val="24"/>
        </w:rPr>
        <w:t>Gotowość do transm</w:t>
      </w:r>
      <w:r w:rsidR="00950C7B" w:rsidRPr="00D44699">
        <w:rPr>
          <w:rFonts w:ascii="Arial" w:hAnsi="Arial" w:cs="Arial"/>
          <w:b/>
          <w:sz w:val="24"/>
          <w:szCs w:val="24"/>
        </w:rPr>
        <w:t xml:space="preserve">isji telebimów w dniu 15.08.2021 </w:t>
      </w:r>
      <w:r w:rsidRPr="00D44699">
        <w:rPr>
          <w:rFonts w:ascii="Arial" w:hAnsi="Arial" w:cs="Arial"/>
          <w:b/>
          <w:sz w:val="24"/>
          <w:szCs w:val="24"/>
        </w:rPr>
        <w:t>r o</w:t>
      </w:r>
      <w:r w:rsidR="00950C7B" w:rsidRPr="00D44699">
        <w:rPr>
          <w:rFonts w:ascii="Arial" w:hAnsi="Arial" w:cs="Arial"/>
          <w:b/>
          <w:sz w:val="24"/>
          <w:szCs w:val="24"/>
        </w:rPr>
        <w:t>d</w:t>
      </w:r>
      <w:r w:rsidRPr="00D44699">
        <w:rPr>
          <w:rFonts w:ascii="Arial" w:hAnsi="Arial" w:cs="Arial"/>
          <w:b/>
          <w:sz w:val="24"/>
          <w:szCs w:val="24"/>
        </w:rPr>
        <w:t xml:space="preserve"> godz. 8.00</w:t>
      </w:r>
      <w:r w:rsidR="00950C7B" w:rsidRPr="00D44699">
        <w:rPr>
          <w:rFonts w:ascii="Arial" w:hAnsi="Arial" w:cs="Arial"/>
          <w:b/>
          <w:sz w:val="24"/>
          <w:szCs w:val="24"/>
        </w:rPr>
        <w:t>.</w:t>
      </w:r>
    </w:p>
    <w:p w:rsidR="00B62368" w:rsidRDefault="00B62368" w:rsidP="00950C7B">
      <w:pPr>
        <w:numPr>
          <w:ilvl w:val="0"/>
          <w:numId w:val="24"/>
        </w:numPr>
        <w:spacing w:after="0"/>
        <w:rPr>
          <w:rFonts w:ascii="Arial" w:hAnsi="Arial" w:cs="Arial"/>
          <w:sz w:val="24"/>
          <w:szCs w:val="24"/>
        </w:rPr>
      </w:pPr>
      <w:r>
        <w:rPr>
          <w:rFonts w:ascii="Arial" w:hAnsi="Arial" w:cs="Arial"/>
          <w:sz w:val="24"/>
          <w:szCs w:val="24"/>
        </w:rPr>
        <w:t xml:space="preserve">Wykonawca w dniu 15.08.2021 r. po   zakończeniu   uroczystości państwowych na   placu   Marszałka   Józefa    Piłsudskiego  w  Warszawie będzie realizował transmisję  </w:t>
      </w:r>
      <w:r w:rsidR="007F56A1">
        <w:rPr>
          <w:rFonts w:ascii="Arial" w:hAnsi="Arial" w:cs="Arial"/>
          <w:sz w:val="24"/>
          <w:szCs w:val="24"/>
        </w:rPr>
        <w:t xml:space="preserve"> wydarzeń   z   ww.   placu   za</w:t>
      </w:r>
      <w:r>
        <w:rPr>
          <w:rFonts w:ascii="Arial" w:hAnsi="Arial" w:cs="Arial"/>
          <w:sz w:val="24"/>
          <w:szCs w:val="24"/>
        </w:rPr>
        <w:t xml:space="preserve">   pomocą   dwóch   kamer  i   dwóch realizatorów w godzinach 14:00 -20:</w:t>
      </w:r>
      <w:r w:rsidR="00E6528A">
        <w:rPr>
          <w:rFonts w:ascii="Arial" w:hAnsi="Arial" w:cs="Arial"/>
          <w:sz w:val="24"/>
          <w:szCs w:val="24"/>
        </w:rPr>
        <w:t>00;</w:t>
      </w:r>
    </w:p>
    <w:p w:rsidR="00E6528A" w:rsidRDefault="00E6528A" w:rsidP="00950C7B">
      <w:pPr>
        <w:numPr>
          <w:ilvl w:val="0"/>
          <w:numId w:val="24"/>
        </w:numPr>
        <w:spacing w:after="0"/>
        <w:rPr>
          <w:rFonts w:ascii="Arial" w:hAnsi="Arial" w:cs="Arial"/>
          <w:sz w:val="24"/>
          <w:szCs w:val="24"/>
        </w:rPr>
      </w:pPr>
      <w:r>
        <w:rPr>
          <w:rFonts w:ascii="Arial" w:hAnsi="Arial" w:cs="Arial"/>
          <w:sz w:val="24"/>
          <w:szCs w:val="24"/>
        </w:rPr>
        <w:t>do zasilania telebimów wykonawca użyje własnego źródła zasilania w postaci agregatu prądotwórczego wraz z obsługą;</w:t>
      </w:r>
    </w:p>
    <w:p w:rsidR="00E6528A" w:rsidRPr="004727CA" w:rsidRDefault="00E6528A" w:rsidP="00950C7B">
      <w:pPr>
        <w:numPr>
          <w:ilvl w:val="0"/>
          <w:numId w:val="24"/>
        </w:numPr>
        <w:spacing w:after="0"/>
        <w:rPr>
          <w:rFonts w:ascii="Arial" w:hAnsi="Arial" w:cs="Arial"/>
          <w:sz w:val="24"/>
          <w:szCs w:val="24"/>
        </w:rPr>
      </w:pPr>
      <w:r>
        <w:rPr>
          <w:rFonts w:ascii="Arial" w:hAnsi="Arial" w:cs="Arial"/>
          <w:sz w:val="24"/>
          <w:szCs w:val="24"/>
        </w:rPr>
        <w:t>warunki</w:t>
      </w:r>
      <w:r w:rsidR="0047271F">
        <w:rPr>
          <w:rFonts w:ascii="Arial" w:hAnsi="Arial" w:cs="Arial"/>
          <w:sz w:val="24"/>
          <w:szCs w:val="24"/>
        </w:rPr>
        <w:t xml:space="preserve"> </w:t>
      </w:r>
      <w:r>
        <w:rPr>
          <w:rFonts w:ascii="Arial" w:hAnsi="Arial" w:cs="Arial"/>
          <w:sz w:val="24"/>
          <w:szCs w:val="24"/>
        </w:rPr>
        <w:t xml:space="preserve"> jakie</w:t>
      </w:r>
      <w:r w:rsidR="0047271F">
        <w:rPr>
          <w:rFonts w:ascii="Arial" w:hAnsi="Arial" w:cs="Arial"/>
          <w:sz w:val="24"/>
          <w:szCs w:val="24"/>
        </w:rPr>
        <w:t xml:space="preserve"> </w:t>
      </w:r>
      <w:r>
        <w:rPr>
          <w:rFonts w:ascii="Arial" w:hAnsi="Arial" w:cs="Arial"/>
          <w:sz w:val="24"/>
          <w:szCs w:val="24"/>
        </w:rPr>
        <w:t xml:space="preserve"> powinno</w:t>
      </w:r>
      <w:r w:rsidR="0047271F">
        <w:rPr>
          <w:rFonts w:ascii="Arial" w:hAnsi="Arial" w:cs="Arial"/>
          <w:sz w:val="24"/>
          <w:szCs w:val="24"/>
        </w:rPr>
        <w:t xml:space="preserve"> </w:t>
      </w:r>
      <w:r>
        <w:rPr>
          <w:rFonts w:ascii="Arial" w:hAnsi="Arial" w:cs="Arial"/>
          <w:sz w:val="24"/>
          <w:szCs w:val="24"/>
        </w:rPr>
        <w:t xml:space="preserve"> spełniać</w:t>
      </w:r>
      <w:r w:rsidR="0047271F">
        <w:rPr>
          <w:rFonts w:ascii="Arial" w:hAnsi="Arial" w:cs="Arial"/>
          <w:sz w:val="24"/>
          <w:szCs w:val="24"/>
        </w:rPr>
        <w:t xml:space="preserve"> </w:t>
      </w:r>
      <w:r>
        <w:rPr>
          <w:rFonts w:ascii="Arial" w:hAnsi="Arial" w:cs="Arial"/>
          <w:sz w:val="24"/>
          <w:szCs w:val="24"/>
        </w:rPr>
        <w:t xml:space="preserve"> okablowanie,</w:t>
      </w:r>
      <w:r w:rsidR="0047271F">
        <w:rPr>
          <w:rFonts w:ascii="Arial" w:hAnsi="Arial" w:cs="Arial"/>
          <w:sz w:val="24"/>
          <w:szCs w:val="24"/>
        </w:rPr>
        <w:t xml:space="preserve"> </w:t>
      </w:r>
      <w:r>
        <w:rPr>
          <w:rFonts w:ascii="Arial" w:hAnsi="Arial" w:cs="Arial"/>
          <w:sz w:val="24"/>
          <w:szCs w:val="24"/>
        </w:rPr>
        <w:t xml:space="preserve"> obsługa</w:t>
      </w:r>
      <w:r w:rsidR="0047271F">
        <w:rPr>
          <w:rFonts w:ascii="Arial" w:hAnsi="Arial" w:cs="Arial"/>
          <w:sz w:val="24"/>
          <w:szCs w:val="24"/>
        </w:rPr>
        <w:t xml:space="preserve"> </w:t>
      </w:r>
      <w:r>
        <w:rPr>
          <w:rFonts w:ascii="Arial" w:hAnsi="Arial" w:cs="Arial"/>
          <w:sz w:val="24"/>
          <w:szCs w:val="24"/>
        </w:rPr>
        <w:t xml:space="preserve"> systemu</w:t>
      </w:r>
      <w:r w:rsidR="0047271F">
        <w:rPr>
          <w:rFonts w:ascii="Arial" w:hAnsi="Arial" w:cs="Arial"/>
          <w:sz w:val="24"/>
          <w:szCs w:val="24"/>
        </w:rPr>
        <w:t xml:space="preserve"> oświetlenia,</w:t>
      </w:r>
      <w:r>
        <w:rPr>
          <w:rFonts w:ascii="Arial" w:hAnsi="Arial" w:cs="Arial"/>
          <w:sz w:val="24"/>
          <w:szCs w:val="24"/>
        </w:rPr>
        <w:t xml:space="preserve"> </w:t>
      </w:r>
      <w:r w:rsidR="0047271F">
        <w:rPr>
          <w:rFonts w:ascii="Arial" w:hAnsi="Arial" w:cs="Arial"/>
          <w:sz w:val="24"/>
          <w:szCs w:val="24"/>
        </w:rPr>
        <w:t xml:space="preserve"> określono  </w:t>
      </w:r>
      <w:r>
        <w:rPr>
          <w:rFonts w:ascii="Arial" w:hAnsi="Arial" w:cs="Arial"/>
          <w:sz w:val="24"/>
          <w:szCs w:val="24"/>
        </w:rPr>
        <w:t xml:space="preserve">w </w:t>
      </w:r>
      <w:r w:rsidR="0047271F">
        <w:rPr>
          <w:rFonts w:ascii="Arial" w:hAnsi="Arial" w:cs="Arial"/>
          <w:sz w:val="24"/>
          <w:szCs w:val="24"/>
        </w:rPr>
        <w:t xml:space="preserve">opisie wykonania systemu nagłośnienia. Stanowisko FOH może być jedno dla specjalisty od dźwięku i oświetlenia, </w:t>
      </w:r>
    </w:p>
    <w:p w:rsidR="00950C7B" w:rsidRDefault="00950C7B" w:rsidP="00950C7B">
      <w:pPr>
        <w:spacing w:after="0"/>
        <w:rPr>
          <w:rFonts w:ascii="Arial" w:hAnsi="Arial" w:cs="Arial"/>
          <w:sz w:val="24"/>
          <w:szCs w:val="24"/>
        </w:rPr>
      </w:pPr>
      <w:r w:rsidRPr="00950C7B">
        <w:rPr>
          <w:rFonts w:ascii="Arial" w:hAnsi="Arial" w:cs="Arial"/>
          <w:sz w:val="24"/>
          <w:szCs w:val="24"/>
        </w:rPr>
        <w:t xml:space="preserve">  4. </w:t>
      </w:r>
      <w:r>
        <w:rPr>
          <w:rFonts w:ascii="Arial" w:hAnsi="Arial" w:cs="Arial"/>
          <w:sz w:val="24"/>
          <w:szCs w:val="24"/>
        </w:rPr>
        <w:t xml:space="preserve">Warunki jaki powinny spełniać trybuny honorowe dla vipów i gości honorowy           </w:t>
      </w:r>
    </w:p>
    <w:p w:rsidR="00A32D27" w:rsidRPr="002F4328" w:rsidRDefault="00950C7B" w:rsidP="002F4328">
      <w:pPr>
        <w:spacing w:after="0"/>
        <w:rPr>
          <w:rFonts w:ascii="Arial" w:hAnsi="Arial" w:cs="Arial"/>
          <w:sz w:val="24"/>
          <w:szCs w:val="24"/>
        </w:rPr>
      </w:pPr>
      <w:r>
        <w:rPr>
          <w:rFonts w:ascii="Arial" w:hAnsi="Arial" w:cs="Arial"/>
          <w:sz w:val="24"/>
          <w:szCs w:val="24"/>
        </w:rPr>
        <w:t xml:space="preserve">      rozstawiane na Placu Marszałka Józefa Piłsudskiego.</w:t>
      </w:r>
    </w:p>
    <w:p w:rsidR="002F4328" w:rsidRDefault="002F4328" w:rsidP="00FE6F92">
      <w:pPr>
        <w:numPr>
          <w:ilvl w:val="0"/>
          <w:numId w:val="25"/>
        </w:numPr>
        <w:spacing w:after="0"/>
        <w:jc w:val="both"/>
        <w:rPr>
          <w:rFonts w:ascii="Arial" w:hAnsi="Arial" w:cs="Arial"/>
          <w:bCs/>
          <w:color w:val="000000"/>
          <w:sz w:val="24"/>
          <w:szCs w:val="24"/>
        </w:rPr>
      </w:pPr>
      <w:r w:rsidRPr="002F4328">
        <w:rPr>
          <w:rFonts w:ascii="Arial" w:hAnsi="Arial" w:cs="Arial"/>
          <w:bCs/>
          <w:color w:val="000000"/>
          <w:sz w:val="24"/>
          <w:szCs w:val="24"/>
        </w:rPr>
        <w:t xml:space="preserve">Parametry techniczne </w:t>
      </w:r>
      <w:r>
        <w:rPr>
          <w:rFonts w:ascii="Arial" w:hAnsi="Arial" w:cs="Arial"/>
          <w:bCs/>
          <w:color w:val="000000"/>
          <w:sz w:val="24"/>
          <w:szCs w:val="24"/>
        </w:rPr>
        <w:t>jakie powinna spełniać</w:t>
      </w:r>
      <w:r w:rsidR="005C1E86">
        <w:rPr>
          <w:rFonts w:ascii="Arial" w:hAnsi="Arial" w:cs="Arial"/>
          <w:bCs/>
          <w:color w:val="000000"/>
          <w:sz w:val="24"/>
          <w:szCs w:val="24"/>
        </w:rPr>
        <w:t xml:space="preserve"> T</w:t>
      </w:r>
      <w:r>
        <w:rPr>
          <w:rFonts w:ascii="Arial" w:hAnsi="Arial" w:cs="Arial"/>
          <w:bCs/>
          <w:color w:val="000000"/>
          <w:sz w:val="24"/>
          <w:szCs w:val="24"/>
        </w:rPr>
        <w:t xml:space="preserve">rybuna </w:t>
      </w:r>
      <w:r w:rsidR="005C1E86">
        <w:rPr>
          <w:rFonts w:ascii="Arial" w:hAnsi="Arial" w:cs="Arial"/>
          <w:bCs/>
          <w:color w:val="000000"/>
          <w:sz w:val="24"/>
          <w:szCs w:val="24"/>
        </w:rPr>
        <w:t xml:space="preserve"> dla</w:t>
      </w:r>
      <w:r w:rsidRPr="002F4328">
        <w:rPr>
          <w:rFonts w:ascii="Arial" w:hAnsi="Arial" w:cs="Arial"/>
          <w:bCs/>
          <w:color w:val="000000"/>
          <w:sz w:val="24"/>
          <w:szCs w:val="24"/>
        </w:rPr>
        <w:t xml:space="preserve"> VIP </w:t>
      </w:r>
      <w:r>
        <w:rPr>
          <w:rFonts w:ascii="Arial" w:hAnsi="Arial" w:cs="Arial"/>
          <w:bCs/>
          <w:color w:val="000000"/>
          <w:sz w:val="24"/>
          <w:szCs w:val="24"/>
        </w:rPr>
        <w:t>( trybuna główna)</w:t>
      </w:r>
      <w:r w:rsidR="00FE6F92">
        <w:rPr>
          <w:rFonts w:ascii="Arial" w:hAnsi="Arial" w:cs="Arial"/>
          <w:bCs/>
          <w:color w:val="000000"/>
          <w:sz w:val="24"/>
          <w:szCs w:val="24"/>
        </w:rPr>
        <w:t>:</w:t>
      </w:r>
    </w:p>
    <w:p w:rsidR="002F4328" w:rsidRDefault="00FE6F92" w:rsidP="00FE6F92">
      <w:pPr>
        <w:spacing w:after="0"/>
        <w:ind w:firstLine="708"/>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a) </w:t>
      </w:r>
      <w:r w:rsidR="002F4328">
        <w:rPr>
          <w:rFonts w:ascii="Arial" w:eastAsia="Times New Roman" w:hAnsi="Arial" w:cs="Arial"/>
          <w:bCs/>
          <w:sz w:val="24"/>
          <w:szCs w:val="24"/>
          <w:lang w:eastAsia="pl-PL"/>
        </w:rPr>
        <w:t xml:space="preserve"> za</w:t>
      </w:r>
      <w:r>
        <w:rPr>
          <w:rFonts w:ascii="Arial" w:eastAsia="Times New Roman" w:hAnsi="Arial" w:cs="Arial"/>
          <w:bCs/>
          <w:sz w:val="24"/>
          <w:szCs w:val="24"/>
          <w:lang w:eastAsia="pl-PL"/>
        </w:rPr>
        <w:t xml:space="preserve">daszenie trybuny  o wymiarach 12 m x 10 </w:t>
      </w:r>
      <w:r w:rsidR="002F4328">
        <w:rPr>
          <w:rFonts w:ascii="Arial" w:eastAsia="Times New Roman" w:hAnsi="Arial" w:cs="Arial"/>
          <w:bCs/>
          <w:sz w:val="24"/>
          <w:szCs w:val="24"/>
          <w:lang w:eastAsia="pl-PL"/>
        </w:rPr>
        <w:t>m</w:t>
      </w:r>
      <w:r>
        <w:rPr>
          <w:rFonts w:ascii="Arial" w:eastAsia="Times New Roman" w:hAnsi="Arial" w:cs="Arial"/>
          <w:bCs/>
          <w:sz w:val="24"/>
          <w:szCs w:val="24"/>
          <w:lang w:eastAsia="pl-PL"/>
        </w:rPr>
        <w:t>;</w:t>
      </w:r>
      <w:r w:rsidR="002F4328">
        <w:rPr>
          <w:rFonts w:ascii="Arial" w:eastAsia="Times New Roman" w:hAnsi="Arial" w:cs="Arial"/>
          <w:bCs/>
          <w:sz w:val="24"/>
          <w:szCs w:val="24"/>
          <w:lang w:eastAsia="pl-PL"/>
        </w:rPr>
        <w:t xml:space="preserve"> </w:t>
      </w:r>
    </w:p>
    <w:p w:rsidR="00FE6F92"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b)  </w:t>
      </w:r>
      <w:r w:rsidR="002F4328">
        <w:rPr>
          <w:rFonts w:ascii="Arial" w:eastAsia="Times New Roman" w:hAnsi="Arial" w:cs="Arial"/>
          <w:bCs/>
          <w:sz w:val="24"/>
          <w:szCs w:val="24"/>
          <w:lang w:eastAsia="pl-PL"/>
        </w:rPr>
        <w:t xml:space="preserve">dolna krawędź dachu powinna się znajdować na wysokości 6 m od poziomu </w:t>
      </w:r>
      <w:r>
        <w:rPr>
          <w:rFonts w:ascii="Arial" w:eastAsia="Times New Roman" w:hAnsi="Arial" w:cs="Arial"/>
          <w:bCs/>
          <w:sz w:val="24"/>
          <w:szCs w:val="24"/>
          <w:lang w:eastAsia="pl-PL"/>
        </w:rPr>
        <w:t xml:space="preserve">    </w:t>
      </w:r>
    </w:p>
    <w:p w:rsidR="00FE6F92"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terenu, </w:t>
      </w:r>
      <w:r w:rsidR="002F4328">
        <w:rPr>
          <w:rFonts w:ascii="Arial" w:eastAsia="Times New Roman" w:hAnsi="Arial" w:cs="Arial"/>
          <w:bCs/>
          <w:sz w:val="24"/>
          <w:szCs w:val="24"/>
          <w:lang w:eastAsia="pl-PL"/>
        </w:rPr>
        <w:t>plandeki</w:t>
      </w:r>
      <w:r>
        <w:rPr>
          <w:rFonts w:ascii="Arial" w:eastAsia="Times New Roman" w:hAnsi="Arial" w:cs="Arial"/>
          <w:bCs/>
          <w:sz w:val="24"/>
          <w:szCs w:val="24"/>
          <w:lang w:eastAsia="pl-PL"/>
        </w:rPr>
        <w:t xml:space="preserve"> nowe bez widocznych uszkodzeń</w:t>
      </w:r>
      <w:r w:rsidR="002F4328">
        <w:rPr>
          <w:rFonts w:ascii="Arial" w:eastAsia="Times New Roman" w:hAnsi="Arial" w:cs="Arial"/>
          <w:bCs/>
          <w:sz w:val="24"/>
          <w:szCs w:val="24"/>
          <w:lang w:eastAsia="pl-PL"/>
        </w:rPr>
        <w:t xml:space="preserve"> w kolorze białym</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p>
    <w:p w:rsidR="00FE6F92"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c)  </w:t>
      </w:r>
      <w:r w:rsidR="002F4328">
        <w:rPr>
          <w:rFonts w:ascii="Arial" w:eastAsia="Times New Roman" w:hAnsi="Arial" w:cs="Arial"/>
          <w:bCs/>
          <w:sz w:val="24"/>
          <w:szCs w:val="24"/>
          <w:lang w:eastAsia="pl-PL"/>
        </w:rPr>
        <w:t xml:space="preserve">dach zbudowany z konstrukcji kratownicowej aluminiowej na czterech </w:t>
      </w:r>
      <w:r>
        <w:rPr>
          <w:rFonts w:ascii="Arial" w:eastAsia="Times New Roman" w:hAnsi="Arial" w:cs="Arial"/>
          <w:bCs/>
          <w:sz w:val="24"/>
          <w:szCs w:val="24"/>
          <w:lang w:eastAsia="pl-PL"/>
        </w:rPr>
        <w:t xml:space="preserve">               </w:t>
      </w:r>
    </w:p>
    <w:p w:rsidR="002F4328"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słupach, spadek dachu łagodny w granicach o</w:t>
      </w:r>
      <w:r>
        <w:rPr>
          <w:rFonts w:ascii="Arial" w:eastAsia="Times New Roman" w:hAnsi="Arial" w:cs="Arial"/>
          <w:bCs/>
          <w:sz w:val="24"/>
          <w:szCs w:val="24"/>
          <w:lang w:eastAsia="pl-PL"/>
        </w:rPr>
        <w:t>d 15⁰ do 20</w:t>
      </w:r>
      <w:r w:rsidR="002F4328">
        <w:rPr>
          <w:rFonts w:ascii="Arial" w:eastAsia="Times New Roman" w:hAnsi="Arial" w:cs="Arial"/>
          <w:bCs/>
          <w:sz w:val="24"/>
          <w:szCs w:val="24"/>
          <w:vertAlign w:val="superscript"/>
          <w:lang w:eastAsia="pl-PL"/>
        </w:rPr>
        <w:t xml:space="preserve">0 </w:t>
      </w:r>
      <w:r>
        <w:rPr>
          <w:rFonts w:ascii="Arial" w:eastAsia="Times New Roman" w:hAnsi="Arial" w:cs="Arial"/>
          <w:bCs/>
          <w:sz w:val="24"/>
          <w:szCs w:val="24"/>
          <w:lang w:eastAsia="pl-PL"/>
        </w:rPr>
        <w:t>;</w:t>
      </w:r>
    </w:p>
    <w:p w:rsidR="00FE6F92"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d)</w:t>
      </w:r>
      <w:r w:rsidR="000A5F9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horyzont zadaszenia </w:t>
      </w:r>
      <w:r>
        <w:rPr>
          <w:rFonts w:ascii="Arial" w:eastAsia="Times New Roman" w:hAnsi="Arial" w:cs="Arial"/>
          <w:bCs/>
          <w:sz w:val="24"/>
          <w:szCs w:val="24"/>
          <w:lang w:eastAsia="pl-PL"/>
        </w:rPr>
        <w:t>wysłonię</w:t>
      </w:r>
      <w:r w:rsidR="002F4328">
        <w:rPr>
          <w:rFonts w:ascii="Arial" w:eastAsia="Times New Roman" w:hAnsi="Arial" w:cs="Arial"/>
          <w:bCs/>
          <w:sz w:val="24"/>
          <w:szCs w:val="24"/>
          <w:lang w:eastAsia="pl-PL"/>
        </w:rPr>
        <w:t xml:space="preserve">ty wydrukiem na siatce banerowej – grafika </w:t>
      </w:r>
      <w:r>
        <w:rPr>
          <w:rFonts w:ascii="Arial" w:eastAsia="Times New Roman" w:hAnsi="Arial" w:cs="Arial"/>
          <w:bCs/>
          <w:sz w:val="24"/>
          <w:szCs w:val="24"/>
          <w:lang w:eastAsia="pl-PL"/>
        </w:rPr>
        <w:t xml:space="preserve">                </w:t>
      </w:r>
    </w:p>
    <w:p w:rsidR="002F4328"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0A5F9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zostanie</w:t>
      </w:r>
      <w:r>
        <w:rPr>
          <w:rFonts w:ascii="Arial" w:eastAsia="Times New Roman" w:hAnsi="Arial" w:cs="Arial"/>
          <w:bCs/>
          <w:sz w:val="24"/>
          <w:szCs w:val="24"/>
          <w:lang w:eastAsia="pl-PL"/>
        </w:rPr>
        <w:t xml:space="preserve"> dostarczona przez Zamawiającego lub DGW;</w:t>
      </w:r>
    </w:p>
    <w:p w:rsidR="002F4328" w:rsidRPr="00DF0EBD" w:rsidRDefault="00FE6F92" w:rsidP="00FE6F92">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e)</w:t>
      </w:r>
      <w:r w:rsidR="000A5F9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sł</w:t>
      </w:r>
      <w:r>
        <w:rPr>
          <w:rFonts w:ascii="Arial" w:eastAsia="Times New Roman" w:hAnsi="Arial" w:cs="Arial"/>
          <w:bCs/>
          <w:sz w:val="24"/>
          <w:szCs w:val="24"/>
          <w:lang w:eastAsia="pl-PL"/>
        </w:rPr>
        <w:t>upy frontowe zadaszenia wysłonię</w:t>
      </w:r>
      <w:r w:rsidR="002F4328">
        <w:rPr>
          <w:rFonts w:ascii="Arial" w:eastAsia="Times New Roman" w:hAnsi="Arial" w:cs="Arial"/>
          <w:bCs/>
          <w:sz w:val="24"/>
          <w:szCs w:val="24"/>
          <w:lang w:eastAsia="pl-PL"/>
        </w:rPr>
        <w:t>te barwami narodowymi</w:t>
      </w:r>
      <w:r>
        <w:rPr>
          <w:rFonts w:ascii="Arial" w:eastAsia="Times New Roman" w:hAnsi="Arial" w:cs="Arial"/>
          <w:bCs/>
          <w:sz w:val="24"/>
          <w:szCs w:val="24"/>
          <w:lang w:eastAsia="pl-PL"/>
        </w:rPr>
        <w:t>;</w:t>
      </w:r>
    </w:p>
    <w:p w:rsidR="00FE6F92" w:rsidRDefault="00FE6F92" w:rsidP="00FE6F92">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f) </w:t>
      </w:r>
      <w:r w:rsidR="000A5F9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podest tr</w:t>
      </w:r>
      <w:r>
        <w:rPr>
          <w:rFonts w:ascii="Arial" w:eastAsia="Times New Roman" w:hAnsi="Arial" w:cs="Arial"/>
          <w:bCs/>
          <w:sz w:val="24"/>
          <w:szCs w:val="24"/>
          <w:lang w:eastAsia="pl-PL"/>
        </w:rPr>
        <w:t>ybuny (3 poziomy) o wymiarach 12 m x 10</w:t>
      </w:r>
      <w:r w:rsidR="002F4328">
        <w:rPr>
          <w:rFonts w:ascii="Arial" w:eastAsia="Times New Roman" w:hAnsi="Arial" w:cs="Arial"/>
          <w:bCs/>
          <w:sz w:val="24"/>
          <w:szCs w:val="24"/>
          <w:lang w:eastAsia="pl-PL"/>
        </w:rPr>
        <w:t xml:space="preserve"> m (pierwszy poziom na </w:t>
      </w:r>
      <w:r>
        <w:rPr>
          <w:rFonts w:ascii="Arial" w:eastAsia="Times New Roman" w:hAnsi="Arial" w:cs="Arial"/>
          <w:bCs/>
          <w:sz w:val="24"/>
          <w:szCs w:val="24"/>
          <w:lang w:eastAsia="pl-PL"/>
        </w:rPr>
        <w:t xml:space="preserve">      </w:t>
      </w:r>
    </w:p>
    <w:p w:rsidR="002F4328" w:rsidRDefault="00FE6F92" w:rsidP="00FE6F92">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0A5F97">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wysokości 40 cm i głębokości 3 m</w:t>
      </w:r>
      <w:r>
        <w:rPr>
          <w:rFonts w:ascii="Arial" w:eastAsia="Times New Roman" w:hAnsi="Arial" w:cs="Arial"/>
          <w:bCs/>
          <w:sz w:val="24"/>
          <w:szCs w:val="24"/>
          <w:lang w:eastAsia="pl-PL"/>
        </w:rPr>
        <w:t>,</w:t>
      </w:r>
      <w:r w:rsidR="002F4328">
        <w:rPr>
          <w:rFonts w:ascii="Arial" w:eastAsia="Times New Roman" w:hAnsi="Arial" w:cs="Arial"/>
          <w:bCs/>
          <w:sz w:val="24"/>
          <w:szCs w:val="24"/>
          <w:lang w:eastAsia="pl-PL"/>
        </w:rPr>
        <w:t xml:space="preserve"> kolejne co 20 cm i głębokości 3 m i 2 m)</w:t>
      </w:r>
      <w:r w:rsidR="000A5F97">
        <w:rPr>
          <w:rFonts w:ascii="Arial" w:eastAsia="Times New Roman" w:hAnsi="Arial" w:cs="Arial"/>
          <w:bCs/>
          <w:sz w:val="24"/>
          <w:szCs w:val="24"/>
          <w:lang w:eastAsia="pl-PL"/>
        </w:rPr>
        <w:t>;</w:t>
      </w:r>
    </w:p>
    <w:p w:rsidR="002F4328" w:rsidRDefault="00FE6F92" w:rsidP="00FE6F92">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g) </w:t>
      </w:r>
      <w:r w:rsidR="000A5F97">
        <w:rPr>
          <w:rFonts w:ascii="Arial" w:eastAsia="Times New Roman" w:hAnsi="Arial" w:cs="Arial"/>
          <w:bCs/>
          <w:sz w:val="24"/>
          <w:szCs w:val="24"/>
          <w:lang w:eastAsia="pl-PL"/>
        </w:rPr>
        <w:t xml:space="preserve"> schody od frontu o  wysokości 40</w:t>
      </w:r>
      <w:r w:rsidR="002F4328">
        <w:rPr>
          <w:rFonts w:ascii="Arial" w:eastAsia="Times New Roman" w:hAnsi="Arial" w:cs="Arial"/>
          <w:bCs/>
          <w:sz w:val="24"/>
          <w:szCs w:val="24"/>
          <w:lang w:eastAsia="pl-PL"/>
        </w:rPr>
        <w:t xml:space="preserve"> cm na całą szerokość trybuny;</w:t>
      </w:r>
    </w:p>
    <w:p w:rsidR="002F4328" w:rsidRPr="00EC4BB6" w:rsidRDefault="000A5F97" w:rsidP="00FE6F92">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h) </w:t>
      </w:r>
      <w:r w:rsidR="002F4328">
        <w:rPr>
          <w:rFonts w:ascii="Arial" w:eastAsia="Times New Roman" w:hAnsi="Arial" w:cs="Arial"/>
          <w:bCs/>
          <w:sz w:val="24"/>
          <w:szCs w:val="24"/>
          <w:lang w:eastAsia="pl-PL"/>
        </w:rPr>
        <w:t xml:space="preserve"> </w:t>
      </w:r>
      <w:r w:rsidR="002F4328" w:rsidRPr="00EC4BB6">
        <w:rPr>
          <w:rFonts w:ascii="Arial" w:eastAsia="Times New Roman" w:hAnsi="Arial" w:cs="Arial"/>
          <w:bCs/>
          <w:sz w:val="24"/>
          <w:szCs w:val="24"/>
          <w:lang w:eastAsia="pl-PL"/>
        </w:rPr>
        <w:t>podłoga podestu obi</w:t>
      </w:r>
      <w:r w:rsidR="002F4328">
        <w:rPr>
          <w:rFonts w:ascii="Arial" w:eastAsia="Times New Roman" w:hAnsi="Arial" w:cs="Arial"/>
          <w:bCs/>
          <w:sz w:val="24"/>
          <w:szCs w:val="24"/>
          <w:lang w:eastAsia="pl-PL"/>
        </w:rPr>
        <w:t>ta</w:t>
      </w:r>
      <w:r w:rsidR="002F4328" w:rsidRPr="00EC4BB6">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materiałem i </w:t>
      </w:r>
      <w:r w:rsidR="002F4328" w:rsidRPr="00EC4BB6">
        <w:rPr>
          <w:rFonts w:ascii="Arial" w:eastAsia="Times New Roman" w:hAnsi="Arial" w:cs="Arial"/>
          <w:bCs/>
          <w:sz w:val="24"/>
          <w:szCs w:val="24"/>
          <w:lang w:eastAsia="pl-PL"/>
        </w:rPr>
        <w:t>wykładzin</w:t>
      </w:r>
      <w:r w:rsidR="002F4328">
        <w:rPr>
          <w:rFonts w:ascii="Arial" w:eastAsia="Times New Roman" w:hAnsi="Arial" w:cs="Arial"/>
          <w:bCs/>
          <w:sz w:val="24"/>
          <w:szCs w:val="24"/>
          <w:lang w:eastAsia="pl-PL"/>
        </w:rPr>
        <w:t>ą</w:t>
      </w:r>
      <w:r w:rsidR="002F4328" w:rsidRPr="00EC4BB6">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w:t>
      </w:r>
      <w:r w:rsidR="002F4328" w:rsidRPr="00EC4BB6">
        <w:rPr>
          <w:rFonts w:ascii="Arial" w:eastAsia="Times New Roman" w:hAnsi="Arial" w:cs="Arial"/>
          <w:bCs/>
          <w:sz w:val="24"/>
          <w:szCs w:val="24"/>
          <w:lang w:eastAsia="pl-PL"/>
        </w:rPr>
        <w:t xml:space="preserve">kolor </w:t>
      </w:r>
      <w:r w:rsidR="002F4328">
        <w:rPr>
          <w:rFonts w:ascii="Arial" w:eastAsia="Times New Roman" w:hAnsi="Arial" w:cs="Arial"/>
          <w:bCs/>
          <w:sz w:val="24"/>
          <w:szCs w:val="24"/>
          <w:lang w:eastAsia="pl-PL"/>
        </w:rPr>
        <w:t xml:space="preserve">jasno </w:t>
      </w:r>
      <w:r w:rsidR="002F4328" w:rsidRPr="00EC4BB6">
        <w:rPr>
          <w:rFonts w:ascii="Arial" w:eastAsia="Times New Roman" w:hAnsi="Arial" w:cs="Arial"/>
          <w:bCs/>
          <w:sz w:val="24"/>
          <w:szCs w:val="24"/>
          <w:lang w:eastAsia="pl-PL"/>
        </w:rPr>
        <w:t>szary</w:t>
      </w:r>
      <w:r>
        <w:rPr>
          <w:rFonts w:ascii="Arial" w:eastAsia="Times New Roman" w:hAnsi="Arial" w:cs="Arial"/>
          <w:bCs/>
          <w:sz w:val="24"/>
          <w:szCs w:val="24"/>
          <w:lang w:eastAsia="pl-PL"/>
        </w:rPr>
        <w:t>;</w:t>
      </w:r>
      <w:r w:rsidR="002F4328" w:rsidRPr="00EC4BB6">
        <w:rPr>
          <w:rFonts w:ascii="Arial" w:eastAsia="Times New Roman" w:hAnsi="Arial" w:cs="Arial"/>
          <w:bCs/>
          <w:sz w:val="24"/>
          <w:szCs w:val="24"/>
          <w:lang w:eastAsia="pl-PL"/>
        </w:rPr>
        <w:t xml:space="preserve"> </w:t>
      </w:r>
    </w:p>
    <w:p w:rsidR="002F4328" w:rsidRDefault="000A5F97" w:rsidP="00FE6F92">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i)  </w:t>
      </w:r>
      <w:r w:rsidR="002F4328">
        <w:rPr>
          <w:rFonts w:ascii="Arial" w:eastAsia="Times New Roman" w:hAnsi="Arial" w:cs="Arial"/>
          <w:bCs/>
          <w:sz w:val="24"/>
          <w:szCs w:val="24"/>
          <w:lang w:eastAsia="pl-PL"/>
        </w:rPr>
        <w:t>barierki z boku i z tyłu trybuny.</w:t>
      </w:r>
    </w:p>
    <w:p w:rsidR="00A32D27" w:rsidRPr="006D4401" w:rsidRDefault="00A32D27" w:rsidP="006D4401">
      <w:pPr>
        <w:pStyle w:val="Akapitzlist"/>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0A5F97">
        <w:rPr>
          <w:rFonts w:ascii="Arial" w:eastAsia="Times New Roman" w:hAnsi="Arial" w:cs="Arial"/>
          <w:bCs/>
          <w:sz w:val="24"/>
          <w:szCs w:val="24"/>
          <w:lang w:eastAsia="pl-PL"/>
        </w:rPr>
        <w:t xml:space="preserve"> j) </w:t>
      </w:r>
      <w:r w:rsidR="002F4328">
        <w:rPr>
          <w:rFonts w:ascii="Arial" w:eastAsia="Times New Roman" w:hAnsi="Arial" w:cs="Arial"/>
          <w:bCs/>
          <w:sz w:val="24"/>
          <w:szCs w:val="24"/>
          <w:lang w:eastAsia="pl-PL"/>
        </w:rPr>
        <w:t>kordony ozdobne o długości łącznej</w:t>
      </w:r>
      <w:r w:rsidR="000A5F97">
        <w:rPr>
          <w:rFonts w:ascii="Arial" w:eastAsia="Times New Roman" w:hAnsi="Arial" w:cs="Arial"/>
          <w:bCs/>
          <w:sz w:val="24"/>
          <w:szCs w:val="24"/>
          <w:lang w:eastAsia="pl-PL"/>
        </w:rPr>
        <w:t xml:space="preserve"> nie mniej niż</w:t>
      </w:r>
      <w:r w:rsidR="002F4328">
        <w:rPr>
          <w:rFonts w:ascii="Arial" w:eastAsia="Times New Roman" w:hAnsi="Arial" w:cs="Arial"/>
          <w:bCs/>
          <w:sz w:val="24"/>
          <w:szCs w:val="24"/>
          <w:lang w:eastAsia="pl-PL"/>
        </w:rPr>
        <w:t xml:space="preserve"> 20 m.</w:t>
      </w:r>
    </w:p>
    <w:p w:rsidR="00A32D27" w:rsidRPr="00A32D27" w:rsidRDefault="00A32D27" w:rsidP="00CC3C7D">
      <w:pPr>
        <w:pStyle w:val="Akapitzlist"/>
        <w:numPr>
          <w:ilvl w:val="0"/>
          <w:numId w:val="31"/>
        </w:numPr>
        <w:spacing w:after="0"/>
        <w:jc w:val="both"/>
        <w:rPr>
          <w:rFonts w:ascii="Arial" w:hAnsi="Arial" w:cs="Arial"/>
          <w:bCs/>
          <w:sz w:val="24"/>
          <w:szCs w:val="24"/>
        </w:rPr>
      </w:pPr>
      <w:r>
        <w:rPr>
          <w:rFonts w:ascii="Arial" w:hAnsi="Arial" w:cs="Arial"/>
          <w:bCs/>
          <w:sz w:val="24"/>
          <w:szCs w:val="24"/>
        </w:rPr>
        <w:lastRenderedPageBreak/>
        <w:t>Warunki techniczne jakie powinny spełniać</w:t>
      </w:r>
      <w:r w:rsidR="005C1E86">
        <w:rPr>
          <w:rFonts w:ascii="Arial" w:hAnsi="Arial" w:cs="Arial"/>
          <w:bCs/>
          <w:sz w:val="24"/>
          <w:szCs w:val="24"/>
        </w:rPr>
        <w:t xml:space="preserve"> T</w:t>
      </w:r>
      <w:r>
        <w:rPr>
          <w:rFonts w:ascii="Arial" w:hAnsi="Arial" w:cs="Arial"/>
          <w:bCs/>
          <w:sz w:val="24"/>
          <w:szCs w:val="24"/>
        </w:rPr>
        <w:t>rybuny boczne A i B rozstawiane na Placu Marszałka Józefa Piłsudskiego w Warszawie na bokach:</w:t>
      </w:r>
    </w:p>
    <w:p w:rsidR="002F4328" w:rsidRPr="00A32D27" w:rsidRDefault="00A32D27" w:rsidP="00234D3E">
      <w:pPr>
        <w:pStyle w:val="Akapitzlist"/>
        <w:numPr>
          <w:ilvl w:val="0"/>
          <w:numId w:val="29"/>
        </w:numPr>
        <w:spacing w:after="0"/>
        <w:jc w:val="both"/>
        <w:rPr>
          <w:rFonts w:ascii="Arial" w:hAnsi="Arial" w:cs="Arial"/>
          <w:bCs/>
          <w:sz w:val="24"/>
          <w:szCs w:val="24"/>
        </w:rPr>
      </w:pPr>
      <w:r>
        <w:rPr>
          <w:rFonts w:ascii="Arial" w:hAnsi="Arial" w:cs="Arial"/>
          <w:bCs/>
          <w:sz w:val="24"/>
          <w:szCs w:val="24"/>
        </w:rPr>
        <w:t>obydwie Trybuny boczne A i B o</w:t>
      </w:r>
      <w:r w:rsidR="002F4328" w:rsidRPr="00DD10B4">
        <w:rPr>
          <w:rFonts w:ascii="Arial" w:hAnsi="Arial" w:cs="Arial"/>
          <w:bCs/>
          <w:sz w:val="24"/>
          <w:szCs w:val="24"/>
        </w:rPr>
        <w:t xml:space="preserve"> jednolit</w:t>
      </w:r>
      <w:r>
        <w:rPr>
          <w:rFonts w:ascii="Arial" w:hAnsi="Arial" w:cs="Arial"/>
          <w:bCs/>
          <w:sz w:val="24"/>
          <w:szCs w:val="24"/>
        </w:rPr>
        <w:t xml:space="preserve">ym wyglądzie i parametrach       </w:t>
      </w:r>
      <w:r w:rsidR="006D4401">
        <w:rPr>
          <w:rFonts w:ascii="Arial" w:hAnsi="Arial" w:cs="Arial"/>
          <w:bCs/>
          <w:sz w:val="24"/>
          <w:szCs w:val="24"/>
        </w:rPr>
        <w:t xml:space="preserve">technicznych, </w:t>
      </w:r>
      <w:r>
        <w:rPr>
          <w:rFonts w:ascii="Arial" w:hAnsi="Arial" w:cs="Arial"/>
          <w:bCs/>
          <w:sz w:val="24"/>
          <w:szCs w:val="24"/>
        </w:rPr>
        <w:t>powinny spełniać poniższe kryteria</w:t>
      </w:r>
      <w:r w:rsidR="00184BF9">
        <w:rPr>
          <w:rFonts w:ascii="Arial" w:hAnsi="Arial" w:cs="Arial"/>
          <w:bCs/>
          <w:sz w:val="24"/>
          <w:szCs w:val="24"/>
        </w:rPr>
        <w:t xml:space="preserve">: </w:t>
      </w:r>
      <w:r w:rsidR="002F4328" w:rsidRPr="00A32D27">
        <w:rPr>
          <w:rFonts w:ascii="Arial" w:hAnsi="Arial" w:cs="Arial"/>
          <w:bCs/>
          <w:sz w:val="24"/>
          <w:szCs w:val="24"/>
        </w:rPr>
        <w:t xml:space="preserve"> </w:t>
      </w:r>
    </w:p>
    <w:p w:rsidR="002F4328" w:rsidRDefault="002F4328" w:rsidP="00184BF9">
      <w:pPr>
        <w:numPr>
          <w:ilvl w:val="0"/>
          <w:numId w:val="30"/>
        </w:numPr>
        <w:spacing w:after="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zadaszenie każdej trybuny</w:t>
      </w:r>
      <w:r w:rsidR="00184BF9">
        <w:rPr>
          <w:rFonts w:ascii="Arial" w:eastAsia="Times New Roman" w:hAnsi="Arial" w:cs="Arial"/>
          <w:bCs/>
          <w:sz w:val="24"/>
          <w:szCs w:val="24"/>
          <w:lang w:eastAsia="pl-PL"/>
        </w:rPr>
        <w:t xml:space="preserve"> powinno mieć wymiary </w:t>
      </w:r>
      <w:r>
        <w:rPr>
          <w:rFonts w:ascii="Arial" w:eastAsia="Times New Roman" w:hAnsi="Arial" w:cs="Arial"/>
          <w:bCs/>
          <w:sz w:val="24"/>
          <w:szCs w:val="24"/>
          <w:lang w:eastAsia="pl-PL"/>
        </w:rPr>
        <w:t>20</w:t>
      </w:r>
      <w:r w:rsidR="00184BF9">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m x 6m</w:t>
      </w:r>
      <w:r w:rsidR="00184BF9">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w:t>
      </w:r>
    </w:p>
    <w:p w:rsidR="00184BF9" w:rsidRDefault="002F4328" w:rsidP="00184BF9">
      <w:pPr>
        <w:numPr>
          <w:ilvl w:val="0"/>
          <w:numId w:val="30"/>
        </w:numPr>
        <w:spacing w:after="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dolna krawędź dachu powinna się znajdować na wysokości 5,5 m od </w:t>
      </w:r>
      <w:r w:rsidR="00184BF9">
        <w:rPr>
          <w:rFonts w:ascii="Arial" w:eastAsia="Times New Roman" w:hAnsi="Arial" w:cs="Arial"/>
          <w:bCs/>
          <w:sz w:val="24"/>
          <w:szCs w:val="24"/>
          <w:lang w:eastAsia="pl-PL"/>
        </w:rPr>
        <w:t xml:space="preserve">                 </w:t>
      </w:r>
    </w:p>
    <w:p w:rsidR="002F4328" w:rsidRDefault="002F4328" w:rsidP="00184BF9">
      <w:pPr>
        <w:spacing w:after="0"/>
        <w:ind w:left="1440"/>
        <w:jc w:val="both"/>
        <w:rPr>
          <w:rFonts w:ascii="Arial" w:eastAsia="Times New Roman" w:hAnsi="Arial" w:cs="Arial"/>
          <w:bCs/>
          <w:sz w:val="24"/>
          <w:szCs w:val="24"/>
          <w:lang w:eastAsia="pl-PL"/>
        </w:rPr>
      </w:pPr>
      <w:r>
        <w:rPr>
          <w:rFonts w:ascii="Arial" w:eastAsia="Times New Roman" w:hAnsi="Arial" w:cs="Arial"/>
          <w:bCs/>
          <w:sz w:val="24"/>
          <w:szCs w:val="24"/>
          <w:lang w:eastAsia="pl-PL"/>
        </w:rPr>
        <w:t>poziomu gruntu,</w:t>
      </w:r>
      <w:r w:rsidR="00184BF9">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plandeki</w:t>
      </w:r>
      <w:r w:rsidR="00184BF9">
        <w:rPr>
          <w:rFonts w:ascii="Arial" w:eastAsia="Times New Roman" w:hAnsi="Arial" w:cs="Arial"/>
          <w:bCs/>
          <w:sz w:val="24"/>
          <w:szCs w:val="24"/>
          <w:lang w:eastAsia="pl-PL"/>
        </w:rPr>
        <w:t xml:space="preserve"> nowe bez uszkodzeń</w:t>
      </w:r>
      <w:r>
        <w:rPr>
          <w:rFonts w:ascii="Arial" w:eastAsia="Times New Roman" w:hAnsi="Arial" w:cs="Arial"/>
          <w:bCs/>
          <w:sz w:val="24"/>
          <w:szCs w:val="24"/>
          <w:lang w:eastAsia="pl-PL"/>
        </w:rPr>
        <w:t xml:space="preserve"> w</w:t>
      </w:r>
      <w:r w:rsidR="00184BF9">
        <w:rPr>
          <w:rFonts w:ascii="Arial" w:eastAsia="Times New Roman" w:hAnsi="Arial" w:cs="Arial"/>
          <w:bCs/>
          <w:sz w:val="24"/>
          <w:szCs w:val="24"/>
          <w:lang w:eastAsia="pl-PL"/>
        </w:rPr>
        <w:t xml:space="preserve"> kolorze białym, dach zbudowany </w:t>
      </w:r>
      <w:r>
        <w:rPr>
          <w:rFonts w:ascii="Arial" w:eastAsia="Times New Roman" w:hAnsi="Arial" w:cs="Arial"/>
          <w:bCs/>
          <w:sz w:val="24"/>
          <w:szCs w:val="24"/>
          <w:lang w:eastAsia="pl-PL"/>
        </w:rPr>
        <w:t>z konstrukcji kratownicowej aluminiowej na sześciu podporach, spade</w:t>
      </w:r>
      <w:r w:rsidR="00184BF9">
        <w:rPr>
          <w:rFonts w:ascii="Arial" w:eastAsia="Times New Roman" w:hAnsi="Arial" w:cs="Arial"/>
          <w:bCs/>
          <w:sz w:val="24"/>
          <w:szCs w:val="24"/>
          <w:lang w:eastAsia="pl-PL"/>
        </w:rPr>
        <w:t>k dachu łagodny w granicach od 15</w:t>
      </w:r>
      <w:r>
        <w:rPr>
          <w:rFonts w:ascii="Arial" w:eastAsia="Times New Roman" w:hAnsi="Arial" w:cs="Arial"/>
          <w:bCs/>
          <w:sz w:val="24"/>
          <w:szCs w:val="24"/>
          <w:vertAlign w:val="superscript"/>
          <w:lang w:eastAsia="pl-PL"/>
        </w:rPr>
        <w:t>0</w:t>
      </w:r>
      <w:r w:rsidR="00184BF9">
        <w:rPr>
          <w:rFonts w:ascii="Arial" w:eastAsia="Times New Roman" w:hAnsi="Arial" w:cs="Arial"/>
          <w:bCs/>
          <w:sz w:val="24"/>
          <w:szCs w:val="24"/>
          <w:lang w:eastAsia="pl-PL"/>
        </w:rPr>
        <w:t xml:space="preserve"> do 20</w:t>
      </w:r>
      <w:r w:rsidR="00184BF9">
        <w:rPr>
          <w:rFonts w:ascii="Arial" w:eastAsia="Times New Roman" w:hAnsi="Arial" w:cs="Arial"/>
          <w:bCs/>
          <w:sz w:val="24"/>
          <w:szCs w:val="24"/>
          <w:vertAlign w:val="superscript"/>
          <w:lang w:eastAsia="pl-PL"/>
        </w:rPr>
        <w:t xml:space="preserve">0 </w:t>
      </w:r>
      <w:r w:rsidR="00184BF9">
        <w:rPr>
          <w:rFonts w:ascii="Arial" w:eastAsia="Times New Roman" w:hAnsi="Arial" w:cs="Arial"/>
          <w:bCs/>
          <w:sz w:val="24"/>
          <w:szCs w:val="24"/>
          <w:lang w:eastAsia="pl-PL"/>
        </w:rPr>
        <w:t>;</w:t>
      </w:r>
    </w:p>
    <w:p w:rsidR="002F4328" w:rsidRPr="00DF0EBD" w:rsidRDefault="00184BF9" w:rsidP="002F4328">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c) </w:t>
      </w:r>
      <w:r w:rsidR="0032713D">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słupy frontowe zadaszeń wysłonięte barwami narodowymi</w:t>
      </w:r>
      <w:r>
        <w:rPr>
          <w:rFonts w:ascii="Arial" w:eastAsia="Times New Roman" w:hAnsi="Arial" w:cs="Arial"/>
          <w:bCs/>
          <w:sz w:val="24"/>
          <w:szCs w:val="24"/>
          <w:lang w:eastAsia="pl-PL"/>
        </w:rPr>
        <w:t>;</w:t>
      </w:r>
    </w:p>
    <w:p w:rsidR="00184BF9" w:rsidRDefault="00184BF9"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d) </w:t>
      </w:r>
      <w:r w:rsidR="0032713D">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podest trybuny </w:t>
      </w:r>
      <w:r w:rsidR="002F4328">
        <w:rPr>
          <w:rFonts w:ascii="Arial" w:eastAsia="Times New Roman" w:hAnsi="Arial" w:cs="Arial"/>
          <w:bCs/>
          <w:sz w:val="24"/>
          <w:szCs w:val="24"/>
          <w:lang w:eastAsia="pl-PL"/>
        </w:rPr>
        <w:t>1 poziom</w:t>
      </w:r>
      <w:r>
        <w:rPr>
          <w:rFonts w:ascii="Arial" w:eastAsia="Times New Roman" w:hAnsi="Arial" w:cs="Arial"/>
          <w:bCs/>
          <w:sz w:val="24"/>
          <w:szCs w:val="24"/>
          <w:lang w:eastAsia="pl-PL"/>
        </w:rPr>
        <w:t xml:space="preserve"> – poziom gruntu, 2 poziom</w:t>
      </w:r>
      <w:r w:rsidR="002F4328">
        <w:rPr>
          <w:rFonts w:ascii="Arial" w:eastAsia="Times New Roman" w:hAnsi="Arial" w:cs="Arial"/>
          <w:bCs/>
          <w:sz w:val="24"/>
          <w:szCs w:val="24"/>
          <w:lang w:eastAsia="pl-PL"/>
        </w:rPr>
        <w:t xml:space="preserve"> o wymiarach 20</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m </w:t>
      </w:r>
      <w:r>
        <w:rPr>
          <w:rFonts w:ascii="Arial" w:eastAsia="Times New Roman" w:hAnsi="Arial" w:cs="Arial"/>
          <w:bCs/>
          <w:sz w:val="24"/>
          <w:szCs w:val="24"/>
          <w:lang w:eastAsia="pl-PL"/>
        </w:rPr>
        <w:t xml:space="preserve">                     </w:t>
      </w:r>
    </w:p>
    <w:p w:rsidR="00184BF9" w:rsidRDefault="00184BF9"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2713D">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x 3m (poziom na wysokości 20 cm i głębokości 3 umiejscowiony w głębi </w:t>
      </w:r>
      <w:r>
        <w:rPr>
          <w:rFonts w:ascii="Arial" w:eastAsia="Times New Roman" w:hAnsi="Arial" w:cs="Arial"/>
          <w:bCs/>
          <w:sz w:val="24"/>
          <w:szCs w:val="24"/>
          <w:lang w:eastAsia="pl-PL"/>
        </w:rPr>
        <w:t xml:space="preserve">        </w:t>
      </w:r>
    </w:p>
    <w:p w:rsidR="002F4328" w:rsidRDefault="00184BF9"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2713D">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zadaszenia)</w:t>
      </w:r>
      <w:r>
        <w:rPr>
          <w:rFonts w:ascii="Arial" w:eastAsia="Times New Roman" w:hAnsi="Arial" w:cs="Arial"/>
          <w:bCs/>
          <w:sz w:val="24"/>
          <w:szCs w:val="24"/>
          <w:lang w:eastAsia="pl-PL"/>
        </w:rPr>
        <w:t>;</w:t>
      </w:r>
    </w:p>
    <w:p w:rsidR="002F4328" w:rsidRPr="00EC4BB6" w:rsidRDefault="0032713D"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184BF9">
        <w:rPr>
          <w:rFonts w:ascii="Arial" w:eastAsia="Times New Roman" w:hAnsi="Arial" w:cs="Arial"/>
          <w:bCs/>
          <w:sz w:val="24"/>
          <w:szCs w:val="24"/>
          <w:lang w:eastAsia="pl-PL"/>
        </w:rPr>
        <w:t xml:space="preserve">e) </w:t>
      </w:r>
      <w:r>
        <w:rPr>
          <w:rFonts w:ascii="Arial" w:eastAsia="Times New Roman" w:hAnsi="Arial" w:cs="Arial"/>
          <w:bCs/>
          <w:sz w:val="24"/>
          <w:szCs w:val="24"/>
          <w:lang w:eastAsia="pl-PL"/>
        </w:rPr>
        <w:t xml:space="preserve">  </w:t>
      </w:r>
      <w:r w:rsidR="002F4328" w:rsidRPr="00EC4BB6">
        <w:rPr>
          <w:rFonts w:ascii="Arial" w:eastAsia="Times New Roman" w:hAnsi="Arial" w:cs="Arial"/>
          <w:bCs/>
          <w:sz w:val="24"/>
          <w:szCs w:val="24"/>
          <w:lang w:eastAsia="pl-PL"/>
        </w:rPr>
        <w:t>podłoga podestu obi</w:t>
      </w:r>
      <w:r w:rsidR="002F4328">
        <w:rPr>
          <w:rFonts w:ascii="Arial" w:eastAsia="Times New Roman" w:hAnsi="Arial" w:cs="Arial"/>
          <w:bCs/>
          <w:sz w:val="24"/>
          <w:szCs w:val="24"/>
          <w:lang w:eastAsia="pl-PL"/>
        </w:rPr>
        <w:t>ta</w:t>
      </w:r>
      <w:r w:rsidR="002F4328" w:rsidRPr="00EC4BB6">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materiałem i </w:t>
      </w:r>
      <w:r w:rsidR="002F4328" w:rsidRPr="00EC4BB6">
        <w:rPr>
          <w:rFonts w:ascii="Arial" w:eastAsia="Times New Roman" w:hAnsi="Arial" w:cs="Arial"/>
          <w:bCs/>
          <w:sz w:val="24"/>
          <w:szCs w:val="24"/>
          <w:lang w:eastAsia="pl-PL"/>
        </w:rPr>
        <w:t>wykładzin</w:t>
      </w:r>
      <w:r w:rsidR="002F4328">
        <w:rPr>
          <w:rFonts w:ascii="Arial" w:eastAsia="Times New Roman" w:hAnsi="Arial" w:cs="Arial"/>
          <w:bCs/>
          <w:sz w:val="24"/>
          <w:szCs w:val="24"/>
          <w:lang w:eastAsia="pl-PL"/>
        </w:rPr>
        <w:t>ą</w:t>
      </w:r>
      <w:r w:rsidR="002F4328" w:rsidRPr="00EC4BB6">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w:t>
      </w:r>
      <w:r w:rsidR="00184BF9">
        <w:rPr>
          <w:rFonts w:ascii="Arial" w:eastAsia="Times New Roman" w:hAnsi="Arial" w:cs="Arial"/>
          <w:bCs/>
          <w:sz w:val="24"/>
          <w:szCs w:val="24"/>
          <w:lang w:eastAsia="pl-PL"/>
        </w:rPr>
        <w:t xml:space="preserve"> </w:t>
      </w:r>
      <w:r w:rsidR="002F4328" w:rsidRPr="00EC4BB6">
        <w:rPr>
          <w:rFonts w:ascii="Arial" w:eastAsia="Times New Roman" w:hAnsi="Arial" w:cs="Arial"/>
          <w:bCs/>
          <w:sz w:val="24"/>
          <w:szCs w:val="24"/>
          <w:lang w:eastAsia="pl-PL"/>
        </w:rPr>
        <w:t xml:space="preserve">kolor </w:t>
      </w:r>
      <w:r w:rsidR="002F4328">
        <w:rPr>
          <w:rFonts w:ascii="Arial" w:eastAsia="Times New Roman" w:hAnsi="Arial" w:cs="Arial"/>
          <w:bCs/>
          <w:sz w:val="24"/>
          <w:szCs w:val="24"/>
          <w:lang w:eastAsia="pl-PL"/>
        </w:rPr>
        <w:t xml:space="preserve">jasno </w:t>
      </w:r>
      <w:r w:rsidR="002F4328" w:rsidRPr="00EC4BB6">
        <w:rPr>
          <w:rFonts w:ascii="Arial" w:eastAsia="Times New Roman" w:hAnsi="Arial" w:cs="Arial"/>
          <w:bCs/>
          <w:sz w:val="24"/>
          <w:szCs w:val="24"/>
          <w:lang w:eastAsia="pl-PL"/>
        </w:rPr>
        <w:t>szary</w:t>
      </w:r>
      <w:r w:rsidR="00184BF9">
        <w:rPr>
          <w:rFonts w:ascii="Arial" w:eastAsia="Times New Roman" w:hAnsi="Arial" w:cs="Arial"/>
          <w:bCs/>
          <w:sz w:val="24"/>
          <w:szCs w:val="24"/>
          <w:lang w:eastAsia="pl-PL"/>
        </w:rPr>
        <w:t>;</w:t>
      </w:r>
      <w:r w:rsidR="002F4328" w:rsidRPr="00EC4BB6">
        <w:rPr>
          <w:rFonts w:ascii="Arial" w:eastAsia="Times New Roman" w:hAnsi="Arial" w:cs="Arial"/>
          <w:bCs/>
          <w:sz w:val="24"/>
          <w:szCs w:val="24"/>
          <w:lang w:eastAsia="pl-PL"/>
        </w:rPr>
        <w:t xml:space="preserve"> </w:t>
      </w:r>
    </w:p>
    <w:p w:rsidR="002F4328" w:rsidRDefault="00184BF9"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32713D">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 xml:space="preserve">f) </w:t>
      </w:r>
      <w:r w:rsidR="0032713D">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barierki z tyłu trybuny;</w:t>
      </w:r>
    </w:p>
    <w:p w:rsidR="002F4328" w:rsidRDefault="0032713D"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184BF9">
        <w:rPr>
          <w:rFonts w:ascii="Arial" w:eastAsia="Times New Roman" w:hAnsi="Arial" w:cs="Arial"/>
          <w:bCs/>
          <w:sz w:val="24"/>
          <w:szCs w:val="24"/>
          <w:lang w:eastAsia="pl-PL"/>
        </w:rPr>
        <w:t xml:space="preserve">g) </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kordony ozdobne o długości łącznej </w:t>
      </w:r>
      <w:r w:rsidR="00184BF9">
        <w:rPr>
          <w:rFonts w:ascii="Arial" w:eastAsia="Times New Roman" w:hAnsi="Arial" w:cs="Arial"/>
          <w:bCs/>
          <w:sz w:val="24"/>
          <w:szCs w:val="24"/>
          <w:lang w:eastAsia="pl-PL"/>
        </w:rPr>
        <w:t>2 x 2</w:t>
      </w:r>
      <w:r w:rsidR="002F4328">
        <w:rPr>
          <w:rFonts w:ascii="Arial" w:eastAsia="Times New Roman" w:hAnsi="Arial" w:cs="Arial"/>
          <w:bCs/>
          <w:sz w:val="24"/>
          <w:szCs w:val="24"/>
          <w:lang w:eastAsia="pl-PL"/>
        </w:rPr>
        <w:t>0 m do każdej z trybun</w:t>
      </w:r>
      <w:r w:rsidR="005C1E86">
        <w:rPr>
          <w:rFonts w:ascii="Arial" w:eastAsia="Times New Roman" w:hAnsi="Arial" w:cs="Arial"/>
          <w:bCs/>
          <w:sz w:val="24"/>
          <w:szCs w:val="24"/>
          <w:lang w:eastAsia="pl-PL"/>
        </w:rPr>
        <w:t>,</w:t>
      </w:r>
    </w:p>
    <w:p w:rsidR="005C1E86" w:rsidRDefault="005C1E86" w:rsidP="002F4328">
      <w:pPr>
        <w:pStyle w:val="Akapitzlist"/>
        <w:spacing w:after="0"/>
        <w:ind w:left="567"/>
        <w:jc w:val="both"/>
        <w:rPr>
          <w:rFonts w:ascii="Arial" w:eastAsia="Times New Roman" w:hAnsi="Arial" w:cs="Arial"/>
          <w:bCs/>
          <w:sz w:val="24"/>
          <w:szCs w:val="24"/>
          <w:lang w:eastAsia="pl-PL"/>
        </w:rPr>
      </w:pPr>
    </w:p>
    <w:p w:rsidR="005C1E86" w:rsidRDefault="005C1E86" w:rsidP="005C1E86">
      <w:pPr>
        <w:numPr>
          <w:ilvl w:val="0"/>
          <w:numId w:val="31"/>
        </w:numPr>
        <w:spacing w:after="0"/>
        <w:jc w:val="both"/>
        <w:rPr>
          <w:rFonts w:ascii="Arial" w:hAnsi="Arial" w:cs="Arial"/>
          <w:bCs/>
          <w:sz w:val="24"/>
          <w:szCs w:val="24"/>
        </w:rPr>
      </w:pPr>
      <w:r>
        <w:rPr>
          <w:rFonts w:ascii="Arial" w:hAnsi="Arial" w:cs="Arial"/>
          <w:bCs/>
          <w:sz w:val="24"/>
          <w:szCs w:val="24"/>
        </w:rPr>
        <w:t xml:space="preserve">Warunki techniczne jakie powinna spełniać Trybuna C planowana do          </w:t>
      </w:r>
    </w:p>
    <w:p w:rsidR="002F4328" w:rsidRDefault="005C1E86" w:rsidP="005C1E86">
      <w:pPr>
        <w:spacing w:after="0"/>
        <w:ind w:left="690"/>
        <w:jc w:val="both"/>
        <w:rPr>
          <w:rFonts w:ascii="Arial" w:hAnsi="Arial" w:cs="Arial"/>
          <w:bCs/>
          <w:sz w:val="24"/>
          <w:szCs w:val="24"/>
        </w:rPr>
      </w:pPr>
      <w:r>
        <w:rPr>
          <w:rFonts w:ascii="Arial" w:hAnsi="Arial" w:cs="Arial"/>
          <w:bCs/>
          <w:sz w:val="24"/>
          <w:szCs w:val="24"/>
        </w:rPr>
        <w:t>rozstawienia na Placu Marszałka Józefa Piłsudskiego w Warszawie przy Grobie Nieznanego Żołnierza.</w:t>
      </w:r>
    </w:p>
    <w:p w:rsidR="002F4328" w:rsidRDefault="005C1E86" w:rsidP="005C1E86">
      <w:pPr>
        <w:spacing w:after="0"/>
        <w:ind w:left="690"/>
        <w:jc w:val="both"/>
        <w:rPr>
          <w:rFonts w:ascii="Arial" w:eastAsia="Times New Roman" w:hAnsi="Arial" w:cs="Arial"/>
          <w:bCs/>
          <w:sz w:val="24"/>
          <w:szCs w:val="24"/>
          <w:lang w:eastAsia="pl-PL"/>
        </w:rPr>
      </w:pPr>
      <w:r>
        <w:rPr>
          <w:rFonts w:ascii="Arial" w:hAnsi="Arial" w:cs="Arial"/>
          <w:bCs/>
          <w:sz w:val="24"/>
          <w:szCs w:val="24"/>
        </w:rPr>
        <w:t xml:space="preserve">a) </w:t>
      </w:r>
      <w:r w:rsidR="002F4328">
        <w:rPr>
          <w:rFonts w:ascii="Arial" w:eastAsia="Times New Roman" w:hAnsi="Arial" w:cs="Arial"/>
          <w:bCs/>
          <w:sz w:val="24"/>
          <w:szCs w:val="24"/>
          <w:lang w:eastAsia="pl-PL"/>
        </w:rPr>
        <w:t xml:space="preserve"> zadaszenie trybuny  o wymiarach 20</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m x 6</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m </w:t>
      </w:r>
    </w:p>
    <w:p w:rsidR="005C1E86" w:rsidRDefault="005C1E86" w:rsidP="002F4328">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b) </w:t>
      </w:r>
      <w:r w:rsidR="002F4328">
        <w:rPr>
          <w:rFonts w:ascii="Arial" w:eastAsia="Times New Roman" w:hAnsi="Arial" w:cs="Arial"/>
          <w:bCs/>
          <w:sz w:val="24"/>
          <w:szCs w:val="24"/>
          <w:lang w:eastAsia="pl-PL"/>
        </w:rPr>
        <w:t xml:space="preserve">dolna krawędź dachu powinna się znajdować na wysokości 5m od poziomu </w:t>
      </w:r>
      <w:r>
        <w:rPr>
          <w:rFonts w:ascii="Arial" w:eastAsia="Times New Roman" w:hAnsi="Arial" w:cs="Arial"/>
          <w:bCs/>
          <w:sz w:val="24"/>
          <w:szCs w:val="24"/>
          <w:lang w:eastAsia="pl-PL"/>
        </w:rPr>
        <w:t xml:space="preserve">       </w:t>
      </w:r>
    </w:p>
    <w:p w:rsidR="005C1E86" w:rsidRDefault="005C1E86" w:rsidP="002F4328">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gruntu, plandeki</w:t>
      </w:r>
      <w:r>
        <w:rPr>
          <w:rFonts w:ascii="Arial" w:eastAsia="Times New Roman" w:hAnsi="Arial" w:cs="Arial"/>
          <w:bCs/>
          <w:sz w:val="24"/>
          <w:szCs w:val="24"/>
          <w:lang w:eastAsia="pl-PL"/>
        </w:rPr>
        <w:t xml:space="preserve"> nowe nie zniszczone</w:t>
      </w:r>
      <w:r w:rsidR="002F4328">
        <w:rPr>
          <w:rFonts w:ascii="Arial" w:eastAsia="Times New Roman" w:hAnsi="Arial" w:cs="Arial"/>
          <w:bCs/>
          <w:sz w:val="24"/>
          <w:szCs w:val="24"/>
          <w:lang w:eastAsia="pl-PL"/>
        </w:rPr>
        <w:t xml:space="preserve"> w kolorze białym, dach zbudowany </w:t>
      </w:r>
      <w:r>
        <w:rPr>
          <w:rFonts w:ascii="Arial" w:eastAsia="Times New Roman" w:hAnsi="Arial" w:cs="Arial"/>
          <w:bCs/>
          <w:sz w:val="24"/>
          <w:szCs w:val="24"/>
          <w:lang w:eastAsia="pl-PL"/>
        </w:rPr>
        <w:t xml:space="preserve">                             </w:t>
      </w:r>
    </w:p>
    <w:p w:rsidR="0032713D" w:rsidRDefault="005C1E86" w:rsidP="002F4328">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z</w:t>
      </w:r>
      <w:r w:rsidR="0032713D">
        <w:rPr>
          <w:rFonts w:ascii="Arial" w:eastAsia="Times New Roman" w:hAnsi="Arial" w:cs="Arial"/>
          <w:bCs/>
          <w:sz w:val="24"/>
          <w:szCs w:val="24"/>
          <w:lang w:eastAsia="pl-PL"/>
        </w:rPr>
        <w:t xml:space="preserve"> </w:t>
      </w:r>
      <w:r>
        <w:rPr>
          <w:rFonts w:ascii="Arial" w:eastAsia="Times New Roman" w:hAnsi="Arial" w:cs="Arial"/>
          <w:bCs/>
          <w:sz w:val="24"/>
          <w:szCs w:val="24"/>
          <w:lang w:eastAsia="pl-PL"/>
        </w:rPr>
        <w:t>konstrukcji kratownicowej aluminiowej na</w:t>
      </w:r>
      <w:r w:rsidR="0032713D">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sześciu podporach, spadek </w:t>
      </w:r>
      <w:r w:rsidR="0032713D">
        <w:rPr>
          <w:rFonts w:ascii="Arial" w:eastAsia="Times New Roman" w:hAnsi="Arial" w:cs="Arial"/>
          <w:bCs/>
          <w:sz w:val="24"/>
          <w:szCs w:val="24"/>
          <w:lang w:eastAsia="pl-PL"/>
        </w:rPr>
        <w:t xml:space="preserve">              </w:t>
      </w:r>
    </w:p>
    <w:p w:rsidR="002F4328" w:rsidRDefault="0032713D" w:rsidP="002F4328">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dachu </w:t>
      </w:r>
      <w:r w:rsidR="005C1E86">
        <w:rPr>
          <w:rFonts w:ascii="Arial" w:eastAsia="Times New Roman" w:hAnsi="Arial" w:cs="Arial"/>
          <w:bCs/>
          <w:sz w:val="24"/>
          <w:szCs w:val="24"/>
          <w:lang w:eastAsia="pl-PL"/>
        </w:rPr>
        <w:t>łagodny w granicach od 15</w:t>
      </w:r>
      <w:r w:rsidR="002F4328">
        <w:rPr>
          <w:rFonts w:ascii="Arial" w:eastAsia="Times New Roman" w:hAnsi="Arial" w:cs="Arial"/>
          <w:bCs/>
          <w:sz w:val="24"/>
          <w:szCs w:val="24"/>
          <w:vertAlign w:val="superscript"/>
          <w:lang w:eastAsia="pl-PL"/>
        </w:rPr>
        <w:t>0</w:t>
      </w:r>
      <w:r w:rsidR="005C1E86">
        <w:rPr>
          <w:rFonts w:ascii="Arial" w:eastAsia="Times New Roman" w:hAnsi="Arial" w:cs="Arial"/>
          <w:bCs/>
          <w:sz w:val="24"/>
          <w:szCs w:val="24"/>
          <w:lang w:eastAsia="pl-PL"/>
        </w:rPr>
        <w:t xml:space="preserve"> do 20</w:t>
      </w:r>
      <w:r w:rsidR="005C1E86">
        <w:rPr>
          <w:rFonts w:ascii="Arial" w:eastAsia="Times New Roman" w:hAnsi="Arial" w:cs="Arial"/>
          <w:bCs/>
          <w:sz w:val="24"/>
          <w:szCs w:val="24"/>
          <w:vertAlign w:val="superscript"/>
          <w:lang w:eastAsia="pl-PL"/>
        </w:rPr>
        <w:t xml:space="preserve">0 </w:t>
      </w:r>
      <w:r w:rsidR="005C1E86">
        <w:rPr>
          <w:rFonts w:ascii="Arial" w:eastAsia="Times New Roman" w:hAnsi="Arial" w:cs="Arial"/>
          <w:bCs/>
          <w:sz w:val="24"/>
          <w:szCs w:val="24"/>
          <w:lang w:eastAsia="pl-PL"/>
        </w:rPr>
        <w:t>;</w:t>
      </w:r>
    </w:p>
    <w:p w:rsidR="002F4328" w:rsidRPr="00DF0EBD" w:rsidRDefault="005C1E86" w:rsidP="002F4328">
      <w:pPr>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c) </w:t>
      </w:r>
      <w:r w:rsidR="002F4328">
        <w:rPr>
          <w:rFonts w:ascii="Arial" w:eastAsia="Times New Roman" w:hAnsi="Arial" w:cs="Arial"/>
          <w:bCs/>
          <w:sz w:val="24"/>
          <w:szCs w:val="24"/>
          <w:lang w:eastAsia="pl-PL"/>
        </w:rPr>
        <w:t>słupy frontowe zadaszenia wysłonięte barwami narodowymi</w:t>
      </w:r>
      <w:r w:rsidR="005E288D">
        <w:rPr>
          <w:rFonts w:ascii="Arial" w:eastAsia="Times New Roman" w:hAnsi="Arial" w:cs="Arial"/>
          <w:bCs/>
          <w:sz w:val="24"/>
          <w:szCs w:val="24"/>
          <w:lang w:eastAsia="pl-PL"/>
        </w:rPr>
        <w:t>;</w:t>
      </w:r>
    </w:p>
    <w:p w:rsidR="005E288D" w:rsidRDefault="005E288D"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d) </w:t>
      </w:r>
      <w:r w:rsidR="002F4328">
        <w:rPr>
          <w:rFonts w:ascii="Arial" w:eastAsia="Times New Roman" w:hAnsi="Arial" w:cs="Arial"/>
          <w:bCs/>
          <w:sz w:val="24"/>
          <w:szCs w:val="24"/>
          <w:lang w:eastAsia="pl-PL"/>
        </w:rPr>
        <w:t>podest trybuny (2 poziomy) o wymiarach 20</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m x 3</w:t>
      </w: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m (pierwszy poziom na </w:t>
      </w:r>
      <w:r>
        <w:rPr>
          <w:rFonts w:ascii="Arial" w:eastAsia="Times New Roman" w:hAnsi="Arial" w:cs="Arial"/>
          <w:bCs/>
          <w:sz w:val="24"/>
          <w:szCs w:val="24"/>
          <w:lang w:eastAsia="pl-PL"/>
        </w:rPr>
        <w:t xml:space="preserve">                   </w:t>
      </w:r>
    </w:p>
    <w:p w:rsidR="005E288D" w:rsidRDefault="005E288D"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wysokości 40 cm i głębokości 3 m kolejny 60 cm i głębokości 3 m) - </w:t>
      </w:r>
      <w:r w:rsidR="002F4328" w:rsidRPr="00EC4BB6">
        <w:rPr>
          <w:rFonts w:ascii="Arial" w:eastAsia="Times New Roman" w:hAnsi="Arial" w:cs="Arial"/>
          <w:bCs/>
          <w:sz w:val="24"/>
          <w:szCs w:val="24"/>
          <w:lang w:eastAsia="pl-PL"/>
        </w:rPr>
        <w:t xml:space="preserve">podłoga </w:t>
      </w:r>
      <w:r>
        <w:rPr>
          <w:rFonts w:ascii="Arial" w:eastAsia="Times New Roman" w:hAnsi="Arial" w:cs="Arial"/>
          <w:bCs/>
          <w:sz w:val="24"/>
          <w:szCs w:val="24"/>
          <w:lang w:eastAsia="pl-PL"/>
        </w:rPr>
        <w:t xml:space="preserve">                   </w:t>
      </w:r>
    </w:p>
    <w:p w:rsidR="002F4328" w:rsidRPr="00EC4BB6" w:rsidRDefault="005E288D" w:rsidP="002F4328">
      <w:pPr>
        <w:pStyle w:val="Akapitzlist"/>
        <w:spacing w:after="0"/>
        <w:ind w:left="567"/>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       </w:t>
      </w:r>
      <w:r w:rsidR="002F4328" w:rsidRPr="00EC4BB6">
        <w:rPr>
          <w:rFonts w:ascii="Arial" w:eastAsia="Times New Roman" w:hAnsi="Arial" w:cs="Arial"/>
          <w:bCs/>
          <w:sz w:val="24"/>
          <w:szCs w:val="24"/>
          <w:lang w:eastAsia="pl-PL"/>
        </w:rPr>
        <w:t>podestu obi</w:t>
      </w:r>
      <w:r w:rsidR="002F4328">
        <w:rPr>
          <w:rFonts w:ascii="Arial" w:eastAsia="Times New Roman" w:hAnsi="Arial" w:cs="Arial"/>
          <w:bCs/>
          <w:sz w:val="24"/>
          <w:szCs w:val="24"/>
          <w:lang w:eastAsia="pl-PL"/>
        </w:rPr>
        <w:t>ta</w:t>
      </w:r>
      <w:r w:rsidR="002F4328" w:rsidRPr="00EC4BB6">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 xml:space="preserve">materiałem i </w:t>
      </w:r>
      <w:r w:rsidR="002F4328" w:rsidRPr="00EC4BB6">
        <w:rPr>
          <w:rFonts w:ascii="Arial" w:eastAsia="Times New Roman" w:hAnsi="Arial" w:cs="Arial"/>
          <w:bCs/>
          <w:sz w:val="24"/>
          <w:szCs w:val="24"/>
          <w:lang w:eastAsia="pl-PL"/>
        </w:rPr>
        <w:t>wykładzin</w:t>
      </w:r>
      <w:r w:rsidR="002F4328">
        <w:rPr>
          <w:rFonts w:ascii="Arial" w:eastAsia="Times New Roman" w:hAnsi="Arial" w:cs="Arial"/>
          <w:bCs/>
          <w:sz w:val="24"/>
          <w:szCs w:val="24"/>
          <w:lang w:eastAsia="pl-PL"/>
        </w:rPr>
        <w:t>ą</w:t>
      </w:r>
      <w:r w:rsidR="002F4328" w:rsidRPr="00EC4BB6">
        <w:rPr>
          <w:rFonts w:ascii="Arial" w:eastAsia="Times New Roman" w:hAnsi="Arial" w:cs="Arial"/>
          <w:bCs/>
          <w:sz w:val="24"/>
          <w:szCs w:val="24"/>
          <w:lang w:eastAsia="pl-PL"/>
        </w:rPr>
        <w:t xml:space="preserve"> </w:t>
      </w:r>
      <w:r w:rsidR="002F4328">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w:t>
      </w:r>
      <w:r w:rsidR="002F4328" w:rsidRPr="00EC4BB6">
        <w:rPr>
          <w:rFonts w:ascii="Arial" w:eastAsia="Times New Roman" w:hAnsi="Arial" w:cs="Arial"/>
          <w:bCs/>
          <w:sz w:val="24"/>
          <w:szCs w:val="24"/>
          <w:lang w:eastAsia="pl-PL"/>
        </w:rPr>
        <w:t xml:space="preserve">kolor </w:t>
      </w:r>
      <w:r w:rsidR="002F4328">
        <w:rPr>
          <w:rFonts w:ascii="Arial" w:eastAsia="Times New Roman" w:hAnsi="Arial" w:cs="Arial"/>
          <w:bCs/>
          <w:sz w:val="24"/>
          <w:szCs w:val="24"/>
          <w:lang w:eastAsia="pl-PL"/>
        </w:rPr>
        <w:t xml:space="preserve">jasno </w:t>
      </w:r>
      <w:r w:rsidR="002F4328" w:rsidRPr="00EC4BB6">
        <w:rPr>
          <w:rFonts w:ascii="Arial" w:eastAsia="Times New Roman" w:hAnsi="Arial" w:cs="Arial"/>
          <w:bCs/>
          <w:sz w:val="24"/>
          <w:szCs w:val="24"/>
          <w:lang w:eastAsia="pl-PL"/>
        </w:rPr>
        <w:t xml:space="preserve">szary </w:t>
      </w:r>
    </w:p>
    <w:p w:rsidR="002F4328" w:rsidRDefault="002F4328" w:rsidP="00E00F6B">
      <w:pPr>
        <w:pStyle w:val="Akapitzlist"/>
        <w:numPr>
          <w:ilvl w:val="0"/>
          <w:numId w:val="46"/>
        </w:numPr>
        <w:spacing w:after="0"/>
        <w:jc w:val="both"/>
        <w:rPr>
          <w:rFonts w:ascii="Arial" w:eastAsia="Times New Roman" w:hAnsi="Arial" w:cs="Arial"/>
          <w:bCs/>
          <w:sz w:val="24"/>
          <w:szCs w:val="24"/>
          <w:lang w:eastAsia="pl-PL"/>
        </w:rPr>
      </w:pPr>
      <w:r>
        <w:rPr>
          <w:rFonts w:ascii="Arial" w:eastAsia="Times New Roman" w:hAnsi="Arial" w:cs="Arial"/>
          <w:bCs/>
          <w:sz w:val="24"/>
          <w:szCs w:val="24"/>
          <w:lang w:eastAsia="pl-PL"/>
        </w:rPr>
        <w:t>barierki z tyłu i b</w:t>
      </w:r>
      <w:r w:rsidR="005E288D">
        <w:rPr>
          <w:rFonts w:ascii="Arial" w:eastAsia="Times New Roman" w:hAnsi="Arial" w:cs="Arial"/>
          <w:bCs/>
          <w:sz w:val="24"/>
          <w:szCs w:val="24"/>
          <w:lang w:eastAsia="pl-PL"/>
        </w:rPr>
        <w:t>oku trybuny z przodu i z boków schodki.</w:t>
      </w:r>
    </w:p>
    <w:p w:rsidR="00E00F6B" w:rsidRPr="005E288D" w:rsidRDefault="00E00F6B" w:rsidP="00E00F6B">
      <w:pPr>
        <w:pStyle w:val="Akapitzlist"/>
        <w:spacing w:after="0"/>
        <w:ind w:left="990"/>
        <w:jc w:val="both"/>
        <w:rPr>
          <w:rFonts w:ascii="Arial" w:eastAsia="Times New Roman" w:hAnsi="Arial" w:cs="Arial"/>
          <w:bCs/>
          <w:sz w:val="24"/>
          <w:szCs w:val="24"/>
          <w:lang w:eastAsia="pl-PL"/>
        </w:rPr>
      </w:pPr>
      <w:r w:rsidRPr="00E00F6B">
        <w:rPr>
          <w:rFonts w:ascii="Arial" w:eastAsia="Times New Roman" w:hAnsi="Arial" w:cs="Arial"/>
          <w:b/>
          <w:bCs/>
          <w:sz w:val="24"/>
          <w:szCs w:val="24"/>
          <w:lang w:eastAsia="pl-PL"/>
        </w:rPr>
        <w:t>Uwaga:</w:t>
      </w:r>
      <w:r>
        <w:rPr>
          <w:rFonts w:ascii="Arial" w:eastAsia="Times New Roman" w:hAnsi="Arial" w:cs="Arial"/>
          <w:bCs/>
          <w:sz w:val="24"/>
          <w:szCs w:val="24"/>
          <w:lang w:eastAsia="pl-PL"/>
        </w:rPr>
        <w:t xml:space="preserve"> Wykonawca zobowiązany jest zabezpieczyć 250 szt. krzeseł rozkładanych bez podłokietników twardych, kolor czarny wraz z obsługą do ich rozstawiania.</w:t>
      </w:r>
    </w:p>
    <w:p w:rsidR="005E288D" w:rsidRDefault="005E288D" w:rsidP="005E288D">
      <w:pPr>
        <w:pStyle w:val="Akapitzlist"/>
        <w:spacing w:after="0"/>
        <w:ind w:left="426" w:hanging="426"/>
        <w:jc w:val="both"/>
        <w:rPr>
          <w:rFonts w:ascii="Arial" w:hAnsi="Arial" w:cs="Arial"/>
          <w:sz w:val="24"/>
          <w:szCs w:val="24"/>
        </w:rPr>
      </w:pPr>
      <w:r>
        <w:rPr>
          <w:rFonts w:ascii="Arial" w:hAnsi="Arial" w:cs="Arial"/>
          <w:b/>
          <w:sz w:val="24"/>
          <w:szCs w:val="24"/>
        </w:rPr>
        <w:t xml:space="preserve">       </w:t>
      </w:r>
      <w:r w:rsidRPr="005E288D">
        <w:rPr>
          <w:rFonts w:ascii="Arial" w:hAnsi="Arial" w:cs="Arial"/>
          <w:sz w:val="24"/>
          <w:szCs w:val="24"/>
        </w:rPr>
        <w:t xml:space="preserve">7. </w:t>
      </w:r>
      <w:r>
        <w:rPr>
          <w:rFonts w:ascii="Arial" w:hAnsi="Arial" w:cs="Arial"/>
          <w:sz w:val="24"/>
          <w:szCs w:val="24"/>
        </w:rPr>
        <w:t xml:space="preserve">Warunki </w:t>
      </w:r>
      <w:r w:rsidR="00500193">
        <w:rPr>
          <w:rFonts w:ascii="Arial" w:hAnsi="Arial" w:cs="Arial"/>
          <w:sz w:val="24"/>
          <w:szCs w:val="24"/>
        </w:rPr>
        <w:t xml:space="preserve"> </w:t>
      </w:r>
      <w:r>
        <w:rPr>
          <w:rFonts w:ascii="Arial" w:hAnsi="Arial" w:cs="Arial"/>
          <w:sz w:val="24"/>
          <w:szCs w:val="24"/>
        </w:rPr>
        <w:t>techniczne</w:t>
      </w:r>
      <w:r w:rsidR="00500193">
        <w:rPr>
          <w:rFonts w:ascii="Arial" w:hAnsi="Arial" w:cs="Arial"/>
          <w:sz w:val="24"/>
          <w:szCs w:val="24"/>
        </w:rPr>
        <w:t xml:space="preserve"> </w:t>
      </w:r>
      <w:r w:rsidR="009A0632">
        <w:rPr>
          <w:rFonts w:ascii="Arial" w:hAnsi="Arial" w:cs="Arial"/>
          <w:sz w:val="24"/>
          <w:szCs w:val="24"/>
        </w:rPr>
        <w:t xml:space="preserve"> jakie powinny</w:t>
      </w:r>
      <w:r>
        <w:rPr>
          <w:rFonts w:ascii="Arial" w:hAnsi="Arial" w:cs="Arial"/>
          <w:sz w:val="24"/>
          <w:szCs w:val="24"/>
        </w:rPr>
        <w:t xml:space="preserve"> spełnia</w:t>
      </w:r>
      <w:r w:rsidR="009A0632">
        <w:rPr>
          <w:rFonts w:ascii="Arial" w:hAnsi="Arial" w:cs="Arial"/>
          <w:sz w:val="24"/>
          <w:szCs w:val="24"/>
        </w:rPr>
        <w:t>ć zwyżki dla prasy zlokalizowane</w:t>
      </w:r>
      <w:r>
        <w:rPr>
          <w:rFonts w:ascii="Arial" w:hAnsi="Arial" w:cs="Arial"/>
          <w:sz w:val="24"/>
          <w:szCs w:val="24"/>
        </w:rPr>
        <w:t xml:space="preserve"> na                           </w:t>
      </w:r>
    </w:p>
    <w:p w:rsidR="005E288D" w:rsidRPr="005E288D" w:rsidRDefault="005E288D" w:rsidP="005E288D">
      <w:pPr>
        <w:pStyle w:val="Akapitzlist"/>
        <w:spacing w:after="0"/>
        <w:ind w:left="0"/>
        <w:jc w:val="both"/>
        <w:rPr>
          <w:rFonts w:ascii="Arial" w:hAnsi="Arial" w:cs="Arial"/>
          <w:sz w:val="24"/>
          <w:szCs w:val="24"/>
        </w:rPr>
      </w:pPr>
      <w:r>
        <w:rPr>
          <w:rFonts w:ascii="Arial" w:hAnsi="Arial" w:cs="Arial"/>
          <w:sz w:val="24"/>
          <w:szCs w:val="24"/>
        </w:rPr>
        <w:t xml:space="preserve">           Placu Marszałka Józefa Piłsudskiego w Warszawie:</w:t>
      </w:r>
    </w:p>
    <w:p w:rsidR="002F4328" w:rsidRDefault="005E288D" w:rsidP="00234D3E">
      <w:pPr>
        <w:pStyle w:val="Akapitzlist"/>
        <w:spacing w:after="120"/>
        <w:jc w:val="both"/>
        <w:rPr>
          <w:rFonts w:ascii="Arial" w:hAnsi="Arial" w:cs="Arial"/>
          <w:bCs/>
          <w:sz w:val="24"/>
          <w:szCs w:val="24"/>
        </w:rPr>
      </w:pPr>
      <w:r>
        <w:rPr>
          <w:rFonts w:ascii="Arial" w:hAnsi="Arial" w:cs="Arial"/>
          <w:bCs/>
          <w:sz w:val="24"/>
          <w:szCs w:val="24"/>
        </w:rPr>
        <w:t xml:space="preserve">Wykonawca zobowiązany jest zbudować dwie zwyżki dla prasy </w:t>
      </w:r>
      <w:r w:rsidR="002F4328" w:rsidRPr="00585566">
        <w:rPr>
          <w:rFonts w:ascii="Arial" w:hAnsi="Arial" w:cs="Arial"/>
          <w:bCs/>
          <w:sz w:val="24"/>
          <w:szCs w:val="24"/>
        </w:rPr>
        <w:t xml:space="preserve"> w systemie Layher o wymiarach 8</w:t>
      </w:r>
      <w:r w:rsidR="0032713D">
        <w:rPr>
          <w:rFonts w:ascii="Arial" w:hAnsi="Arial" w:cs="Arial"/>
          <w:bCs/>
          <w:sz w:val="24"/>
          <w:szCs w:val="24"/>
        </w:rPr>
        <w:t xml:space="preserve"> m </w:t>
      </w:r>
      <w:r w:rsidR="002F4328" w:rsidRPr="00585566">
        <w:rPr>
          <w:rFonts w:ascii="Arial" w:hAnsi="Arial" w:cs="Arial"/>
          <w:bCs/>
          <w:sz w:val="24"/>
          <w:szCs w:val="24"/>
        </w:rPr>
        <w:t>x</w:t>
      </w:r>
      <w:r w:rsidR="0032713D">
        <w:rPr>
          <w:rFonts w:ascii="Arial" w:hAnsi="Arial" w:cs="Arial"/>
          <w:bCs/>
          <w:sz w:val="24"/>
          <w:szCs w:val="24"/>
        </w:rPr>
        <w:t xml:space="preserve"> </w:t>
      </w:r>
      <w:r w:rsidR="002F4328" w:rsidRPr="00585566">
        <w:rPr>
          <w:rFonts w:ascii="Arial" w:hAnsi="Arial" w:cs="Arial"/>
          <w:bCs/>
          <w:sz w:val="24"/>
          <w:szCs w:val="24"/>
        </w:rPr>
        <w:t>2</w:t>
      </w:r>
      <w:r w:rsidR="0032713D">
        <w:rPr>
          <w:rFonts w:ascii="Arial" w:hAnsi="Arial" w:cs="Arial"/>
          <w:bCs/>
          <w:sz w:val="24"/>
          <w:szCs w:val="24"/>
        </w:rPr>
        <w:t xml:space="preserve"> </w:t>
      </w:r>
      <w:r w:rsidR="002F4328" w:rsidRPr="00585566">
        <w:rPr>
          <w:rFonts w:ascii="Arial" w:hAnsi="Arial" w:cs="Arial"/>
          <w:bCs/>
          <w:sz w:val="24"/>
          <w:szCs w:val="24"/>
        </w:rPr>
        <w:t>m i wysokości 1,3 m i 1,6</w:t>
      </w:r>
      <w:r w:rsidR="0032713D">
        <w:rPr>
          <w:rFonts w:ascii="Arial" w:hAnsi="Arial" w:cs="Arial"/>
          <w:bCs/>
          <w:sz w:val="24"/>
          <w:szCs w:val="24"/>
        </w:rPr>
        <w:t xml:space="preserve"> </w:t>
      </w:r>
      <w:r w:rsidR="002F4328" w:rsidRPr="00585566">
        <w:rPr>
          <w:rFonts w:ascii="Arial" w:hAnsi="Arial" w:cs="Arial"/>
          <w:bCs/>
          <w:sz w:val="24"/>
          <w:szCs w:val="24"/>
        </w:rPr>
        <w:t>m, stojących niezależnie i wyposażonych w schody i system barierek zabezpieczających.</w:t>
      </w:r>
      <w:r w:rsidR="0032713D">
        <w:rPr>
          <w:rFonts w:ascii="Arial" w:hAnsi="Arial" w:cs="Arial"/>
          <w:bCs/>
          <w:sz w:val="24"/>
          <w:szCs w:val="24"/>
        </w:rPr>
        <w:t xml:space="preserve"> Boki obite materiałem w kolorze  jasno szarym.</w:t>
      </w:r>
      <w:r w:rsidR="003156B0">
        <w:rPr>
          <w:rFonts w:ascii="Arial" w:hAnsi="Arial" w:cs="Arial"/>
          <w:bCs/>
          <w:sz w:val="24"/>
          <w:szCs w:val="24"/>
        </w:rPr>
        <w:t xml:space="preserve"> Termin realizacji do dnia 15.08.2021 r do godziny 08:00</w:t>
      </w:r>
      <w:r w:rsidR="00520C1E">
        <w:rPr>
          <w:rFonts w:ascii="Arial" w:hAnsi="Arial" w:cs="Arial"/>
          <w:bCs/>
          <w:sz w:val="24"/>
          <w:szCs w:val="24"/>
        </w:rPr>
        <w:t>.</w:t>
      </w:r>
    </w:p>
    <w:p w:rsidR="00E00F6B" w:rsidRPr="007C10D5" w:rsidRDefault="00E00F6B" w:rsidP="004901C5">
      <w:pPr>
        <w:pStyle w:val="Akapitzlist"/>
        <w:numPr>
          <w:ilvl w:val="0"/>
          <w:numId w:val="33"/>
        </w:numPr>
        <w:spacing w:after="0"/>
        <w:jc w:val="both"/>
        <w:rPr>
          <w:rFonts w:ascii="Arial" w:hAnsi="Arial" w:cs="Arial"/>
          <w:bCs/>
          <w:sz w:val="24"/>
          <w:szCs w:val="24"/>
        </w:rPr>
      </w:pPr>
      <w:r w:rsidRPr="007C10D5">
        <w:rPr>
          <w:rFonts w:ascii="Arial" w:hAnsi="Arial" w:cs="Arial"/>
          <w:bCs/>
          <w:sz w:val="24"/>
          <w:szCs w:val="24"/>
        </w:rPr>
        <w:t xml:space="preserve">Wykonawca po zakończeniu </w:t>
      </w:r>
      <w:r w:rsidR="00500193" w:rsidRPr="007C10D5">
        <w:rPr>
          <w:rFonts w:ascii="Arial" w:hAnsi="Arial" w:cs="Arial"/>
          <w:bCs/>
          <w:sz w:val="24"/>
          <w:szCs w:val="24"/>
        </w:rPr>
        <w:t xml:space="preserve">uroczystości państwowych z okazji Święta Wojska Polskiego w dniu 15.08.2021 r. zobowiązany jest przystąpić do przebudowy Trybuny głównej dla VIP-ów na scenę </w:t>
      </w:r>
      <w:r w:rsidR="004901C5" w:rsidRPr="007C10D5">
        <w:rPr>
          <w:rFonts w:ascii="Arial" w:hAnsi="Arial" w:cs="Arial"/>
          <w:bCs/>
          <w:sz w:val="24"/>
          <w:szCs w:val="24"/>
        </w:rPr>
        <w:t xml:space="preserve">wraz z zapleczem </w:t>
      </w:r>
      <w:r w:rsidR="00500193" w:rsidRPr="007C10D5">
        <w:rPr>
          <w:rFonts w:ascii="Arial" w:hAnsi="Arial" w:cs="Arial"/>
          <w:bCs/>
          <w:sz w:val="24"/>
          <w:szCs w:val="24"/>
        </w:rPr>
        <w:t>na potrzeby koncertu Orkiestry Wojskowej z Bytomia i zaproszonych gości</w:t>
      </w:r>
      <w:r w:rsidR="004901C5" w:rsidRPr="007C10D5">
        <w:rPr>
          <w:rFonts w:ascii="Arial" w:hAnsi="Arial" w:cs="Arial"/>
          <w:bCs/>
          <w:sz w:val="24"/>
          <w:szCs w:val="24"/>
        </w:rPr>
        <w:t xml:space="preserve"> spełniającej następujące kryteria:</w:t>
      </w:r>
    </w:p>
    <w:p w:rsidR="006D4401" w:rsidRPr="007C10D5" w:rsidRDefault="006D4401" w:rsidP="006D4401">
      <w:pPr>
        <w:pStyle w:val="Akapitzlist"/>
        <w:numPr>
          <w:ilvl w:val="0"/>
          <w:numId w:val="48"/>
        </w:numPr>
        <w:spacing w:after="0"/>
        <w:ind w:hanging="624"/>
        <w:jc w:val="both"/>
        <w:rPr>
          <w:rFonts w:ascii="Arial" w:hAnsi="Arial" w:cs="Arial"/>
          <w:bCs/>
          <w:sz w:val="24"/>
          <w:szCs w:val="24"/>
        </w:rPr>
      </w:pPr>
      <w:r w:rsidRPr="007C10D5">
        <w:rPr>
          <w:rFonts w:ascii="Arial" w:hAnsi="Arial" w:cs="Arial"/>
          <w:bCs/>
          <w:sz w:val="24"/>
          <w:szCs w:val="24"/>
        </w:rPr>
        <w:lastRenderedPageBreak/>
        <w:t>Kryteria jakie powinna spełniać przedmiotowa trybuna  po przebudowie na scenę koncertową:</w:t>
      </w:r>
    </w:p>
    <w:p w:rsidR="004901C5" w:rsidRDefault="008664D1" w:rsidP="008664D1">
      <w:pPr>
        <w:pStyle w:val="Akapitzlist"/>
        <w:numPr>
          <w:ilvl w:val="0"/>
          <w:numId w:val="47"/>
        </w:numPr>
        <w:spacing w:after="0"/>
        <w:jc w:val="both"/>
        <w:rPr>
          <w:rFonts w:ascii="Arial" w:hAnsi="Arial" w:cs="Arial"/>
          <w:bCs/>
          <w:sz w:val="24"/>
          <w:szCs w:val="24"/>
        </w:rPr>
      </w:pPr>
      <w:r>
        <w:rPr>
          <w:rFonts w:ascii="Arial" w:hAnsi="Arial" w:cs="Arial"/>
          <w:bCs/>
          <w:sz w:val="24"/>
          <w:szCs w:val="24"/>
        </w:rPr>
        <w:t xml:space="preserve">scena ma być zadaszona z podestem o </w:t>
      </w:r>
      <w:r w:rsidR="004901C5">
        <w:rPr>
          <w:rFonts w:ascii="Arial" w:hAnsi="Arial" w:cs="Arial"/>
          <w:bCs/>
          <w:sz w:val="24"/>
          <w:szCs w:val="24"/>
        </w:rPr>
        <w:t>wymiar</w:t>
      </w:r>
      <w:r>
        <w:rPr>
          <w:rFonts w:ascii="Arial" w:hAnsi="Arial" w:cs="Arial"/>
          <w:bCs/>
          <w:sz w:val="24"/>
          <w:szCs w:val="24"/>
        </w:rPr>
        <w:t>ach</w:t>
      </w:r>
      <w:r w:rsidR="004901C5">
        <w:rPr>
          <w:rFonts w:ascii="Arial" w:hAnsi="Arial" w:cs="Arial"/>
          <w:bCs/>
          <w:sz w:val="24"/>
          <w:szCs w:val="24"/>
        </w:rPr>
        <w:t xml:space="preserve"> długość 12 m, szerokość 10 m, wysokość  80 cm;</w:t>
      </w:r>
    </w:p>
    <w:p w:rsidR="008664D1" w:rsidRDefault="008664D1" w:rsidP="008664D1">
      <w:pPr>
        <w:pStyle w:val="Akapitzlist"/>
        <w:numPr>
          <w:ilvl w:val="0"/>
          <w:numId w:val="47"/>
        </w:numPr>
        <w:spacing w:after="0"/>
        <w:jc w:val="both"/>
        <w:rPr>
          <w:rFonts w:ascii="Arial" w:hAnsi="Arial" w:cs="Arial"/>
          <w:bCs/>
          <w:sz w:val="24"/>
          <w:szCs w:val="24"/>
        </w:rPr>
      </w:pPr>
      <w:r>
        <w:rPr>
          <w:rFonts w:ascii="Arial" w:hAnsi="Arial" w:cs="Arial"/>
          <w:bCs/>
          <w:sz w:val="24"/>
          <w:szCs w:val="24"/>
        </w:rPr>
        <w:t>horyzont sceniczny z atestowanej siatki scenicznej lub wydruk z siatki banerowej  dostarczony przez Zamawiającego;</w:t>
      </w:r>
    </w:p>
    <w:p w:rsidR="008664D1" w:rsidRDefault="008664D1" w:rsidP="008664D1">
      <w:pPr>
        <w:pStyle w:val="Akapitzlist"/>
        <w:numPr>
          <w:ilvl w:val="0"/>
          <w:numId w:val="47"/>
        </w:numPr>
        <w:spacing w:after="0"/>
        <w:jc w:val="both"/>
        <w:rPr>
          <w:rFonts w:ascii="Arial" w:hAnsi="Arial" w:cs="Arial"/>
          <w:bCs/>
          <w:sz w:val="24"/>
          <w:szCs w:val="24"/>
        </w:rPr>
      </w:pPr>
      <w:r>
        <w:rPr>
          <w:rFonts w:ascii="Arial" w:hAnsi="Arial" w:cs="Arial"/>
          <w:bCs/>
          <w:sz w:val="24"/>
          <w:szCs w:val="24"/>
        </w:rPr>
        <w:t>schody na scenę 2 sztuki po bokach sceny z poręczami po oby stronach schodów w 1/3 długości od horyzontu sceny;</w:t>
      </w:r>
    </w:p>
    <w:p w:rsidR="008664D1" w:rsidRDefault="008664D1" w:rsidP="008664D1">
      <w:pPr>
        <w:pStyle w:val="Akapitzlist"/>
        <w:numPr>
          <w:ilvl w:val="0"/>
          <w:numId w:val="47"/>
        </w:numPr>
        <w:spacing w:after="0"/>
        <w:jc w:val="both"/>
        <w:rPr>
          <w:rFonts w:ascii="Arial" w:hAnsi="Arial" w:cs="Arial"/>
          <w:bCs/>
          <w:sz w:val="24"/>
          <w:szCs w:val="24"/>
        </w:rPr>
      </w:pPr>
      <w:r>
        <w:rPr>
          <w:rFonts w:ascii="Arial" w:hAnsi="Arial" w:cs="Arial"/>
          <w:bCs/>
          <w:sz w:val="24"/>
          <w:szCs w:val="24"/>
        </w:rPr>
        <w:t>barierki z tyłu sceny i po bokach;</w:t>
      </w:r>
    </w:p>
    <w:p w:rsidR="008664D1" w:rsidRDefault="008664D1" w:rsidP="008664D1">
      <w:pPr>
        <w:pStyle w:val="Akapitzlist"/>
        <w:numPr>
          <w:ilvl w:val="0"/>
          <w:numId w:val="47"/>
        </w:numPr>
        <w:spacing w:after="0"/>
        <w:jc w:val="both"/>
        <w:rPr>
          <w:rFonts w:ascii="Arial" w:hAnsi="Arial" w:cs="Arial"/>
          <w:bCs/>
          <w:sz w:val="24"/>
          <w:szCs w:val="24"/>
        </w:rPr>
      </w:pPr>
      <w:r>
        <w:rPr>
          <w:rFonts w:ascii="Arial" w:hAnsi="Arial" w:cs="Arial"/>
          <w:bCs/>
          <w:sz w:val="24"/>
          <w:szCs w:val="24"/>
        </w:rPr>
        <w:t>scena powinna posiadać atest obciążeniowy minimum 750 kg/m</w:t>
      </w:r>
      <w:r>
        <w:rPr>
          <w:rFonts w:ascii="Arial" w:hAnsi="Arial" w:cs="Arial"/>
          <w:bCs/>
          <w:sz w:val="24"/>
          <w:szCs w:val="24"/>
          <w:vertAlign w:val="superscript"/>
        </w:rPr>
        <w:t>2</w:t>
      </w:r>
      <w:r>
        <w:rPr>
          <w:rFonts w:ascii="Arial" w:hAnsi="Arial" w:cs="Arial"/>
          <w:bCs/>
          <w:sz w:val="24"/>
          <w:szCs w:val="24"/>
        </w:rPr>
        <w:t>, który Wykonawca okaże na wniosek Zamawiającego.</w:t>
      </w:r>
    </w:p>
    <w:p w:rsidR="006D4401" w:rsidRDefault="00B62368" w:rsidP="008664D1">
      <w:pPr>
        <w:pStyle w:val="Akapitzlist"/>
        <w:numPr>
          <w:ilvl w:val="0"/>
          <w:numId w:val="47"/>
        </w:numPr>
        <w:spacing w:after="0"/>
        <w:jc w:val="both"/>
        <w:rPr>
          <w:rFonts w:ascii="Arial" w:hAnsi="Arial" w:cs="Arial"/>
          <w:bCs/>
          <w:sz w:val="24"/>
          <w:szCs w:val="24"/>
        </w:rPr>
      </w:pPr>
      <w:r>
        <w:rPr>
          <w:rFonts w:ascii="Arial" w:hAnsi="Arial" w:cs="Arial"/>
          <w:bCs/>
          <w:sz w:val="24"/>
          <w:szCs w:val="24"/>
        </w:rPr>
        <w:t>podesty na scenie dla muzyków na szerokości 10 m i głębokości 2 m wysokość 40 cm;</w:t>
      </w:r>
    </w:p>
    <w:p w:rsidR="006D4401" w:rsidRDefault="006D4401" w:rsidP="006D4401">
      <w:pPr>
        <w:pStyle w:val="Akapitzlist"/>
        <w:numPr>
          <w:ilvl w:val="0"/>
          <w:numId w:val="48"/>
        </w:numPr>
        <w:spacing w:after="0"/>
        <w:ind w:hanging="624"/>
        <w:jc w:val="both"/>
        <w:rPr>
          <w:rFonts w:ascii="Arial" w:hAnsi="Arial" w:cs="Arial"/>
          <w:bCs/>
          <w:sz w:val="24"/>
          <w:szCs w:val="24"/>
        </w:rPr>
      </w:pPr>
      <w:r>
        <w:rPr>
          <w:rFonts w:ascii="Arial" w:hAnsi="Arial" w:cs="Arial"/>
          <w:bCs/>
          <w:sz w:val="24"/>
          <w:szCs w:val="24"/>
        </w:rPr>
        <w:t xml:space="preserve"> Warunki jakie powinna spełniać garderoba umieszczona w pobliżu sceny:</w:t>
      </w:r>
    </w:p>
    <w:p w:rsidR="006D4401" w:rsidRDefault="006D4401" w:rsidP="006D4401">
      <w:pPr>
        <w:pStyle w:val="Akapitzlist"/>
        <w:numPr>
          <w:ilvl w:val="0"/>
          <w:numId w:val="49"/>
        </w:numPr>
        <w:spacing w:after="0"/>
        <w:jc w:val="both"/>
        <w:rPr>
          <w:rFonts w:ascii="Arial" w:hAnsi="Arial" w:cs="Arial"/>
          <w:bCs/>
          <w:sz w:val="24"/>
          <w:szCs w:val="24"/>
        </w:rPr>
      </w:pPr>
      <w:r>
        <w:rPr>
          <w:rFonts w:ascii="Arial" w:hAnsi="Arial" w:cs="Arial"/>
          <w:bCs/>
          <w:sz w:val="24"/>
          <w:szCs w:val="24"/>
        </w:rPr>
        <w:t>powierzchnia garderoby w postaci namiotu (namiotów) o powierzchni około 80 m</w:t>
      </w:r>
      <w:r>
        <w:rPr>
          <w:rFonts w:ascii="Arial" w:hAnsi="Arial" w:cs="Arial"/>
          <w:bCs/>
          <w:sz w:val="24"/>
          <w:szCs w:val="24"/>
          <w:vertAlign w:val="superscript"/>
        </w:rPr>
        <w:t>2</w:t>
      </w:r>
      <w:r>
        <w:rPr>
          <w:rFonts w:ascii="Arial" w:hAnsi="Arial" w:cs="Arial"/>
          <w:bCs/>
          <w:sz w:val="24"/>
          <w:szCs w:val="24"/>
        </w:rPr>
        <w:t>, z podłogą, z podziałem na część męską i damską;</w:t>
      </w:r>
    </w:p>
    <w:p w:rsidR="007C10D5" w:rsidRDefault="006D4401" w:rsidP="006D4401">
      <w:pPr>
        <w:pStyle w:val="Akapitzlist"/>
        <w:numPr>
          <w:ilvl w:val="0"/>
          <w:numId w:val="49"/>
        </w:numPr>
        <w:spacing w:after="0"/>
        <w:jc w:val="both"/>
        <w:rPr>
          <w:rFonts w:ascii="Arial" w:hAnsi="Arial" w:cs="Arial"/>
          <w:bCs/>
          <w:sz w:val="24"/>
          <w:szCs w:val="24"/>
        </w:rPr>
      </w:pPr>
      <w:r>
        <w:rPr>
          <w:rFonts w:ascii="Arial" w:hAnsi="Arial" w:cs="Arial"/>
          <w:bCs/>
          <w:sz w:val="24"/>
          <w:szCs w:val="24"/>
        </w:rPr>
        <w:t xml:space="preserve">wyposażenie </w:t>
      </w:r>
      <w:r w:rsidR="007C10D5">
        <w:rPr>
          <w:rFonts w:ascii="Arial" w:hAnsi="Arial" w:cs="Arial"/>
          <w:bCs/>
          <w:sz w:val="24"/>
          <w:szCs w:val="24"/>
        </w:rPr>
        <w:t>w 40 szt. krzeseł bez podłokietników twardych w jednolitym kolorze,10 stolików, 4 wieszaki poziome,</w:t>
      </w:r>
      <w:r w:rsidR="00234D3E">
        <w:rPr>
          <w:rFonts w:ascii="Arial" w:hAnsi="Arial" w:cs="Arial"/>
          <w:bCs/>
          <w:sz w:val="24"/>
          <w:szCs w:val="24"/>
        </w:rPr>
        <w:t xml:space="preserve"> </w:t>
      </w:r>
      <w:r w:rsidR="007C10D5">
        <w:rPr>
          <w:rFonts w:ascii="Arial" w:hAnsi="Arial" w:cs="Arial"/>
          <w:bCs/>
          <w:sz w:val="24"/>
          <w:szCs w:val="24"/>
        </w:rPr>
        <w:t>2 lustra, dostęp do dwóch toalet przenośnych,  4 kosze na śmieci;</w:t>
      </w:r>
    </w:p>
    <w:p w:rsidR="007C10D5" w:rsidRDefault="007C10D5" w:rsidP="006D4401">
      <w:pPr>
        <w:pStyle w:val="Akapitzlist"/>
        <w:numPr>
          <w:ilvl w:val="0"/>
          <w:numId w:val="49"/>
        </w:numPr>
        <w:spacing w:after="0"/>
        <w:jc w:val="both"/>
        <w:rPr>
          <w:rFonts w:ascii="Arial" w:hAnsi="Arial" w:cs="Arial"/>
          <w:bCs/>
          <w:sz w:val="24"/>
          <w:szCs w:val="24"/>
        </w:rPr>
      </w:pPr>
      <w:r>
        <w:rPr>
          <w:rFonts w:ascii="Arial" w:hAnsi="Arial" w:cs="Arial"/>
          <w:bCs/>
          <w:sz w:val="24"/>
          <w:szCs w:val="24"/>
        </w:rPr>
        <w:t xml:space="preserve">wszystkie elementy sceniczne powinny posiadać atest trudnopalności, </w:t>
      </w:r>
      <w:r w:rsidR="009A0632">
        <w:rPr>
          <w:rFonts w:ascii="Arial" w:hAnsi="Arial" w:cs="Arial"/>
          <w:bCs/>
          <w:sz w:val="24"/>
          <w:szCs w:val="24"/>
        </w:rPr>
        <w:t xml:space="preserve">                   </w:t>
      </w:r>
      <w:r>
        <w:rPr>
          <w:rFonts w:ascii="Arial" w:hAnsi="Arial" w:cs="Arial"/>
          <w:bCs/>
          <w:sz w:val="24"/>
          <w:szCs w:val="24"/>
        </w:rPr>
        <w:t xml:space="preserve">a scena i garderoby powinny być wyposażone w odpowiednią ilość podręcznego sprzętu gaśniczego. </w:t>
      </w:r>
    </w:p>
    <w:p w:rsidR="007C10D5" w:rsidRDefault="007C10D5" w:rsidP="007C10D5">
      <w:pPr>
        <w:pStyle w:val="Akapitzlist"/>
        <w:spacing w:after="0"/>
        <w:ind w:left="0"/>
        <w:jc w:val="both"/>
        <w:rPr>
          <w:rFonts w:ascii="Arial" w:hAnsi="Arial" w:cs="Arial"/>
          <w:bCs/>
          <w:sz w:val="24"/>
          <w:szCs w:val="24"/>
        </w:rPr>
      </w:pPr>
      <w:r>
        <w:rPr>
          <w:rFonts w:ascii="Arial" w:hAnsi="Arial" w:cs="Arial"/>
          <w:bCs/>
          <w:sz w:val="24"/>
          <w:szCs w:val="24"/>
        </w:rPr>
        <w:t xml:space="preserve">        </w:t>
      </w:r>
      <w:r w:rsidRPr="007C10D5">
        <w:rPr>
          <w:rFonts w:ascii="Arial" w:hAnsi="Arial" w:cs="Arial"/>
          <w:b/>
          <w:bCs/>
          <w:sz w:val="24"/>
          <w:szCs w:val="24"/>
        </w:rPr>
        <w:t xml:space="preserve">Uwaga </w:t>
      </w:r>
      <w:r>
        <w:rPr>
          <w:rFonts w:ascii="Arial" w:hAnsi="Arial" w:cs="Arial"/>
          <w:bCs/>
          <w:sz w:val="24"/>
          <w:szCs w:val="24"/>
        </w:rPr>
        <w:t xml:space="preserve">:czas realizacji zamierzenia, o którym mowa w pkt.8 - 2 godziny od         </w:t>
      </w:r>
    </w:p>
    <w:p w:rsidR="008664D1" w:rsidRPr="008664D1" w:rsidRDefault="007C10D5" w:rsidP="007C10D5">
      <w:pPr>
        <w:pStyle w:val="Akapitzlist"/>
        <w:spacing w:after="0"/>
        <w:ind w:left="0"/>
        <w:jc w:val="both"/>
        <w:rPr>
          <w:rFonts w:ascii="Arial" w:hAnsi="Arial" w:cs="Arial"/>
          <w:bCs/>
          <w:sz w:val="24"/>
          <w:szCs w:val="24"/>
        </w:rPr>
      </w:pPr>
      <w:r>
        <w:rPr>
          <w:rFonts w:ascii="Arial" w:hAnsi="Arial" w:cs="Arial"/>
          <w:bCs/>
          <w:sz w:val="24"/>
          <w:szCs w:val="24"/>
        </w:rPr>
        <w:t xml:space="preserve">                     momentu udostępnienia wykonawcy trybuny głównej dla VIP-ów.  </w:t>
      </w:r>
      <w:r w:rsidR="00B62368">
        <w:rPr>
          <w:rFonts w:ascii="Arial" w:hAnsi="Arial" w:cs="Arial"/>
          <w:bCs/>
          <w:sz w:val="24"/>
          <w:szCs w:val="24"/>
        </w:rPr>
        <w:t xml:space="preserve"> </w:t>
      </w:r>
    </w:p>
    <w:p w:rsidR="00F37F43" w:rsidRPr="00F37F43" w:rsidRDefault="00F37F43" w:rsidP="00BE75E5">
      <w:pPr>
        <w:pStyle w:val="Akapitzlist"/>
        <w:numPr>
          <w:ilvl w:val="0"/>
          <w:numId w:val="33"/>
        </w:numPr>
        <w:spacing w:after="0"/>
        <w:jc w:val="both"/>
        <w:rPr>
          <w:rFonts w:ascii="Arial" w:hAnsi="Arial" w:cs="Arial"/>
          <w:sz w:val="24"/>
          <w:szCs w:val="24"/>
        </w:rPr>
      </w:pPr>
      <w:r w:rsidRPr="00F37F43">
        <w:rPr>
          <w:rFonts w:ascii="Arial" w:hAnsi="Arial" w:cs="Arial"/>
          <w:sz w:val="24"/>
          <w:szCs w:val="24"/>
        </w:rPr>
        <w:t>Warunki</w:t>
      </w:r>
      <w:r>
        <w:rPr>
          <w:rFonts w:ascii="Arial" w:hAnsi="Arial" w:cs="Arial"/>
          <w:sz w:val="24"/>
          <w:szCs w:val="24"/>
        </w:rPr>
        <w:t xml:space="preserve"> jakim powinno odpowiadać wygrodzenie strefy bezpieczeństwa i strefy dla widzów na Placu Marszałka Józefa Piłsudskiego w Warszawie.</w:t>
      </w:r>
    </w:p>
    <w:p w:rsidR="00F37F43" w:rsidRDefault="00F37F43" w:rsidP="00BE75E5">
      <w:pPr>
        <w:pStyle w:val="Akapitzlist"/>
        <w:spacing w:after="0"/>
        <w:jc w:val="both"/>
        <w:rPr>
          <w:rFonts w:ascii="Arial" w:hAnsi="Arial" w:cs="Arial"/>
          <w:bCs/>
          <w:sz w:val="24"/>
          <w:szCs w:val="24"/>
        </w:rPr>
      </w:pPr>
      <w:r>
        <w:rPr>
          <w:rFonts w:ascii="Arial" w:hAnsi="Arial" w:cs="Arial"/>
          <w:bCs/>
          <w:sz w:val="24"/>
          <w:szCs w:val="24"/>
        </w:rPr>
        <w:t xml:space="preserve">Wykonawca zobowiązany jest dokonać wygrodzenia Pl. Piłsudskiego płotkami zaporowymi </w:t>
      </w:r>
      <w:r w:rsidR="00D44699">
        <w:rPr>
          <w:rFonts w:ascii="Arial" w:hAnsi="Arial" w:cs="Arial"/>
          <w:bCs/>
          <w:sz w:val="24"/>
          <w:szCs w:val="24"/>
        </w:rPr>
        <w:t>w ilości 350 szt. w dniu</w:t>
      </w:r>
      <w:r>
        <w:rPr>
          <w:rFonts w:ascii="Arial" w:hAnsi="Arial" w:cs="Arial"/>
          <w:bCs/>
          <w:sz w:val="24"/>
          <w:szCs w:val="24"/>
        </w:rPr>
        <w:t xml:space="preserve">  13.08.2021 r. od. godz. 7.00 do 14.00.</w:t>
      </w:r>
    </w:p>
    <w:p w:rsidR="00F37F43" w:rsidRDefault="00F37F43" w:rsidP="00BE75E5">
      <w:pPr>
        <w:pStyle w:val="Akapitzlist"/>
        <w:spacing w:after="0"/>
        <w:jc w:val="both"/>
        <w:rPr>
          <w:rFonts w:ascii="Arial" w:hAnsi="Arial" w:cs="Arial"/>
          <w:bCs/>
          <w:sz w:val="24"/>
          <w:szCs w:val="24"/>
        </w:rPr>
      </w:pPr>
      <w:r>
        <w:rPr>
          <w:rFonts w:ascii="Arial" w:hAnsi="Arial" w:cs="Arial"/>
          <w:bCs/>
          <w:sz w:val="24"/>
          <w:szCs w:val="24"/>
        </w:rPr>
        <w:t xml:space="preserve">Zabezpieczyć 100 sztuk barierek i kordonów do wygrodzenia wewnątrz strefy ochronnej. </w:t>
      </w:r>
    </w:p>
    <w:p w:rsidR="00F37F43" w:rsidRDefault="00747701" w:rsidP="00BE75E5">
      <w:pPr>
        <w:pStyle w:val="Akapitzlist"/>
        <w:spacing w:after="0"/>
        <w:jc w:val="both"/>
        <w:rPr>
          <w:rFonts w:ascii="Arial" w:hAnsi="Arial" w:cs="Arial"/>
          <w:bCs/>
          <w:sz w:val="24"/>
          <w:szCs w:val="24"/>
        </w:rPr>
      </w:pPr>
      <w:r>
        <w:rPr>
          <w:rFonts w:ascii="Arial" w:hAnsi="Arial" w:cs="Arial"/>
          <w:bCs/>
          <w:sz w:val="24"/>
          <w:szCs w:val="24"/>
        </w:rPr>
        <w:t>Zamawiający dostarczy Wykonawcy Plan grodzenia po akceptacji jego przez Dowództwo Garnizonu Warszawa będący podstawą do realizacji zamierzenia.</w:t>
      </w:r>
    </w:p>
    <w:p w:rsidR="001152E8" w:rsidRDefault="007C10D5" w:rsidP="007C10D5">
      <w:pPr>
        <w:pStyle w:val="Akapitzlist"/>
        <w:numPr>
          <w:ilvl w:val="0"/>
          <w:numId w:val="33"/>
        </w:numPr>
        <w:spacing w:after="0"/>
        <w:jc w:val="both"/>
        <w:rPr>
          <w:rFonts w:ascii="Arial" w:hAnsi="Arial" w:cs="Arial"/>
          <w:bCs/>
          <w:sz w:val="24"/>
          <w:szCs w:val="24"/>
        </w:rPr>
      </w:pPr>
      <w:r>
        <w:rPr>
          <w:rFonts w:ascii="Arial" w:hAnsi="Arial" w:cs="Arial"/>
          <w:bCs/>
          <w:sz w:val="24"/>
          <w:szCs w:val="24"/>
        </w:rPr>
        <w:t xml:space="preserve"> Wykonawca po zakończeniu uroczystości na Placu Marszalka Józefa Piłsudskiego </w:t>
      </w:r>
      <w:r w:rsidR="001152E8">
        <w:rPr>
          <w:rFonts w:ascii="Arial" w:hAnsi="Arial" w:cs="Arial"/>
          <w:bCs/>
          <w:sz w:val="24"/>
          <w:szCs w:val="24"/>
        </w:rPr>
        <w:t>w dniu 15.08.2021 r. od godziny 14:00 powinien wykonać w czasie dwóch godzin system oświetlenia na trybunie głównej dla VIP-ów adaptowanej na scenę konc</w:t>
      </w:r>
      <w:r w:rsidR="009A0632">
        <w:rPr>
          <w:rFonts w:ascii="Arial" w:hAnsi="Arial" w:cs="Arial"/>
          <w:bCs/>
          <w:sz w:val="24"/>
          <w:szCs w:val="24"/>
        </w:rPr>
        <w:t>ertową dla Orkiestry Wojskowej z Bytomia</w:t>
      </w:r>
      <w:r w:rsidR="001152E8">
        <w:rPr>
          <w:rFonts w:ascii="Arial" w:hAnsi="Arial" w:cs="Arial"/>
          <w:bCs/>
          <w:sz w:val="24"/>
          <w:szCs w:val="24"/>
        </w:rPr>
        <w:t xml:space="preserve"> i zaproszonych gości, który powinien spełniać następujące kryteria:</w:t>
      </w:r>
    </w:p>
    <w:p w:rsidR="001152E8" w:rsidRDefault="001152E8" w:rsidP="001152E8">
      <w:pPr>
        <w:pStyle w:val="Akapitzlist"/>
        <w:numPr>
          <w:ilvl w:val="0"/>
          <w:numId w:val="50"/>
        </w:numPr>
        <w:spacing w:after="0"/>
        <w:jc w:val="both"/>
        <w:rPr>
          <w:rFonts w:ascii="Arial" w:hAnsi="Arial" w:cs="Arial"/>
          <w:bCs/>
          <w:sz w:val="24"/>
          <w:szCs w:val="24"/>
        </w:rPr>
      </w:pPr>
      <w:r>
        <w:rPr>
          <w:rFonts w:ascii="Arial" w:hAnsi="Arial" w:cs="Arial"/>
          <w:bCs/>
          <w:sz w:val="24"/>
          <w:szCs w:val="24"/>
        </w:rPr>
        <w:t>followspot min. 2,5 kW;</w:t>
      </w:r>
    </w:p>
    <w:p w:rsidR="001152E8" w:rsidRDefault="001152E8" w:rsidP="001152E8">
      <w:pPr>
        <w:pStyle w:val="Akapitzlist"/>
        <w:numPr>
          <w:ilvl w:val="0"/>
          <w:numId w:val="50"/>
        </w:numPr>
        <w:spacing w:after="0"/>
        <w:jc w:val="both"/>
        <w:rPr>
          <w:rFonts w:ascii="Arial" w:hAnsi="Arial" w:cs="Arial"/>
          <w:bCs/>
          <w:sz w:val="24"/>
          <w:szCs w:val="24"/>
        </w:rPr>
      </w:pPr>
      <w:r>
        <w:rPr>
          <w:rFonts w:ascii="Arial" w:hAnsi="Arial" w:cs="Arial"/>
          <w:bCs/>
          <w:sz w:val="24"/>
          <w:szCs w:val="24"/>
        </w:rPr>
        <w:t>wytwornice dymu typu Hazer 2 szt, do uzyskania efektów świetlnych;</w:t>
      </w:r>
    </w:p>
    <w:p w:rsidR="001152E8" w:rsidRDefault="001152E8" w:rsidP="001152E8">
      <w:pPr>
        <w:pStyle w:val="Akapitzlist"/>
        <w:numPr>
          <w:ilvl w:val="0"/>
          <w:numId w:val="50"/>
        </w:numPr>
        <w:spacing w:after="0"/>
        <w:jc w:val="both"/>
        <w:rPr>
          <w:rFonts w:ascii="Arial" w:hAnsi="Arial" w:cs="Arial"/>
          <w:bCs/>
          <w:sz w:val="24"/>
          <w:szCs w:val="24"/>
        </w:rPr>
      </w:pPr>
      <w:r>
        <w:rPr>
          <w:rFonts w:ascii="Arial" w:hAnsi="Arial" w:cs="Arial"/>
          <w:bCs/>
          <w:sz w:val="24"/>
          <w:szCs w:val="24"/>
        </w:rPr>
        <w:t xml:space="preserve">reflektory sceniczne typ PC ( minimum 6 sztuk x 1000 W) umieszczone symetrycznie, po bokach sceny, umożliwiające </w:t>
      </w:r>
      <w:r w:rsidR="006534B9">
        <w:rPr>
          <w:rFonts w:ascii="Arial" w:hAnsi="Arial" w:cs="Arial"/>
          <w:bCs/>
          <w:sz w:val="24"/>
          <w:szCs w:val="24"/>
        </w:rPr>
        <w:t>ustawienie kontry w pulpity                   z nutami;</w:t>
      </w:r>
    </w:p>
    <w:p w:rsidR="006534B9" w:rsidRDefault="006534B9" w:rsidP="001152E8">
      <w:pPr>
        <w:pStyle w:val="Akapitzlist"/>
        <w:numPr>
          <w:ilvl w:val="0"/>
          <w:numId w:val="50"/>
        </w:numPr>
        <w:spacing w:after="0"/>
        <w:jc w:val="both"/>
        <w:rPr>
          <w:rFonts w:ascii="Arial" w:hAnsi="Arial" w:cs="Arial"/>
          <w:bCs/>
          <w:sz w:val="24"/>
          <w:szCs w:val="24"/>
        </w:rPr>
      </w:pPr>
      <w:r>
        <w:rPr>
          <w:rFonts w:ascii="Arial" w:hAnsi="Arial" w:cs="Arial"/>
          <w:bCs/>
          <w:sz w:val="24"/>
          <w:szCs w:val="24"/>
        </w:rPr>
        <w:t>6 ruchomych głów WASH</w:t>
      </w:r>
      <w:r w:rsidR="00E6528A">
        <w:rPr>
          <w:rFonts w:ascii="Arial" w:hAnsi="Arial" w:cs="Arial"/>
          <w:bCs/>
          <w:sz w:val="24"/>
          <w:szCs w:val="24"/>
        </w:rPr>
        <w:t xml:space="preserve"> umieszczonych w tylnej kal</w:t>
      </w:r>
      <w:r>
        <w:rPr>
          <w:rFonts w:ascii="Arial" w:hAnsi="Arial" w:cs="Arial"/>
          <w:bCs/>
          <w:sz w:val="24"/>
          <w:szCs w:val="24"/>
        </w:rPr>
        <w:t>enicy zadaszenia;</w:t>
      </w:r>
    </w:p>
    <w:p w:rsidR="007C10D5" w:rsidRDefault="006534B9" w:rsidP="00E6528A">
      <w:pPr>
        <w:pStyle w:val="Akapitzlist"/>
        <w:numPr>
          <w:ilvl w:val="0"/>
          <w:numId w:val="50"/>
        </w:numPr>
        <w:spacing w:after="0"/>
        <w:jc w:val="both"/>
        <w:rPr>
          <w:rFonts w:ascii="Arial" w:hAnsi="Arial" w:cs="Arial"/>
          <w:bCs/>
          <w:sz w:val="24"/>
          <w:szCs w:val="24"/>
        </w:rPr>
      </w:pPr>
      <w:r>
        <w:rPr>
          <w:rFonts w:ascii="Arial" w:hAnsi="Arial" w:cs="Arial"/>
          <w:bCs/>
          <w:sz w:val="24"/>
          <w:szCs w:val="24"/>
        </w:rPr>
        <w:t>6 ruchomych głów WASH umieszczonych na frontowej ka</w:t>
      </w:r>
      <w:r w:rsidR="00E6528A">
        <w:rPr>
          <w:rFonts w:ascii="Arial" w:hAnsi="Arial" w:cs="Arial"/>
          <w:bCs/>
          <w:sz w:val="24"/>
          <w:szCs w:val="24"/>
        </w:rPr>
        <w:t>l</w:t>
      </w:r>
      <w:r>
        <w:rPr>
          <w:rFonts w:ascii="Arial" w:hAnsi="Arial" w:cs="Arial"/>
          <w:bCs/>
          <w:sz w:val="24"/>
          <w:szCs w:val="24"/>
        </w:rPr>
        <w:t>enicy zadaszenia;</w:t>
      </w:r>
    </w:p>
    <w:p w:rsidR="00E6528A" w:rsidRPr="00E6528A" w:rsidRDefault="00E6528A" w:rsidP="00E6528A">
      <w:pPr>
        <w:pStyle w:val="Akapitzlist"/>
        <w:spacing w:after="0"/>
        <w:ind w:left="1050"/>
        <w:jc w:val="both"/>
        <w:rPr>
          <w:rFonts w:ascii="Arial" w:hAnsi="Arial" w:cs="Arial"/>
          <w:bCs/>
          <w:sz w:val="24"/>
          <w:szCs w:val="24"/>
        </w:rPr>
      </w:pPr>
    </w:p>
    <w:p w:rsidR="00747701" w:rsidRPr="001D7D42" w:rsidRDefault="003156B0" w:rsidP="00520C1E">
      <w:pPr>
        <w:pStyle w:val="Akapitzlist"/>
        <w:numPr>
          <w:ilvl w:val="0"/>
          <w:numId w:val="33"/>
        </w:numPr>
        <w:jc w:val="both"/>
        <w:rPr>
          <w:rFonts w:ascii="Arial" w:hAnsi="Arial" w:cs="Arial"/>
          <w:b/>
          <w:bCs/>
          <w:sz w:val="24"/>
          <w:szCs w:val="24"/>
        </w:rPr>
      </w:pPr>
      <w:r w:rsidRPr="001D7D42">
        <w:rPr>
          <w:rFonts w:ascii="Arial" w:hAnsi="Arial" w:cs="Arial"/>
          <w:b/>
          <w:bCs/>
          <w:sz w:val="24"/>
          <w:szCs w:val="24"/>
        </w:rPr>
        <w:lastRenderedPageBreak/>
        <w:t xml:space="preserve">Wszystkie elementy </w:t>
      </w:r>
      <w:r w:rsidR="00520C1E" w:rsidRPr="001D7D42">
        <w:rPr>
          <w:rFonts w:ascii="Arial" w:hAnsi="Arial" w:cs="Arial"/>
          <w:b/>
          <w:bCs/>
          <w:sz w:val="24"/>
          <w:szCs w:val="24"/>
        </w:rPr>
        <w:t xml:space="preserve">rozstawione przez Wykonawcę na dzień 15.08.2021 r. do godziny 08:00 mogą zostać </w:t>
      </w:r>
      <w:r w:rsidR="009A0632">
        <w:rPr>
          <w:rFonts w:ascii="Arial" w:hAnsi="Arial" w:cs="Arial"/>
          <w:b/>
          <w:bCs/>
          <w:sz w:val="24"/>
          <w:szCs w:val="24"/>
        </w:rPr>
        <w:t>z</w:t>
      </w:r>
      <w:r w:rsidR="00520C1E" w:rsidRPr="001D7D42">
        <w:rPr>
          <w:rFonts w:ascii="Arial" w:hAnsi="Arial" w:cs="Arial"/>
          <w:b/>
          <w:bCs/>
          <w:sz w:val="24"/>
          <w:szCs w:val="24"/>
        </w:rPr>
        <w:t>demontowane w dniu 15.08.2021 r. od godziny 20:00 a demontaż powinien się zakończyć do dnia</w:t>
      </w:r>
      <w:r w:rsidR="00E6528A">
        <w:rPr>
          <w:rFonts w:ascii="Arial" w:hAnsi="Arial" w:cs="Arial"/>
          <w:b/>
          <w:bCs/>
          <w:sz w:val="24"/>
          <w:szCs w:val="24"/>
        </w:rPr>
        <w:t xml:space="preserve"> 16.08.2021 r. do godziny 20:00 dotyczy to także elementów rozstawionych na czas koncertu.</w:t>
      </w:r>
      <w:r w:rsidR="009A0632">
        <w:rPr>
          <w:rFonts w:ascii="Arial" w:hAnsi="Arial" w:cs="Arial"/>
          <w:b/>
          <w:bCs/>
          <w:sz w:val="24"/>
          <w:szCs w:val="24"/>
        </w:rPr>
        <w:t xml:space="preserve"> Zabrania się prowadzenia głośnych prac w godzinach 22:00                    -06:00</w:t>
      </w:r>
    </w:p>
    <w:p w:rsidR="00747701" w:rsidRPr="00747701" w:rsidRDefault="00747701" w:rsidP="00747701">
      <w:pPr>
        <w:pStyle w:val="Akapitzlist"/>
        <w:numPr>
          <w:ilvl w:val="0"/>
          <w:numId w:val="33"/>
        </w:numPr>
        <w:jc w:val="both"/>
        <w:rPr>
          <w:rFonts w:ascii="Arial" w:hAnsi="Arial" w:cs="Arial"/>
          <w:sz w:val="24"/>
          <w:szCs w:val="24"/>
        </w:rPr>
      </w:pPr>
      <w:r w:rsidRPr="00747701">
        <w:rPr>
          <w:rFonts w:ascii="Arial" w:hAnsi="Arial" w:cs="Arial"/>
          <w:sz w:val="24"/>
          <w:szCs w:val="24"/>
        </w:rPr>
        <w:t>Warunki jaki powinien spełniać Wykonawca</w:t>
      </w:r>
      <w:r>
        <w:rPr>
          <w:rFonts w:ascii="Arial" w:hAnsi="Arial" w:cs="Arial"/>
          <w:sz w:val="24"/>
          <w:szCs w:val="24"/>
        </w:rPr>
        <w:t>:</w:t>
      </w:r>
    </w:p>
    <w:p w:rsidR="009369C2" w:rsidRDefault="000C33A6" w:rsidP="000C33A6">
      <w:pPr>
        <w:pStyle w:val="Akapitzlist"/>
        <w:spacing w:after="0" w:line="240" w:lineRule="auto"/>
        <w:ind w:left="0"/>
        <w:jc w:val="both"/>
        <w:rPr>
          <w:rFonts w:ascii="Arial" w:hAnsi="Arial" w:cs="Arial"/>
          <w:sz w:val="24"/>
          <w:szCs w:val="24"/>
        </w:rPr>
      </w:pPr>
      <w:r w:rsidRPr="00B46E9C">
        <w:rPr>
          <w:rFonts w:ascii="Arial" w:hAnsi="Arial" w:cs="Arial"/>
          <w:sz w:val="24"/>
          <w:szCs w:val="24"/>
        </w:rPr>
        <w:t xml:space="preserve">1) Planowy     termin </w:t>
      </w:r>
      <w:r w:rsidR="001720E2">
        <w:rPr>
          <w:rFonts w:ascii="Arial" w:hAnsi="Arial" w:cs="Arial"/>
          <w:sz w:val="24"/>
          <w:szCs w:val="24"/>
        </w:rPr>
        <w:t xml:space="preserve">  </w:t>
      </w:r>
      <w:r w:rsidRPr="00B46E9C">
        <w:rPr>
          <w:rFonts w:ascii="Arial" w:hAnsi="Arial" w:cs="Arial"/>
          <w:sz w:val="24"/>
          <w:szCs w:val="24"/>
        </w:rPr>
        <w:t xml:space="preserve">   realizacji     przedmiotu    zamówienia</w:t>
      </w:r>
      <w:r w:rsidR="001720E2">
        <w:rPr>
          <w:rFonts w:ascii="Arial" w:hAnsi="Arial" w:cs="Arial"/>
          <w:sz w:val="24"/>
          <w:szCs w:val="24"/>
        </w:rPr>
        <w:t xml:space="preserve">   </w:t>
      </w:r>
      <w:r w:rsidR="009369C2">
        <w:rPr>
          <w:rFonts w:ascii="Arial" w:hAnsi="Arial" w:cs="Arial"/>
          <w:sz w:val="24"/>
          <w:szCs w:val="24"/>
        </w:rPr>
        <w:t xml:space="preserve"> na </w:t>
      </w:r>
      <w:r w:rsidR="001720E2">
        <w:rPr>
          <w:rFonts w:ascii="Arial" w:hAnsi="Arial" w:cs="Arial"/>
          <w:sz w:val="24"/>
          <w:szCs w:val="24"/>
        </w:rPr>
        <w:t xml:space="preserve">  </w:t>
      </w:r>
      <w:r w:rsidR="009369C2">
        <w:rPr>
          <w:rFonts w:ascii="Arial" w:hAnsi="Arial" w:cs="Arial"/>
          <w:sz w:val="24"/>
          <w:szCs w:val="24"/>
        </w:rPr>
        <w:t>terenie</w:t>
      </w:r>
      <w:r w:rsidR="001720E2">
        <w:rPr>
          <w:rFonts w:ascii="Arial" w:hAnsi="Arial" w:cs="Arial"/>
          <w:sz w:val="24"/>
          <w:szCs w:val="24"/>
        </w:rPr>
        <w:t xml:space="preserve">   </w:t>
      </w:r>
      <w:r w:rsidR="009369C2">
        <w:rPr>
          <w:rFonts w:ascii="Arial" w:hAnsi="Arial" w:cs="Arial"/>
          <w:sz w:val="24"/>
          <w:szCs w:val="24"/>
        </w:rPr>
        <w:t xml:space="preserve"> Placu            </w:t>
      </w:r>
    </w:p>
    <w:p w:rsidR="009369C2" w:rsidRDefault="009369C2" w:rsidP="000C33A6">
      <w:pPr>
        <w:pStyle w:val="Akapitzlist"/>
        <w:spacing w:after="0" w:line="240" w:lineRule="auto"/>
        <w:ind w:left="0"/>
        <w:jc w:val="both"/>
        <w:rPr>
          <w:rFonts w:ascii="Arial" w:hAnsi="Arial" w:cs="Arial"/>
          <w:b/>
          <w:sz w:val="24"/>
          <w:szCs w:val="24"/>
        </w:rPr>
      </w:pPr>
      <w:r>
        <w:rPr>
          <w:rFonts w:ascii="Arial" w:hAnsi="Arial" w:cs="Arial"/>
          <w:sz w:val="24"/>
          <w:szCs w:val="24"/>
        </w:rPr>
        <w:t xml:space="preserve">    Marszałka</w:t>
      </w:r>
      <w:r w:rsidR="001720E2">
        <w:rPr>
          <w:rFonts w:ascii="Arial" w:hAnsi="Arial" w:cs="Arial"/>
          <w:sz w:val="24"/>
          <w:szCs w:val="24"/>
        </w:rPr>
        <w:t xml:space="preserve"> </w:t>
      </w:r>
      <w:r>
        <w:rPr>
          <w:rFonts w:ascii="Arial" w:hAnsi="Arial" w:cs="Arial"/>
          <w:sz w:val="24"/>
          <w:szCs w:val="24"/>
        </w:rPr>
        <w:t xml:space="preserve"> Józefa</w:t>
      </w:r>
      <w:r w:rsidR="001720E2">
        <w:rPr>
          <w:rFonts w:ascii="Arial" w:hAnsi="Arial" w:cs="Arial"/>
          <w:sz w:val="24"/>
          <w:szCs w:val="24"/>
        </w:rPr>
        <w:t xml:space="preserve">  </w:t>
      </w:r>
      <w:r>
        <w:rPr>
          <w:rFonts w:ascii="Arial" w:hAnsi="Arial" w:cs="Arial"/>
          <w:sz w:val="24"/>
          <w:szCs w:val="24"/>
        </w:rPr>
        <w:t xml:space="preserve"> Piłsudskiego</w:t>
      </w:r>
      <w:r w:rsidR="001720E2">
        <w:rPr>
          <w:rFonts w:ascii="Arial" w:hAnsi="Arial" w:cs="Arial"/>
          <w:sz w:val="24"/>
          <w:szCs w:val="24"/>
        </w:rPr>
        <w:t xml:space="preserve"> </w:t>
      </w:r>
      <w:r>
        <w:rPr>
          <w:rFonts w:ascii="Arial" w:hAnsi="Arial" w:cs="Arial"/>
          <w:sz w:val="24"/>
          <w:szCs w:val="24"/>
        </w:rPr>
        <w:t xml:space="preserve"> w </w:t>
      </w:r>
      <w:r w:rsidR="001720E2">
        <w:rPr>
          <w:rFonts w:ascii="Arial" w:hAnsi="Arial" w:cs="Arial"/>
          <w:sz w:val="24"/>
          <w:szCs w:val="24"/>
        </w:rPr>
        <w:t xml:space="preserve"> </w:t>
      </w:r>
      <w:r>
        <w:rPr>
          <w:rFonts w:ascii="Arial" w:hAnsi="Arial" w:cs="Arial"/>
          <w:sz w:val="24"/>
          <w:szCs w:val="24"/>
        </w:rPr>
        <w:t xml:space="preserve">Warszawie </w:t>
      </w:r>
      <w:r w:rsidR="001720E2">
        <w:rPr>
          <w:rFonts w:ascii="Arial" w:hAnsi="Arial" w:cs="Arial"/>
          <w:sz w:val="24"/>
          <w:szCs w:val="24"/>
        </w:rPr>
        <w:t xml:space="preserve"> </w:t>
      </w:r>
      <w:r w:rsidR="00421270">
        <w:rPr>
          <w:rFonts w:ascii="Arial" w:hAnsi="Arial" w:cs="Arial"/>
          <w:b/>
          <w:sz w:val="24"/>
          <w:szCs w:val="24"/>
        </w:rPr>
        <w:t xml:space="preserve">od   dnia   </w:t>
      </w:r>
      <w:r w:rsidR="000C33A6" w:rsidRPr="00B46E9C">
        <w:rPr>
          <w:rFonts w:ascii="Arial" w:hAnsi="Arial" w:cs="Arial"/>
          <w:b/>
          <w:sz w:val="24"/>
          <w:szCs w:val="24"/>
        </w:rPr>
        <w:t xml:space="preserve"> do</w:t>
      </w:r>
      <w:r>
        <w:rPr>
          <w:rFonts w:ascii="Arial" w:hAnsi="Arial" w:cs="Arial"/>
          <w:b/>
          <w:sz w:val="24"/>
          <w:szCs w:val="24"/>
        </w:rPr>
        <w:t xml:space="preserve">     </w:t>
      </w:r>
      <w:r w:rsidR="000C33A6" w:rsidRPr="00B46E9C">
        <w:rPr>
          <w:rFonts w:ascii="Arial" w:hAnsi="Arial" w:cs="Arial"/>
          <w:b/>
          <w:sz w:val="24"/>
          <w:szCs w:val="24"/>
        </w:rPr>
        <w:t xml:space="preserve"> </w:t>
      </w:r>
      <w:r>
        <w:rPr>
          <w:rFonts w:ascii="Arial" w:hAnsi="Arial" w:cs="Arial"/>
          <w:b/>
          <w:sz w:val="24"/>
          <w:szCs w:val="24"/>
        </w:rPr>
        <w:t xml:space="preserve">       </w:t>
      </w:r>
    </w:p>
    <w:p w:rsidR="009369C2" w:rsidRDefault="009369C2" w:rsidP="000C33A6">
      <w:pPr>
        <w:pStyle w:val="Akapitzlist"/>
        <w:spacing w:after="0" w:line="240" w:lineRule="auto"/>
        <w:ind w:left="0"/>
        <w:jc w:val="both"/>
        <w:rPr>
          <w:rFonts w:ascii="Arial" w:hAnsi="Arial" w:cs="Arial"/>
          <w:sz w:val="24"/>
          <w:szCs w:val="24"/>
        </w:rPr>
      </w:pPr>
      <w:r>
        <w:rPr>
          <w:rFonts w:ascii="Arial" w:hAnsi="Arial" w:cs="Arial"/>
          <w:b/>
          <w:sz w:val="24"/>
          <w:szCs w:val="24"/>
        </w:rPr>
        <w:t xml:space="preserve">    </w:t>
      </w:r>
      <w:r w:rsidR="000C33A6" w:rsidRPr="00B46E9C">
        <w:rPr>
          <w:rFonts w:ascii="Arial" w:hAnsi="Arial" w:cs="Arial"/>
          <w:b/>
          <w:sz w:val="24"/>
          <w:szCs w:val="24"/>
        </w:rPr>
        <w:t>dnia</w:t>
      </w:r>
      <w:r w:rsidR="000C33A6" w:rsidRPr="00B46E9C">
        <w:rPr>
          <w:rFonts w:ascii="Arial" w:hAnsi="Arial" w:cs="Arial"/>
          <w:sz w:val="24"/>
          <w:szCs w:val="24"/>
        </w:rPr>
        <w:t xml:space="preserve">  </w:t>
      </w:r>
      <w:r>
        <w:rPr>
          <w:rFonts w:ascii="Arial" w:hAnsi="Arial" w:cs="Arial"/>
          <w:b/>
          <w:sz w:val="24"/>
          <w:szCs w:val="24"/>
        </w:rPr>
        <w:t>16.08.2021</w:t>
      </w:r>
      <w:r w:rsidR="000C33A6" w:rsidRPr="00B46E9C">
        <w:rPr>
          <w:rFonts w:ascii="Arial" w:hAnsi="Arial" w:cs="Arial"/>
          <w:b/>
          <w:sz w:val="24"/>
          <w:szCs w:val="24"/>
        </w:rPr>
        <w:t xml:space="preserve"> r. </w:t>
      </w:r>
      <w:r w:rsidR="000C33A6" w:rsidRPr="009369C2">
        <w:rPr>
          <w:rFonts w:ascii="Arial" w:hAnsi="Arial" w:cs="Arial"/>
          <w:sz w:val="24"/>
          <w:szCs w:val="24"/>
        </w:rPr>
        <w:t>tj.</w:t>
      </w:r>
      <w:r w:rsidR="000C33A6" w:rsidRPr="00B46E9C">
        <w:rPr>
          <w:rFonts w:ascii="Arial" w:hAnsi="Arial" w:cs="Arial"/>
          <w:b/>
          <w:sz w:val="24"/>
          <w:szCs w:val="24"/>
        </w:rPr>
        <w:t xml:space="preserve"> </w:t>
      </w:r>
      <w:r w:rsidR="000C33A6" w:rsidRPr="00431406">
        <w:rPr>
          <w:rFonts w:ascii="Arial" w:hAnsi="Arial" w:cs="Arial"/>
          <w:sz w:val="24"/>
          <w:szCs w:val="24"/>
        </w:rPr>
        <w:t xml:space="preserve">do czasu usunięcia wszystkich elementów z miejsca </w:t>
      </w:r>
      <w:r>
        <w:rPr>
          <w:rFonts w:ascii="Arial" w:hAnsi="Arial" w:cs="Arial"/>
          <w:sz w:val="24"/>
          <w:szCs w:val="24"/>
        </w:rPr>
        <w:t xml:space="preserve">                 </w:t>
      </w:r>
    </w:p>
    <w:p w:rsidR="000C33A6" w:rsidRDefault="009369C2" w:rsidP="000C33A6">
      <w:pPr>
        <w:pStyle w:val="Akapitzlist"/>
        <w:spacing w:after="0" w:line="240" w:lineRule="auto"/>
        <w:ind w:left="0"/>
        <w:jc w:val="both"/>
        <w:rPr>
          <w:rFonts w:ascii="Arial" w:hAnsi="Arial" w:cs="Arial"/>
          <w:sz w:val="24"/>
          <w:szCs w:val="24"/>
        </w:rPr>
      </w:pPr>
      <w:r>
        <w:rPr>
          <w:rFonts w:ascii="Arial" w:hAnsi="Arial" w:cs="Arial"/>
          <w:sz w:val="24"/>
          <w:szCs w:val="24"/>
        </w:rPr>
        <w:t xml:space="preserve">    </w:t>
      </w:r>
      <w:r w:rsidR="000C33A6" w:rsidRPr="00431406">
        <w:rPr>
          <w:rFonts w:ascii="Arial" w:hAnsi="Arial" w:cs="Arial"/>
          <w:sz w:val="24"/>
          <w:szCs w:val="24"/>
        </w:rPr>
        <w:t>realizacji zamierzenia.</w:t>
      </w:r>
    </w:p>
    <w:p w:rsidR="000C33A6" w:rsidRPr="00B46E9C" w:rsidRDefault="000C33A6" w:rsidP="000C33A6">
      <w:pPr>
        <w:pStyle w:val="Akapitzlist"/>
        <w:spacing w:after="0"/>
        <w:ind w:left="0"/>
        <w:jc w:val="both"/>
        <w:rPr>
          <w:rFonts w:ascii="Arial" w:hAnsi="Arial" w:cs="Arial"/>
          <w:sz w:val="24"/>
          <w:szCs w:val="24"/>
        </w:rPr>
      </w:pPr>
      <w:r w:rsidRPr="00B46E9C">
        <w:rPr>
          <w:rFonts w:ascii="Arial" w:hAnsi="Arial" w:cs="Arial"/>
          <w:sz w:val="24"/>
          <w:szCs w:val="24"/>
        </w:rPr>
        <w:t>2) Wykonawca    ze     względu     na</w:t>
      </w:r>
      <w:r w:rsidR="00431406">
        <w:rPr>
          <w:rFonts w:ascii="Arial" w:hAnsi="Arial" w:cs="Arial"/>
          <w:sz w:val="24"/>
          <w:szCs w:val="24"/>
        </w:rPr>
        <w:t xml:space="preserve">      charakter      prac     powinien   dysponować </w:t>
      </w:r>
      <w:r w:rsidRPr="00B46E9C">
        <w:rPr>
          <w:rFonts w:ascii="Arial" w:hAnsi="Arial" w:cs="Arial"/>
          <w:sz w:val="24"/>
          <w:szCs w:val="24"/>
        </w:rPr>
        <w:t xml:space="preserve">                     </w:t>
      </w:r>
    </w:p>
    <w:p w:rsidR="000C33A6" w:rsidRPr="00B46E9C" w:rsidRDefault="000C33A6" w:rsidP="009369C2">
      <w:pPr>
        <w:pStyle w:val="Akapitzlist"/>
        <w:spacing w:after="0"/>
        <w:ind w:left="567" w:hanging="567"/>
        <w:jc w:val="both"/>
        <w:rPr>
          <w:rFonts w:ascii="Arial" w:hAnsi="Arial" w:cs="Arial"/>
          <w:sz w:val="24"/>
          <w:szCs w:val="24"/>
        </w:rPr>
      </w:pPr>
      <w:r w:rsidRPr="00B46E9C">
        <w:rPr>
          <w:rFonts w:ascii="Arial" w:hAnsi="Arial" w:cs="Arial"/>
          <w:sz w:val="24"/>
          <w:szCs w:val="24"/>
        </w:rPr>
        <w:t xml:space="preserve">  </w:t>
      </w:r>
      <w:r w:rsidR="009369C2">
        <w:rPr>
          <w:rFonts w:ascii="Arial" w:hAnsi="Arial" w:cs="Arial"/>
          <w:sz w:val="24"/>
          <w:szCs w:val="24"/>
        </w:rPr>
        <w:t xml:space="preserve"> </w:t>
      </w:r>
      <w:r w:rsidRPr="00B46E9C">
        <w:rPr>
          <w:rFonts w:ascii="Arial" w:hAnsi="Arial" w:cs="Arial"/>
          <w:sz w:val="24"/>
          <w:szCs w:val="24"/>
        </w:rPr>
        <w:t xml:space="preserve">  pra</w:t>
      </w:r>
      <w:r w:rsidR="00431406">
        <w:rPr>
          <w:rFonts w:ascii="Arial" w:hAnsi="Arial" w:cs="Arial"/>
          <w:sz w:val="24"/>
          <w:szCs w:val="24"/>
        </w:rPr>
        <w:t>cownikami      wykwalifikowanymi,     mogącymi</w:t>
      </w:r>
      <w:r w:rsidRPr="00B46E9C">
        <w:rPr>
          <w:rFonts w:ascii="Arial" w:hAnsi="Arial" w:cs="Arial"/>
          <w:sz w:val="24"/>
          <w:szCs w:val="24"/>
        </w:rPr>
        <w:t xml:space="preserve">      samodzielnie      realizować         </w:t>
      </w:r>
    </w:p>
    <w:p w:rsidR="000C33A6" w:rsidRPr="00B46E9C" w:rsidRDefault="000C33A6" w:rsidP="009369C2">
      <w:pPr>
        <w:pStyle w:val="Akapitzlist"/>
        <w:spacing w:after="0"/>
        <w:ind w:left="567" w:hanging="567"/>
        <w:jc w:val="both"/>
        <w:rPr>
          <w:rFonts w:ascii="Arial" w:hAnsi="Arial" w:cs="Arial"/>
          <w:sz w:val="24"/>
          <w:szCs w:val="24"/>
        </w:rPr>
      </w:pPr>
      <w:r w:rsidRPr="00B46E9C">
        <w:rPr>
          <w:rFonts w:ascii="Arial" w:hAnsi="Arial" w:cs="Arial"/>
          <w:sz w:val="24"/>
          <w:szCs w:val="24"/>
        </w:rPr>
        <w:t xml:space="preserve">  </w:t>
      </w:r>
      <w:r w:rsidR="009369C2">
        <w:rPr>
          <w:rFonts w:ascii="Arial" w:hAnsi="Arial" w:cs="Arial"/>
          <w:sz w:val="24"/>
          <w:szCs w:val="24"/>
        </w:rPr>
        <w:t xml:space="preserve"> </w:t>
      </w:r>
      <w:r w:rsidRPr="00B46E9C">
        <w:rPr>
          <w:rFonts w:ascii="Arial" w:hAnsi="Arial" w:cs="Arial"/>
          <w:sz w:val="24"/>
          <w:szCs w:val="24"/>
        </w:rPr>
        <w:t xml:space="preserve">  powierzone   zadania   lub    w    razie   konieczności   Wykonawca   może    zlecić       </w:t>
      </w:r>
    </w:p>
    <w:p w:rsidR="000C33A6" w:rsidRPr="00B46E9C" w:rsidRDefault="000C33A6" w:rsidP="009369C2">
      <w:pPr>
        <w:pStyle w:val="Akapitzlist"/>
        <w:spacing w:after="0"/>
        <w:ind w:left="567" w:hanging="567"/>
        <w:jc w:val="both"/>
        <w:rPr>
          <w:rFonts w:ascii="Arial" w:hAnsi="Arial" w:cs="Arial"/>
          <w:sz w:val="24"/>
          <w:szCs w:val="24"/>
        </w:rPr>
      </w:pPr>
      <w:r w:rsidRPr="00B46E9C">
        <w:rPr>
          <w:rFonts w:ascii="Arial" w:hAnsi="Arial" w:cs="Arial"/>
          <w:sz w:val="24"/>
          <w:szCs w:val="24"/>
        </w:rPr>
        <w:t xml:space="preserve">  </w:t>
      </w:r>
      <w:r w:rsidR="009369C2">
        <w:rPr>
          <w:rFonts w:ascii="Arial" w:hAnsi="Arial" w:cs="Arial"/>
          <w:sz w:val="24"/>
          <w:szCs w:val="24"/>
        </w:rPr>
        <w:t xml:space="preserve"> </w:t>
      </w:r>
      <w:r w:rsidRPr="00B46E9C">
        <w:rPr>
          <w:rFonts w:ascii="Arial" w:hAnsi="Arial" w:cs="Arial"/>
          <w:sz w:val="24"/>
          <w:szCs w:val="24"/>
        </w:rPr>
        <w:t xml:space="preserve">  podwykonawcy   wykonanie    części    prac   jedynie   za   zgodą   Zamawiającego     </w:t>
      </w:r>
    </w:p>
    <w:p w:rsidR="000C33A6" w:rsidRPr="00B46E9C" w:rsidRDefault="000C33A6" w:rsidP="009369C2">
      <w:pPr>
        <w:pStyle w:val="Akapitzlist"/>
        <w:spacing w:after="0"/>
        <w:ind w:left="567" w:hanging="567"/>
        <w:jc w:val="both"/>
        <w:rPr>
          <w:rFonts w:ascii="Arial" w:hAnsi="Arial" w:cs="Arial"/>
          <w:sz w:val="24"/>
          <w:szCs w:val="24"/>
        </w:rPr>
      </w:pPr>
      <w:r w:rsidRPr="00B46E9C">
        <w:rPr>
          <w:rFonts w:ascii="Arial" w:hAnsi="Arial" w:cs="Arial"/>
          <w:sz w:val="24"/>
          <w:szCs w:val="24"/>
        </w:rPr>
        <w:t xml:space="preserve">   </w:t>
      </w:r>
      <w:r w:rsidR="009369C2">
        <w:rPr>
          <w:rFonts w:ascii="Arial" w:hAnsi="Arial" w:cs="Arial"/>
          <w:sz w:val="24"/>
          <w:szCs w:val="24"/>
        </w:rPr>
        <w:t xml:space="preserve"> </w:t>
      </w:r>
      <w:r w:rsidR="009A0632">
        <w:rPr>
          <w:rFonts w:ascii="Arial" w:hAnsi="Arial" w:cs="Arial"/>
          <w:sz w:val="24"/>
          <w:szCs w:val="24"/>
        </w:rPr>
        <w:t xml:space="preserve"> wyrażonej</w:t>
      </w:r>
      <w:r w:rsidRPr="00B46E9C">
        <w:rPr>
          <w:rFonts w:ascii="Arial" w:hAnsi="Arial" w:cs="Arial"/>
          <w:sz w:val="24"/>
          <w:szCs w:val="24"/>
        </w:rPr>
        <w:t xml:space="preserve"> na piśmie.</w:t>
      </w:r>
    </w:p>
    <w:p w:rsidR="00605353" w:rsidRDefault="000C33A6" w:rsidP="00605353">
      <w:pPr>
        <w:pStyle w:val="Akapitzlist"/>
        <w:spacing w:after="0"/>
        <w:ind w:left="0"/>
        <w:rPr>
          <w:rFonts w:ascii="Arial" w:hAnsi="Arial" w:cs="Arial"/>
          <w:bCs/>
          <w:sz w:val="24"/>
          <w:szCs w:val="24"/>
        </w:rPr>
      </w:pPr>
      <w:r w:rsidRPr="00B46E9C">
        <w:rPr>
          <w:rFonts w:ascii="Arial" w:hAnsi="Arial" w:cs="Arial"/>
          <w:sz w:val="24"/>
          <w:szCs w:val="24"/>
        </w:rPr>
        <w:t xml:space="preserve">3) Wymagane jest, aby w </w:t>
      </w:r>
      <w:r w:rsidR="00605353">
        <w:rPr>
          <w:rFonts w:ascii="Arial" w:hAnsi="Arial" w:cs="Arial"/>
          <w:sz w:val="24"/>
          <w:szCs w:val="24"/>
        </w:rPr>
        <w:t xml:space="preserve">realizacji zadania, </w:t>
      </w:r>
      <w:r w:rsidRPr="00B46E9C">
        <w:rPr>
          <w:rFonts w:ascii="Arial" w:hAnsi="Arial" w:cs="Arial"/>
          <w:bCs/>
          <w:sz w:val="24"/>
          <w:szCs w:val="24"/>
        </w:rPr>
        <w:t xml:space="preserve"> transm</w:t>
      </w:r>
      <w:r w:rsidR="00605353">
        <w:rPr>
          <w:rFonts w:ascii="Arial" w:hAnsi="Arial" w:cs="Arial"/>
          <w:bCs/>
          <w:sz w:val="24"/>
          <w:szCs w:val="24"/>
        </w:rPr>
        <w:t xml:space="preserve">isji obrazu  za pomocą telebimów,  </w:t>
      </w:r>
      <w:r w:rsidRPr="00B46E9C">
        <w:rPr>
          <w:rFonts w:ascii="Arial" w:hAnsi="Arial" w:cs="Arial"/>
          <w:bCs/>
          <w:sz w:val="24"/>
          <w:szCs w:val="24"/>
        </w:rPr>
        <w:t xml:space="preserve"> </w:t>
      </w:r>
      <w:r w:rsidR="00605353">
        <w:rPr>
          <w:rFonts w:ascii="Arial" w:hAnsi="Arial" w:cs="Arial"/>
          <w:bCs/>
          <w:sz w:val="24"/>
          <w:szCs w:val="24"/>
        </w:rPr>
        <w:t xml:space="preserve">        </w:t>
      </w:r>
    </w:p>
    <w:p w:rsidR="00605353" w:rsidRDefault="00605353" w:rsidP="00605353">
      <w:pPr>
        <w:pStyle w:val="Akapitzlist"/>
        <w:spacing w:after="0"/>
        <w:ind w:left="0"/>
        <w:rPr>
          <w:rFonts w:ascii="Arial" w:hAnsi="Arial" w:cs="Arial"/>
          <w:bCs/>
          <w:sz w:val="24"/>
          <w:szCs w:val="24"/>
        </w:rPr>
      </w:pPr>
      <w:r>
        <w:rPr>
          <w:rFonts w:ascii="Arial" w:hAnsi="Arial" w:cs="Arial"/>
          <w:bCs/>
          <w:sz w:val="24"/>
          <w:szCs w:val="24"/>
        </w:rPr>
        <w:t xml:space="preserve">     </w:t>
      </w:r>
      <w:r w:rsidRPr="00B46E9C">
        <w:rPr>
          <w:rFonts w:ascii="Arial" w:hAnsi="Arial" w:cs="Arial"/>
          <w:bCs/>
          <w:sz w:val="24"/>
          <w:szCs w:val="24"/>
        </w:rPr>
        <w:t>R</w:t>
      </w:r>
      <w:r w:rsidR="000C33A6" w:rsidRPr="00B46E9C">
        <w:rPr>
          <w:rFonts w:ascii="Arial" w:hAnsi="Arial" w:cs="Arial"/>
          <w:bCs/>
          <w:sz w:val="24"/>
          <w:szCs w:val="24"/>
        </w:rPr>
        <w:t>eali</w:t>
      </w:r>
      <w:r>
        <w:rPr>
          <w:rFonts w:ascii="Arial" w:hAnsi="Arial" w:cs="Arial"/>
          <w:bCs/>
          <w:sz w:val="24"/>
          <w:szCs w:val="24"/>
        </w:rPr>
        <w:t xml:space="preserve">zacji   nagłośnienia    uroczystości,    budowa    trybun   i    zwyżek  dla  prasy,          </w:t>
      </w:r>
    </w:p>
    <w:p w:rsidR="000C33A6" w:rsidRPr="00B46E9C" w:rsidRDefault="00605353" w:rsidP="00605353">
      <w:pPr>
        <w:pStyle w:val="Akapitzlist"/>
        <w:spacing w:after="0"/>
        <w:ind w:left="0"/>
        <w:rPr>
          <w:rFonts w:ascii="Arial" w:hAnsi="Arial" w:cs="Arial"/>
          <w:bCs/>
          <w:sz w:val="24"/>
          <w:szCs w:val="24"/>
        </w:rPr>
      </w:pPr>
      <w:r>
        <w:rPr>
          <w:rFonts w:ascii="Arial" w:hAnsi="Arial" w:cs="Arial"/>
          <w:bCs/>
          <w:sz w:val="24"/>
          <w:szCs w:val="24"/>
        </w:rPr>
        <w:t xml:space="preserve">     wygrodzenia miejsca uroczystości, </w:t>
      </w:r>
      <w:r w:rsidR="000C33A6" w:rsidRPr="00B46E9C">
        <w:rPr>
          <w:rFonts w:ascii="Arial" w:hAnsi="Arial" w:cs="Arial"/>
          <w:bCs/>
          <w:sz w:val="24"/>
          <w:szCs w:val="24"/>
        </w:rPr>
        <w:t>byli zatrudnione nw. pracownicy :</w:t>
      </w:r>
    </w:p>
    <w:p w:rsidR="000C33A6" w:rsidRPr="00605353" w:rsidRDefault="009369C2" w:rsidP="009369C2">
      <w:pPr>
        <w:numPr>
          <w:ilvl w:val="0"/>
          <w:numId w:val="34"/>
        </w:numPr>
        <w:spacing w:after="0"/>
        <w:ind w:left="600"/>
        <w:jc w:val="both"/>
        <w:rPr>
          <w:rFonts w:ascii="Arial" w:hAnsi="Arial" w:cs="Arial"/>
          <w:bCs/>
          <w:sz w:val="24"/>
          <w:szCs w:val="24"/>
        </w:rPr>
      </w:pPr>
      <w:r w:rsidRPr="00605353">
        <w:rPr>
          <w:rFonts w:ascii="Arial" w:hAnsi="Arial" w:cs="Arial"/>
          <w:bCs/>
          <w:sz w:val="24"/>
          <w:szCs w:val="24"/>
        </w:rPr>
        <w:t>m</w:t>
      </w:r>
      <w:r w:rsidR="000C33A6" w:rsidRPr="00605353">
        <w:rPr>
          <w:rFonts w:ascii="Arial" w:hAnsi="Arial" w:cs="Arial"/>
          <w:bCs/>
          <w:sz w:val="24"/>
          <w:szCs w:val="24"/>
        </w:rPr>
        <w:t xml:space="preserve">ontażyści sprzętu nagłaśniającego w ilości tak dobranej przez Wykonawcę aby </w:t>
      </w:r>
      <w:r w:rsidR="00605353" w:rsidRPr="00605353">
        <w:rPr>
          <w:rFonts w:ascii="Arial" w:hAnsi="Arial" w:cs="Arial"/>
          <w:bCs/>
          <w:sz w:val="24"/>
          <w:szCs w:val="24"/>
        </w:rPr>
        <w:t xml:space="preserve"> </w:t>
      </w:r>
      <w:r w:rsidR="00605353">
        <w:rPr>
          <w:rFonts w:ascii="Arial" w:hAnsi="Arial" w:cs="Arial"/>
          <w:bCs/>
          <w:sz w:val="24"/>
          <w:szCs w:val="24"/>
        </w:rPr>
        <w:t>mó</w:t>
      </w:r>
      <w:r w:rsidR="000C33A6" w:rsidRPr="00605353">
        <w:rPr>
          <w:rFonts w:ascii="Arial" w:hAnsi="Arial" w:cs="Arial"/>
          <w:bCs/>
          <w:sz w:val="24"/>
          <w:szCs w:val="24"/>
        </w:rPr>
        <w:t>gł terminowo zreal</w:t>
      </w:r>
      <w:r w:rsidRPr="00605353">
        <w:rPr>
          <w:rFonts w:ascii="Arial" w:hAnsi="Arial" w:cs="Arial"/>
          <w:bCs/>
          <w:sz w:val="24"/>
          <w:szCs w:val="24"/>
        </w:rPr>
        <w:t xml:space="preserve">izować zamierzenie jakiego się </w:t>
      </w:r>
      <w:r w:rsidR="000C33A6" w:rsidRPr="00605353">
        <w:rPr>
          <w:rFonts w:ascii="Arial" w:hAnsi="Arial" w:cs="Arial"/>
          <w:bCs/>
          <w:sz w:val="24"/>
          <w:szCs w:val="24"/>
        </w:rPr>
        <w:t>podjął.</w:t>
      </w:r>
    </w:p>
    <w:p w:rsidR="000C33A6" w:rsidRPr="00B46E9C" w:rsidRDefault="009369C2"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 xml:space="preserve">  </w:t>
      </w:r>
      <w:r w:rsidR="00605353">
        <w:rPr>
          <w:rFonts w:ascii="Arial" w:hAnsi="Arial" w:cs="Arial"/>
          <w:bCs/>
          <w:sz w:val="24"/>
          <w:szCs w:val="24"/>
        </w:rPr>
        <w:t xml:space="preserve"> b) p</w:t>
      </w:r>
      <w:r w:rsidR="000C33A6" w:rsidRPr="00B46E9C">
        <w:rPr>
          <w:rFonts w:ascii="Arial" w:hAnsi="Arial" w:cs="Arial"/>
          <w:bCs/>
          <w:sz w:val="24"/>
          <w:szCs w:val="24"/>
        </w:rPr>
        <w:t xml:space="preserve">rzy realizacji robót elektrycznych  obowiązkowo  musi   być   obecny  elektryk                      </w:t>
      </w:r>
    </w:p>
    <w:p w:rsidR="000C33A6" w:rsidRPr="00B46E9C" w:rsidRDefault="009369C2"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 xml:space="preserve">  z   uprawnieniami   do   obsługi   urządzeń   elektrycznych  typu  „E „ do 1 kV                   </w:t>
      </w:r>
    </w:p>
    <w:p w:rsidR="000C33A6" w:rsidRPr="00B46E9C" w:rsidRDefault="009369C2"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 xml:space="preserve">oraz do wykonywania  pomiarów  ochronnych  a  w  przypadku  konieczności       </w:t>
      </w:r>
    </w:p>
    <w:p w:rsidR="000C33A6" w:rsidRPr="00B46E9C" w:rsidRDefault="009369C2"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 xml:space="preserve"> obsługi  agregatów prądotwórczych także   uprawnienia  typu  „E” do 1 kV                </w:t>
      </w:r>
    </w:p>
    <w:p w:rsidR="000C33A6" w:rsidRPr="00B46E9C" w:rsidRDefault="009369C2"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w  zakresie ich obsługi.</w:t>
      </w:r>
    </w:p>
    <w:p w:rsidR="000C33A6" w:rsidRPr="00B46E9C" w:rsidRDefault="00EA70A4" w:rsidP="000C33A6">
      <w:pPr>
        <w:spacing w:after="0"/>
        <w:jc w:val="both"/>
        <w:rPr>
          <w:rFonts w:ascii="Arial" w:hAnsi="Arial" w:cs="Arial"/>
          <w:bCs/>
          <w:sz w:val="24"/>
          <w:szCs w:val="24"/>
        </w:rPr>
      </w:pPr>
      <w:r>
        <w:rPr>
          <w:rFonts w:ascii="Arial" w:hAnsi="Arial" w:cs="Arial"/>
          <w:bCs/>
          <w:sz w:val="24"/>
          <w:szCs w:val="24"/>
        </w:rPr>
        <w:t xml:space="preserve">  </w:t>
      </w:r>
      <w:r w:rsidR="00605353">
        <w:rPr>
          <w:rFonts w:ascii="Arial" w:hAnsi="Arial" w:cs="Arial"/>
          <w:bCs/>
          <w:sz w:val="24"/>
          <w:szCs w:val="24"/>
        </w:rPr>
        <w:t xml:space="preserve"> </w:t>
      </w:r>
      <w:r w:rsidR="000C33A6" w:rsidRPr="00B46E9C">
        <w:rPr>
          <w:rFonts w:ascii="Arial" w:hAnsi="Arial" w:cs="Arial"/>
          <w:bCs/>
          <w:sz w:val="24"/>
          <w:szCs w:val="24"/>
        </w:rPr>
        <w:t xml:space="preserve"> c) Wykonawca  zobowiązany  jest  posiadać  odpowiedni  potencjał  w   zakresie           </w:t>
      </w:r>
    </w:p>
    <w:p w:rsidR="000C33A6" w:rsidRPr="00B46E9C" w:rsidRDefault="00EA70A4"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 xml:space="preserve"> sprzętu  transportowego  i  w  zakresie  narzędzi  niezbędny  do   terminowej  </w:t>
      </w:r>
    </w:p>
    <w:p w:rsidR="000C33A6" w:rsidRPr="00B46E9C" w:rsidRDefault="00EA70A4" w:rsidP="000C33A6">
      <w:pPr>
        <w:spacing w:after="0"/>
        <w:jc w:val="both"/>
        <w:rPr>
          <w:rFonts w:ascii="Arial" w:hAnsi="Arial" w:cs="Arial"/>
          <w:bCs/>
          <w:sz w:val="24"/>
          <w:szCs w:val="24"/>
        </w:rPr>
      </w:pPr>
      <w:r>
        <w:rPr>
          <w:rFonts w:ascii="Arial" w:hAnsi="Arial" w:cs="Arial"/>
          <w:bCs/>
          <w:sz w:val="24"/>
          <w:szCs w:val="24"/>
        </w:rPr>
        <w:t xml:space="preserve">       </w:t>
      </w:r>
      <w:r w:rsidR="000C33A6" w:rsidRPr="00B46E9C">
        <w:rPr>
          <w:rFonts w:ascii="Arial" w:hAnsi="Arial" w:cs="Arial"/>
          <w:bCs/>
          <w:sz w:val="24"/>
          <w:szCs w:val="24"/>
        </w:rPr>
        <w:t xml:space="preserve"> realizacji zadań.</w:t>
      </w:r>
    </w:p>
    <w:p w:rsidR="000C33A6" w:rsidRPr="00B46E9C" w:rsidRDefault="00EA70A4" w:rsidP="000C33A6">
      <w:pPr>
        <w:spacing w:after="0"/>
        <w:jc w:val="both"/>
        <w:rPr>
          <w:rFonts w:ascii="Arial" w:hAnsi="Arial" w:cs="Arial"/>
          <w:sz w:val="24"/>
          <w:szCs w:val="24"/>
        </w:rPr>
      </w:pPr>
      <w:r>
        <w:rPr>
          <w:rFonts w:ascii="Arial" w:hAnsi="Arial" w:cs="Arial"/>
          <w:bCs/>
          <w:sz w:val="24"/>
          <w:szCs w:val="24"/>
        </w:rPr>
        <w:t xml:space="preserve">    </w:t>
      </w:r>
      <w:r w:rsidR="000C33A6" w:rsidRPr="00B46E9C">
        <w:rPr>
          <w:rFonts w:ascii="Arial" w:hAnsi="Arial" w:cs="Arial"/>
          <w:bCs/>
          <w:sz w:val="24"/>
          <w:szCs w:val="24"/>
        </w:rPr>
        <w:t xml:space="preserve">d) </w:t>
      </w:r>
      <w:r w:rsidR="000C33A6" w:rsidRPr="00B46E9C">
        <w:rPr>
          <w:rFonts w:ascii="Arial" w:hAnsi="Arial" w:cs="Arial"/>
          <w:sz w:val="24"/>
          <w:szCs w:val="24"/>
        </w:rPr>
        <w:t xml:space="preserve">Wykonawca zobowiązuje się, że pracownikami realizującymi przedmiot     </w:t>
      </w:r>
    </w:p>
    <w:p w:rsidR="000C33A6" w:rsidRPr="00B46E9C" w:rsidRDefault="00605353" w:rsidP="000C33A6">
      <w:pPr>
        <w:spacing w:after="0"/>
        <w:jc w:val="both"/>
        <w:rPr>
          <w:rFonts w:ascii="Arial" w:hAnsi="Arial" w:cs="Arial"/>
          <w:sz w:val="24"/>
          <w:szCs w:val="24"/>
        </w:rPr>
      </w:pPr>
      <w:r>
        <w:rPr>
          <w:rFonts w:ascii="Arial" w:hAnsi="Arial" w:cs="Arial"/>
          <w:sz w:val="24"/>
          <w:szCs w:val="24"/>
        </w:rPr>
        <w:t xml:space="preserve">       </w:t>
      </w:r>
      <w:r w:rsidR="000C33A6" w:rsidRPr="00B46E9C">
        <w:rPr>
          <w:rFonts w:ascii="Arial" w:hAnsi="Arial" w:cs="Arial"/>
          <w:sz w:val="24"/>
          <w:szCs w:val="24"/>
        </w:rPr>
        <w:t xml:space="preserve"> umowy będą osoby które:</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są osobami pełnoletnimi, posiadającymi aktualne badania lekarskie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zezwalające na  prowadzenie prac, montażowych,  transportowych, robót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elektrycznych;</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zostały przeszkolone w zakresie przepisów bhp i p.poż.;</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 posiadają odpowiednie przygotowanie fachowe, wiedzę i doświadczenie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oraz gwarantują  na wysokim poziomie technicznym i w nakazanym                 </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             terminie realizację </w:t>
      </w:r>
      <w:r w:rsidR="009A0632">
        <w:rPr>
          <w:rFonts w:ascii="Arial" w:hAnsi="Arial" w:cs="Arial"/>
          <w:sz w:val="24"/>
          <w:szCs w:val="24"/>
        </w:rPr>
        <w:t xml:space="preserve"> zleconych zamierzeń</w:t>
      </w:r>
      <w:r w:rsidRPr="00B46E9C">
        <w:rPr>
          <w:rFonts w:ascii="Arial" w:hAnsi="Arial" w:cs="Arial"/>
          <w:sz w:val="24"/>
          <w:szCs w:val="24"/>
        </w:rPr>
        <w:t>,</w:t>
      </w:r>
    </w:p>
    <w:p w:rsidR="007259EA"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4) Wykonawca </w:t>
      </w:r>
      <w:r w:rsidR="007259EA">
        <w:rPr>
          <w:rFonts w:ascii="Arial" w:hAnsi="Arial" w:cs="Arial"/>
          <w:sz w:val="24"/>
          <w:szCs w:val="24"/>
        </w:rPr>
        <w:t xml:space="preserve">  </w:t>
      </w:r>
      <w:r w:rsidRPr="00B46E9C">
        <w:rPr>
          <w:rFonts w:ascii="Arial" w:hAnsi="Arial" w:cs="Arial"/>
          <w:sz w:val="24"/>
          <w:szCs w:val="24"/>
        </w:rPr>
        <w:t>odpowiada</w:t>
      </w:r>
      <w:r w:rsidR="007259EA">
        <w:rPr>
          <w:rFonts w:ascii="Arial" w:hAnsi="Arial" w:cs="Arial"/>
          <w:sz w:val="24"/>
          <w:szCs w:val="24"/>
        </w:rPr>
        <w:t xml:space="preserve"> </w:t>
      </w:r>
      <w:r w:rsidRPr="00B46E9C">
        <w:rPr>
          <w:rFonts w:ascii="Arial" w:hAnsi="Arial" w:cs="Arial"/>
          <w:sz w:val="24"/>
          <w:szCs w:val="24"/>
        </w:rPr>
        <w:t xml:space="preserve"> za</w:t>
      </w:r>
      <w:r w:rsidR="007259EA">
        <w:rPr>
          <w:rFonts w:ascii="Arial" w:hAnsi="Arial" w:cs="Arial"/>
          <w:sz w:val="24"/>
          <w:szCs w:val="24"/>
        </w:rPr>
        <w:t xml:space="preserve"> </w:t>
      </w:r>
      <w:r w:rsidRPr="00B46E9C">
        <w:rPr>
          <w:rFonts w:ascii="Arial" w:hAnsi="Arial" w:cs="Arial"/>
          <w:sz w:val="24"/>
          <w:szCs w:val="24"/>
        </w:rPr>
        <w:t xml:space="preserve"> wszystkie</w:t>
      </w:r>
      <w:r w:rsidR="007259EA">
        <w:rPr>
          <w:rFonts w:ascii="Arial" w:hAnsi="Arial" w:cs="Arial"/>
          <w:sz w:val="24"/>
          <w:szCs w:val="24"/>
        </w:rPr>
        <w:t xml:space="preserve"> </w:t>
      </w:r>
      <w:r w:rsidRPr="00B46E9C">
        <w:rPr>
          <w:rFonts w:ascii="Arial" w:hAnsi="Arial" w:cs="Arial"/>
          <w:sz w:val="24"/>
          <w:szCs w:val="24"/>
        </w:rPr>
        <w:t xml:space="preserve"> szkody</w:t>
      </w:r>
      <w:r w:rsidR="007259EA">
        <w:rPr>
          <w:rFonts w:ascii="Arial" w:hAnsi="Arial" w:cs="Arial"/>
          <w:sz w:val="24"/>
          <w:szCs w:val="24"/>
        </w:rPr>
        <w:t xml:space="preserve">  powstałe </w:t>
      </w:r>
      <w:r w:rsidRPr="00B46E9C">
        <w:rPr>
          <w:rFonts w:ascii="Arial" w:hAnsi="Arial" w:cs="Arial"/>
          <w:sz w:val="24"/>
          <w:szCs w:val="24"/>
        </w:rPr>
        <w:t xml:space="preserve"> z</w:t>
      </w:r>
      <w:r w:rsidR="007259EA">
        <w:rPr>
          <w:rFonts w:ascii="Arial" w:hAnsi="Arial" w:cs="Arial"/>
          <w:sz w:val="24"/>
          <w:szCs w:val="24"/>
        </w:rPr>
        <w:t xml:space="preserve"> </w:t>
      </w:r>
      <w:r w:rsidRPr="00B46E9C">
        <w:rPr>
          <w:rFonts w:ascii="Arial" w:hAnsi="Arial" w:cs="Arial"/>
          <w:sz w:val="24"/>
          <w:szCs w:val="24"/>
        </w:rPr>
        <w:t xml:space="preserve"> jego</w:t>
      </w:r>
      <w:r w:rsidR="007259EA">
        <w:rPr>
          <w:rFonts w:ascii="Arial" w:hAnsi="Arial" w:cs="Arial"/>
          <w:sz w:val="24"/>
          <w:szCs w:val="24"/>
        </w:rPr>
        <w:t xml:space="preserve">  </w:t>
      </w:r>
      <w:r w:rsidRPr="00B46E9C">
        <w:rPr>
          <w:rFonts w:ascii="Arial" w:hAnsi="Arial" w:cs="Arial"/>
          <w:sz w:val="24"/>
          <w:szCs w:val="24"/>
        </w:rPr>
        <w:t xml:space="preserve"> winy</w:t>
      </w:r>
      <w:r w:rsidR="007259EA">
        <w:rPr>
          <w:rFonts w:ascii="Arial" w:hAnsi="Arial" w:cs="Arial"/>
          <w:sz w:val="24"/>
          <w:szCs w:val="24"/>
        </w:rPr>
        <w:t xml:space="preserve"> i jego         </w:t>
      </w:r>
    </w:p>
    <w:p w:rsidR="000C33A6" w:rsidRPr="00B46E9C" w:rsidRDefault="007259EA" w:rsidP="000C33A6">
      <w:pPr>
        <w:pStyle w:val="Akapitzlist"/>
        <w:spacing w:after="0"/>
        <w:ind w:left="0"/>
        <w:rPr>
          <w:rFonts w:ascii="Arial" w:hAnsi="Arial" w:cs="Arial"/>
          <w:sz w:val="24"/>
          <w:szCs w:val="24"/>
        </w:rPr>
      </w:pPr>
      <w:r>
        <w:rPr>
          <w:rFonts w:ascii="Arial" w:hAnsi="Arial" w:cs="Arial"/>
          <w:sz w:val="24"/>
          <w:szCs w:val="24"/>
        </w:rPr>
        <w:t xml:space="preserve">    podwykonawców,</w:t>
      </w:r>
    </w:p>
    <w:p w:rsidR="000C33A6" w:rsidRPr="00B46E9C" w:rsidRDefault="000C33A6" w:rsidP="000C33A6">
      <w:pPr>
        <w:pStyle w:val="Akapitzlist"/>
        <w:spacing w:after="0"/>
        <w:ind w:left="0"/>
        <w:rPr>
          <w:rFonts w:ascii="Arial" w:hAnsi="Arial" w:cs="Arial"/>
          <w:sz w:val="24"/>
          <w:szCs w:val="24"/>
        </w:rPr>
      </w:pPr>
      <w:r w:rsidRPr="00B46E9C">
        <w:rPr>
          <w:rFonts w:ascii="Arial" w:hAnsi="Arial" w:cs="Arial"/>
          <w:sz w:val="24"/>
          <w:szCs w:val="24"/>
        </w:rPr>
        <w:t xml:space="preserve">5) Wykonawcy zabrania się wbijać w grunt pali w przypadku gdy nie ma pewności co         </w:t>
      </w:r>
    </w:p>
    <w:p w:rsidR="000C33A6" w:rsidRPr="00775329" w:rsidRDefault="000C33A6" w:rsidP="000C33A6">
      <w:pPr>
        <w:pStyle w:val="Akapitzlist"/>
        <w:spacing w:after="0"/>
        <w:ind w:left="0"/>
        <w:rPr>
          <w:rFonts w:ascii="Arial" w:hAnsi="Arial" w:cs="Arial"/>
          <w:sz w:val="24"/>
          <w:szCs w:val="24"/>
        </w:rPr>
      </w:pPr>
      <w:r w:rsidRPr="006C3A05">
        <w:rPr>
          <w:rFonts w:ascii="Arial" w:hAnsi="Arial" w:cs="Arial"/>
          <w:color w:val="7030A0"/>
          <w:sz w:val="24"/>
          <w:szCs w:val="24"/>
        </w:rPr>
        <w:t xml:space="preserve">     </w:t>
      </w:r>
      <w:r w:rsidRPr="00775329">
        <w:rPr>
          <w:rFonts w:ascii="Arial" w:hAnsi="Arial" w:cs="Arial"/>
          <w:sz w:val="24"/>
          <w:szCs w:val="24"/>
        </w:rPr>
        <w:t xml:space="preserve">do tego czy w miejscu tym nie przebiegają energetyczne linie kablowe i inne  </w:t>
      </w:r>
    </w:p>
    <w:p w:rsidR="00935E2B" w:rsidRDefault="00A5309F" w:rsidP="00A5309F">
      <w:pPr>
        <w:pStyle w:val="Akapitzlist"/>
        <w:spacing w:after="0"/>
        <w:ind w:left="0"/>
        <w:rPr>
          <w:rFonts w:ascii="Arial" w:hAnsi="Arial" w:cs="Arial"/>
          <w:sz w:val="24"/>
          <w:szCs w:val="24"/>
        </w:rPr>
      </w:pPr>
      <w:r w:rsidRPr="00775329">
        <w:rPr>
          <w:rFonts w:ascii="Arial" w:hAnsi="Arial" w:cs="Arial"/>
          <w:sz w:val="24"/>
          <w:szCs w:val="24"/>
        </w:rPr>
        <w:t xml:space="preserve">     instalacje.</w:t>
      </w:r>
    </w:p>
    <w:p w:rsidR="00605353" w:rsidRDefault="0065047B" w:rsidP="0065047B">
      <w:pPr>
        <w:pStyle w:val="Akapitzlist"/>
        <w:spacing w:after="160" w:line="254" w:lineRule="auto"/>
        <w:ind w:left="0"/>
        <w:contextualSpacing/>
        <w:jc w:val="both"/>
        <w:rPr>
          <w:rFonts w:ascii="Arial" w:hAnsi="Arial" w:cs="Arial"/>
          <w:sz w:val="24"/>
          <w:szCs w:val="24"/>
        </w:rPr>
      </w:pPr>
      <w:r>
        <w:rPr>
          <w:rFonts w:ascii="Arial" w:hAnsi="Arial" w:cs="Arial"/>
          <w:sz w:val="24"/>
          <w:szCs w:val="24"/>
        </w:rPr>
        <w:t>4)  Wykon</w:t>
      </w:r>
      <w:r w:rsidR="009C6A38">
        <w:rPr>
          <w:rFonts w:ascii="Arial" w:hAnsi="Arial" w:cs="Arial"/>
          <w:sz w:val="24"/>
          <w:szCs w:val="24"/>
        </w:rPr>
        <w:t>awca powinien złożyć wraz z ofertą dokument potwierdzający, że</w:t>
      </w:r>
      <w:r w:rsidR="009C6A38" w:rsidRPr="009C6A38">
        <w:rPr>
          <w:rFonts w:ascii="Arial" w:hAnsi="Arial" w:cs="Arial"/>
          <w:sz w:val="24"/>
          <w:szCs w:val="24"/>
        </w:rPr>
        <w:t xml:space="preserve"> jest ubezpieczony od odpowiedzialności cywilnej w zakresie prowadzonej działalności </w:t>
      </w:r>
      <w:r w:rsidR="009C6A38" w:rsidRPr="009C6A38">
        <w:rPr>
          <w:rFonts w:ascii="Arial" w:hAnsi="Arial" w:cs="Arial"/>
          <w:sz w:val="24"/>
          <w:szCs w:val="24"/>
        </w:rPr>
        <w:lastRenderedPageBreak/>
        <w:t>związanej z przedmiotem zamówienia na sumę g</w:t>
      </w:r>
      <w:r w:rsidR="009C6A38">
        <w:rPr>
          <w:rFonts w:ascii="Arial" w:hAnsi="Arial" w:cs="Arial"/>
          <w:sz w:val="24"/>
          <w:szCs w:val="24"/>
        </w:rPr>
        <w:t xml:space="preserve">warancyjną nie mniejszą niż: </w:t>
      </w:r>
      <w:r w:rsidR="009C6A38" w:rsidRPr="009C6A38">
        <w:rPr>
          <w:rFonts w:ascii="Arial" w:hAnsi="Arial" w:cs="Arial"/>
          <w:b/>
          <w:sz w:val="24"/>
          <w:szCs w:val="24"/>
        </w:rPr>
        <w:t>200.000,00 zł</w:t>
      </w:r>
      <w:r w:rsidR="009C6A38">
        <w:rPr>
          <w:rFonts w:ascii="Arial" w:hAnsi="Arial" w:cs="Arial"/>
          <w:sz w:val="24"/>
          <w:szCs w:val="24"/>
        </w:rPr>
        <w:t>.</w:t>
      </w:r>
      <w:r>
        <w:rPr>
          <w:rFonts w:ascii="Arial" w:hAnsi="Arial" w:cs="Arial"/>
          <w:sz w:val="24"/>
          <w:szCs w:val="24"/>
        </w:rPr>
        <w:t xml:space="preserve">  Polisa powinna być ważna </w:t>
      </w:r>
      <w:r w:rsidR="00605353">
        <w:rPr>
          <w:rFonts w:ascii="Arial" w:hAnsi="Arial" w:cs="Arial"/>
          <w:sz w:val="24"/>
          <w:szCs w:val="24"/>
        </w:rPr>
        <w:t>przez cały okres trwania umowy.</w:t>
      </w:r>
      <w:r>
        <w:rPr>
          <w:rFonts w:ascii="Arial" w:hAnsi="Arial" w:cs="Arial"/>
          <w:sz w:val="24"/>
          <w:szCs w:val="24"/>
        </w:rPr>
        <w:t xml:space="preserve"> </w:t>
      </w:r>
    </w:p>
    <w:p w:rsidR="009C6A38" w:rsidRDefault="009C6A38" w:rsidP="0065047B">
      <w:pPr>
        <w:pStyle w:val="Akapitzlist"/>
        <w:spacing w:after="160" w:line="254" w:lineRule="auto"/>
        <w:ind w:left="0"/>
        <w:contextualSpacing/>
        <w:jc w:val="both"/>
        <w:rPr>
          <w:rFonts w:ascii="Arial" w:hAnsi="Arial" w:cs="Arial"/>
          <w:sz w:val="24"/>
          <w:szCs w:val="24"/>
        </w:rPr>
      </w:pPr>
    </w:p>
    <w:p w:rsidR="0065047B" w:rsidRDefault="0065047B" w:rsidP="0065047B">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5) </w:t>
      </w:r>
      <w:r w:rsidR="00605353">
        <w:rPr>
          <w:rFonts w:ascii="Arial" w:hAnsi="Arial" w:cs="Arial"/>
          <w:sz w:val="24"/>
          <w:szCs w:val="24"/>
        </w:rPr>
        <w:t xml:space="preserve"> </w:t>
      </w:r>
      <w:r>
        <w:rPr>
          <w:rFonts w:ascii="Arial" w:hAnsi="Arial" w:cs="Arial"/>
          <w:sz w:val="24"/>
          <w:szCs w:val="24"/>
        </w:rPr>
        <w:t xml:space="preserve">Prace  montażowe  i  demontażowe  mogą być realizowane w pobliżu budynków         </w:t>
      </w:r>
    </w:p>
    <w:p w:rsidR="0065047B" w:rsidRDefault="0065047B" w:rsidP="0065047B">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      mieszkalnych   </w:t>
      </w:r>
      <w:r>
        <w:rPr>
          <w:rFonts w:ascii="Arial" w:hAnsi="Arial" w:cs="Arial"/>
          <w:b/>
          <w:sz w:val="24"/>
          <w:szCs w:val="24"/>
        </w:rPr>
        <w:t>w  godzinach  od   06:00   do   22:00</w:t>
      </w:r>
      <w:r>
        <w:rPr>
          <w:rFonts w:ascii="Arial" w:hAnsi="Arial" w:cs="Arial"/>
          <w:sz w:val="24"/>
          <w:szCs w:val="24"/>
        </w:rPr>
        <w:t xml:space="preserve">   w  pozostałych   miejscach           </w:t>
      </w:r>
    </w:p>
    <w:p w:rsidR="0065047B" w:rsidRDefault="0065047B" w:rsidP="0065047B">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      całodobowo wg.  potrzeby  Wykonawcy.  Wykonawca  odpowiedzialny   jest  za          </w:t>
      </w:r>
    </w:p>
    <w:p w:rsidR="0065047B" w:rsidRPr="001326F9" w:rsidRDefault="0065047B" w:rsidP="001326F9">
      <w:pPr>
        <w:pStyle w:val="Akapitzlist"/>
        <w:spacing w:after="160" w:line="254" w:lineRule="auto"/>
        <w:ind w:left="0"/>
        <w:contextualSpacing/>
        <w:jc w:val="both"/>
        <w:rPr>
          <w:rFonts w:ascii="Arial" w:hAnsi="Arial" w:cs="Arial"/>
          <w:sz w:val="24"/>
          <w:szCs w:val="24"/>
        </w:rPr>
      </w:pPr>
      <w:r>
        <w:rPr>
          <w:rFonts w:ascii="Arial" w:hAnsi="Arial" w:cs="Arial"/>
          <w:sz w:val="24"/>
          <w:szCs w:val="24"/>
        </w:rPr>
        <w:t xml:space="preserve">      organizację pracy  przy realizacji zamierzeń. </w:t>
      </w:r>
    </w:p>
    <w:p w:rsidR="0065047B" w:rsidRPr="00605353" w:rsidRDefault="0065047B" w:rsidP="001326F9">
      <w:pPr>
        <w:pStyle w:val="Akapitzlist"/>
        <w:spacing w:after="0" w:line="254" w:lineRule="auto"/>
        <w:ind w:left="567" w:hanging="567"/>
        <w:contextualSpacing/>
        <w:jc w:val="both"/>
        <w:rPr>
          <w:rFonts w:ascii="Arial" w:hAnsi="Arial" w:cs="Arial"/>
          <w:b/>
          <w:sz w:val="24"/>
          <w:szCs w:val="24"/>
        </w:rPr>
      </w:pPr>
      <w:r>
        <w:rPr>
          <w:rFonts w:ascii="Arial" w:hAnsi="Arial" w:cs="Arial"/>
          <w:sz w:val="24"/>
          <w:szCs w:val="24"/>
        </w:rPr>
        <w:t xml:space="preserve"> </w:t>
      </w:r>
      <w:r w:rsidR="001326F9">
        <w:rPr>
          <w:rFonts w:ascii="Arial" w:hAnsi="Arial" w:cs="Arial"/>
          <w:sz w:val="24"/>
          <w:szCs w:val="24"/>
        </w:rPr>
        <w:t>6</w:t>
      </w:r>
      <w:r>
        <w:rPr>
          <w:rFonts w:ascii="Arial" w:hAnsi="Arial" w:cs="Arial"/>
          <w:sz w:val="24"/>
          <w:szCs w:val="24"/>
        </w:rPr>
        <w:t xml:space="preserve">) </w:t>
      </w:r>
      <w:r w:rsidR="00605353">
        <w:rPr>
          <w:rFonts w:ascii="Arial" w:hAnsi="Arial" w:cs="Arial"/>
          <w:sz w:val="24"/>
          <w:szCs w:val="24"/>
        </w:rPr>
        <w:t xml:space="preserve"> </w:t>
      </w:r>
      <w:r>
        <w:rPr>
          <w:rFonts w:ascii="Arial" w:hAnsi="Arial" w:cs="Arial"/>
          <w:sz w:val="24"/>
          <w:szCs w:val="24"/>
        </w:rPr>
        <w:t>Wykonawca</w:t>
      </w:r>
      <w:r w:rsidR="00605353">
        <w:rPr>
          <w:rFonts w:ascii="Arial" w:hAnsi="Arial" w:cs="Arial"/>
          <w:sz w:val="24"/>
          <w:szCs w:val="24"/>
        </w:rPr>
        <w:t xml:space="preserve">   </w:t>
      </w:r>
      <w:r>
        <w:rPr>
          <w:rFonts w:ascii="Arial" w:hAnsi="Arial" w:cs="Arial"/>
          <w:sz w:val="24"/>
          <w:szCs w:val="24"/>
        </w:rPr>
        <w:t xml:space="preserve"> zobowiązany </w:t>
      </w:r>
      <w:r w:rsidR="00605353">
        <w:rPr>
          <w:rFonts w:ascii="Arial" w:hAnsi="Arial" w:cs="Arial"/>
          <w:sz w:val="24"/>
          <w:szCs w:val="24"/>
        </w:rPr>
        <w:t xml:space="preserve">  </w:t>
      </w:r>
      <w:r>
        <w:rPr>
          <w:rFonts w:ascii="Arial" w:hAnsi="Arial" w:cs="Arial"/>
          <w:sz w:val="24"/>
          <w:szCs w:val="24"/>
        </w:rPr>
        <w:t xml:space="preserve"> jest   </w:t>
      </w:r>
      <w:r w:rsidR="00EA70A4" w:rsidRPr="00605353">
        <w:rPr>
          <w:rFonts w:ascii="Arial" w:hAnsi="Arial" w:cs="Arial"/>
          <w:b/>
          <w:sz w:val="24"/>
          <w:szCs w:val="24"/>
        </w:rPr>
        <w:t>nie</w:t>
      </w:r>
      <w:r w:rsidR="00605353">
        <w:rPr>
          <w:rFonts w:ascii="Arial" w:hAnsi="Arial" w:cs="Arial"/>
          <w:b/>
          <w:sz w:val="24"/>
          <w:szCs w:val="24"/>
        </w:rPr>
        <w:t xml:space="preserve">   </w:t>
      </w:r>
      <w:r w:rsidR="00EA70A4" w:rsidRPr="00605353">
        <w:rPr>
          <w:rFonts w:ascii="Arial" w:hAnsi="Arial" w:cs="Arial"/>
          <w:b/>
          <w:sz w:val="24"/>
          <w:szCs w:val="24"/>
        </w:rPr>
        <w:t xml:space="preserve"> zatrudniać</w:t>
      </w:r>
      <w:r w:rsidR="00605353">
        <w:rPr>
          <w:rFonts w:ascii="Arial" w:hAnsi="Arial" w:cs="Arial"/>
          <w:b/>
          <w:sz w:val="24"/>
          <w:szCs w:val="24"/>
        </w:rPr>
        <w:t xml:space="preserve">  </w:t>
      </w:r>
      <w:r w:rsidR="00EA70A4" w:rsidRPr="00605353">
        <w:rPr>
          <w:rFonts w:ascii="Arial" w:hAnsi="Arial" w:cs="Arial"/>
          <w:b/>
          <w:sz w:val="24"/>
          <w:szCs w:val="24"/>
        </w:rPr>
        <w:t xml:space="preserve"> do </w:t>
      </w:r>
      <w:r w:rsidR="00605353">
        <w:rPr>
          <w:rFonts w:ascii="Arial" w:hAnsi="Arial" w:cs="Arial"/>
          <w:b/>
          <w:sz w:val="24"/>
          <w:szCs w:val="24"/>
        </w:rPr>
        <w:t xml:space="preserve"> </w:t>
      </w:r>
      <w:r w:rsidR="00EA70A4" w:rsidRPr="00605353">
        <w:rPr>
          <w:rFonts w:ascii="Arial" w:hAnsi="Arial" w:cs="Arial"/>
          <w:b/>
          <w:sz w:val="24"/>
          <w:szCs w:val="24"/>
        </w:rPr>
        <w:t>realizacji</w:t>
      </w:r>
      <w:r w:rsidR="00605353">
        <w:rPr>
          <w:rFonts w:ascii="Arial" w:hAnsi="Arial" w:cs="Arial"/>
          <w:b/>
          <w:sz w:val="24"/>
          <w:szCs w:val="24"/>
        </w:rPr>
        <w:t xml:space="preserve"> </w:t>
      </w:r>
      <w:r w:rsidR="001326F9">
        <w:rPr>
          <w:rFonts w:ascii="Arial" w:hAnsi="Arial" w:cs="Arial"/>
          <w:b/>
          <w:sz w:val="24"/>
          <w:szCs w:val="24"/>
        </w:rPr>
        <w:t xml:space="preserve"> przedmiotowego zamówienia </w:t>
      </w:r>
      <w:r w:rsidR="00EA70A4" w:rsidRPr="00605353">
        <w:rPr>
          <w:rFonts w:ascii="Arial" w:hAnsi="Arial" w:cs="Arial"/>
          <w:b/>
          <w:sz w:val="24"/>
          <w:szCs w:val="24"/>
        </w:rPr>
        <w:t xml:space="preserve">obcokrajowców. </w:t>
      </w:r>
    </w:p>
    <w:p w:rsidR="0065047B" w:rsidRDefault="0065047B" w:rsidP="001326F9">
      <w:pPr>
        <w:pStyle w:val="Bodytext1"/>
        <w:shd w:val="clear" w:color="auto" w:fill="auto"/>
        <w:spacing w:line="240" w:lineRule="auto"/>
        <w:ind w:left="426" w:right="40" w:hanging="426"/>
        <w:jc w:val="both"/>
      </w:pPr>
      <w:r>
        <w:t xml:space="preserve"> </w:t>
      </w:r>
    </w:p>
    <w:p w:rsidR="001326F9" w:rsidRPr="009C6A38" w:rsidRDefault="001326F9" w:rsidP="001326F9">
      <w:pPr>
        <w:pStyle w:val="Bodytext1"/>
        <w:shd w:val="clear" w:color="auto" w:fill="auto"/>
        <w:spacing w:line="240" w:lineRule="auto"/>
        <w:ind w:left="426" w:right="40" w:hanging="426"/>
        <w:jc w:val="both"/>
        <w:rPr>
          <w:b/>
          <w:bCs/>
          <w:sz w:val="24"/>
          <w:szCs w:val="24"/>
        </w:rPr>
      </w:pPr>
      <w:r w:rsidRPr="009C6A38">
        <w:rPr>
          <w:b/>
          <w:sz w:val="24"/>
          <w:szCs w:val="24"/>
        </w:rPr>
        <w:t>Uwaga</w:t>
      </w:r>
      <w:r w:rsidR="009C6A38" w:rsidRPr="009C6A38">
        <w:rPr>
          <w:b/>
          <w:sz w:val="24"/>
          <w:szCs w:val="24"/>
        </w:rPr>
        <w:t>: W przypadku złożenia ofert na obie części zamówienia</w:t>
      </w:r>
      <w:r w:rsidRPr="009C6A38">
        <w:rPr>
          <w:b/>
          <w:sz w:val="24"/>
          <w:szCs w:val="24"/>
        </w:rPr>
        <w:t xml:space="preserve"> </w:t>
      </w:r>
      <w:r w:rsidR="009C6A38" w:rsidRPr="009C6A38">
        <w:rPr>
          <w:b/>
          <w:sz w:val="24"/>
          <w:szCs w:val="24"/>
        </w:rPr>
        <w:t>Wykonawca powinien złożyć wraz z ofertą dokument potwierdzający, że jest ubezpieczony od odpowiedzialności cywilnej w zakresie prowadzonej działalności związanej z przedmiotem zamówienia na sumę gwarancyjną nie mniejszą niż: 200.000,00 zł.  Polisa powinna być ważna przez cały okres trwania umowy</w:t>
      </w:r>
    </w:p>
    <w:p w:rsidR="003C6C8D" w:rsidRDefault="003C6C8D" w:rsidP="00A36E05">
      <w:pPr>
        <w:pStyle w:val="Akapitzlist"/>
        <w:spacing w:after="160" w:line="256" w:lineRule="auto"/>
        <w:ind w:left="0"/>
        <w:contextualSpacing/>
        <w:jc w:val="both"/>
        <w:rPr>
          <w:rFonts w:ascii="Arial" w:hAnsi="Arial" w:cs="Arial"/>
          <w:b/>
          <w:sz w:val="24"/>
          <w:szCs w:val="24"/>
        </w:rPr>
      </w:pPr>
    </w:p>
    <w:sectPr w:rsidR="003C6C8D" w:rsidSect="00553589">
      <w:footerReference w:type="default" r:id="rId8"/>
      <w:pgSz w:w="11906" w:h="16838"/>
      <w:pgMar w:top="1077" w:right="1077" w:bottom="1077"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F7E" w:rsidRDefault="008D2F7E" w:rsidP="00FB4C6A">
      <w:pPr>
        <w:spacing w:after="0" w:line="240" w:lineRule="auto"/>
      </w:pPr>
      <w:r>
        <w:separator/>
      </w:r>
    </w:p>
  </w:endnote>
  <w:endnote w:type="continuationSeparator" w:id="0">
    <w:p w:rsidR="008D2F7E" w:rsidRDefault="008D2F7E" w:rsidP="00FB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041" w:rsidRDefault="00EF4041">
    <w:pPr>
      <w:pStyle w:val="Stopka"/>
      <w:jc w:val="center"/>
    </w:pPr>
    <w:r>
      <w:t xml:space="preserve">Strona </w:t>
    </w:r>
    <w:r>
      <w:rPr>
        <w:b/>
        <w:bCs/>
      </w:rPr>
      <w:fldChar w:fldCharType="begin"/>
    </w:r>
    <w:r>
      <w:rPr>
        <w:b/>
        <w:bCs/>
      </w:rPr>
      <w:instrText>PAGE</w:instrText>
    </w:r>
    <w:r>
      <w:rPr>
        <w:b/>
        <w:bCs/>
      </w:rPr>
      <w:fldChar w:fldCharType="separate"/>
    </w:r>
    <w:r w:rsidR="00F50D4F">
      <w:rPr>
        <w:b/>
        <w:bCs/>
        <w:noProof/>
      </w:rPr>
      <w:t>4</w:t>
    </w:r>
    <w:r>
      <w:rPr>
        <w:b/>
        <w:bCs/>
      </w:rPr>
      <w:fldChar w:fldCharType="end"/>
    </w:r>
    <w:r>
      <w:t xml:space="preserve"> z </w:t>
    </w:r>
    <w:r>
      <w:rPr>
        <w:b/>
        <w:bCs/>
      </w:rPr>
      <w:fldChar w:fldCharType="begin"/>
    </w:r>
    <w:r>
      <w:rPr>
        <w:b/>
        <w:bCs/>
      </w:rPr>
      <w:instrText>NUMPAGES</w:instrText>
    </w:r>
    <w:r>
      <w:rPr>
        <w:b/>
        <w:bCs/>
      </w:rPr>
      <w:fldChar w:fldCharType="separate"/>
    </w:r>
    <w:r w:rsidR="00F50D4F">
      <w:rPr>
        <w:b/>
        <w:bCs/>
        <w:noProof/>
      </w:rPr>
      <w:t>10</w:t>
    </w:r>
    <w:r>
      <w:rPr>
        <w:b/>
        <w:bCs/>
      </w:rPr>
      <w:fldChar w:fldCharType="end"/>
    </w:r>
  </w:p>
  <w:p w:rsidR="00EF4041" w:rsidRDefault="00EF40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F7E" w:rsidRDefault="008D2F7E" w:rsidP="00FB4C6A">
      <w:pPr>
        <w:spacing w:after="0" w:line="240" w:lineRule="auto"/>
      </w:pPr>
      <w:r>
        <w:separator/>
      </w:r>
    </w:p>
  </w:footnote>
  <w:footnote w:type="continuationSeparator" w:id="0">
    <w:p w:rsidR="008D2F7E" w:rsidRDefault="008D2F7E" w:rsidP="00FB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0EF5"/>
    <w:multiLevelType w:val="hybridMultilevel"/>
    <w:tmpl w:val="24BA68E6"/>
    <w:lvl w:ilvl="0" w:tplc="CF62948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BB2A9D"/>
    <w:multiLevelType w:val="hybridMultilevel"/>
    <w:tmpl w:val="1556F888"/>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5891506"/>
    <w:multiLevelType w:val="hybridMultilevel"/>
    <w:tmpl w:val="7004E5DA"/>
    <w:lvl w:ilvl="0" w:tplc="6B42393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5D86881"/>
    <w:multiLevelType w:val="hybridMultilevel"/>
    <w:tmpl w:val="62B67D90"/>
    <w:lvl w:ilvl="0" w:tplc="E548ADA6">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4" w15:restartNumberingAfterBreak="0">
    <w:nsid w:val="065C307F"/>
    <w:multiLevelType w:val="hybridMultilevel"/>
    <w:tmpl w:val="6046BE84"/>
    <w:lvl w:ilvl="0" w:tplc="7DE40938">
      <w:start w:val="1"/>
      <w:numFmt w:val="bullet"/>
      <w:lvlText w:val=""/>
      <w:lvlJc w:val="left"/>
      <w:pPr>
        <w:ind w:left="50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738126E"/>
    <w:multiLevelType w:val="hybridMultilevel"/>
    <w:tmpl w:val="2E68A744"/>
    <w:lvl w:ilvl="0" w:tplc="9F842F04">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6" w15:restartNumberingAfterBreak="0">
    <w:nsid w:val="0B02746B"/>
    <w:multiLevelType w:val="hybridMultilevel"/>
    <w:tmpl w:val="96DC12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C597383"/>
    <w:multiLevelType w:val="hybridMultilevel"/>
    <w:tmpl w:val="01AEAFA8"/>
    <w:lvl w:ilvl="0" w:tplc="73340BC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D3E26E2"/>
    <w:multiLevelType w:val="hybridMultilevel"/>
    <w:tmpl w:val="4A9837AA"/>
    <w:lvl w:ilvl="0" w:tplc="C84A5678">
      <w:start w:val="1"/>
      <w:numFmt w:val="decimal"/>
      <w:lvlText w:val="%1)"/>
      <w:lvlJc w:val="left"/>
      <w:pPr>
        <w:ind w:left="630" w:hanging="360"/>
      </w:pPr>
      <w:rPr>
        <w:rFonts w:hint="default"/>
        <w:i w:val="0"/>
        <w:color w:val="auto"/>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9" w15:restartNumberingAfterBreak="0">
    <w:nsid w:val="0D942748"/>
    <w:multiLevelType w:val="hybridMultilevel"/>
    <w:tmpl w:val="5A90D54C"/>
    <w:lvl w:ilvl="0" w:tplc="E8964F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11423F2F"/>
    <w:multiLevelType w:val="hybridMultilevel"/>
    <w:tmpl w:val="CEA4089A"/>
    <w:lvl w:ilvl="0" w:tplc="D1B2498C">
      <w:start w:val="3"/>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1" w15:restartNumberingAfterBreak="0">
    <w:nsid w:val="11DE1619"/>
    <w:multiLevelType w:val="hybridMultilevel"/>
    <w:tmpl w:val="918409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B355EF"/>
    <w:multiLevelType w:val="hybridMultilevel"/>
    <w:tmpl w:val="5C56C0FA"/>
    <w:lvl w:ilvl="0" w:tplc="BB74F31E">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3" w15:restartNumberingAfterBreak="0">
    <w:nsid w:val="16B26D22"/>
    <w:multiLevelType w:val="hybridMultilevel"/>
    <w:tmpl w:val="903E1EF6"/>
    <w:lvl w:ilvl="0" w:tplc="16B8F3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DAB6905"/>
    <w:multiLevelType w:val="hybridMultilevel"/>
    <w:tmpl w:val="3C8E72E8"/>
    <w:lvl w:ilvl="0" w:tplc="A274AB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E0627F"/>
    <w:multiLevelType w:val="hybridMultilevel"/>
    <w:tmpl w:val="CB7A9D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1E816244"/>
    <w:multiLevelType w:val="hybridMultilevel"/>
    <w:tmpl w:val="B52C0F6E"/>
    <w:lvl w:ilvl="0" w:tplc="2F82F6E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7" w15:restartNumberingAfterBreak="0">
    <w:nsid w:val="1F326C65"/>
    <w:multiLevelType w:val="hybridMultilevel"/>
    <w:tmpl w:val="B088C476"/>
    <w:lvl w:ilvl="0" w:tplc="9B9411EA">
      <w:start w:val="1"/>
      <w:numFmt w:val="lowerLetter"/>
      <w:lvlText w:val="%1)"/>
      <w:lvlJc w:val="left"/>
      <w:pPr>
        <w:ind w:left="990" w:hanging="360"/>
      </w:pPr>
      <w:rPr>
        <w:rFonts w:hint="default"/>
        <w:i w:val="0"/>
        <w:color w:val="auto"/>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18" w15:restartNumberingAfterBreak="0">
    <w:nsid w:val="209C3455"/>
    <w:multiLevelType w:val="hybridMultilevel"/>
    <w:tmpl w:val="42308D8A"/>
    <w:lvl w:ilvl="0" w:tplc="75E41F1E">
      <w:start w:val="1"/>
      <w:numFmt w:val="decimal"/>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9" w15:restartNumberingAfterBreak="0">
    <w:nsid w:val="223C7FA6"/>
    <w:multiLevelType w:val="hybridMultilevel"/>
    <w:tmpl w:val="D076B972"/>
    <w:lvl w:ilvl="0" w:tplc="D4426040">
      <w:start w:val="1"/>
      <w:numFmt w:val="decimal"/>
      <w:lvlText w:val="%1)"/>
      <w:lvlJc w:val="left"/>
      <w:pPr>
        <w:ind w:left="630" w:hanging="360"/>
      </w:pPr>
      <w:rPr>
        <w:rFonts w:hint="default"/>
      </w:rPr>
    </w:lvl>
    <w:lvl w:ilvl="1" w:tplc="04150019" w:tentative="1">
      <w:start w:val="1"/>
      <w:numFmt w:val="lowerLetter"/>
      <w:lvlText w:val="%2."/>
      <w:lvlJc w:val="left"/>
      <w:pPr>
        <w:ind w:left="1350" w:hanging="360"/>
      </w:pPr>
    </w:lvl>
    <w:lvl w:ilvl="2" w:tplc="0415001B" w:tentative="1">
      <w:start w:val="1"/>
      <w:numFmt w:val="lowerRoman"/>
      <w:lvlText w:val="%3."/>
      <w:lvlJc w:val="right"/>
      <w:pPr>
        <w:ind w:left="2070" w:hanging="180"/>
      </w:pPr>
    </w:lvl>
    <w:lvl w:ilvl="3" w:tplc="0415000F" w:tentative="1">
      <w:start w:val="1"/>
      <w:numFmt w:val="decimal"/>
      <w:lvlText w:val="%4."/>
      <w:lvlJc w:val="left"/>
      <w:pPr>
        <w:ind w:left="2790" w:hanging="360"/>
      </w:pPr>
    </w:lvl>
    <w:lvl w:ilvl="4" w:tplc="04150019" w:tentative="1">
      <w:start w:val="1"/>
      <w:numFmt w:val="lowerLetter"/>
      <w:lvlText w:val="%5."/>
      <w:lvlJc w:val="left"/>
      <w:pPr>
        <w:ind w:left="3510" w:hanging="360"/>
      </w:pPr>
    </w:lvl>
    <w:lvl w:ilvl="5" w:tplc="0415001B" w:tentative="1">
      <w:start w:val="1"/>
      <w:numFmt w:val="lowerRoman"/>
      <w:lvlText w:val="%6."/>
      <w:lvlJc w:val="right"/>
      <w:pPr>
        <w:ind w:left="4230" w:hanging="180"/>
      </w:pPr>
    </w:lvl>
    <w:lvl w:ilvl="6" w:tplc="0415000F" w:tentative="1">
      <w:start w:val="1"/>
      <w:numFmt w:val="decimal"/>
      <w:lvlText w:val="%7."/>
      <w:lvlJc w:val="left"/>
      <w:pPr>
        <w:ind w:left="4950" w:hanging="360"/>
      </w:pPr>
    </w:lvl>
    <w:lvl w:ilvl="7" w:tplc="04150019" w:tentative="1">
      <w:start w:val="1"/>
      <w:numFmt w:val="lowerLetter"/>
      <w:lvlText w:val="%8."/>
      <w:lvlJc w:val="left"/>
      <w:pPr>
        <w:ind w:left="5670" w:hanging="360"/>
      </w:pPr>
    </w:lvl>
    <w:lvl w:ilvl="8" w:tplc="0415001B" w:tentative="1">
      <w:start w:val="1"/>
      <w:numFmt w:val="lowerRoman"/>
      <w:lvlText w:val="%9."/>
      <w:lvlJc w:val="right"/>
      <w:pPr>
        <w:ind w:left="6390" w:hanging="180"/>
      </w:pPr>
    </w:lvl>
  </w:abstractNum>
  <w:abstractNum w:abstractNumId="20" w15:restartNumberingAfterBreak="0">
    <w:nsid w:val="27AE7F35"/>
    <w:multiLevelType w:val="hybridMultilevel"/>
    <w:tmpl w:val="921A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141A69"/>
    <w:multiLevelType w:val="hybridMultilevel"/>
    <w:tmpl w:val="A9A0E08A"/>
    <w:lvl w:ilvl="0" w:tplc="0415000F">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35F82C89"/>
    <w:multiLevelType w:val="hybridMultilevel"/>
    <w:tmpl w:val="B232DE08"/>
    <w:lvl w:ilvl="0" w:tplc="9376B8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5FE04FF"/>
    <w:multiLevelType w:val="hybridMultilevel"/>
    <w:tmpl w:val="15F47510"/>
    <w:lvl w:ilvl="0" w:tplc="7FE03C26">
      <w:start w:val="8"/>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4" w15:restartNumberingAfterBreak="0">
    <w:nsid w:val="37D829AA"/>
    <w:multiLevelType w:val="hybridMultilevel"/>
    <w:tmpl w:val="59F6897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112248"/>
    <w:multiLevelType w:val="hybridMultilevel"/>
    <w:tmpl w:val="B4F838F8"/>
    <w:lvl w:ilvl="0" w:tplc="09D46C30">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E0AF9"/>
    <w:multiLevelType w:val="hybridMultilevel"/>
    <w:tmpl w:val="326838DE"/>
    <w:lvl w:ilvl="0" w:tplc="B2C0F4BA">
      <w:start w:val="1"/>
      <w:numFmt w:val="lowerLetter"/>
      <w:lvlText w:val="%1)"/>
      <w:lvlJc w:val="left"/>
      <w:pPr>
        <w:ind w:left="1191" w:hanging="360"/>
      </w:pPr>
      <w:rPr>
        <w:rFonts w:hint="default"/>
      </w:rPr>
    </w:lvl>
    <w:lvl w:ilvl="1" w:tplc="04150019" w:tentative="1">
      <w:start w:val="1"/>
      <w:numFmt w:val="lowerLetter"/>
      <w:lvlText w:val="%2."/>
      <w:lvlJc w:val="left"/>
      <w:pPr>
        <w:ind w:left="1911" w:hanging="360"/>
      </w:pPr>
    </w:lvl>
    <w:lvl w:ilvl="2" w:tplc="0415001B" w:tentative="1">
      <w:start w:val="1"/>
      <w:numFmt w:val="lowerRoman"/>
      <w:lvlText w:val="%3."/>
      <w:lvlJc w:val="right"/>
      <w:pPr>
        <w:ind w:left="2631" w:hanging="180"/>
      </w:pPr>
    </w:lvl>
    <w:lvl w:ilvl="3" w:tplc="0415000F" w:tentative="1">
      <w:start w:val="1"/>
      <w:numFmt w:val="decimal"/>
      <w:lvlText w:val="%4."/>
      <w:lvlJc w:val="left"/>
      <w:pPr>
        <w:ind w:left="3351" w:hanging="360"/>
      </w:pPr>
    </w:lvl>
    <w:lvl w:ilvl="4" w:tplc="04150019" w:tentative="1">
      <w:start w:val="1"/>
      <w:numFmt w:val="lowerLetter"/>
      <w:lvlText w:val="%5."/>
      <w:lvlJc w:val="left"/>
      <w:pPr>
        <w:ind w:left="4071" w:hanging="360"/>
      </w:pPr>
    </w:lvl>
    <w:lvl w:ilvl="5" w:tplc="0415001B" w:tentative="1">
      <w:start w:val="1"/>
      <w:numFmt w:val="lowerRoman"/>
      <w:lvlText w:val="%6."/>
      <w:lvlJc w:val="right"/>
      <w:pPr>
        <w:ind w:left="4791" w:hanging="180"/>
      </w:pPr>
    </w:lvl>
    <w:lvl w:ilvl="6" w:tplc="0415000F" w:tentative="1">
      <w:start w:val="1"/>
      <w:numFmt w:val="decimal"/>
      <w:lvlText w:val="%7."/>
      <w:lvlJc w:val="left"/>
      <w:pPr>
        <w:ind w:left="5511" w:hanging="360"/>
      </w:pPr>
    </w:lvl>
    <w:lvl w:ilvl="7" w:tplc="04150019" w:tentative="1">
      <w:start w:val="1"/>
      <w:numFmt w:val="lowerLetter"/>
      <w:lvlText w:val="%8."/>
      <w:lvlJc w:val="left"/>
      <w:pPr>
        <w:ind w:left="6231" w:hanging="360"/>
      </w:pPr>
    </w:lvl>
    <w:lvl w:ilvl="8" w:tplc="0415001B" w:tentative="1">
      <w:start w:val="1"/>
      <w:numFmt w:val="lowerRoman"/>
      <w:lvlText w:val="%9."/>
      <w:lvlJc w:val="right"/>
      <w:pPr>
        <w:ind w:left="6951" w:hanging="180"/>
      </w:pPr>
    </w:lvl>
  </w:abstractNum>
  <w:abstractNum w:abstractNumId="27" w15:restartNumberingAfterBreak="0">
    <w:nsid w:val="461B3BC2"/>
    <w:multiLevelType w:val="hybridMultilevel"/>
    <w:tmpl w:val="F9BAE6BC"/>
    <w:lvl w:ilvl="0" w:tplc="6BE835E6">
      <w:start w:val="5"/>
      <w:numFmt w:val="decimal"/>
      <w:lvlText w:val="%1."/>
      <w:lvlJc w:val="left"/>
      <w:pPr>
        <w:ind w:left="690" w:hanging="360"/>
      </w:pPr>
      <w:rPr>
        <w:rFonts w:hint="default"/>
        <w:b w:val="0"/>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8" w15:restartNumberingAfterBreak="0">
    <w:nsid w:val="4BCC126D"/>
    <w:multiLevelType w:val="hybridMultilevel"/>
    <w:tmpl w:val="2BA47E9C"/>
    <w:lvl w:ilvl="0" w:tplc="1E5E7118">
      <w:start w:val="1"/>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29" w15:restartNumberingAfterBreak="0">
    <w:nsid w:val="4C022FE2"/>
    <w:multiLevelType w:val="hybridMultilevel"/>
    <w:tmpl w:val="175CA42A"/>
    <w:lvl w:ilvl="0" w:tplc="24CAC690">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30" w15:restartNumberingAfterBreak="0">
    <w:nsid w:val="4D41799B"/>
    <w:multiLevelType w:val="hybridMultilevel"/>
    <w:tmpl w:val="346A102C"/>
    <w:lvl w:ilvl="0" w:tplc="B208501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23A4CCD"/>
    <w:multiLevelType w:val="hybridMultilevel"/>
    <w:tmpl w:val="E58CEFBE"/>
    <w:lvl w:ilvl="0" w:tplc="96DAA9E2">
      <w:start w:val="5"/>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32" w15:restartNumberingAfterBreak="0">
    <w:nsid w:val="5352483C"/>
    <w:multiLevelType w:val="hybridMultilevel"/>
    <w:tmpl w:val="30B2646E"/>
    <w:lvl w:ilvl="0" w:tplc="A09AD58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64016E0"/>
    <w:multiLevelType w:val="hybridMultilevel"/>
    <w:tmpl w:val="94761AF4"/>
    <w:lvl w:ilvl="0" w:tplc="4A0E58A4">
      <w:start w:val="1"/>
      <w:numFmt w:val="decimal"/>
      <w:lvlText w:val="%1)"/>
      <w:lvlJc w:val="left"/>
      <w:pPr>
        <w:ind w:left="502" w:hanging="360"/>
      </w:pPr>
      <w:rPr>
        <w:rFonts w:ascii="Arial" w:eastAsia="Calibri" w:hAnsi="Arial" w:cs="Arial"/>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4" w15:restartNumberingAfterBreak="0">
    <w:nsid w:val="56665C3F"/>
    <w:multiLevelType w:val="hybridMultilevel"/>
    <w:tmpl w:val="28906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317DF0"/>
    <w:multiLevelType w:val="hybridMultilevel"/>
    <w:tmpl w:val="1AAA6AEE"/>
    <w:lvl w:ilvl="0" w:tplc="5E7AD7D8">
      <w:start w:val="8"/>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6" w15:restartNumberingAfterBreak="0">
    <w:nsid w:val="65DD1E0F"/>
    <w:multiLevelType w:val="hybridMultilevel"/>
    <w:tmpl w:val="37FC18AC"/>
    <w:lvl w:ilvl="0" w:tplc="FABA5654">
      <w:start w:val="3"/>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67D1174E"/>
    <w:multiLevelType w:val="hybridMultilevel"/>
    <w:tmpl w:val="BF7EFC88"/>
    <w:lvl w:ilvl="0" w:tplc="9BCED9F4">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547D8"/>
    <w:multiLevelType w:val="hybridMultilevel"/>
    <w:tmpl w:val="921A7A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71A06503"/>
    <w:multiLevelType w:val="hybridMultilevel"/>
    <w:tmpl w:val="2E96AECA"/>
    <w:lvl w:ilvl="0" w:tplc="F8DA66D4">
      <w:start w:val="3"/>
      <w:numFmt w:val="decimal"/>
      <w:lvlText w:val="%1."/>
      <w:lvlJc w:val="left"/>
      <w:pPr>
        <w:ind w:left="690" w:hanging="360"/>
      </w:pPr>
      <w:rPr>
        <w:rFonts w:hint="default"/>
      </w:rPr>
    </w:lvl>
    <w:lvl w:ilvl="1" w:tplc="04150019" w:tentative="1">
      <w:start w:val="1"/>
      <w:numFmt w:val="lowerLetter"/>
      <w:lvlText w:val="%2."/>
      <w:lvlJc w:val="left"/>
      <w:pPr>
        <w:ind w:left="1410" w:hanging="360"/>
      </w:pPr>
    </w:lvl>
    <w:lvl w:ilvl="2" w:tplc="0415001B" w:tentative="1">
      <w:start w:val="1"/>
      <w:numFmt w:val="lowerRoman"/>
      <w:lvlText w:val="%3."/>
      <w:lvlJc w:val="right"/>
      <w:pPr>
        <w:ind w:left="2130" w:hanging="180"/>
      </w:pPr>
    </w:lvl>
    <w:lvl w:ilvl="3" w:tplc="0415000F" w:tentative="1">
      <w:start w:val="1"/>
      <w:numFmt w:val="decimal"/>
      <w:lvlText w:val="%4."/>
      <w:lvlJc w:val="left"/>
      <w:pPr>
        <w:ind w:left="2850" w:hanging="360"/>
      </w:pPr>
    </w:lvl>
    <w:lvl w:ilvl="4" w:tplc="04150019" w:tentative="1">
      <w:start w:val="1"/>
      <w:numFmt w:val="lowerLetter"/>
      <w:lvlText w:val="%5."/>
      <w:lvlJc w:val="left"/>
      <w:pPr>
        <w:ind w:left="3570" w:hanging="360"/>
      </w:pPr>
    </w:lvl>
    <w:lvl w:ilvl="5" w:tplc="0415001B" w:tentative="1">
      <w:start w:val="1"/>
      <w:numFmt w:val="lowerRoman"/>
      <w:lvlText w:val="%6."/>
      <w:lvlJc w:val="right"/>
      <w:pPr>
        <w:ind w:left="4290" w:hanging="180"/>
      </w:pPr>
    </w:lvl>
    <w:lvl w:ilvl="6" w:tplc="0415000F" w:tentative="1">
      <w:start w:val="1"/>
      <w:numFmt w:val="decimal"/>
      <w:lvlText w:val="%7."/>
      <w:lvlJc w:val="left"/>
      <w:pPr>
        <w:ind w:left="5010" w:hanging="360"/>
      </w:pPr>
    </w:lvl>
    <w:lvl w:ilvl="7" w:tplc="04150019" w:tentative="1">
      <w:start w:val="1"/>
      <w:numFmt w:val="lowerLetter"/>
      <w:lvlText w:val="%8."/>
      <w:lvlJc w:val="left"/>
      <w:pPr>
        <w:ind w:left="5730" w:hanging="360"/>
      </w:pPr>
    </w:lvl>
    <w:lvl w:ilvl="8" w:tplc="0415001B" w:tentative="1">
      <w:start w:val="1"/>
      <w:numFmt w:val="lowerRoman"/>
      <w:lvlText w:val="%9."/>
      <w:lvlJc w:val="right"/>
      <w:pPr>
        <w:ind w:left="6450" w:hanging="180"/>
      </w:pPr>
    </w:lvl>
  </w:abstractNum>
  <w:abstractNum w:abstractNumId="40" w15:restartNumberingAfterBreak="0">
    <w:nsid w:val="768814D9"/>
    <w:multiLevelType w:val="hybridMultilevel"/>
    <w:tmpl w:val="45B0EA14"/>
    <w:lvl w:ilvl="0" w:tplc="9E268A1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99D3C9C"/>
    <w:multiLevelType w:val="hybridMultilevel"/>
    <w:tmpl w:val="F8D0CA32"/>
    <w:lvl w:ilvl="0" w:tplc="38D22C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D9A4820"/>
    <w:multiLevelType w:val="hybridMultilevel"/>
    <w:tmpl w:val="91E6C4D8"/>
    <w:lvl w:ilvl="0" w:tplc="536CD37A">
      <w:start w:val="1"/>
      <w:numFmt w:val="lowerLetter"/>
      <w:lvlText w:val="%1)"/>
      <w:lvlJc w:val="left"/>
      <w:pPr>
        <w:ind w:left="990" w:hanging="360"/>
      </w:pPr>
      <w:rPr>
        <w:rFonts w:hint="default"/>
        <w:i w:val="0"/>
      </w:rPr>
    </w:lvl>
    <w:lvl w:ilvl="1" w:tplc="04150019" w:tentative="1">
      <w:start w:val="1"/>
      <w:numFmt w:val="lowerLetter"/>
      <w:lvlText w:val="%2."/>
      <w:lvlJc w:val="left"/>
      <w:pPr>
        <w:ind w:left="1710" w:hanging="360"/>
      </w:pPr>
    </w:lvl>
    <w:lvl w:ilvl="2" w:tplc="0415001B" w:tentative="1">
      <w:start w:val="1"/>
      <w:numFmt w:val="lowerRoman"/>
      <w:lvlText w:val="%3."/>
      <w:lvlJc w:val="right"/>
      <w:pPr>
        <w:ind w:left="2430" w:hanging="180"/>
      </w:pPr>
    </w:lvl>
    <w:lvl w:ilvl="3" w:tplc="0415000F" w:tentative="1">
      <w:start w:val="1"/>
      <w:numFmt w:val="decimal"/>
      <w:lvlText w:val="%4."/>
      <w:lvlJc w:val="left"/>
      <w:pPr>
        <w:ind w:left="3150" w:hanging="360"/>
      </w:pPr>
    </w:lvl>
    <w:lvl w:ilvl="4" w:tplc="04150019" w:tentative="1">
      <w:start w:val="1"/>
      <w:numFmt w:val="lowerLetter"/>
      <w:lvlText w:val="%5."/>
      <w:lvlJc w:val="left"/>
      <w:pPr>
        <w:ind w:left="3870" w:hanging="360"/>
      </w:pPr>
    </w:lvl>
    <w:lvl w:ilvl="5" w:tplc="0415001B" w:tentative="1">
      <w:start w:val="1"/>
      <w:numFmt w:val="lowerRoman"/>
      <w:lvlText w:val="%6."/>
      <w:lvlJc w:val="right"/>
      <w:pPr>
        <w:ind w:left="4590" w:hanging="180"/>
      </w:pPr>
    </w:lvl>
    <w:lvl w:ilvl="6" w:tplc="0415000F" w:tentative="1">
      <w:start w:val="1"/>
      <w:numFmt w:val="decimal"/>
      <w:lvlText w:val="%7."/>
      <w:lvlJc w:val="left"/>
      <w:pPr>
        <w:ind w:left="5310" w:hanging="360"/>
      </w:pPr>
    </w:lvl>
    <w:lvl w:ilvl="7" w:tplc="04150019" w:tentative="1">
      <w:start w:val="1"/>
      <w:numFmt w:val="lowerLetter"/>
      <w:lvlText w:val="%8."/>
      <w:lvlJc w:val="left"/>
      <w:pPr>
        <w:ind w:left="6030" w:hanging="360"/>
      </w:pPr>
    </w:lvl>
    <w:lvl w:ilvl="8" w:tplc="0415001B" w:tentative="1">
      <w:start w:val="1"/>
      <w:numFmt w:val="lowerRoman"/>
      <w:lvlText w:val="%9."/>
      <w:lvlJc w:val="right"/>
      <w:pPr>
        <w:ind w:left="6750" w:hanging="180"/>
      </w:pPr>
    </w:lvl>
  </w:abstractNum>
  <w:abstractNum w:abstractNumId="43" w15:restartNumberingAfterBreak="0">
    <w:nsid w:val="7EC8197C"/>
    <w:multiLevelType w:val="hybridMultilevel"/>
    <w:tmpl w:val="56A20EF0"/>
    <w:lvl w:ilvl="0" w:tplc="A0B6E330">
      <w:start w:val="1"/>
      <w:numFmt w:val="lowerLetter"/>
      <w:lvlText w:val="%1)"/>
      <w:lvlJc w:val="left"/>
      <w:pPr>
        <w:ind w:left="1050" w:hanging="360"/>
      </w:pPr>
      <w:rPr>
        <w:rFonts w:hint="default"/>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6"/>
  </w:num>
  <w:num w:numId="6">
    <w:abstractNumId w:val="10"/>
  </w:num>
  <w:num w:numId="7">
    <w:abstractNumId w:val="31"/>
  </w:num>
  <w:num w:numId="8">
    <w:abstractNumId w:val="35"/>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6"/>
  </w:num>
  <w:num w:numId="13">
    <w:abstractNumId w:val="3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9"/>
  </w:num>
  <w:num w:numId="19">
    <w:abstractNumId w:val="37"/>
  </w:num>
  <w:num w:numId="20">
    <w:abstractNumId w:val="8"/>
  </w:num>
  <w:num w:numId="21">
    <w:abstractNumId w:val="34"/>
  </w:num>
  <w:num w:numId="22">
    <w:abstractNumId w:val="32"/>
  </w:num>
  <w:num w:numId="23">
    <w:abstractNumId w:val="16"/>
  </w:num>
  <w:num w:numId="24">
    <w:abstractNumId w:val="14"/>
  </w:num>
  <w:num w:numId="25">
    <w:abstractNumId w:val="28"/>
  </w:num>
  <w:num w:numId="26">
    <w:abstractNumId w:val="3"/>
  </w:num>
  <w:num w:numId="27">
    <w:abstractNumId w:val="12"/>
  </w:num>
  <w:num w:numId="28">
    <w:abstractNumId w:val="39"/>
  </w:num>
  <w:num w:numId="29">
    <w:abstractNumId w:val="13"/>
  </w:num>
  <w:num w:numId="30">
    <w:abstractNumId w:val="30"/>
  </w:num>
  <w:num w:numId="31">
    <w:abstractNumId w:val="27"/>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1"/>
  </w:num>
  <w:num w:numId="38">
    <w:abstractNumId w:val="22"/>
  </w:num>
  <w:num w:numId="39">
    <w:abstractNumId w:val="24"/>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2"/>
  </w:num>
  <w:num w:numId="47">
    <w:abstractNumId w:val="43"/>
  </w:num>
  <w:num w:numId="48">
    <w:abstractNumId w:val="18"/>
  </w:num>
  <w:num w:numId="49">
    <w:abstractNumId w:val="26"/>
  </w:num>
  <w:num w:numId="50">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615F"/>
    <w:rsid w:val="0000049F"/>
    <w:rsid w:val="00002386"/>
    <w:rsid w:val="0000537E"/>
    <w:rsid w:val="00010E75"/>
    <w:rsid w:val="00010FE8"/>
    <w:rsid w:val="0001290B"/>
    <w:rsid w:val="0002115F"/>
    <w:rsid w:val="00021AA5"/>
    <w:rsid w:val="000268B0"/>
    <w:rsid w:val="00030D3D"/>
    <w:rsid w:val="000320A2"/>
    <w:rsid w:val="0003218A"/>
    <w:rsid w:val="00033700"/>
    <w:rsid w:val="0003479B"/>
    <w:rsid w:val="0003731C"/>
    <w:rsid w:val="0004168F"/>
    <w:rsid w:val="00046D4A"/>
    <w:rsid w:val="00047CC5"/>
    <w:rsid w:val="00052713"/>
    <w:rsid w:val="0005682B"/>
    <w:rsid w:val="0005742A"/>
    <w:rsid w:val="00061480"/>
    <w:rsid w:val="000700FC"/>
    <w:rsid w:val="00076792"/>
    <w:rsid w:val="00076B91"/>
    <w:rsid w:val="00080DD1"/>
    <w:rsid w:val="00081DAB"/>
    <w:rsid w:val="00094C16"/>
    <w:rsid w:val="00096E5E"/>
    <w:rsid w:val="00096E96"/>
    <w:rsid w:val="000A5F97"/>
    <w:rsid w:val="000A68A9"/>
    <w:rsid w:val="000B0312"/>
    <w:rsid w:val="000B1639"/>
    <w:rsid w:val="000B4D17"/>
    <w:rsid w:val="000B5210"/>
    <w:rsid w:val="000B55C0"/>
    <w:rsid w:val="000B5AF1"/>
    <w:rsid w:val="000B74E4"/>
    <w:rsid w:val="000C33A6"/>
    <w:rsid w:val="000C7319"/>
    <w:rsid w:val="000D2AC7"/>
    <w:rsid w:val="000E0F5E"/>
    <w:rsid w:val="000E24C7"/>
    <w:rsid w:val="000E2E81"/>
    <w:rsid w:val="000E4772"/>
    <w:rsid w:val="000F3B13"/>
    <w:rsid w:val="000F4548"/>
    <w:rsid w:val="00107067"/>
    <w:rsid w:val="001152E8"/>
    <w:rsid w:val="001326F9"/>
    <w:rsid w:val="00137E78"/>
    <w:rsid w:val="00143F96"/>
    <w:rsid w:val="00146B27"/>
    <w:rsid w:val="001526D3"/>
    <w:rsid w:val="00156F36"/>
    <w:rsid w:val="00160849"/>
    <w:rsid w:val="001635DA"/>
    <w:rsid w:val="00171502"/>
    <w:rsid w:val="001720E2"/>
    <w:rsid w:val="00172EB2"/>
    <w:rsid w:val="0017557B"/>
    <w:rsid w:val="001762CE"/>
    <w:rsid w:val="00176904"/>
    <w:rsid w:val="00184B68"/>
    <w:rsid w:val="00184BF9"/>
    <w:rsid w:val="00186369"/>
    <w:rsid w:val="0019517B"/>
    <w:rsid w:val="00196F0E"/>
    <w:rsid w:val="001A3A3F"/>
    <w:rsid w:val="001A41D1"/>
    <w:rsid w:val="001A428A"/>
    <w:rsid w:val="001C12E2"/>
    <w:rsid w:val="001C44C0"/>
    <w:rsid w:val="001C4A81"/>
    <w:rsid w:val="001C772A"/>
    <w:rsid w:val="001D4D5E"/>
    <w:rsid w:val="001D7D42"/>
    <w:rsid w:val="001E5BFA"/>
    <w:rsid w:val="001E797A"/>
    <w:rsid w:val="001F4A52"/>
    <w:rsid w:val="0020246A"/>
    <w:rsid w:val="002042E2"/>
    <w:rsid w:val="002061AB"/>
    <w:rsid w:val="002076F3"/>
    <w:rsid w:val="00211C79"/>
    <w:rsid w:val="002210AF"/>
    <w:rsid w:val="00227085"/>
    <w:rsid w:val="002303FF"/>
    <w:rsid w:val="00232520"/>
    <w:rsid w:val="0023301A"/>
    <w:rsid w:val="00234D3E"/>
    <w:rsid w:val="00236EC3"/>
    <w:rsid w:val="00241A07"/>
    <w:rsid w:val="002524D1"/>
    <w:rsid w:val="002526E4"/>
    <w:rsid w:val="00254154"/>
    <w:rsid w:val="002608D2"/>
    <w:rsid w:val="00260A0F"/>
    <w:rsid w:val="002618A8"/>
    <w:rsid w:val="00262C70"/>
    <w:rsid w:val="00262FE7"/>
    <w:rsid w:val="00265D4C"/>
    <w:rsid w:val="00266AA2"/>
    <w:rsid w:val="00267B23"/>
    <w:rsid w:val="00280EDE"/>
    <w:rsid w:val="00282A17"/>
    <w:rsid w:val="0028347A"/>
    <w:rsid w:val="002902F8"/>
    <w:rsid w:val="002914E7"/>
    <w:rsid w:val="00292116"/>
    <w:rsid w:val="00293359"/>
    <w:rsid w:val="00297FE7"/>
    <w:rsid w:val="002A442E"/>
    <w:rsid w:val="002A5905"/>
    <w:rsid w:val="002A615F"/>
    <w:rsid w:val="002B3023"/>
    <w:rsid w:val="002B7F58"/>
    <w:rsid w:val="002B7F99"/>
    <w:rsid w:val="002D2C0F"/>
    <w:rsid w:val="002E216F"/>
    <w:rsid w:val="002F01F9"/>
    <w:rsid w:val="002F166F"/>
    <w:rsid w:val="002F3DD6"/>
    <w:rsid w:val="002F4328"/>
    <w:rsid w:val="002F6421"/>
    <w:rsid w:val="0030109D"/>
    <w:rsid w:val="00305403"/>
    <w:rsid w:val="00306D15"/>
    <w:rsid w:val="003156B0"/>
    <w:rsid w:val="00315F2C"/>
    <w:rsid w:val="00316D7B"/>
    <w:rsid w:val="00316FC5"/>
    <w:rsid w:val="0031740E"/>
    <w:rsid w:val="00317B5C"/>
    <w:rsid w:val="00317E5B"/>
    <w:rsid w:val="003230E5"/>
    <w:rsid w:val="003235BF"/>
    <w:rsid w:val="00324571"/>
    <w:rsid w:val="00326AD8"/>
    <w:rsid w:val="0032713D"/>
    <w:rsid w:val="00327850"/>
    <w:rsid w:val="00331030"/>
    <w:rsid w:val="00332F0C"/>
    <w:rsid w:val="00355565"/>
    <w:rsid w:val="00362F15"/>
    <w:rsid w:val="00365C62"/>
    <w:rsid w:val="00367150"/>
    <w:rsid w:val="003712E2"/>
    <w:rsid w:val="00372560"/>
    <w:rsid w:val="00384CD9"/>
    <w:rsid w:val="00385B65"/>
    <w:rsid w:val="00391990"/>
    <w:rsid w:val="003A7D7D"/>
    <w:rsid w:val="003B1FA5"/>
    <w:rsid w:val="003B2D58"/>
    <w:rsid w:val="003B3A7E"/>
    <w:rsid w:val="003B51C0"/>
    <w:rsid w:val="003B5F71"/>
    <w:rsid w:val="003B7B2B"/>
    <w:rsid w:val="003C028D"/>
    <w:rsid w:val="003C08FC"/>
    <w:rsid w:val="003C159D"/>
    <w:rsid w:val="003C18BA"/>
    <w:rsid w:val="003C28FA"/>
    <w:rsid w:val="003C2D1D"/>
    <w:rsid w:val="003C578B"/>
    <w:rsid w:val="003C6C8D"/>
    <w:rsid w:val="003D633C"/>
    <w:rsid w:val="003E1A86"/>
    <w:rsid w:val="003F31A8"/>
    <w:rsid w:val="003F4F34"/>
    <w:rsid w:val="003F6003"/>
    <w:rsid w:val="003F6973"/>
    <w:rsid w:val="003F6C41"/>
    <w:rsid w:val="00401ADC"/>
    <w:rsid w:val="00401BBB"/>
    <w:rsid w:val="00404F7E"/>
    <w:rsid w:val="0040630F"/>
    <w:rsid w:val="00406EA5"/>
    <w:rsid w:val="00412CCB"/>
    <w:rsid w:val="00414B41"/>
    <w:rsid w:val="00421270"/>
    <w:rsid w:val="00431406"/>
    <w:rsid w:val="00434570"/>
    <w:rsid w:val="00443AB9"/>
    <w:rsid w:val="0044557C"/>
    <w:rsid w:val="00445661"/>
    <w:rsid w:val="004507FB"/>
    <w:rsid w:val="00452467"/>
    <w:rsid w:val="00454449"/>
    <w:rsid w:val="004561A1"/>
    <w:rsid w:val="0045634C"/>
    <w:rsid w:val="00463885"/>
    <w:rsid w:val="004672D7"/>
    <w:rsid w:val="004678F3"/>
    <w:rsid w:val="0047271F"/>
    <w:rsid w:val="004727CA"/>
    <w:rsid w:val="0047637E"/>
    <w:rsid w:val="004816D3"/>
    <w:rsid w:val="00482D15"/>
    <w:rsid w:val="00484169"/>
    <w:rsid w:val="00485766"/>
    <w:rsid w:val="00485983"/>
    <w:rsid w:val="00485A7B"/>
    <w:rsid w:val="004901C5"/>
    <w:rsid w:val="004927AB"/>
    <w:rsid w:val="004A2B35"/>
    <w:rsid w:val="004A5454"/>
    <w:rsid w:val="004B0389"/>
    <w:rsid w:val="004B27F4"/>
    <w:rsid w:val="004C0225"/>
    <w:rsid w:val="004C2AE7"/>
    <w:rsid w:val="004C581F"/>
    <w:rsid w:val="004D507E"/>
    <w:rsid w:val="004D576F"/>
    <w:rsid w:val="004E2A1A"/>
    <w:rsid w:val="004E300B"/>
    <w:rsid w:val="004E4197"/>
    <w:rsid w:val="004E4605"/>
    <w:rsid w:val="004E6BE8"/>
    <w:rsid w:val="004E6CDF"/>
    <w:rsid w:val="004E79A6"/>
    <w:rsid w:val="004F2BCD"/>
    <w:rsid w:val="00500193"/>
    <w:rsid w:val="005013D2"/>
    <w:rsid w:val="00502B14"/>
    <w:rsid w:val="0050558A"/>
    <w:rsid w:val="00507672"/>
    <w:rsid w:val="00512A2E"/>
    <w:rsid w:val="005144D2"/>
    <w:rsid w:val="0051515B"/>
    <w:rsid w:val="00520C1E"/>
    <w:rsid w:val="00522BF8"/>
    <w:rsid w:val="00522DA9"/>
    <w:rsid w:val="005233C5"/>
    <w:rsid w:val="0052473B"/>
    <w:rsid w:val="0052564A"/>
    <w:rsid w:val="005259DD"/>
    <w:rsid w:val="005338E2"/>
    <w:rsid w:val="00535E06"/>
    <w:rsid w:val="005406BB"/>
    <w:rsid w:val="005411F2"/>
    <w:rsid w:val="00545F74"/>
    <w:rsid w:val="0055138F"/>
    <w:rsid w:val="00553589"/>
    <w:rsid w:val="00554D3A"/>
    <w:rsid w:val="00567163"/>
    <w:rsid w:val="00567C18"/>
    <w:rsid w:val="0057220A"/>
    <w:rsid w:val="0057498D"/>
    <w:rsid w:val="0057668C"/>
    <w:rsid w:val="00585412"/>
    <w:rsid w:val="00587128"/>
    <w:rsid w:val="0059104D"/>
    <w:rsid w:val="00593168"/>
    <w:rsid w:val="00593655"/>
    <w:rsid w:val="00594256"/>
    <w:rsid w:val="005B5C98"/>
    <w:rsid w:val="005B746C"/>
    <w:rsid w:val="005C03B6"/>
    <w:rsid w:val="005C1E86"/>
    <w:rsid w:val="005D1FA5"/>
    <w:rsid w:val="005E0B92"/>
    <w:rsid w:val="005E11A6"/>
    <w:rsid w:val="005E288D"/>
    <w:rsid w:val="005E346D"/>
    <w:rsid w:val="005E6C4E"/>
    <w:rsid w:val="005E6E74"/>
    <w:rsid w:val="005F55AB"/>
    <w:rsid w:val="005F77E8"/>
    <w:rsid w:val="00600143"/>
    <w:rsid w:val="00605353"/>
    <w:rsid w:val="00606A6C"/>
    <w:rsid w:val="00617373"/>
    <w:rsid w:val="00617407"/>
    <w:rsid w:val="00623795"/>
    <w:rsid w:val="00623A87"/>
    <w:rsid w:val="00624A71"/>
    <w:rsid w:val="00625002"/>
    <w:rsid w:val="00631107"/>
    <w:rsid w:val="006322B7"/>
    <w:rsid w:val="00635F2F"/>
    <w:rsid w:val="00643530"/>
    <w:rsid w:val="0064763E"/>
    <w:rsid w:val="0065047B"/>
    <w:rsid w:val="0065328E"/>
    <w:rsid w:val="006534B9"/>
    <w:rsid w:val="0065572C"/>
    <w:rsid w:val="00660CFC"/>
    <w:rsid w:val="00664C3E"/>
    <w:rsid w:val="00666306"/>
    <w:rsid w:val="0066713F"/>
    <w:rsid w:val="00670207"/>
    <w:rsid w:val="0067111F"/>
    <w:rsid w:val="00673054"/>
    <w:rsid w:val="00673541"/>
    <w:rsid w:val="00674812"/>
    <w:rsid w:val="006753F7"/>
    <w:rsid w:val="006802B5"/>
    <w:rsid w:val="00681345"/>
    <w:rsid w:val="0068310D"/>
    <w:rsid w:val="006847ED"/>
    <w:rsid w:val="0068549C"/>
    <w:rsid w:val="00686036"/>
    <w:rsid w:val="00697F03"/>
    <w:rsid w:val="006A13CE"/>
    <w:rsid w:val="006B178F"/>
    <w:rsid w:val="006B63C6"/>
    <w:rsid w:val="006C2495"/>
    <w:rsid w:val="006C367B"/>
    <w:rsid w:val="006C3A05"/>
    <w:rsid w:val="006C6728"/>
    <w:rsid w:val="006C7B75"/>
    <w:rsid w:val="006D4401"/>
    <w:rsid w:val="006D736D"/>
    <w:rsid w:val="006E025D"/>
    <w:rsid w:val="006F2EF4"/>
    <w:rsid w:val="006F3848"/>
    <w:rsid w:val="006F6DCB"/>
    <w:rsid w:val="007006D7"/>
    <w:rsid w:val="007009F0"/>
    <w:rsid w:val="007021F6"/>
    <w:rsid w:val="007051F5"/>
    <w:rsid w:val="00707F8E"/>
    <w:rsid w:val="00711507"/>
    <w:rsid w:val="00714DFA"/>
    <w:rsid w:val="007159F6"/>
    <w:rsid w:val="00717BA1"/>
    <w:rsid w:val="00722098"/>
    <w:rsid w:val="007232CB"/>
    <w:rsid w:val="007259EA"/>
    <w:rsid w:val="00727155"/>
    <w:rsid w:val="00727439"/>
    <w:rsid w:val="00733664"/>
    <w:rsid w:val="007356ED"/>
    <w:rsid w:val="007362A1"/>
    <w:rsid w:val="00736C0F"/>
    <w:rsid w:val="00736F48"/>
    <w:rsid w:val="007430C2"/>
    <w:rsid w:val="00744279"/>
    <w:rsid w:val="00747701"/>
    <w:rsid w:val="00747788"/>
    <w:rsid w:val="00754204"/>
    <w:rsid w:val="007626A6"/>
    <w:rsid w:val="007665E2"/>
    <w:rsid w:val="00766991"/>
    <w:rsid w:val="00771AD0"/>
    <w:rsid w:val="00775329"/>
    <w:rsid w:val="007774D0"/>
    <w:rsid w:val="007816E1"/>
    <w:rsid w:val="007819D9"/>
    <w:rsid w:val="00786086"/>
    <w:rsid w:val="007B2302"/>
    <w:rsid w:val="007B6D70"/>
    <w:rsid w:val="007C10D5"/>
    <w:rsid w:val="007C4CD2"/>
    <w:rsid w:val="007D3B92"/>
    <w:rsid w:val="007F16EE"/>
    <w:rsid w:val="007F56A1"/>
    <w:rsid w:val="007F6501"/>
    <w:rsid w:val="00800B1B"/>
    <w:rsid w:val="00806AA6"/>
    <w:rsid w:val="008070D2"/>
    <w:rsid w:val="00807796"/>
    <w:rsid w:val="00815F45"/>
    <w:rsid w:val="00816E2B"/>
    <w:rsid w:val="00821DD2"/>
    <w:rsid w:val="008229D5"/>
    <w:rsid w:val="00833342"/>
    <w:rsid w:val="00833C78"/>
    <w:rsid w:val="008371AE"/>
    <w:rsid w:val="008440F2"/>
    <w:rsid w:val="00844E75"/>
    <w:rsid w:val="00845B5E"/>
    <w:rsid w:val="0084655E"/>
    <w:rsid w:val="0084751B"/>
    <w:rsid w:val="00850DC2"/>
    <w:rsid w:val="00856464"/>
    <w:rsid w:val="00863C0C"/>
    <w:rsid w:val="008664D1"/>
    <w:rsid w:val="00867247"/>
    <w:rsid w:val="00871584"/>
    <w:rsid w:val="008748DD"/>
    <w:rsid w:val="00880778"/>
    <w:rsid w:val="0088562F"/>
    <w:rsid w:val="00885933"/>
    <w:rsid w:val="0089581C"/>
    <w:rsid w:val="00896EE6"/>
    <w:rsid w:val="00897059"/>
    <w:rsid w:val="00897AC9"/>
    <w:rsid w:val="008A0DA2"/>
    <w:rsid w:val="008A2ACF"/>
    <w:rsid w:val="008A3E13"/>
    <w:rsid w:val="008A3F8E"/>
    <w:rsid w:val="008A504F"/>
    <w:rsid w:val="008A6189"/>
    <w:rsid w:val="008B3AF1"/>
    <w:rsid w:val="008B3DED"/>
    <w:rsid w:val="008C368F"/>
    <w:rsid w:val="008C564B"/>
    <w:rsid w:val="008C693F"/>
    <w:rsid w:val="008C798C"/>
    <w:rsid w:val="008D0FAC"/>
    <w:rsid w:val="008D2F7E"/>
    <w:rsid w:val="008D762B"/>
    <w:rsid w:val="008E2426"/>
    <w:rsid w:val="008F3E3B"/>
    <w:rsid w:val="008F54C7"/>
    <w:rsid w:val="00902676"/>
    <w:rsid w:val="00913EE6"/>
    <w:rsid w:val="009145AB"/>
    <w:rsid w:val="00916A26"/>
    <w:rsid w:val="00916FA9"/>
    <w:rsid w:val="00923F8D"/>
    <w:rsid w:val="0092633E"/>
    <w:rsid w:val="0093048F"/>
    <w:rsid w:val="009341B0"/>
    <w:rsid w:val="00935E2B"/>
    <w:rsid w:val="009369C2"/>
    <w:rsid w:val="00941F30"/>
    <w:rsid w:val="00942507"/>
    <w:rsid w:val="00950AC5"/>
    <w:rsid w:val="00950C7B"/>
    <w:rsid w:val="00951434"/>
    <w:rsid w:val="00952566"/>
    <w:rsid w:val="00955143"/>
    <w:rsid w:val="00960ED6"/>
    <w:rsid w:val="009660BF"/>
    <w:rsid w:val="00973034"/>
    <w:rsid w:val="00976B86"/>
    <w:rsid w:val="00987CB4"/>
    <w:rsid w:val="00991E4C"/>
    <w:rsid w:val="00991EA8"/>
    <w:rsid w:val="00991F8E"/>
    <w:rsid w:val="00992BC5"/>
    <w:rsid w:val="009953D4"/>
    <w:rsid w:val="009A01AB"/>
    <w:rsid w:val="009A0632"/>
    <w:rsid w:val="009A0BE0"/>
    <w:rsid w:val="009A3FD2"/>
    <w:rsid w:val="009A6B67"/>
    <w:rsid w:val="009B626F"/>
    <w:rsid w:val="009C6A38"/>
    <w:rsid w:val="009D1A5D"/>
    <w:rsid w:val="009D313F"/>
    <w:rsid w:val="009D67FE"/>
    <w:rsid w:val="009E3AC5"/>
    <w:rsid w:val="009F11A4"/>
    <w:rsid w:val="00A007F1"/>
    <w:rsid w:val="00A04C23"/>
    <w:rsid w:val="00A22856"/>
    <w:rsid w:val="00A32D27"/>
    <w:rsid w:val="00A33636"/>
    <w:rsid w:val="00A35C1B"/>
    <w:rsid w:val="00A36D0F"/>
    <w:rsid w:val="00A36E05"/>
    <w:rsid w:val="00A5309F"/>
    <w:rsid w:val="00A53996"/>
    <w:rsid w:val="00A56BBA"/>
    <w:rsid w:val="00A67D54"/>
    <w:rsid w:val="00A70667"/>
    <w:rsid w:val="00A71D42"/>
    <w:rsid w:val="00A72DB8"/>
    <w:rsid w:val="00A74FE1"/>
    <w:rsid w:val="00A7673F"/>
    <w:rsid w:val="00A775D6"/>
    <w:rsid w:val="00A83DF4"/>
    <w:rsid w:val="00A86A3C"/>
    <w:rsid w:val="00A941B3"/>
    <w:rsid w:val="00AA0A13"/>
    <w:rsid w:val="00AA2588"/>
    <w:rsid w:val="00AA270A"/>
    <w:rsid w:val="00AA3087"/>
    <w:rsid w:val="00AA42AE"/>
    <w:rsid w:val="00AB27E5"/>
    <w:rsid w:val="00AB289E"/>
    <w:rsid w:val="00AB30D7"/>
    <w:rsid w:val="00AB5DB2"/>
    <w:rsid w:val="00AB6C74"/>
    <w:rsid w:val="00AD1C0A"/>
    <w:rsid w:val="00AD2ED5"/>
    <w:rsid w:val="00AD5419"/>
    <w:rsid w:val="00AD73BD"/>
    <w:rsid w:val="00AD79F2"/>
    <w:rsid w:val="00AE1BD8"/>
    <w:rsid w:val="00AF0760"/>
    <w:rsid w:val="00AF1219"/>
    <w:rsid w:val="00AF1346"/>
    <w:rsid w:val="00AF4AF1"/>
    <w:rsid w:val="00AF4FFA"/>
    <w:rsid w:val="00AF539E"/>
    <w:rsid w:val="00B05ECC"/>
    <w:rsid w:val="00B1000B"/>
    <w:rsid w:val="00B23E5D"/>
    <w:rsid w:val="00B257C9"/>
    <w:rsid w:val="00B27521"/>
    <w:rsid w:val="00B31E3B"/>
    <w:rsid w:val="00B35175"/>
    <w:rsid w:val="00B36848"/>
    <w:rsid w:val="00B37628"/>
    <w:rsid w:val="00B421A8"/>
    <w:rsid w:val="00B46831"/>
    <w:rsid w:val="00B46E9C"/>
    <w:rsid w:val="00B47317"/>
    <w:rsid w:val="00B51A4B"/>
    <w:rsid w:val="00B52241"/>
    <w:rsid w:val="00B541CB"/>
    <w:rsid w:val="00B54D03"/>
    <w:rsid w:val="00B60C38"/>
    <w:rsid w:val="00B62368"/>
    <w:rsid w:val="00B651A5"/>
    <w:rsid w:val="00B66E3C"/>
    <w:rsid w:val="00B6738D"/>
    <w:rsid w:val="00B75EF4"/>
    <w:rsid w:val="00B76A61"/>
    <w:rsid w:val="00B82E10"/>
    <w:rsid w:val="00B96E69"/>
    <w:rsid w:val="00BA1FAE"/>
    <w:rsid w:val="00BA2D46"/>
    <w:rsid w:val="00BB1FB0"/>
    <w:rsid w:val="00BB34B7"/>
    <w:rsid w:val="00BB699A"/>
    <w:rsid w:val="00BC0443"/>
    <w:rsid w:val="00BD38DB"/>
    <w:rsid w:val="00BD71AF"/>
    <w:rsid w:val="00BE1277"/>
    <w:rsid w:val="00BE1500"/>
    <w:rsid w:val="00BE39BF"/>
    <w:rsid w:val="00BE4F2C"/>
    <w:rsid w:val="00BE739C"/>
    <w:rsid w:val="00BE75E5"/>
    <w:rsid w:val="00BF2814"/>
    <w:rsid w:val="00BF66E1"/>
    <w:rsid w:val="00C02EAD"/>
    <w:rsid w:val="00C111E5"/>
    <w:rsid w:val="00C1277F"/>
    <w:rsid w:val="00C16292"/>
    <w:rsid w:val="00C2440C"/>
    <w:rsid w:val="00C26175"/>
    <w:rsid w:val="00C26EED"/>
    <w:rsid w:val="00C30BF2"/>
    <w:rsid w:val="00C31B2C"/>
    <w:rsid w:val="00C33137"/>
    <w:rsid w:val="00C37FC6"/>
    <w:rsid w:val="00C4146F"/>
    <w:rsid w:val="00C4474D"/>
    <w:rsid w:val="00C503B0"/>
    <w:rsid w:val="00C54CB3"/>
    <w:rsid w:val="00C558E2"/>
    <w:rsid w:val="00C57F6D"/>
    <w:rsid w:val="00C62834"/>
    <w:rsid w:val="00C63424"/>
    <w:rsid w:val="00C66D4E"/>
    <w:rsid w:val="00C71167"/>
    <w:rsid w:val="00C742F9"/>
    <w:rsid w:val="00C74607"/>
    <w:rsid w:val="00C767B4"/>
    <w:rsid w:val="00C811A7"/>
    <w:rsid w:val="00C874CC"/>
    <w:rsid w:val="00C91348"/>
    <w:rsid w:val="00C934C5"/>
    <w:rsid w:val="00C9726A"/>
    <w:rsid w:val="00CA039E"/>
    <w:rsid w:val="00CA413F"/>
    <w:rsid w:val="00CA41C3"/>
    <w:rsid w:val="00CA4F7D"/>
    <w:rsid w:val="00CB3D90"/>
    <w:rsid w:val="00CB4C64"/>
    <w:rsid w:val="00CC3C7D"/>
    <w:rsid w:val="00CC4E33"/>
    <w:rsid w:val="00CC4F4C"/>
    <w:rsid w:val="00CC4F98"/>
    <w:rsid w:val="00CC567B"/>
    <w:rsid w:val="00CD3333"/>
    <w:rsid w:val="00CD3ABA"/>
    <w:rsid w:val="00CD6475"/>
    <w:rsid w:val="00CE4424"/>
    <w:rsid w:val="00CE6D69"/>
    <w:rsid w:val="00CF11AA"/>
    <w:rsid w:val="00CF301F"/>
    <w:rsid w:val="00CF3C66"/>
    <w:rsid w:val="00CF79AE"/>
    <w:rsid w:val="00D00097"/>
    <w:rsid w:val="00D02F76"/>
    <w:rsid w:val="00D04BEC"/>
    <w:rsid w:val="00D148A1"/>
    <w:rsid w:val="00D15284"/>
    <w:rsid w:val="00D1671F"/>
    <w:rsid w:val="00D20C5A"/>
    <w:rsid w:val="00D235A4"/>
    <w:rsid w:val="00D24DE0"/>
    <w:rsid w:val="00D24F6F"/>
    <w:rsid w:val="00D27569"/>
    <w:rsid w:val="00D277D6"/>
    <w:rsid w:val="00D30F63"/>
    <w:rsid w:val="00D37E1A"/>
    <w:rsid w:val="00D413F6"/>
    <w:rsid w:val="00D423AD"/>
    <w:rsid w:val="00D42450"/>
    <w:rsid w:val="00D44699"/>
    <w:rsid w:val="00D512EA"/>
    <w:rsid w:val="00D51F7E"/>
    <w:rsid w:val="00D52331"/>
    <w:rsid w:val="00D52C7C"/>
    <w:rsid w:val="00D53459"/>
    <w:rsid w:val="00D55E8F"/>
    <w:rsid w:val="00D57072"/>
    <w:rsid w:val="00D574B1"/>
    <w:rsid w:val="00D57CFE"/>
    <w:rsid w:val="00D67D4E"/>
    <w:rsid w:val="00D705C2"/>
    <w:rsid w:val="00D7061E"/>
    <w:rsid w:val="00D7400F"/>
    <w:rsid w:val="00D83529"/>
    <w:rsid w:val="00D83A85"/>
    <w:rsid w:val="00DA2F90"/>
    <w:rsid w:val="00DA5112"/>
    <w:rsid w:val="00DA5B22"/>
    <w:rsid w:val="00DA607A"/>
    <w:rsid w:val="00DA64AE"/>
    <w:rsid w:val="00DB405B"/>
    <w:rsid w:val="00DB4D39"/>
    <w:rsid w:val="00DC0934"/>
    <w:rsid w:val="00DC09C0"/>
    <w:rsid w:val="00DD0ED5"/>
    <w:rsid w:val="00DD7D4B"/>
    <w:rsid w:val="00DE034D"/>
    <w:rsid w:val="00DE0D4A"/>
    <w:rsid w:val="00DE173E"/>
    <w:rsid w:val="00DE3373"/>
    <w:rsid w:val="00DF09FE"/>
    <w:rsid w:val="00DF0EBD"/>
    <w:rsid w:val="00DF1C55"/>
    <w:rsid w:val="00DF734A"/>
    <w:rsid w:val="00E00F6B"/>
    <w:rsid w:val="00E01A60"/>
    <w:rsid w:val="00E10D44"/>
    <w:rsid w:val="00E15D2C"/>
    <w:rsid w:val="00E16314"/>
    <w:rsid w:val="00E17540"/>
    <w:rsid w:val="00E17A9B"/>
    <w:rsid w:val="00E23EFF"/>
    <w:rsid w:val="00E27632"/>
    <w:rsid w:val="00E27FC2"/>
    <w:rsid w:val="00E33B19"/>
    <w:rsid w:val="00E35739"/>
    <w:rsid w:val="00E35FD8"/>
    <w:rsid w:val="00E37AFF"/>
    <w:rsid w:val="00E412E3"/>
    <w:rsid w:val="00E429AC"/>
    <w:rsid w:val="00E45355"/>
    <w:rsid w:val="00E53062"/>
    <w:rsid w:val="00E55B80"/>
    <w:rsid w:val="00E62109"/>
    <w:rsid w:val="00E6420F"/>
    <w:rsid w:val="00E64EEC"/>
    <w:rsid w:val="00E6528A"/>
    <w:rsid w:val="00E65B82"/>
    <w:rsid w:val="00E71458"/>
    <w:rsid w:val="00E80229"/>
    <w:rsid w:val="00E92186"/>
    <w:rsid w:val="00E937A4"/>
    <w:rsid w:val="00E93BF9"/>
    <w:rsid w:val="00E9489A"/>
    <w:rsid w:val="00E96514"/>
    <w:rsid w:val="00EA4148"/>
    <w:rsid w:val="00EA70A4"/>
    <w:rsid w:val="00EB2CD7"/>
    <w:rsid w:val="00EB4FAB"/>
    <w:rsid w:val="00EB6FBD"/>
    <w:rsid w:val="00EC2D80"/>
    <w:rsid w:val="00EC4BB6"/>
    <w:rsid w:val="00EC66F9"/>
    <w:rsid w:val="00ED5EF9"/>
    <w:rsid w:val="00ED7F53"/>
    <w:rsid w:val="00EE20C1"/>
    <w:rsid w:val="00EE5D16"/>
    <w:rsid w:val="00EE6C1D"/>
    <w:rsid w:val="00EE75BE"/>
    <w:rsid w:val="00EF3705"/>
    <w:rsid w:val="00EF4041"/>
    <w:rsid w:val="00EF4390"/>
    <w:rsid w:val="00EF4562"/>
    <w:rsid w:val="00EF48F9"/>
    <w:rsid w:val="00EF4DE2"/>
    <w:rsid w:val="00F015F7"/>
    <w:rsid w:val="00F0378D"/>
    <w:rsid w:val="00F37F43"/>
    <w:rsid w:val="00F4545B"/>
    <w:rsid w:val="00F50D4F"/>
    <w:rsid w:val="00F51FD1"/>
    <w:rsid w:val="00F538BF"/>
    <w:rsid w:val="00F62999"/>
    <w:rsid w:val="00F72E65"/>
    <w:rsid w:val="00F733B7"/>
    <w:rsid w:val="00F745B7"/>
    <w:rsid w:val="00F74B3C"/>
    <w:rsid w:val="00F75C6A"/>
    <w:rsid w:val="00F77D33"/>
    <w:rsid w:val="00F83E9E"/>
    <w:rsid w:val="00F84552"/>
    <w:rsid w:val="00F92C10"/>
    <w:rsid w:val="00F95C30"/>
    <w:rsid w:val="00FA6A97"/>
    <w:rsid w:val="00FB3DFD"/>
    <w:rsid w:val="00FB4C6A"/>
    <w:rsid w:val="00FB4F9F"/>
    <w:rsid w:val="00FC1D43"/>
    <w:rsid w:val="00FC257B"/>
    <w:rsid w:val="00FC7CAA"/>
    <w:rsid w:val="00FD2FB1"/>
    <w:rsid w:val="00FD6B74"/>
    <w:rsid w:val="00FD7CF1"/>
    <w:rsid w:val="00FE6BDC"/>
    <w:rsid w:val="00FE6F92"/>
    <w:rsid w:val="00FE7084"/>
    <w:rsid w:val="00FF10E1"/>
    <w:rsid w:val="00FF1786"/>
    <w:rsid w:val="00FF5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720745"/>
  <w15:docId w15:val="{D2164945-4245-4E76-B6D2-BFC36AE5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569"/>
    <w:pPr>
      <w:spacing w:after="200" w:line="276"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2A615F"/>
    <w:rPr>
      <w:color w:val="0000FF"/>
      <w:u w:val="single"/>
    </w:rPr>
  </w:style>
  <w:style w:type="paragraph" w:styleId="Akapitzlist">
    <w:name w:val="List Paragraph"/>
    <w:basedOn w:val="Normalny"/>
    <w:uiPriority w:val="34"/>
    <w:qFormat/>
    <w:rsid w:val="004C0225"/>
    <w:pPr>
      <w:ind w:left="720"/>
    </w:pPr>
  </w:style>
  <w:style w:type="paragraph" w:styleId="Nagwek">
    <w:name w:val="header"/>
    <w:basedOn w:val="Normalny"/>
    <w:link w:val="NagwekZnak"/>
    <w:uiPriority w:val="99"/>
    <w:rsid w:val="00FB4C6A"/>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FB4C6A"/>
  </w:style>
  <w:style w:type="paragraph" w:styleId="Stopka">
    <w:name w:val="footer"/>
    <w:basedOn w:val="Normalny"/>
    <w:link w:val="StopkaZnak"/>
    <w:uiPriority w:val="99"/>
    <w:rsid w:val="00FB4C6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FB4C6A"/>
  </w:style>
  <w:style w:type="paragraph" w:styleId="Tekstprzypisukocowego">
    <w:name w:val="endnote text"/>
    <w:basedOn w:val="Normalny"/>
    <w:link w:val="TekstprzypisukocowegoZnak"/>
    <w:uiPriority w:val="99"/>
    <w:semiHidden/>
    <w:rsid w:val="0023301A"/>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23301A"/>
    <w:rPr>
      <w:sz w:val="20"/>
      <w:szCs w:val="20"/>
    </w:rPr>
  </w:style>
  <w:style w:type="character" w:styleId="Odwoanieprzypisukocowego">
    <w:name w:val="endnote reference"/>
    <w:uiPriority w:val="99"/>
    <w:semiHidden/>
    <w:rsid w:val="0023301A"/>
    <w:rPr>
      <w:vertAlign w:val="superscript"/>
    </w:rPr>
  </w:style>
  <w:style w:type="table" w:styleId="Tabela-Siatka">
    <w:name w:val="Table Grid"/>
    <w:basedOn w:val="Standardowy"/>
    <w:uiPriority w:val="99"/>
    <w:rsid w:val="00DD7D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locked/>
    <w:rsid w:val="00A72DB8"/>
    <w:rPr>
      <w:rFonts w:ascii="Arial" w:hAnsi="Arial" w:cs="Arial"/>
      <w:spacing w:val="5"/>
      <w:sz w:val="21"/>
      <w:szCs w:val="21"/>
      <w:shd w:val="clear" w:color="auto" w:fill="FFFFFF"/>
    </w:rPr>
  </w:style>
  <w:style w:type="paragraph" w:customStyle="1" w:styleId="Bodytext1">
    <w:name w:val="Body text1"/>
    <w:basedOn w:val="Normalny"/>
    <w:link w:val="Bodytext"/>
    <w:rsid w:val="00A72DB8"/>
    <w:pPr>
      <w:shd w:val="clear" w:color="auto" w:fill="FFFFFF"/>
      <w:spacing w:after="0" w:line="240" w:lineRule="atLeast"/>
      <w:ind w:hanging="360"/>
    </w:pPr>
    <w:rPr>
      <w:rFonts w:ascii="Arial" w:hAnsi="Arial" w:cs="Arial"/>
      <w:spacing w:val="5"/>
      <w:sz w:val="21"/>
      <w:szCs w:val="21"/>
      <w:lang w:eastAsia="pl-PL"/>
    </w:rPr>
  </w:style>
  <w:style w:type="paragraph" w:styleId="Lista4">
    <w:name w:val="List 4"/>
    <w:basedOn w:val="Normalny"/>
    <w:uiPriority w:val="99"/>
    <w:rsid w:val="00331030"/>
    <w:pPr>
      <w:widowControl w:val="0"/>
      <w:spacing w:before="200" w:after="0" w:line="320" w:lineRule="auto"/>
      <w:ind w:left="1132" w:hanging="283"/>
      <w:jc w:val="both"/>
    </w:pPr>
    <w:rPr>
      <w:rFonts w:ascii="Arial" w:eastAsia="Times New Roman" w:hAnsi="Arial" w:cs="Arial"/>
      <w:sz w:val="18"/>
      <w:szCs w:val="18"/>
      <w:lang w:eastAsia="pl-PL"/>
    </w:rPr>
  </w:style>
  <w:style w:type="paragraph" w:styleId="Zwykytekst">
    <w:name w:val="Plain Text"/>
    <w:aliases w:val="Znak Znak,Znak Znak Znak,Znak Znak Znak Znak Znak Znak Znak Znak Znak,Znak Znak Znak Znak Znak Znak Znak,Znak Znak1,Znak Znak Znak Znak Znak Znak Znak Znak Znak Znak Znak"/>
    <w:basedOn w:val="Normalny"/>
    <w:link w:val="ZwykytekstZnak"/>
    <w:uiPriority w:val="99"/>
    <w:rsid w:val="00331030"/>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aliases w:val="Znak Znak Znak1,Znak Znak Znak Znak,Znak Znak Znak Znak Znak Znak Znak Znak Znak Znak,Znak Znak Znak Znak Znak Znak Znak Znak,Znak Znak1 Znak,Znak Znak Znak Znak Znak Znak Znak Znak Znak Znak Znak Znak"/>
    <w:link w:val="Zwykytekst"/>
    <w:uiPriority w:val="99"/>
    <w:locked/>
    <w:rsid w:val="00331030"/>
    <w:rPr>
      <w:rFonts w:ascii="Courier New" w:hAnsi="Courier New" w:cs="Courier New"/>
      <w:sz w:val="20"/>
      <w:szCs w:val="20"/>
      <w:lang w:eastAsia="pl-PL"/>
    </w:rPr>
  </w:style>
  <w:style w:type="paragraph" w:customStyle="1" w:styleId="Akapitzlist1">
    <w:name w:val="Akapit z listą1"/>
    <w:basedOn w:val="Normalny"/>
    <w:uiPriority w:val="99"/>
    <w:rsid w:val="00331030"/>
    <w:pPr>
      <w:ind w:left="720"/>
    </w:pPr>
    <w:rPr>
      <w:rFonts w:eastAsia="Times New Roman"/>
    </w:rPr>
  </w:style>
  <w:style w:type="paragraph" w:styleId="Tytu">
    <w:name w:val="Title"/>
    <w:basedOn w:val="Normalny"/>
    <w:link w:val="TytuZnak"/>
    <w:uiPriority w:val="99"/>
    <w:qFormat/>
    <w:rsid w:val="00331030"/>
    <w:pPr>
      <w:spacing w:after="0" w:line="240" w:lineRule="auto"/>
      <w:jc w:val="center"/>
    </w:pPr>
    <w:rPr>
      <w:rFonts w:ascii="Arial" w:eastAsia="Times New Roman" w:hAnsi="Arial" w:cs="Arial"/>
      <w:b/>
      <w:bCs/>
      <w:sz w:val="28"/>
      <w:szCs w:val="28"/>
      <w:lang w:eastAsia="pl-PL"/>
    </w:rPr>
  </w:style>
  <w:style w:type="character" w:customStyle="1" w:styleId="TytuZnak">
    <w:name w:val="Tytuł Znak"/>
    <w:link w:val="Tytu"/>
    <w:uiPriority w:val="99"/>
    <w:locked/>
    <w:rsid w:val="00331030"/>
    <w:rPr>
      <w:rFonts w:ascii="Arial" w:hAnsi="Arial" w:cs="Arial"/>
      <w:b/>
      <w:bCs/>
      <w:sz w:val="20"/>
      <w:szCs w:val="20"/>
      <w:lang w:eastAsia="pl-PL"/>
    </w:rPr>
  </w:style>
  <w:style w:type="paragraph" w:customStyle="1" w:styleId="Style14">
    <w:name w:val="Style14"/>
    <w:basedOn w:val="Normalny"/>
    <w:uiPriority w:val="99"/>
    <w:rsid w:val="00DE173E"/>
    <w:pPr>
      <w:widowControl w:val="0"/>
      <w:autoSpaceDE w:val="0"/>
      <w:autoSpaceDN w:val="0"/>
      <w:adjustRightInd w:val="0"/>
      <w:spacing w:after="0" w:line="275" w:lineRule="exact"/>
      <w:ind w:hanging="773"/>
      <w:jc w:val="both"/>
    </w:pPr>
    <w:rPr>
      <w:rFonts w:ascii="Courier New" w:hAnsi="Courier New" w:cs="Courier New"/>
      <w:sz w:val="24"/>
      <w:szCs w:val="24"/>
      <w:lang w:eastAsia="pl-PL"/>
    </w:rPr>
  </w:style>
  <w:style w:type="paragraph" w:customStyle="1" w:styleId="Style17">
    <w:name w:val="Style17"/>
    <w:basedOn w:val="Normalny"/>
    <w:uiPriority w:val="99"/>
    <w:rsid w:val="00DE173E"/>
    <w:pPr>
      <w:widowControl w:val="0"/>
      <w:autoSpaceDE w:val="0"/>
      <w:autoSpaceDN w:val="0"/>
      <w:adjustRightInd w:val="0"/>
      <w:spacing w:after="0" w:line="274" w:lineRule="exact"/>
      <w:jc w:val="both"/>
    </w:pPr>
    <w:rPr>
      <w:rFonts w:ascii="Courier New" w:hAnsi="Courier New" w:cs="Courier New"/>
      <w:sz w:val="24"/>
      <w:szCs w:val="24"/>
      <w:lang w:eastAsia="pl-PL"/>
    </w:rPr>
  </w:style>
  <w:style w:type="paragraph" w:customStyle="1" w:styleId="Style22">
    <w:name w:val="Style22"/>
    <w:basedOn w:val="Normalny"/>
    <w:uiPriority w:val="99"/>
    <w:rsid w:val="00DE173E"/>
    <w:pPr>
      <w:widowControl w:val="0"/>
      <w:autoSpaceDE w:val="0"/>
      <w:autoSpaceDN w:val="0"/>
      <w:adjustRightInd w:val="0"/>
      <w:spacing w:after="0" w:line="274" w:lineRule="exact"/>
      <w:ind w:hanging="355"/>
      <w:jc w:val="both"/>
    </w:pPr>
    <w:rPr>
      <w:rFonts w:ascii="Courier New" w:hAnsi="Courier New" w:cs="Courier New"/>
      <w:sz w:val="24"/>
      <w:szCs w:val="24"/>
      <w:lang w:eastAsia="pl-PL"/>
    </w:rPr>
  </w:style>
  <w:style w:type="paragraph" w:customStyle="1" w:styleId="Style34">
    <w:name w:val="Style34"/>
    <w:basedOn w:val="Normalny"/>
    <w:uiPriority w:val="99"/>
    <w:rsid w:val="00DE173E"/>
    <w:pPr>
      <w:widowControl w:val="0"/>
      <w:autoSpaceDE w:val="0"/>
      <w:autoSpaceDN w:val="0"/>
      <w:adjustRightInd w:val="0"/>
      <w:spacing w:after="0" w:line="277" w:lineRule="exact"/>
      <w:ind w:hanging="350"/>
      <w:jc w:val="both"/>
    </w:pPr>
    <w:rPr>
      <w:rFonts w:ascii="Courier New" w:hAnsi="Courier New" w:cs="Courier New"/>
      <w:sz w:val="24"/>
      <w:szCs w:val="24"/>
      <w:lang w:eastAsia="pl-PL"/>
    </w:rPr>
  </w:style>
  <w:style w:type="character" w:customStyle="1" w:styleId="FontStyle41">
    <w:name w:val="Font Style41"/>
    <w:uiPriority w:val="99"/>
    <w:rsid w:val="00DE173E"/>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D423AD"/>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423AD"/>
    <w:rPr>
      <w:rFonts w:ascii="Tahoma" w:hAnsi="Tahoma" w:cs="Tahoma"/>
      <w:sz w:val="16"/>
      <w:szCs w:val="16"/>
      <w:lang w:eastAsia="en-US"/>
    </w:rPr>
  </w:style>
  <w:style w:type="paragraph" w:customStyle="1" w:styleId="Style8">
    <w:name w:val="Style8"/>
    <w:basedOn w:val="Normalny"/>
    <w:uiPriority w:val="99"/>
    <w:rsid w:val="00EE20C1"/>
    <w:pPr>
      <w:widowControl w:val="0"/>
      <w:autoSpaceDE w:val="0"/>
      <w:autoSpaceDN w:val="0"/>
      <w:adjustRightInd w:val="0"/>
      <w:spacing w:after="0" w:line="410" w:lineRule="exact"/>
      <w:ind w:hanging="281"/>
    </w:pPr>
    <w:rPr>
      <w:rFonts w:ascii="Arial" w:eastAsia="Times New Roman" w:hAnsi="Arial" w:cs="Arial"/>
      <w:sz w:val="24"/>
      <w:szCs w:val="24"/>
      <w:lang w:eastAsia="pl-PL"/>
    </w:rPr>
  </w:style>
  <w:style w:type="character" w:customStyle="1" w:styleId="FontStyle34">
    <w:name w:val="Font Style34"/>
    <w:uiPriority w:val="99"/>
    <w:rsid w:val="00EE20C1"/>
    <w:rPr>
      <w:rFonts w:ascii="Arial" w:hAnsi="Arial" w:cs="Arial"/>
      <w:sz w:val="24"/>
      <w:szCs w:val="24"/>
    </w:rPr>
  </w:style>
  <w:style w:type="paragraph" w:customStyle="1" w:styleId="Style1">
    <w:name w:val="Style1"/>
    <w:basedOn w:val="Normalny"/>
    <w:uiPriority w:val="99"/>
    <w:rsid w:val="0093048F"/>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Style10">
    <w:name w:val="Style10"/>
    <w:basedOn w:val="Normalny"/>
    <w:uiPriority w:val="99"/>
    <w:rsid w:val="0093048F"/>
    <w:pPr>
      <w:widowControl w:val="0"/>
      <w:autoSpaceDE w:val="0"/>
      <w:autoSpaceDN w:val="0"/>
      <w:adjustRightInd w:val="0"/>
      <w:spacing w:after="0" w:line="240" w:lineRule="auto"/>
      <w:jc w:val="center"/>
    </w:pPr>
    <w:rPr>
      <w:rFonts w:ascii="Arial" w:eastAsia="Times New Roman" w:hAnsi="Arial" w:cs="Arial"/>
      <w:sz w:val="24"/>
      <w:szCs w:val="24"/>
      <w:lang w:eastAsia="pl-PL"/>
    </w:rPr>
  </w:style>
  <w:style w:type="paragraph" w:customStyle="1" w:styleId="Style18">
    <w:name w:val="Style18"/>
    <w:basedOn w:val="Normalny"/>
    <w:uiPriority w:val="99"/>
    <w:rsid w:val="0093048F"/>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9">
    <w:name w:val="Style19"/>
    <w:basedOn w:val="Normalny"/>
    <w:uiPriority w:val="99"/>
    <w:rsid w:val="0093048F"/>
    <w:pPr>
      <w:widowControl w:val="0"/>
      <w:autoSpaceDE w:val="0"/>
      <w:autoSpaceDN w:val="0"/>
      <w:adjustRightInd w:val="0"/>
      <w:spacing w:after="0" w:line="418" w:lineRule="exact"/>
      <w:ind w:firstLine="274"/>
    </w:pPr>
    <w:rPr>
      <w:rFonts w:ascii="Arial" w:eastAsia="Times New Roman" w:hAnsi="Arial" w:cs="Arial"/>
      <w:sz w:val="24"/>
      <w:szCs w:val="24"/>
      <w:lang w:eastAsia="pl-PL"/>
    </w:rPr>
  </w:style>
  <w:style w:type="paragraph" w:customStyle="1" w:styleId="Style20">
    <w:name w:val="Style20"/>
    <w:basedOn w:val="Normalny"/>
    <w:uiPriority w:val="99"/>
    <w:rsid w:val="0093048F"/>
    <w:pPr>
      <w:widowControl w:val="0"/>
      <w:autoSpaceDE w:val="0"/>
      <w:autoSpaceDN w:val="0"/>
      <w:adjustRightInd w:val="0"/>
      <w:spacing w:after="0" w:line="281" w:lineRule="exact"/>
      <w:jc w:val="center"/>
    </w:pPr>
    <w:rPr>
      <w:rFonts w:ascii="Arial" w:eastAsia="Times New Roman" w:hAnsi="Arial" w:cs="Arial"/>
      <w:sz w:val="24"/>
      <w:szCs w:val="24"/>
      <w:lang w:eastAsia="pl-PL"/>
    </w:rPr>
  </w:style>
  <w:style w:type="paragraph" w:customStyle="1" w:styleId="Style21">
    <w:name w:val="Style21"/>
    <w:basedOn w:val="Normalny"/>
    <w:uiPriority w:val="99"/>
    <w:rsid w:val="0093048F"/>
    <w:pPr>
      <w:widowControl w:val="0"/>
      <w:autoSpaceDE w:val="0"/>
      <w:autoSpaceDN w:val="0"/>
      <w:adjustRightInd w:val="0"/>
      <w:spacing w:after="0" w:line="425" w:lineRule="exact"/>
      <w:ind w:firstLine="274"/>
      <w:jc w:val="both"/>
    </w:pPr>
    <w:rPr>
      <w:rFonts w:ascii="Arial" w:eastAsia="Times New Roman" w:hAnsi="Arial" w:cs="Arial"/>
      <w:sz w:val="24"/>
      <w:szCs w:val="24"/>
      <w:lang w:eastAsia="pl-PL"/>
    </w:rPr>
  </w:style>
  <w:style w:type="paragraph" w:styleId="Bezodstpw">
    <w:name w:val="No Spacing"/>
    <w:uiPriority w:val="1"/>
    <w:qFormat/>
    <w:rsid w:val="000F454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32">
      <w:bodyDiv w:val="1"/>
      <w:marLeft w:val="0"/>
      <w:marRight w:val="0"/>
      <w:marTop w:val="0"/>
      <w:marBottom w:val="0"/>
      <w:divBdr>
        <w:top w:val="none" w:sz="0" w:space="0" w:color="auto"/>
        <w:left w:val="none" w:sz="0" w:space="0" w:color="auto"/>
        <w:bottom w:val="none" w:sz="0" w:space="0" w:color="auto"/>
        <w:right w:val="none" w:sz="0" w:space="0" w:color="auto"/>
      </w:divBdr>
    </w:div>
    <w:div w:id="35861053">
      <w:bodyDiv w:val="1"/>
      <w:marLeft w:val="0"/>
      <w:marRight w:val="0"/>
      <w:marTop w:val="0"/>
      <w:marBottom w:val="0"/>
      <w:divBdr>
        <w:top w:val="none" w:sz="0" w:space="0" w:color="auto"/>
        <w:left w:val="none" w:sz="0" w:space="0" w:color="auto"/>
        <w:bottom w:val="none" w:sz="0" w:space="0" w:color="auto"/>
        <w:right w:val="none" w:sz="0" w:space="0" w:color="auto"/>
      </w:divBdr>
    </w:div>
    <w:div w:id="297957460">
      <w:bodyDiv w:val="1"/>
      <w:marLeft w:val="0"/>
      <w:marRight w:val="0"/>
      <w:marTop w:val="0"/>
      <w:marBottom w:val="0"/>
      <w:divBdr>
        <w:top w:val="none" w:sz="0" w:space="0" w:color="auto"/>
        <w:left w:val="none" w:sz="0" w:space="0" w:color="auto"/>
        <w:bottom w:val="none" w:sz="0" w:space="0" w:color="auto"/>
        <w:right w:val="none" w:sz="0" w:space="0" w:color="auto"/>
      </w:divBdr>
    </w:div>
    <w:div w:id="318189515">
      <w:bodyDiv w:val="1"/>
      <w:marLeft w:val="0"/>
      <w:marRight w:val="0"/>
      <w:marTop w:val="0"/>
      <w:marBottom w:val="0"/>
      <w:divBdr>
        <w:top w:val="none" w:sz="0" w:space="0" w:color="auto"/>
        <w:left w:val="none" w:sz="0" w:space="0" w:color="auto"/>
        <w:bottom w:val="none" w:sz="0" w:space="0" w:color="auto"/>
        <w:right w:val="none" w:sz="0" w:space="0" w:color="auto"/>
      </w:divBdr>
    </w:div>
    <w:div w:id="332223361">
      <w:bodyDiv w:val="1"/>
      <w:marLeft w:val="0"/>
      <w:marRight w:val="0"/>
      <w:marTop w:val="0"/>
      <w:marBottom w:val="0"/>
      <w:divBdr>
        <w:top w:val="none" w:sz="0" w:space="0" w:color="auto"/>
        <w:left w:val="none" w:sz="0" w:space="0" w:color="auto"/>
        <w:bottom w:val="none" w:sz="0" w:space="0" w:color="auto"/>
        <w:right w:val="none" w:sz="0" w:space="0" w:color="auto"/>
      </w:divBdr>
    </w:div>
    <w:div w:id="355471839">
      <w:bodyDiv w:val="1"/>
      <w:marLeft w:val="0"/>
      <w:marRight w:val="0"/>
      <w:marTop w:val="0"/>
      <w:marBottom w:val="0"/>
      <w:divBdr>
        <w:top w:val="none" w:sz="0" w:space="0" w:color="auto"/>
        <w:left w:val="none" w:sz="0" w:space="0" w:color="auto"/>
        <w:bottom w:val="none" w:sz="0" w:space="0" w:color="auto"/>
        <w:right w:val="none" w:sz="0" w:space="0" w:color="auto"/>
      </w:divBdr>
    </w:div>
    <w:div w:id="421487059">
      <w:bodyDiv w:val="1"/>
      <w:marLeft w:val="0"/>
      <w:marRight w:val="0"/>
      <w:marTop w:val="0"/>
      <w:marBottom w:val="0"/>
      <w:divBdr>
        <w:top w:val="none" w:sz="0" w:space="0" w:color="auto"/>
        <w:left w:val="none" w:sz="0" w:space="0" w:color="auto"/>
        <w:bottom w:val="none" w:sz="0" w:space="0" w:color="auto"/>
        <w:right w:val="none" w:sz="0" w:space="0" w:color="auto"/>
      </w:divBdr>
    </w:div>
    <w:div w:id="564877864">
      <w:bodyDiv w:val="1"/>
      <w:marLeft w:val="0"/>
      <w:marRight w:val="0"/>
      <w:marTop w:val="0"/>
      <w:marBottom w:val="0"/>
      <w:divBdr>
        <w:top w:val="none" w:sz="0" w:space="0" w:color="auto"/>
        <w:left w:val="none" w:sz="0" w:space="0" w:color="auto"/>
        <w:bottom w:val="none" w:sz="0" w:space="0" w:color="auto"/>
        <w:right w:val="none" w:sz="0" w:space="0" w:color="auto"/>
      </w:divBdr>
    </w:div>
    <w:div w:id="638001622">
      <w:bodyDiv w:val="1"/>
      <w:marLeft w:val="0"/>
      <w:marRight w:val="0"/>
      <w:marTop w:val="0"/>
      <w:marBottom w:val="0"/>
      <w:divBdr>
        <w:top w:val="none" w:sz="0" w:space="0" w:color="auto"/>
        <w:left w:val="none" w:sz="0" w:space="0" w:color="auto"/>
        <w:bottom w:val="none" w:sz="0" w:space="0" w:color="auto"/>
        <w:right w:val="none" w:sz="0" w:space="0" w:color="auto"/>
      </w:divBdr>
    </w:div>
    <w:div w:id="665323476">
      <w:marLeft w:val="0"/>
      <w:marRight w:val="0"/>
      <w:marTop w:val="0"/>
      <w:marBottom w:val="0"/>
      <w:divBdr>
        <w:top w:val="none" w:sz="0" w:space="0" w:color="auto"/>
        <w:left w:val="none" w:sz="0" w:space="0" w:color="auto"/>
        <w:bottom w:val="none" w:sz="0" w:space="0" w:color="auto"/>
        <w:right w:val="none" w:sz="0" w:space="0" w:color="auto"/>
      </w:divBdr>
    </w:div>
    <w:div w:id="1002470452">
      <w:bodyDiv w:val="1"/>
      <w:marLeft w:val="0"/>
      <w:marRight w:val="0"/>
      <w:marTop w:val="0"/>
      <w:marBottom w:val="0"/>
      <w:divBdr>
        <w:top w:val="none" w:sz="0" w:space="0" w:color="auto"/>
        <w:left w:val="none" w:sz="0" w:space="0" w:color="auto"/>
        <w:bottom w:val="none" w:sz="0" w:space="0" w:color="auto"/>
        <w:right w:val="none" w:sz="0" w:space="0" w:color="auto"/>
      </w:divBdr>
    </w:div>
    <w:div w:id="1031029231">
      <w:bodyDiv w:val="1"/>
      <w:marLeft w:val="0"/>
      <w:marRight w:val="0"/>
      <w:marTop w:val="0"/>
      <w:marBottom w:val="0"/>
      <w:divBdr>
        <w:top w:val="none" w:sz="0" w:space="0" w:color="auto"/>
        <w:left w:val="none" w:sz="0" w:space="0" w:color="auto"/>
        <w:bottom w:val="none" w:sz="0" w:space="0" w:color="auto"/>
        <w:right w:val="none" w:sz="0" w:space="0" w:color="auto"/>
      </w:divBdr>
    </w:div>
    <w:div w:id="1315641094">
      <w:bodyDiv w:val="1"/>
      <w:marLeft w:val="0"/>
      <w:marRight w:val="0"/>
      <w:marTop w:val="0"/>
      <w:marBottom w:val="0"/>
      <w:divBdr>
        <w:top w:val="none" w:sz="0" w:space="0" w:color="auto"/>
        <w:left w:val="none" w:sz="0" w:space="0" w:color="auto"/>
        <w:bottom w:val="none" w:sz="0" w:space="0" w:color="auto"/>
        <w:right w:val="none" w:sz="0" w:space="0" w:color="auto"/>
      </w:divBdr>
    </w:div>
    <w:div w:id="1321426826">
      <w:bodyDiv w:val="1"/>
      <w:marLeft w:val="0"/>
      <w:marRight w:val="0"/>
      <w:marTop w:val="0"/>
      <w:marBottom w:val="0"/>
      <w:divBdr>
        <w:top w:val="none" w:sz="0" w:space="0" w:color="auto"/>
        <w:left w:val="none" w:sz="0" w:space="0" w:color="auto"/>
        <w:bottom w:val="none" w:sz="0" w:space="0" w:color="auto"/>
        <w:right w:val="none" w:sz="0" w:space="0" w:color="auto"/>
      </w:divBdr>
    </w:div>
    <w:div w:id="1424494295">
      <w:bodyDiv w:val="1"/>
      <w:marLeft w:val="0"/>
      <w:marRight w:val="0"/>
      <w:marTop w:val="0"/>
      <w:marBottom w:val="0"/>
      <w:divBdr>
        <w:top w:val="none" w:sz="0" w:space="0" w:color="auto"/>
        <w:left w:val="none" w:sz="0" w:space="0" w:color="auto"/>
        <w:bottom w:val="none" w:sz="0" w:space="0" w:color="auto"/>
        <w:right w:val="none" w:sz="0" w:space="0" w:color="auto"/>
      </w:divBdr>
    </w:div>
    <w:div w:id="1448890586">
      <w:bodyDiv w:val="1"/>
      <w:marLeft w:val="0"/>
      <w:marRight w:val="0"/>
      <w:marTop w:val="0"/>
      <w:marBottom w:val="0"/>
      <w:divBdr>
        <w:top w:val="none" w:sz="0" w:space="0" w:color="auto"/>
        <w:left w:val="none" w:sz="0" w:space="0" w:color="auto"/>
        <w:bottom w:val="none" w:sz="0" w:space="0" w:color="auto"/>
        <w:right w:val="none" w:sz="0" w:space="0" w:color="auto"/>
      </w:divBdr>
    </w:div>
    <w:div w:id="1451439057">
      <w:bodyDiv w:val="1"/>
      <w:marLeft w:val="0"/>
      <w:marRight w:val="0"/>
      <w:marTop w:val="0"/>
      <w:marBottom w:val="0"/>
      <w:divBdr>
        <w:top w:val="none" w:sz="0" w:space="0" w:color="auto"/>
        <w:left w:val="none" w:sz="0" w:space="0" w:color="auto"/>
        <w:bottom w:val="none" w:sz="0" w:space="0" w:color="auto"/>
        <w:right w:val="none" w:sz="0" w:space="0" w:color="auto"/>
      </w:divBdr>
    </w:div>
    <w:div w:id="1476098222">
      <w:bodyDiv w:val="1"/>
      <w:marLeft w:val="0"/>
      <w:marRight w:val="0"/>
      <w:marTop w:val="0"/>
      <w:marBottom w:val="0"/>
      <w:divBdr>
        <w:top w:val="none" w:sz="0" w:space="0" w:color="auto"/>
        <w:left w:val="none" w:sz="0" w:space="0" w:color="auto"/>
        <w:bottom w:val="none" w:sz="0" w:space="0" w:color="auto"/>
        <w:right w:val="none" w:sz="0" w:space="0" w:color="auto"/>
      </w:divBdr>
    </w:div>
    <w:div w:id="1543055723">
      <w:bodyDiv w:val="1"/>
      <w:marLeft w:val="0"/>
      <w:marRight w:val="0"/>
      <w:marTop w:val="0"/>
      <w:marBottom w:val="0"/>
      <w:divBdr>
        <w:top w:val="none" w:sz="0" w:space="0" w:color="auto"/>
        <w:left w:val="none" w:sz="0" w:space="0" w:color="auto"/>
        <w:bottom w:val="none" w:sz="0" w:space="0" w:color="auto"/>
        <w:right w:val="none" w:sz="0" w:space="0" w:color="auto"/>
      </w:divBdr>
    </w:div>
    <w:div w:id="1674411590">
      <w:bodyDiv w:val="1"/>
      <w:marLeft w:val="0"/>
      <w:marRight w:val="0"/>
      <w:marTop w:val="0"/>
      <w:marBottom w:val="0"/>
      <w:divBdr>
        <w:top w:val="none" w:sz="0" w:space="0" w:color="auto"/>
        <w:left w:val="none" w:sz="0" w:space="0" w:color="auto"/>
        <w:bottom w:val="none" w:sz="0" w:space="0" w:color="auto"/>
        <w:right w:val="none" w:sz="0" w:space="0" w:color="auto"/>
      </w:divBdr>
    </w:div>
    <w:div w:id="1683970353">
      <w:bodyDiv w:val="1"/>
      <w:marLeft w:val="0"/>
      <w:marRight w:val="0"/>
      <w:marTop w:val="0"/>
      <w:marBottom w:val="0"/>
      <w:divBdr>
        <w:top w:val="none" w:sz="0" w:space="0" w:color="auto"/>
        <w:left w:val="none" w:sz="0" w:space="0" w:color="auto"/>
        <w:bottom w:val="none" w:sz="0" w:space="0" w:color="auto"/>
        <w:right w:val="none" w:sz="0" w:space="0" w:color="auto"/>
      </w:divBdr>
    </w:div>
    <w:div w:id="1684699519">
      <w:bodyDiv w:val="1"/>
      <w:marLeft w:val="0"/>
      <w:marRight w:val="0"/>
      <w:marTop w:val="0"/>
      <w:marBottom w:val="0"/>
      <w:divBdr>
        <w:top w:val="none" w:sz="0" w:space="0" w:color="auto"/>
        <w:left w:val="none" w:sz="0" w:space="0" w:color="auto"/>
        <w:bottom w:val="none" w:sz="0" w:space="0" w:color="auto"/>
        <w:right w:val="none" w:sz="0" w:space="0" w:color="auto"/>
      </w:divBdr>
    </w:div>
    <w:div w:id="1733118170">
      <w:bodyDiv w:val="1"/>
      <w:marLeft w:val="0"/>
      <w:marRight w:val="0"/>
      <w:marTop w:val="0"/>
      <w:marBottom w:val="0"/>
      <w:divBdr>
        <w:top w:val="none" w:sz="0" w:space="0" w:color="auto"/>
        <w:left w:val="none" w:sz="0" w:space="0" w:color="auto"/>
        <w:bottom w:val="none" w:sz="0" w:space="0" w:color="auto"/>
        <w:right w:val="none" w:sz="0" w:space="0" w:color="auto"/>
      </w:divBdr>
    </w:div>
    <w:div w:id="1756823592">
      <w:bodyDiv w:val="1"/>
      <w:marLeft w:val="0"/>
      <w:marRight w:val="0"/>
      <w:marTop w:val="0"/>
      <w:marBottom w:val="0"/>
      <w:divBdr>
        <w:top w:val="none" w:sz="0" w:space="0" w:color="auto"/>
        <w:left w:val="none" w:sz="0" w:space="0" w:color="auto"/>
        <w:bottom w:val="none" w:sz="0" w:space="0" w:color="auto"/>
        <w:right w:val="none" w:sz="0" w:space="0" w:color="auto"/>
      </w:divBdr>
    </w:div>
    <w:div w:id="1770420256">
      <w:bodyDiv w:val="1"/>
      <w:marLeft w:val="0"/>
      <w:marRight w:val="0"/>
      <w:marTop w:val="0"/>
      <w:marBottom w:val="0"/>
      <w:divBdr>
        <w:top w:val="none" w:sz="0" w:space="0" w:color="auto"/>
        <w:left w:val="none" w:sz="0" w:space="0" w:color="auto"/>
        <w:bottom w:val="none" w:sz="0" w:space="0" w:color="auto"/>
        <w:right w:val="none" w:sz="0" w:space="0" w:color="auto"/>
      </w:divBdr>
    </w:div>
    <w:div w:id="1871532624">
      <w:bodyDiv w:val="1"/>
      <w:marLeft w:val="0"/>
      <w:marRight w:val="0"/>
      <w:marTop w:val="0"/>
      <w:marBottom w:val="0"/>
      <w:divBdr>
        <w:top w:val="none" w:sz="0" w:space="0" w:color="auto"/>
        <w:left w:val="none" w:sz="0" w:space="0" w:color="auto"/>
        <w:bottom w:val="none" w:sz="0" w:space="0" w:color="auto"/>
        <w:right w:val="none" w:sz="0" w:space="0" w:color="auto"/>
      </w:divBdr>
    </w:div>
    <w:div w:id="2000814898">
      <w:bodyDiv w:val="1"/>
      <w:marLeft w:val="0"/>
      <w:marRight w:val="0"/>
      <w:marTop w:val="0"/>
      <w:marBottom w:val="0"/>
      <w:divBdr>
        <w:top w:val="none" w:sz="0" w:space="0" w:color="auto"/>
        <w:left w:val="none" w:sz="0" w:space="0" w:color="auto"/>
        <w:bottom w:val="none" w:sz="0" w:space="0" w:color="auto"/>
        <w:right w:val="none" w:sz="0" w:space="0" w:color="auto"/>
      </w:divBdr>
    </w:div>
    <w:div w:id="2072726117">
      <w:bodyDiv w:val="1"/>
      <w:marLeft w:val="0"/>
      <w:marRight w:val="0"/>
      <w:marTop w:val="0"/>
      <w:marBottom w:val="0"/>
      <w:divBdr>
        <w:top w:val="none" w:sz="0" w:space="0" w:color="auto"/>
        <w:left w:val="none" w:sz="0" w:space="0" w:color="auto"/>
        <w:bottom w:val="none" w:sz="0" w:space="0" w:color="auto"/>
        <w:right w:val="none" w:sz="0" w:space="0" w:color="auto"/>
      </w:divBdr>
    </w:div>
    <w:div w:id="20826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EE710C78-D1FA-4EDC-B6D5-A18B5F79A01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4191</TotalTime>
  <Pages>10</Pages>
  <Words>3880</Words>
  <Characters>23282</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Zał</vt:lpstr>
    </vt:vector>
  </TitlesOfParts>
  <Company>Microsoft</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subject/>
  <dc:creator>DĄBROWSKI Jan</dc:creator>
  <cp:keywords/>
  <dc:description/>
  <cp:lastModifiedBy>Dzięgielewski Krzysztof</cp:lastModifiedBy>
  <cp:revision>198</cp:revision>
  <cp:lastPrinted>2021-07-25T17:30:00Z</cp:lastPrinted>
  <dcterms:created xsi:type="dcterms:W3CDTF">2016-03-14T08:04:00Z</dcterms:created>
  <dcterms:modified xsi:type="dcterms:W3CDTF">2021-07-29T11:28:00Z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e66ecf3d-693f-4689-a0f2-1939710d0d19</vt:lpwstr>
  </property>
  <property fmtid="{D5CDD505-2E9C-101B-9397-08002B2CF9AE}" pid="3" name="bjSaver">
    <vt:lpwstr>ka6Mcr+vHrmx+97hrd6p3VqI5SVP4y2M</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