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3A66" w14:textId="77777777" w:rsidR="00F0514D" w:rsidRDefault="009E0707" w:rsidP="00F0514D">
      <w:pPr>
        <w:jc w:val="right"/>
      </w:pPr>
      <w:r>
        <w:t xml:space="preserve">Znak sprawy: </w:t>
      </w:r>
      <w:r w:rsidR="007D4DB3">
        <w:t>SP20.071.235.2024</w:t>
      </w:r>
    </w:p>
    <w:p w14:paraId="298B03AB" w14:textId="77777777" w:rsidR="0037650C" w:rsidRDefault="0037650C" w:rsidP="00F0514D">
      <w:pPr>
        <w:jc w:val="right"/>
      </w:pPr>
      <w:r>
        <w:t>Załącznik nr 2</w:t>
      </w:r>
    </w:p>
    <w:p w14:paraId="27536383" w14:textId="77777777" w:rsidR="00F0514D" w:rsidRPr="008B1538" w:rsidRDefault="00F0514D" w:rsidP="00F0514D">
      <w:pPr>
        <w:jc w:val="both"/>
        <w:rPr>
          <w:i/>
        </w:rPr>
      </w:pPr>
    </w:p>
    <w:p w14:paraId="451D56DB" w14:textId="77777777" w:rsidR="00F0514D" w:rsidRPr="008B1538" w:rsidRDefault="00F0514D" w:rsidP="00F0514D">
      <w:pPr>
        <w:jc w:val="both"/>
      </w:pPr>
    </w:p>
    <w:p w14:paraId="1199E73A" w14:textId="5364DB4D" w:rsidR="00F0514D" w:rsidRPr="008B1538" w:rsidRDefault="00F0514D" w:rsidP="00F0514D">
      <w:pPr>
        <w:jc w:val="center"/>
        <w:rPr>
          <w:b/>
        </w:rPr>
      </w:pPr>
      <w:r w:rsidRPr="008B1538">
        <w:rPr>
          <w:b/>
        </w:rPr>
        <w:t>UMOWA SPRZEDAŻY</w:t>
      </w:r>
      <w:r w:rsidR="007D4DB3" w:rsidRPr="008B1538">
        <w:rPr>
          <w:b/>
        </w:rPr>
        <w:t xml:space="preserve"> </w:t>
      </w:r>
      <w:r w:rsidR="008B1538" w:rsidRPr="008B1538">
        <w:rPr>
          <w:b/>
        </w:rPr>
        <w:t>-WZÓR</w:t>
      </w:r>
    </w:p>
    <w:p w14:paraId="5848637A" w14:textId="77777777" w:rsidR="00F0514D" w:rsidRPr="008B1538" w:rsidRDefault="00F0514D" w:rsidP="00F0514D">
      <w:pPr>
        <w:jc w:val="center"/>
      </w:pPr>
      <w:r w:rsidRPr="008B1538">
        <w:t>NA ZAKUP I DOSTAWĘ ŚRODKÓW CHEMII BASENOWEJ</w:t>
      </w:r>
    </w:p>
    <w:p w14:paraId="06836072" w14:textId="77777777" w:rsidR="008B1538" w:rsidRDefault="008B1538" w:rsidP="00F0514D">
      <w:pPr>
        <w:jc w:val="center"/>
        <w:rPr>
          <w:u w:val="single"/>
        </w:rPr>
      </w:pPr>
    </w:p>
    <w:p w14:paraId="1A8C11F4" w14:textId="678B3556" w:rsidR="008B1538" w:rsidRPr="008B1538" w:rsidRDefault="008B1538" w:rsidP="00F0514D">
      <w:pPr>
        <w:jc w:val="center"/>
      </w:pPr>
      <w:r w:rsidRPr="008B1538">
        <w:rPr>
          <w:u w:val="single"/>
        </w:rPr>
        <w:t xml:space="preserve">na </w:t>
      </w:r>
      <w:r w:rsidRPr="008B1538">
        <w:t>podstawie przeprowadzonego postępowania o udzielenie zamówienia publicznego w trybie analizy rynku, na podstawie Zarządzenia nr 112/23 Prezydenta Grudziądza z dnia 20 lutego 2023 r. w sprawie Regulaminu udzielania zamówień o wartości nie przekraczającej kwoty 130 000 złotych, została zawarta umowa o następującej treści:</w:t>
      </w:r>
    </w:p>
    <w:p w14:paraId="6C1D1D21" w14:textId="77777777" w:rsidR="00F0514D" w:rsidRPr="009F5314" w:rsidRDefault="00F0514D" w:rsidP="00F0514D">
      <w:pPr>
        <w:jc w:val="both"/>
        <w:rPr>
          <w:u w:val="single"/>
        </w:rPr>
      </w:pPr>
    </w:p>
    <w:p w14:paraId="33F364B7" w14:textId="77777777" w:rsidR="00F0514D" w:rsidRDefault="00F0514D" w:rsidP="00F0514D">
      <w:pPr>
        <w:jc w:val="both"/>
      </w:pPr>
      <w:r>
        <w:t>Dnia…………... w Grudziądzu pomiędzy</w:t>
      </w:r>
    </w:p>
    <w:p w14:paraId="1B6B7F59" w14:textId="77777777" w:rsidR="00F0514D" w:rsidRDefault="00F0514D" w:rsidP="00F0514D">
      <w:pPr>
        <w:jc w:val="both"/>
      </w:pPr>
      <w:r w:rsidRPr="00B05A88">
        <w:rPr>
          <w:b/>
        </w:rPr>
        <w:t xml:space="preserve">Gminą-Miasto Grudziądz, ul. Ratuszowa 1, 86-300 Grudziądz, numer </w:t>
      </w:r>
      <w:r>
        <w:rPr>
          <w:b/>
        </w:rPr>
        <w:br/>
      </w:r>
      <w:r w:rsidRPr="00B05A88">
        <w:rPr>
          <w:b/>
        </w:rPr>
        <w:t xml:space="preserve">NIP: 876-24-26-842, REGON: 871118833 – Szkoła Podstawowa Nr 20 z siedzibą </w:t>
      </w:r>
      <w:r>
        <w:rPr>
          <w:b/>
        </w:rPr>
        <w:br/>
      </w:r>
      <w:r w:rsidRPr="00B05A88">
        <w:rPr>
          <w:b/>
        </w:rPr>
        <w:t>w Grudziądzu, przy ul. Sobieskiego 12</w:t>
      </w:r>
      <w:r>
        <w:t xml:space="preserve">; </w:t>
      </w:r>
    </w:p>
    <w:p w14:paraId="06013C06" w14:textId="77777777" w:rsidR="00F0514D" w:rsidRDefault="00F0514D" w:rsidP="00F0514D">
      <w:pPr>
        <w:jc w:val="both"/>
      </w:pPr>
      <w:r>
        <w:t>reprezentowanym przez:</w:t>
      </w:r>
    </w:p>
    <w:p w14:paraId="7868589D" w14:textId="77777777" w:rsidR="00F0514D" w:rsidRDefault="00F0514D" w:rsidP="00F0514D">
      <w:pPr>
        <w:jc w:val="both"/>
      </w:pPr>
      <w:r>
        <w:t xml:space="preserve">- </w:t>
      </w:r>
      <w:r w:rsidRPr="00B05A88">
        <w:rPr>
          <w:b/>
        </w:rPr>
        <w:t xml:space="preserve">Marek </w:t>
      </w:r>
      <w:proofErr w:type="spellStart"/>
      <w:r w:rsidRPr="00B05A88">
        <w:rPr>
          <w:b/>
        </w:rPr>
        <w:t>Bergmann</w:t>
      </w:r>
      <w:proofErr w:type="spellEnd"/>
      <w:r>
        <w:t xml:space="preserve"> – dyrektora szkoły</w:t>
      </w:r>
    </w:p>
    <w:p w14:paraId="561C8634" w14:textId="77777777" w:rsidR="00F0514D" w:rsidRDefault="00F0514D" w:rsidP="00F0514D">
      <w:pPr>
        <w:jc w:val="both"/>
      </w:pPr>
      <w:r>
        <w:t xml:space="preserve"> zwanym w dalszej części umowy „</w:t>
      </w:r>
      <w:r w:rsidRPr="00B05A88">
        <w:rPr>
          <w:b/>
        </w:rPr>
        <w:t>Zamawiającym</w:t>
      </w:r>
      <w:r>
        <w:t>”</w:t>
      </w:r>
    </w:p>
    <w:p w14:paraId="1F556CCF" w14:textId="77777777" w:rsidR="00F0514D" w:rsidRDefault="00F0514D" w:rsidP="00F0514D">
      <w:pPr>
        <w:jc w:val="both"/>
      </w:pPr>
      <w:r>
        <w:t>a:</w:t>
      </w:r>
    </w:p>
    <w:p w14:paraId="2B3BF49A" w14:textId="77777777" w:rsidR="00F0514D" w:rsidRPr="00B05A88" w:rsidRDefault="00F0514D" w:rsidP="00F0514D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62382A6" w14:textId="77777777" w:rsidR="00F0514D" w:rsidRDefault="00F0514D" w:rsidP="00F0514D">
      <w:pPr>
        <w:jc w:val="both"/>
      </w:pPr>
      <w:r>
        <w:t>zwanym w dalszej części „</w:t>
      </w:r>
      <w:r w:rsidRPr="00B05A88">
        <w:rPr>
          <w:b/>
        </w:rPr>
        <w:t>Dostawcą</w:t>
      </w:r>
      <w:r>
        <w:t>”.</w:t>
      </w:r>
    </w:p>
    <w:p w14:paraId="0B57F7D2" w14:textId="77777777" w:rsidR="00F0514D" w:rsidRDefault="00F0514D" w:rsidP="00F0514D">
      <w:pPr>
        <w:jc w:val="both"/>
      </w:pPr>
    </w:p>
    <w:p w14:paraId="48CADAC7" w14:textId="77777777" w:rsidR="00F0514D" w:rsidRDefault="00F0514D" w:rsidP="00F0514D">
      <w:pPr>
        <w:jc w:val="both"/>
      </w:pPr>
    </w:p>
    <w:p w14:paraId="2937D392" w14:textId="77777777" w:rsidR="00F0514D" w:rsidRPr="009B7D9D" w:rsidRDefault="00F0514D" w:rsidP="00F0514D">
      <w:pPr>
        <w:jc w:val="center"/>
      </w:pPr>
      <w:r w:rsidRPr="009B7D9D">
        <w:t>§1</w:t>
      </w:r>
    </w:p>
    <w:p w14:paraId="5DBC4242" w14:textId="77777777" w:rsidR="00F0514D" w:rsidRDefault="00F0514D" w:rsidP="00F0514D">
      <w:pPr>
        <w:numPr>
          <w:ilvl w:val="0"/>
          <w:numId w:val="1"/>
        </w:numPr>
        <w:jc w:val="both"/>
      </w:pPr>
      <w:r>
        <w:t xml:space="preserve">Dostawca zobowiązuje się do wykonywania na rzecz Zamawiającego </w:t>
      </w:r>
      <w:r w:rsidRPr="00B05A88">
        <w:rPr>
          <w:b/>
        </w:rPr>
        <w:t xml:space="preserve">sprzedaży </w:t>
      </w:r>
      <w:r>
        <w:rPr>
          <w:b/>
        </w:rPr>
        <w:br/>
      </w:r>
      <w:r w:rsidRPr="00B05A88">
        <w:rPr>
          <w:b/>
        </w:rPr>
        <w:t>i dostawy środków chemii basenowej niezbędnych do funkcjonowania Zamawiającego</w:t>
      </w:r>
      <w:r>
        <w:t xml:space="preserve"> w okresie obowiązywania niniejszej umowy.</w:t>
      </w:r>
    </w:p>
    <w:p w14:paraId="1A46BCFD" w14:textId="77777777" w:rsidR="00F0514D" w:rsidRDefault="00F0514D" w:rsidP="00F0514D">
      <w:pPr>
        <w:numPr>
          <w:ilvl w:val="0"/>
          <w:numId w:val="1"/>
        </w:numPr>
        <w:jc w:val="both"/>
      </w:pPr>
      <w:r>
        <w:t>Dostawca gwarantuje stabilność cen w okresie obowiązywania umowy.</w:t>
      </w:r>
    </w:p>
    <w:p w14:paraId="26CCF5AD" w14:textId="77777777" w:rsidR="00F0514D" w:rsidRDefault="00F0514D" w:rsidP="00F0514D">
      <w:pPr>
        <w:numPr>
          <w:ilvl w:val="0"/>
          <w:numId w:val="1"/>
        </w:numPr>
        <w:jc w:val="both"/>
      </w:pPr>
      <w:r>
        <w:t>Ostateczna ilość poszczególnych artykułów będzie wynikała z faktycznych potrzeb Zamawiającego w okresie obowiązywania niniejszej umowy.</w:t>
      </w:r>
    </w:p>
    <w:p w14:paraId="1FF9B76E" w14:textId="77777777" w:rsidR="00F0514D" w:rsidRDefault="00F0514D" w:rsidP="00F0514D">
      <w:pPr>
        <w:numPr>
          <w:ilvl w:val="0"/>
          <w:numId w:val="1"/>
        </w:numPr>
        <w:jc w:val="both"/>
      </w:pPr>
      <w:r>
        <w:t>Jeżeli w trakcie realizacji umowy wystąpi konieczność zakupu środków chemii basenowej nie wymienionych w ofercie cenowej, a niezbędnych do funkcjonowania Zamawiającego, będą one zamówione u Dostawcy w ramach zawartej umowy, przy czym ceny tych artykułów nie mogą być wyższe od cen hurtowych oferowanych przez Dostawcę.</w:t>
      </w:r>
    </w:p>
    <w:p w14:paraId="49FEB8AC" w14:textId="77777777" w:rsidR="00F0514D" w:rsidRDefault="00F0514D" w:rsidP="00F0514D">
      <w:pPr>
        <w:ind w:left="360"/>
        <w:jc w:val="both"/>
      </w:pPr>
    </w:p>
    <w:p w14:paraId="4BFF83C9" w14:textId="77777777" w:rsidR="00F0514D" w:rsidRPr="009B7D9D" w:rsidRDefault="00F0514D" w:rsidP="00F0514D">
      <w:pPr>
        <w:ind w:left="360"/>
        <w:jc w:val="both"/>
      </w:pPr>
      <w:r>
        <w:t xml:space="preserve">                                                                   </w:t>
      </w:r>
      <w:r w:rsidRPr="009B7D9D">
        <w:t>§2</w:t>
      </w:r>
    </w:p>
    <w:p w14:paraId="246FA60A" w14:textId="77777777" w:rsidR="00F0514D" w:rsidRDefault="00F0514D" w:rsidP="00F0514D">
      <w:pPr>
        <w:numPr>
          <w:ilvl w:val="0"/>
          <w:numId w:val="2"/>
        </w:numPr>
        <w:jc w:val="both"/>
      </w:pPr>
      <w:r>
        <w:t xml:space="preserve">Niniejsza umowa obowiązuje od dnia </w:t>
      </w:r>
      <w:r w:rsidR="009D1ECF">
        <w:rPr>
          <w:b/>
        </w:rPr>
        <w:t>…………………. do dnia 31.12.2025</w:t>
      </w:r>
      <w:r w:rsidRPr="00B05A88">
        <w:rPr>
          <w:b/>
        </w:rPr>
        <w:t>r</w:t>
      </w:r>
      <w:r>
        <w:t xml:space="preserve">. </w:t>
      </w:r>
    </w:p>
    <w:p w14:paraId="6A419650" w14:textId="77777777" w:rsidR="00F0514D" w:rsidRDefault="00F0514D" w:rsidP="00F0514D">
      <w:pPr>
        <w:numPr>
          <w:ilvl w:val="0"/>
          <w:numId w:val="2"/>
        </w:numPr>
        <w:jc w:val="both"/>
      </w:pPr>
      <w:r>
        <w:t xml:space="preserve">W okresie obowiązywania umowy Zamawiający będzie zamawiał potrzebne ilości poszczególnych artykułów. Zamówienia będą składane telefonicznie, faxem lub </w:t>
      </w:r>
      <w:r>
        <w:br/>
        <w:t xml:space="preserve">e-mailem. </w:t>
      </w:r>
    </w:p>
    <w:p w14:paraId="71305C3E" w14:textId="77777777" w:rsidR="00F0514D" w:rsidRDefault="00F0514D" w:rsidP="00F0514D">
      <w:pPr>
        <w:numPr>
          <w:ilvl w:val="0"/>
          <w:numId w:val="2"/>
        </w:numPr>
        <w:jc w:val="both"/>
      </w:pPr>
      <w:r>
        <w:t xml:space="preserve">Dostawca zobowiązuje się do realizowania poszczególnych zamówień własnym środkiem transportu, w terminie max. 3 dni roboczych od przyjęcia zamówienia. </w:t>
      </w:r>
    </w:p>
    <w:p w14:paraId="674FA6EA" w14:textId="77777777" w:rsidR="00F0514D" w:rsidRDefault="00F0514D" w:rsidP="00F0514D">
      <w:pPr>
        <w:numPr>
          <w:ilvl w:val="0"/>
          <w:numId w:val="2"/>
        </w:numPr>
        <w:jc w:val="both"/>
      </w:pPr>
      <w:r>
        <w:t>Koszty i ryzyko dostarczenia towaru obarczają Dostawcę.</w:t>
      </w:r>
    </w:p>
    <w:p w14:paraId="75C34A87" w14:textId="77777777" w:rsidR="00F0514D" w:rsidRDefault="00F0514D" w:rsidP="00F0514D">
      <w:pPr>
        <w:numPr>
          <w:ilvl w:val="0"/>
          <w:numId w:val="2"/>
        </w:numPr>
        <w:jc w:val="both"/>
      </w:pPr>
      <w:r>
        <w:t>W przypadkach nie cierpiących zwłoki, zamówienia na artykuły ogólnie dostępne Dostawca zobowiązuje się realizować niezwłocznie.</w:t>
      </w:r>
    </w:p>
    <w:p w14:paraId="600F0FFB" w14:textId="77777777" w:rsidR="00F0514D" w:rsidRDefault="00F0514D" w:rsidP="00F0514D">
      <w:pPr>
        <w:numPr>
          <w:ilvl w:val="0"/>
          <w:numId w:val="2"/>
        </w:numPr>
        <w:jc w:val="both"/>
      </w:pPr>
      <w:r>
        <w:t>Wartości poszczególnych dostaw będą wyliczone przy zastosowaniu cen jednostkowych przedstawionych przez Dostawcę w ofercie cenowej i ilości dostarczanych artykułów.</w:t>
      </w:r>
    </w:p>
    <w:p w14:paraId="3CE50299" w14:textId="77777777" w:rsidR="003D3DD5" w:rsidRDefault="003D3DD5" w:rsidP="003D3DD5">
      <w:pPr>
        <w:jc w:val="both"/>
      </w:pPr>
    </w:p>
    <w:p w14:paraId="38A18F6F" w14:textId="77777777" w:rsidR="003D3DD5" w:rsidRDefault="003D3DD5" w:rsidP="003D3DD5">
      <w:pPr>
        <w:jc w:val="both"/>
      </w:pPr>
    </w:p>
    <w:p w14:paraId="290865B9" w14:textId="77777777" w:rsidR="003D3DD5" w:rsidRDefault="003D3DD5" w:rsidP="003D3DD5">
      <w:pPr>
        <w:jc w:val="both"/>
      </w:pPr>
    </w:p>
    <w:p w14:paraId="4233403A" w14:textId="77777777" w:rsidR="003D3DD5" w:rsidRDefault="003D3DD5" w:rsidP="003D3DD5">
      <w:pPr>
        <w:jc w:val="both"/>
      </w:pPr>
    </w:p>
    <w:p w14:paraId="4333B8A1" w14:textId="77777777" w:rsidR="003D3DD5" w:rsidRDefault="003D3DD5" w:rsidP="003D3DD5">
      <w:pPr>
        <w:jc w:val="both"/>
      </w:pPr>
    </w:p>
    <w:p w14:paraId="323EBDE0" w14:textId="77777777" w:rsidR="003D3DD5" w:rsidRDefault="003D3DD5" w:rsidP="003D3DD5">
      <w:pPr>
        <w:jc w:val="both"/>
      </w:pPr>
    </w:p>
    <w:p w14:paraId="2C06F57F" w14:textId="77777777" w:rsidR="00F0514D" w:rsidRPr="009B7D9D" w:rsidRDefault="00F0514D" w:rsidP="00F0514D">
      <w:pPr>
        <w:ind w:left="360"/>
        <w:jc w:val="center"/>
      </w:pPr>
      <w:r w:rsidRPr="009B7D9D">
        <w:t>§3</w:t>
      </w:r>
    </w:p>
    <w:p w14:paraId="2204C8AE" w14:textId="77777777" w:rsidR="00F0514D" w:rsidRDefault="00F0514D" w:rsidP="00F0514D">
      <w:pPr>
        <w:numPr>
          <w:ilvl w:val="0"/>
          <w:numId w:val="3"/>
        </w:numPr>
        <w:jc w:val="both"/>
      </w:pPr>
      <w:r>
        <w:t>Rozliczenie dostawy będzie następowało po zrealizowaniu poszczególnych zamówień, przelewem na konto Dostawcy – na podstawie faktury VAT, niezwłocznie wystawionej przez Dostawcę na wartość środków chemii basenowej, będących przedmiotem zamówienia, wraz z wyliczeniem należnej kwoty.</w:t>
      </w:r>
    </w:p>
    <w:p w14:paraId="2C936FE3" w14:textId="77777777" w:rsidR="00F0514D" w:rsidRDefault="00F0514D" w:rsidP="00F0514D">
      <w:pPr>
        <w:numPr>
          <w:ilvl w:val="0"/>
          <w:numId w:val="3"/>
        </w:numPr>
        <w:jc w:val="both"/>
      </w:pPr>
      <w:r>
        <w:t xml:space="preserve">Płatność za poszczególne dostawy dokonywana będzie przez Zamawiającego </w:t>
      </w:r>
      <w:r>
        <w:br/>
        <w:t xml:space="preserve">w terminie </w:t>
      </w:r>
      <w:r w:rsidRPr="00B05A88">
        <w:rPr>
          <w:b/>
        </w:rPr>
        <w:t>30 dni</w:t>
      </w:r>
      <w:r>
        <w:t xml:space="preserve"> od dnia prawidłowo wystawionej przez Dostawcę faktury</w:t>
      </w:r>
      <w:r w:rsidR="009D1ECF">
        <w:t xml:space="preserve"> na konto nr …………………………………………………………</w:t>
      </w:r>
      <w:r>
        <w:t>.</w:t>
      </w:r>
    </w:p>
    <w:p w14:paraId="2F38258B" w14:textId="77777777" w:rsidR="00F0514D" w:rsidRDefault="00F0514D" w:rsidP="00F0514D">
      <w:pPr>
        <w:numPr>
          <w:ilvl w:val="0"/>
          <w:numId w:val="3"/>
        </w:numPr>
        <w:jc w:val="both"/>
      </w:pPr>
      <w:r>
        <w:t>Dostawa przedmiotu umowy następować będzie do siedziby Zamawiającego.</w:t>
      </w:r>
    </w:p>
    <w:p w14:paraId="18050351" w14:textId="77777777" w:rsidR="00F0514D" w:rsidRDefault="00F0514D" w:rsidP="00F0514D">
      <w:pPr>
        <w:ind w:left="360"/>
        <w:jc w:val="both"/>
      </w:pPr>
    </w:p>
    <w:p w14:paraId="135CE849" w14:textId="77777777" w:rsidR="00F0514D" w:rsidRPr="009B7D9D" w:rsidRDefault="00F0514D" w:rsidP="00F0514D">
      <w:pPr>
        <w:ind w:left="360"/>
        <w:jc w:val="both"/>
      </w:pPr>
      <w:r>
        <w:t xml:space="preserve">                                      </w:t>
      </w:r>
      <w:r w:rsidR="003D3DD5">
        <w:t xml:space="preserve">                            </w:t>
      </w:r>
    </w:p>
    <w:p w14:paraId="6E47F249" w14:textId="77777777" w:rsidR="00F0514D" w:rsidRDefault="00F0514D" w:rsidP="00F0514D">
      <w:pPr>
        <w:ind w:left="360"/>
        <w:jc w:val="both"/>
      </w:pPr>
    </w:p>
    <w:p w14:paraId="5926DC72" w14:textId="77777777" w:rsidR="00F0514D" w:rsidRPr="009B7D9D" w:rsidRDefault="00F0514D" w:rsidP="00F0514D">
      <w:pPr>
        <w:ind w:left="360"/>
        <w:jc w:val="both"/>
      </w:pPr>
      <w:r>
        <w:t xml:space="preserve">                                                                      </w:t>
      </w:r>
      <w:r w:rsidR="003D3DD5">
        <w:t>§4</w:t>
      </w:r>
    </w:p>
    <w:p w14:paraId="42E3DA0E" w14:textId="77777777" w:rsidR="00F0514D" w:rsidRDefault="00F0514D" w:rsidP="00F0514D">
      <w:pPr>
        <w:ind w:left="360"/>
        <w:jc w:val="both"/>
      </w:pPr>
      <w:r>
        <w:t>W przypadku zgłoszenia reklamacji, Zamawiający obowiązany jest zwrócić na koszt Dostawcy wyroby będące przedmiotem reklamacji, a Dostawca jest zobowiązany dokonać wymiany dostarczonych artykułów na wolne od wad.</w:t>
      </w:r>
    </w:p>
    <w:p w14:paraId="3A31205B" w14:textId="77777777" w:rsidR="00F0514D" w:rsidRDefault="00F0514D" w:rsidP="00F0514D">
      <w:pPr>
        <w:ind w:left="360"/>
        <w:jc w:val="both"/>
      </w:pPr>
    </w:p>
    <w:p w14:paraId="09B311A9" w14:textId="77777777" w:rsidR="00F0514D" w:rsidRPr="009B7D9D" w:rsidRDefault="00F0514D" w:rsidP="00F0514D">
      <w:pPr>
        <w:ind w:left="360"/>
        <w:jc w:val="both"/>
      </w:pPr>
      <w:r>
        <w:t xml:space="preserve">                                                                      </w:t>
      </w:r>
      <w:r w:rsidR="003D3DD5">
        <w:t>§5</w:t>
      </w:r>
    </w:p>
    <w:p w14:paraId="35B948A0" w14:textId="77777777" w:rsidR="00F0514D" w:rsidRDefault="00F0514D" w:rsidP="00F0514D">
      <w:pPr>
        <w:numPr>
          <w:ilvl w:val="0"/>
          <w:numId w:val="5"/>
        </w:numPr>
        <w:jc w:val="both"/>
      </w:pPr>
      <w:r>
        <w:t>W przypadku zwłoki w wykonaniu przedmiotu umowy Dostawca zapłaci Zamawiającemu karę umowną w wysokości 0,3% ceny ofertowej brutto za każdy dzień opóźnienia.</w:t>
      </w:r>
    </w:p>
    <w:p w14:paraId="2023FFDD" w14:textId="77777777" w:rsidR="00F0514D" w:rsidRDefault="00F0514D" w:rsidP="00F0514D">
      <w:pPr>
        <w:numPr>
          <w:ilvl w:val="0"/>
          <w:numId w:val="5"/>
        </w:numPr>
        <w:jc w:val="both"/>
      </w:pPr>
      <w:r>
        <w:t>W razie niewykonania umowy lub przerwania dostawy Dostawca zapłaci Zamawiającemu karę umowną w wysokości 10% ceny ofertowej brutto.</w:t>
      </w:r>
    </w:p>
    <w:p w14:paraId="201B7DAE" w14:textId="77777777" w:rsidR="00F0514D" w:rsidRDefault="00F0514D" w:rsidP="00F0514D">
      <w:pPr>
        <w:ind w:left="360"/>
        <w:jc w:val="both"/>
      </w:pPr>
    </w:p>
    <w:p w14:paraId="59B13F1F" w14:textId="77777777" w:rsidR="00F0514D" w:rsidRPr="009B7D9D" w:rsidRDefault="00F0514D" w:rsidP="00F0514D">
      <w:pPr>
        <w:ind w:left="360"/>
        <w:jc w:val="both"/>
      </w:pPr>
      <w:r w:rsidRPr="00B05A88">
        <w:rPr>
          <w:b/>
        </w:rPr>
        <w:t xml:space="preserve">                                                                      </w:t>
      </w:r>
      <w:r w:rsidR="003D3DD5">
        <w:t>§6</w:t>
      </w:r>
    </w:p>
    <w:p w14:paraId="7FCF69F7" w14:textId="77777777" w:rsidR="00F0514D" w:rsidRDefault="00F0514D" w:rsidP="00F0514D">
      <w:pPr>
        <w:ind w:left="360"/>
        <w:jc w:val="both"/>
      </w:pPr>
      <w:r>
        <w:t>Jako koordynatorów do niniejszej umowy strony wyznaczają:</w:t>
      </w:r>
    </w:p>
    <w:p w14:paraId="53212389" w14:textId="77777777" w:rsidR="00F0514D" w:rsidRDefault="00F0514D" w:rsidP="00F0514D">
      <w:pPr>
        <w:numPr>
          <w:ilvl w:val="0"/>
          <w:numId w:val="6"/>
        </w:numPr>
        <w:jc w:val="both"/>
      </w:pPr>
      <w:r>
        <w:t xml:space="preserve">Zamawiający – </w:t>
      </w:r>
      <w:r w:rsidR="003D3DD5">
        <w:t>Kamila Grabowska</w:t>
      </w:r>
      <w:r>
        <w:t xml:space="preserve"> – tel. (56) 46-400-90</w:t>
      </w:r>
    </w:p>
    <w:p w14:paraId="395D33E2" w14:textId="77777777" w:rsidR="00F0514D" w:rsidRDefault="00F0514D" w:rsidP="00F0514D">
      <w:pPr>
        <w:numPr>
          <w:ilvl w:val="0"/>
          <w:numId w:val="6"/>
        </w:numPr>
        <w:jc w:val="both"/>
      </w:pPr>
      <w:r>
        <w:t>Dostawca - ………………… – tel. …………………..</w:t>
      </w:r>
    </w:p>
    <w:p w14:paraId="479C3B45" w14:textId="77777777" w:rsidR="00F0514D" w:rsidRDefault="00F0514D" w:rsidP="00F0514D">
      <w:pPr>
        <w:jc w:val="both"/>
      </w:pPr>
    </w:p>
    <w:p w14:paraId="4F9A9B8F" w14:textId="77777777" w:rsidR="00F0514D" w:rsidRPr="009B7D9D" w:rsidRDefault="00F0514D" w:rsidP="00F0514D">
      <w:pPr>
        <w:jc w:val="both"/>
      </w:pPr>
      <w:r w:rsidRPr="00B05A88">
        <w:rPr>
          <w:b/>
        </w:rPr>
        <w:t xml:space="preserve">                                                                            </w:t>
      </w:r>
      <w:r w:rsidR="003D3DD5">
        <w:t>§7</w:t>
      </w:r>
    </w:p>
    <w:p w14:paraId="794EA073" w14:textId="77777777" w:rsidR="00F0514D" w:rsidRDefault="00F0514D" w:rsidP="00F0514D">
      <w:pPr>
        <w:numPr>
          <w:ilvl w:val="0"/>
          <w:numId w:val="7"/>
        </w:numPr>
        <w:jc w:val="both"/>
      </w:pPr>
      <w:r>
        <w:t>Wszystkie zmiany mogą być dokonane za zgodą obu stron w formie aneksu, pod rygorem nieważności. Powyższe dotyczy w szczególności zmian:</w:t>
      </w:r>
    </w:p>
    <w:p w14:paraId="586E645F" w14:textId="77777777" w:rsidR="00F0514D" w:rsidRDefault="00F0514D" w:rsidP="00F0514D">
      <w:pPr>
        <w:numPr>
          <w:ilvl w:val="1"/>
          <w:numId w:val="7"/>
        </w:numPr>
        <w:jc w:val="both"/>
      </w:pPr>
      <w:r>
        <w:t>ceny – w tym zmian podatkowych lub innych zmian na rynku których nie można było przewidzieć w chwili zawarcia umowy,</w:t>
      </w:r>
    </w:p>
    <w:p w14:paraId="1E0D6F73" w14:textId="77777777" w:rsidR="00F0514D" w:rsidRDefault="00F0514D" w:rsidP="00F0514D">
      <w:pPr>
        <w:numPr>
          <w:ilvl w:val="1"/>
          <w:numId w:val="7"/>
        </w:numPr>
        <w:jc w:val="both"/>
      </w:pPr>
      <w:r>
        <w:t>terminów rozpoczęcia i zakończenia realizacji umowy.</w:t>
      </w:r>
    </w:p>
    <w:p w14:paraId="04794794" w14:textId="77777777" w:rsidR="00F0514D" w:rsidRDefault="00F0514D" w:rsidP="00F0514D">
      <w:pPr>
        <w:jc w:val="both"/>
      </w:pPr>
    </w:p>
    <w:p w14:paraId="3BBBA01B" w14:textId="77777777" w:rsidR="00F0514D" w:rsidRPr="009B7D9D" w:rsidRDefault="00F0514D" w:rsidP="00F0514D">
      <w:pPr>
        <w:jc w:val="both"/>
      </w:pPr>
      <w:r w:rsidRPr="00B05A88">
        <w:rPr>
          <w:b/>
        </w:rPr>
        <w:t xml:space="preserve">                                                                           </w:t>
      </w:r>
      <w:r w:rsidR="003D3DD5">
        <w:t>§8</w:t>
      </w:r>
    </w:p>
    <w:p w14:paraId="27F9ED26" w14:textId="77777777" w:rsidR="00F0514D" w:rsidRDefault="00F0514D" w:rsidP="00F0514D">
      <w:pPr>
        <w:numPr>
          <w:ilvl w:val="0"/>
          <w:numId w:val="8"/>
        </w:numPr>
        <w:jc w:val="both"/>
      </w:pPr>
      <w:r>
        <w:t>Umowa może ulec rozwiązaniu:</w:t>
      </w:r>
    </w:p>
    <w:p w14:paraId="3A0B8D44" w14:textId="77777777" w:rsidR="00F0514D" w:rsidRDefault="00F0514D" w:rsidP="00F0514D">
      <w:pPr>
        <w:numPr>
          <w:ilvl w:val="1"/>
          <w:numId w:val="8"/>
        </w:numPr>
        <w:jc w:val="both"/>
      </w:pPr>
      <w:r>
        <w:t>w każdym czasie – za porozumieniem stron,</w:t>
      </w:r>
    </w:p>
    <w:p w14:paraId="683747F6" w14:textId="77777777" w:rsidR="00F0514D" w:rsidRDefault="00F0514D" w:rsidP="00F0514D">
      <w:pPr>
        <w:numPr>
          <w:ilvl w:val="1"/>
          <w:numId w:val="8"/>
        </w:numPr>
        <w:jc w:val="both"/>
      </w:pPr>
      <w:r>
        <w:t xml:space="preserve">z zachowaniem 1 – miesięcznego okresu wypowiedzenia, na koniec miesiąca kalendarzowego, </w:t>
      </w:r>
    </w:p>
    <w:p w14:paraId="2BD0958A" w14:textId="77777777" w:rsidR="00F0514D" w:rsidRDefault="00F0514D" w:rsidP="00F0514D">
      <w:pPr>
        <w:numPr>
          <w:ilvl w:val="1"/>
          <w:numId w:val="8"/>
        </w:numPr>
        <w:jc w:val="both"/>
      </w:pPr>
      <w:r>
        <w:t>ze skutkiem natychmiastowym – w razie rażącego naruszenia warunków niniejszej umowy przez drugą stronę, niewykonania przedmiotu umowy lub wykonania go z nienależytą starannością, po uprzednim, pisemnym wezwaniu do zaniechania naruszeń.</w:t>
      </w:r>
    </w:p>
    <w:p w14:paraId="7C059B8E" w14:textId="77777777" w:rsidR="00F0514D" w:rsidRDefault="00F0514D" w:rsidP="00F0514D">
      <w:pPr>
        <w:numPr>
          <w:ilvl w:val="0"/>
          <w:numId w:val="8"/>
        </w:numPr>
        <w:jc w:val="both"/>
      </w:pPr>
      <w: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Dostawca lub Zamawiający może żądać jedynie wynagrodzenia należnego mu z tytułu wykonania części umowy.</w:t>
      </w:r>
    </w:p>
    <w:p w14:paraId="7E2DA146" w14:textId="77777777" w:rsidR="003D3DD5" w:rsidRDefault="003D3DD5" w:rsidP="003D3DD5">
      <w:pPr>
        <w:jc w:val="both"/>
      </w:pPr>
    </w:p>
    <w:p w14:paraId="37910306" w14:textId="77777777" w:rsidR="003D3DD5" w:rsidRDefault="003D3DD5" w:rsidP="003D3DD5">
      <w:pPr>
        <w:jc w:val="both"/>
      </w:pPr>
    </w:p>
    <w:p w14:paraId="512DDC1D" w14:textId="77777777" w:rsidR="00F0514D" w:rsidRDefault="00F0514D" w:rsidP="00F0514D">
      <w:pPr>
        <w:ind w:left="360"/>
        <w:jc w:val="both"/>
      </w:pPr>
      <w:r>
        <w:t xml:space="preserve">                                                                     </w:t>
      </w:r>
      <w:r w:rsidR="003D3DD5">
        <w:t>§9</w:t>
      </w:r>
    </w:p>
    <w:p w14:paraId="676223B1" w14:textId="77777777" w:rsidR="003D3DD5" w:rsidRDefault="003D3DD5" w:rsidP="00F0514D">
      <w:pPr>
        <w:ind w:left="360"/>
        <w:jc w:val="both"/>
      </w:pPr>
    </w:p>
    <w:p w14:paraId="3B00315E" w14:textId="77777777" w:rsidR="003D3DD5" w:rsidRPr="009B7D9D" w:rsidRDefault="003D3DD5" w:rsidP="00F0514D">
      <w:pPr>
        <w:ind w:left="360"/>
        <w:jc w:val="both"/>
      </w:pPr>
    </w:p>
    <w:p w14:paraId="1172A47D" w14:textId="77777777" w:rsidR="00F0514D" w:rsidRDefault="00F0514D" w:rsidP="00F0514D">
      <w:pPr>
        <w:ind w:left="360"/>
        <w:jc w:val="both"/>
      </w:pPr>
      <w:r>
        <w:t>Wszelkie sporne sprawy wynikające z niniejszej umowy rozstrzygane będą przez Sąd właściwy miejscowo dla siedziby Zamawiającego.</w:t>
      </w:r>
    </w:p>
    <w:p w14:paraId="761D11DE" w14:textId="77777777" w:rsidR="00F0514D" w:rsidRDefault="00F0514D" w:rsidP="00F0514D">
      <w:pPr>
        <w:ind w:left="360"/>
        <w:jc w:val="both"/>
      </w:pPr>
    </w:p>
    <w:p w14:paraId="54437645" w14:textId="77777777" w:rsidR="00F0514D" w:rsidRPr="009B7D9D" w:rsidRDefault="00F0514D" w:rsidP="00F0514D">
      <w:pPr>
        <w:ind w:left="360"/>
        <w:jc w:val="both"/>
      </w:pPr>
      <w:r>
        <w:t xml:space="preserve">                                                                     </w:t>
      </w:r>
      <w:r w:rsidR="003D3DD5">
        <w:t>§10</w:t>
      </w:r>
    </w:p>
    <w:p w14:paraId="3B1D2263" w14:textId="08CDBC56" w:rsidR="00F0514D" w:rsidRDefault="00F0514D" w:rsidP="00F0514D">
      <w:pPr>
        <w:ind w:left="360"/>
        <w:jc w:val="both"/>
      </w:pPr>
      <w:r>
        <w:t xml:space="preserve">W sprawach nieuregulowanych niniejszą umową będą miały zastosowanie przepisy </w:t>
      </w:r>
      <w:proofErr w:type="spellStart"/>
      <w:r>
        <w:t>przepisy</w:t>
      </w:r>
      <w:proofErr w:type="spellEnd"/>
      <w:r>
        <w:t xml:space="preserve"> Kodeksu Cywilnego.</w:t>
      </w:r>
    </w:p>
    <w:p w14:paraId="67BD0A54" w14:textId="77777777" w:rsidR="00F0514D" w:rsidRDefault="00F0514D" w:rsidP="00F0514D">
      <w:pPr>
        <w:ind w:left="360"/>
        <w:jc w:val="both"/>
      </w:pPr>
    </w:p>
    <w:p w14:paraId="5A42149A" w14:textId="77777777" w:rsidR="00F0514D" w:rsidRPr="009B7D9D" w:rsidRDefault="00F0514D" w:rsidP="00F0514D">
      <w:pPr>
        <w:ind w:left="360"/>
        <w:jc w:val="both"/>
      </w:pPr>
      <w:r>
        <w:t xml:space="preserve">                                                                     </w:t>
      </w:r>
      <w:r w:rsidR="003D3DD5">
        <w:t>§11</w:t>
      </w:r>
    </w:p>
    <w:p w14:paraId="341D3ADA" w14:textId="77777777" w:rsidR="00F0514D" w:rsidRDefault="00F0514D" w:rsidP="00F0514D">
      <w:pPr>
        <w:ind w:left="360"/>
        <w:jc w:val="both"/>
      </w:pPr>
      <w:r>
        <w:t>Umowa niniejsza została sporządzona w dwóch jednobrzmiących egzemplarzach, po jednym dla każdej umawiających się stron.</w:t>
      </w:r>
    </w:p>
    <w:p w14:paraId="60678E0B" w14:textId="77777777" w:rsidR="00F0514D" w:rsidRDefault="00F0514D" w:rsidP="00F0514D">
      <w:pPr>
        <w:ind w:left="360"/>
        <w:jc w:val="both"/>
      </w:pPr>
    </w:p>
    <w:p w14:paraId="7FC11575" w14:textId="77777777" w:rsidR="00F0514D" w:rsidRDefault="00F0514D" w:rsidP="00F0514D">
      <w:pPr>
        <w:ind w:left="360"/>
        <w:jc w:val="both"/>
      </w:pPr>
    </w:p>
    <w:p w14:paraId="2D612510" w14:textId="77777777" w:rsidR="00F0514D" w:rsidRDefault="00F0514D" w:rsidP="00F0514D">
      <w:pPr>
        <w:ind w:left="360"/>
        <w:jc w:val="both"/>
      </w:pPr>
    </w:p>
    <w:p w14:paraId="02D79E86" w14:textId="77777777" w:rsidR="00F0514D" w:rsidRDefault="00F0514D" w:rsidP="00F0514D">
      <w:pPr>
        <w:ind w:left="360"/>
        <w:jc w:val="both"/>
      </w:pPr>
    </w:p>
    <w:p w14:paraId="24E927A3" w14:textId="77777777" w:rsidR="00F0514D" w:rsidRDefault="00F0514D" w:rsidP="00F0514D">
      <w:pPr>
        <w:ind w:left="360"/>
        <w:jc w:val="both"/>
      </w:pPr>
    </w:p>
    <w:p w14:paraId="1FA27176" w14:textId="77777777" w:rsidR="00F0514D" w:rsidRDefault="00F0514D" w:rsidP="00F0514D">
      <w:pPr>
        <w:ind w:left="360"/>
        <w:jc w:val="both"/>
      </w:pPr>
    </w:p>
    <w:p w14:paraId="35E76CCC" w14:textId="77777777" w:rsidR="00F0514D" w:rsidRDefault="00F0514D" w:rsidP="00F0514D">
      <w:pPr>
        <w:ind w:left="360"/>
        <w:jc w:val="both"/>
      </w:pPr>
      <w:r w:rsidRPr="00B05A88">
        <w:rPr>
          <w:b/>
        </w:rPr>
        <w:t>ZAMAWIAJĄCY</w:t>
      </w:r>
      <w:r>
        <w:t xml:space="preserve">:                                                                                 </w:t>
      </w:r>
      <w:r w:rsidRPr="00B05A88">
        <w:rPr>
          <w:b/>
        </w:rPr>
        <w:t>DOSTAWCA</w:t>
      </w:r>
      <w:r>
        <w:t>:</w:t>
      </w:r>
    </w:p>
    <w:p w14:paraId="0A45990B" w14:textId="77777777" w:rsidR="00F0514D" w:rsidRDefault="00F0514D" w:rsidP="00F0514D">
      <w:pPr>
        <w:ind w:left="360"/>
        <w:jc w:val="both"/>
      </w:pPr>
    </w:p>
    <w:p w14:paraId="2B0CE0B0" w14:textId="77777777" w:rsidR="00F0514D" w:rsidRDefault="00F0514D" w:rsidP="00F0514D">
      <w:pPr>
        <w:ind w:left="360"/>
        <w:jc w:val="both"/>
      </w:pPr>
    </w:p>
    <w:p w14:paraId="2814816D" w14:textId="77777777" w:rsidR="00F0514D" w:rsidRDefault="00F0514D" w:rsidP="00F0514D">
      <w:pPr>
        <w:ind w:left="360"/>
        <w:jc w:val="both"/>
      </w:pPr>
    </w:p>
    <w:p w14:paraId="35B602FF" w14:textId="77777777" w:rsidR="00F0514D" w:rsidRDefault="00F0514D" w:rsidP="00F0514D">
      <w:pPr>
        <w:ind w:left="360"/>
        <w:jc w:val="both"/>
      </w:pPr>
    </w:p>
    <w:p w14:paraId="229DC6A8" w14:textId="77777777" w:rsidR="00B51E51" w:rsidRDefault="00B51E51"/>
    <w:sectPr w:rsidR="00B5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CF2"/>
    <w:multiLevelType w:val="hybridMultilevel"/>
    <w:tmpl w:val="D18C7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D58EE"/>
    <w:multiLevelType w:val="hybridMultilevel"/>
    <w:tmpl w:val="3D822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694722"/>
    <w:multiLevelType w:val="hybridMultilevel"/>
    <w:tmpl w:val="5E52C7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62366B"/>
    <w:multiLevelType w:val="hybridMultilevel"/>
    <w:tmpl w:val="CE3451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D13AD0"/>
    <w:multiLevelType w:val="hybridMultilevel"/>
    <w:tmpl w:val="0D3AC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FE1A15"/>
    <w:multiLevelType w:val="hybridMultilevel"/>
    <w:tmpl w:val="81F648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D7DA9"/>
    <w:multiLevelType w:val="hybridMultilevel"/>
    <w:tmpl w:val="FDD218A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951600"/>
    <w:multiLevelType w:val="hybridMultilevel"/>
    <w:tmpl w:val="4934C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888394">
    <w:abstractNumId w:val="3"/>
  </w:num>
  <w:num w:numId="2" w16cid:durableId="867257596">
    <w:abstractNumId w:val="0"/>
  </w:num>
  <w:num w:numId="3" w16cid:durableId="1651865691">
    <w:abstractNumId w:val="5"/>
  </w:num>
  <w:num w:numId="4" w16cid:durableId="1976452016">
    <w:abstractNumId w:val="2"/>
  </w:num>
  <w:num w:numId="5" w16cid:durableId="1484544198">
    <w:abstractNumId w:val="7"/>
  </w:num>
  <w:num w:numId="6" w16cid:durableId="193811463">
    <w:abstractNumId w:val="6"/>
  </w:num>
  <w:num w:numId="7" w16cid:durableId="1558391441">
    <w:abstractNumId w:val="1"/>
  </w:num>
  <w:num w:numId="8" w16cid:durableId="1198200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4D"/>
    <w:rsid w:val="00322CFB"/>
    <w:rsid w:val="0037650C"/>
    <w:rsid w:val="003D3DD5"/>
    <w:rsid w:val="007D4DB3"/>
    <w:rsid w:val="00837B80"/>
    <w:rsid w:val="008B1538"/>
    <w:rsid w:val="009D1ECF"/>
    <w:rsid w:val="009E0707"/>
    <w:rsid w:val="00B51E51"/>
    <w:rsid w:val="00D159B8"/>
    <w:rsid w:val="00F0514D"/>
    <w:rsid w:val="00F5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85A4"/>
  <w15:chartTrackingRefBased/>
  <w15:docId w15:val="{454A3F1D-ED35-4E45-9AAF-28887606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Konczynska</cp:lastModifiedBy>
  <cp:revision>4</cp:revision>
  <dcterms:created xsi:type="dcterms:W3CDTF">2024-12-11T07:50:00Z</dcterms:created>
  <dcterms:modified xsi:type="dcterms:W3CDTF">2024-12-20T10:27:00Z</dcterms:modified>
</cp:coreProperties>
</file>