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55CE4F07" w:rsidR="00C60503" w:rsidRPr="00D502F1" w:rsidRDefault="00AC7F25" w:rsidP="009A0CE5">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w:t>
      </w:r>
      <w:r w:rsidR="00650440">
        <w:rPr>
          <w:rFonts w:ascii="Open Sans" w:hAnsi="Open Sans" w:cs="Open Sans"/>
          <w:i/>
          <w:iCs/>
          <w:sz w:val="20"/>
          <w:szCs w:val="20"/>
        </w:rPr>
        <w:t>21</w:t>
      </w:r>
      <w:r w:rsidR="007E0560" w:rsidRPr="00D502F1">
        <w:rPr>
          <w:rFonts w:ascii="Open Sans" w:hAnsi="Open Sans" w:cs="Open Sans"/>
          <w:i/>
          <w:iCs/>
          <w:sz w:val="20"/>
          <w:szCs w:val="20"/>
        </w:rPr>
        <w:t xml:space="preserve">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50073635"/>
      <w:r w:rsidR="00177B18" w:rsidRPr="00177B18">
        <w:rPr>
          <w:rFonts w:ascii="Open Sans" w:eastAsia="Times New Roman" w:hAnsi="Open Sans" w:cs="Open Sans"/>
          <w:i/>
          <w:iCs/>
          <w:color w:val="000000" w:themeColor="text1"/>
          <w:sz w:val="20"/>
          <w:szCs w:val="20"/>
          <w:lang w:eastAsia="pl-PL"/>
        </w:rPr>
        <w:t xml:space="preserve">„ Dostawa bonów podarunkowych o łącznej wartości </w:t>
      </w:r>
      <w:r w:rsidR="00177B18">
        <w:rPr>
          <w:rFonts w:ascii="Open Sans" w:eastAsia="Times New Roman" w:hAnsi="Open Sans" w:cs="Open Sans"/>
          <w:i/>
          <w:iCs/>
          <w:color w:val="000000" w:themeColor="text1"/>
          <w:sz w:val="20"/>
          <w:szCs w:val="20"/>
          <w:lang w:eastAsia="pl-PL"/>
        </w:rPr>
        <w:t>369 000,00</w:t>
      </w:r>
      <w:r w:rsidR="00177B18" w:rsidRPr="00177B18">
        <w:rPr>
          <w:rFonts w:ascii="Open Sans" w:eastAsia="Times New Roman" w:hAnsi="Open Sans" w:cs="Open Sans"/>
          <w:i/>
          <w:iCs/>
          <w:color w:val="000000" w:themeColor="text1"/>
          <w:sz w:val="20"/>
          <w:szCs w:val="20"/>
          <w:lang w:eastAsia="pl-PL"/>
        </w:rPr>
        <w:t xml:space="preserve"> zł do Przedsiębiorstwa Gospodarki Komunalnej Spółki z o. o. w Koszalinie. „</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bookmarkEnd w:id="12"/>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50A2841E"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177B18">
        <w:rPr>
          <w:rFonts w:ascii="Open Sans" w:eastAsia="Times New Roman" w:hAnsi="Open Sans" w:cs="Open Sans"/>
          <w:bCs/>
          <w:i/>
          <w:iCs/>
          <w:color w:val="000000"/>
          <w:sz w:val="18"/>
          <w:szCs w:val="18"/>
          <w:lang w:eastAsia="pl-PL"/>
        </w:rPr>
        <w:t>19</w:t>
      </w:r>
      <w:r w:rsidR="008A20C9">
        <w:rPr>
          <w:rFonts w:ascii="Open Sans" w:eastAsia="Times New Roman" w:hAnsi="Open Sans" w:cs="Open Sans"/>
          <w:bCs/>
          <w:i/>
          <w:iCs/>
          <w:color w:val="000000"/>
          <w:sz w:val="18"/>
          <w:szCs w:val="18"/>
          <w:lang w:eastAsia="pl-PL"/>
        </w:rPr>
        <w:t>.02.</w:t>
      </w:r>
      <w:r w:rsidR="00864BBD">
        <w:rPr>
          <w:rFonts w:ascii="Open Sans" w:eastAsia="Times New Roman" w:hAnsi="Open Sans" w:cs="Open Sans"/>
          <w:bCs/>
          <w:i/>
          <w:iCs/>
          <w:color w:val="000000"/>
          <w:sz w:val="18"/>
          <w:szCs w:val="18"/>
          <w:lang w:eastAsia="pl-PL"/>
        </w:rPr>
        <w:t xml:space="preserve">2024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17C01F2E"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2536A3" w:rsidRPr="002536A3">
        <w:rPr>
          <w:rFonts w:ascii="Open Sans" w:eastAsia="Times New Roman" w:hAnsi="Open Sans" w:cs="Open Sans"/>
          <w:i/>
          <w:iCs/>
          <w:color w:val="000000" w:themeColor="text1"/>
          <w:sz w:val="16"/>
          <w:szCs w:val="16"/>
          <w:lang w:eastAsia="pl-PL"/>
        </w:rPr>
        <w:t>2024/BZP 00210302/01</w:t>
      </w:r>
    </w:p>
    <w:p w14:paraId="03B96535" w14:textId="51E0BC16"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586146">
        <w:rPr>
          <w:rFonts w:ascii="Open Sans" w:eastAsia="Times New Roman" w:hAnsi="Open Sans" w:cs="Open Sans"/>
          <w:i/>
          <w:iCs/>
          <w:color w:val="000000" w:themeColor="text1"/>
          <w:sz w:val="16"/>
          <w:szCs w:val="16"/>
          <w:lang w:eastAsia="pl-PL"/>
        </w:rPr>
        <w:t>0</w:t>
      </w:r>
      <w:r w:rsidR="003D5AC2">
        <w:rPr>
          <w:rFonts w:ascii="Open Sans" w:eastAsia="Times New Roman" w:hAnsi="Open Sans" w:cs="Open Sans"/>
          <w:i/>
          <w:iCs/>
          <w:color w:val="000000" w:themeColor="text1"/>
          <w:sz w:val="16"/>
          <w:szCs w:val="16"/>
          <w:lang w:eastAsia="pl-PL"/>
        </w:rPr>
        <w:t>7</w:t>
      </w:r>
      <w:r w:rsidR="00586146">
        <w:rPr>
          <w:rFonts w:ascii="Open Sans" w:eastAsia="Times New Roman" w:hAnsi="Open Sans" w:cs="Open Sans"/>
          <w:i/>
          <w:iCs/>
          <w:color w:val="000000" w:themeColor="text1"/>
          <w:sz w:val="16"/>
          <w:szCs w:val="16"/>
          <w:lang w:eastAsia="pl-PL"/>
        </w:rPr>
        <w:t xml:space="preserve">/AP/2024 </w:t>
      </w:r>
    </w:p>
    <w:bookmarkEnd w:id="13"/>
    <w:p w14:paraId="7FC0AC42" w14:textId="2BFA5661" w:rsidR="00A36708" w:rsidRDefault="00A01955" w:rsidP="0079634E">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B30E36" w:rsidRPr="00B30E36">
        <w:rPr>
          <w:rFonts w:ascii="Open Sans" w:eastAsia="Times New Roman" w:hAnsi="Open Sans" w:cs="Open Sans"/>
          <w:i/>
          <w:iCs/>
          <w:color w:val="000000" w:themeColor="text1"/>
          <w:sz w:val="16"/>
          <w:szCs w:val="16"/>
          <w:lang w:eastAsia="pl-PL"/>
        </w:rPr>
        <w:t>ocds-148610-5498166e-cfce-11ee-875e-a22221c84ba7</w:t>
      </w:r>
    </w:p>
    <w:p w14:paraId="398450CA" w14:textId="77777777" w:rsidR="0079634E" w:rsidRDefault="0079634E" w:rsidP="0079634E">
      <w:pPr>
        <w:spacing w:after="0" w:line="240" w:lineRule="auto"/>
        <w:ind w:right="51"/>
        <w:rPr>
          <w:rFonts w:ascii="Open Sans" w:hAnsi="Open Sans" w:cs="Open Sans"/>
          <w:i/>
          <w:iCs/>
          <w:sz w:val="20"/>
          <w:szCs w:val="20"/>
        </w:rPr>
      </w:pPr>
    </w:p>
    <w:p w14:paraId="6425A095" w14:textId="6CF7F6B7"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28E7605B"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57354749"/>
      <w:bookmarkStart w:id="15"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6" w:name="_Hlk135037920"/>
      <w:r w:rsidRPr="008735CF">
        <w:rPr>
          <w:rFonts w:ascii="Open Sans" w:eastAsia="Times New Roman" w:hAnsi="Open Sans" w:cs="Open Sans"/>
          <w:i/>
          <w:iCs/>
          <w:color w:val="000000"/>
          <w:sz w:val="18"/>
          <w:szCs w:val="18"/>
          <w:lang w:eastAsia="pl-PL"/>
        </w:rPr>
        <w:t xml:space="preserve">Załącznik nr 5 </w:t>
      </w:r>
      <w:bookmarkEnd w:id="14"/>
      <w:r w:rsidRPr="008735CF">
        <w:rPr>
          <w:rFonts w:ascii="Open Sans" w:eastAsia="Times New Roman" w:hAnsi="Open Sans" w:cs="Open Sans"/>
          <w:i/>
          <w:iCs/>
          <w:color w:val="000000"/>
          <w:sz w:val="18"/>
          <w:szCs w:val="18"/>
          <w:lang w:eastAsia="pl-PL"/>
        </w:rPr>
        <w:t xml:space="preserve">- Oświadczenie art. 5 lit. k o braku podstaw do wykluczenia z postępowania  dotyczące zakazu udziału rosyjskich </w:t>
      </w:r>
      <w:bookmarkEnd w:id="16"/>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537DC3B5" w14:textId="77777777" w:rsidR="00A36708" w:rsidRDefault="00A36708" w:rsidP="008735CF">
      <w:pPr>
        <w:spacing w:after="0" w:line="240" w:lineRule="auto"/>
        <w:ind w:right="-2"/>
        <w:jc w:val="both"/>
        <w:rPr>
          <w:rFonts w:ascii="Open Sans" w:eastAsia="Times New Roman" w:hAnsi="Open Sans" w:cs="Open Sans"/>
          <w:i/>
          <w:iCs/>
          <w:color w:val="000000"/>
          <w:sz w:val="18"/>
          <w:szCs w:val="18"/>
          <w:lang w:eastAsia="pl-PL"/>
        </w:rPr>
      </w:pPr>
    </w:p>
    <w:p w14:paraId="4DFA8A5F" w14:textId="77777777" w:rsidR="00A36708" w:rsidRDefault="00A36708"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5C5FA47C"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r w:rsidR="00A36708" w:rsidRPr="00A36708">
        <w:rPr>
          <w:rFonts w:ascii="Open Sans" w:eastAsia="Times New Roman" w:hAnsi="Open Sans" w:cs="Open Sans"/>
          <w:i/>
          <w:iCs/>
          <w:color w:val="000000"/>
          <w:sz w:val="18"/>
          <w:szCs w:val="18"/>
          <w:lang w:eastAsia="pl-PL"/>
        </w:rPr>
        <w:t>•</w:t>
      </w:r>
      <w:r w:rsidR="00A36708" w:rsidRPr="00A36708">
        <w:rPr>
          <w:rFonts w:ascii="Open Sans" w:eastAsia="Times New Roman" w:hAnsi="Open Sans" w:cs="Open Sans"/>
          <w:i/>
          <w:iCs/>
          <w:color w:val="000000"/>
          <w:sz w:val="18"/>
          <w:szCs w:val="18"/>
          <w:lang w:eastAsia="pl-PL"/>
        </w:rPr>
        <w:tab/>
        <w:t xml:space="preserve">Załącznik nr </w:t>
      </w:r>
      <w:r w:rsidR="00A36708">
        <w:rPr>
          <w:rFonts w:ascii="Open Sans" w:eastAsia="Times New Roman" w:hAnsi="Open Sans" w:cs="Open Sans"/>
          <w:i/>
          <w:iCs/>
          <w:color w:val="000000"/>
          <w:sz w:val="18"/>
          <w:szCs w:val="18"/>
          <w:lang w:eastAsia="pl-PL"/>
        </w:rPr>
        <w:t xml:space="preserve">6 – Wykaz </w:t>
      </w:r>
      <w:r w:rsidR="00E905F6">
        <w:rPr>
          <w:rFonts w:ascii="Open Sans" w:eastAsia="Times New Roman" w:hAnsi="Open Sans" w:cs="Open Sans"/>
          <w:i/>
          <w:iCs/>
          <w:color w:val="000000"/>
          <w:sz w:val="18"/>
          <w:szCs w:val="18"/>
          <w:lang w:eastAsia="pl-PL"/>
        </w:rPr>
        <w:t xml:space="preserve">zrealizowanych </w:t>
      </w:r>
      <w:r w:rsidR="00A36708">
        <w:rPr>
          <w:rFonts w:ascii="Open Sans" w:eastAsia="Times New Roman" w:hAnsi="Open Sans" w:cs="Open Sans"/>
          <w:i/>
          <w:iCs/>
          <w:color w:val="000000"/>
          <w:sz w:val="18"/>
          <w:szCs w:val="18"/>
          <w:lang w:eastAsia="pl-PL"/>
        </w:rPr>
        <w:t>dostaw</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7" w:name="_Hlk104452622"/>
      <w:bookmarkEnd w:id="15"/>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E8A9A36"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61B222E"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B8E8896"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867CDE6" w14:textId="77777777" w:rsidR="00F8746D" w:rsidRDefault="00F8746D" w:rsidP="0064740B">
      <w:pPr>
        <w:tabs>
          <w:tab w:val="left" w:pos="3600"/>
        </w:tabs>
        <w:spacing w:after="0" w:line="276" w:lineRule="auto"/>
        <w:ind w:left="1701" w:right="61" w:hanging="1701"/>
        <w:rPr>
          <w:rFonts w:ascii="Open Sans" w:eastAsia="Times New Roman" w:hAnsi="Open Sans" w:cs="Open Sans"/>
          <w:lang w:eastAsia="pl-PL"/>
        </w:rPr>
      </w:pPr>
    </w:p>
    <w:bookmarkEnd w:id="17"/>
    <w:p w14:paraId="4F6D3A7C" w14:textId="77777777" w:rsidR="004119A9" w:rsidRDefault="004119A9" w:rsidP="0064740B">
      <w:pPr>
        <w:spacing w:after="0" w:line="240" w:lineRule="auto"/>
        <w:jc w:val="right"/>
        <w:rPr>
          <w:rFonts w:ascii="Open Sans" w:eastAsia="Times New Roman" w:hAnsi="Open Sans" w:cs="Open Sans"/>
          <w:sz w:val="16"/>
          <w:szCs w:val="16"/>
          <w:u w:val="single"/>
          <w:lang w:eastAsia="pl-PL"/>
        </w:rPr>
      </w:pPr>
    </w:p>
    <w:p w14:paraId="524EB72B" w14:textId="2BBB670D"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4BB206E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75 -724 Koszalin ul. Komunalna 5, tel. 94/348-44-44</w:t>
      </w:r>
      <w:r w:rsidR="004119A9">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lang w:eastAsia="pl-PL"/>
        </w:rPr>
        <w:t xml:space="preserve">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w:t>
      </w:r>
      <w:r w:rsidR="004119A9">
        <w:rPr>
          <w:rFonts w:ascii="Open Sans" w:eastAsia="Times New Roman" w:hAnsi="Open Sans" w:cs="Open Sans"/>
          <w:i/>
          <w:iCs/>
          <w:color w:val="000000" w:themeColor="text1"/>
          <w:lang w:eastAsia="pl-PL"/>
        </w:rPr>
        <w:br/>
      </w:r>
      <w:r w:rsidRPr="001F5D75">
        <w:rPr>
          <w:rFonts w:ascii="Open Sans" w:eastAsia="Times New Roman" w:hAnsi="Open Sans" w:cs="Open Sans"/>
          <w:i/>
          <w:iCs/>
          <w:color w:val="000000" w:themeColor="text1"/>
          <w:lang w:eastAsia="pl-PL"/>
        </w:rPr>
        <w:t xml:space="preserve">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8"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8"/>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9" w:name="_Toc63232053"/>
      <w:bookmarkStart w:id="20" w:name="_Toc63232279"/>
      <w:bookmarkStart w:id="21"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9"/>
    <w:bookmarkEnd w:id="20"/>
    <w:bookmarkEnd w:id="21"/>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40F95BBD"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000F2601">
        <w:rPr>
          <w:rFonts w:ascii="Open Sans" w:eastAsia="Times New Roman" w:hAnsi="Open Sans" w:cs="Open Sans"/>
          <w:i/>
          <w:iCs/>
          <w:sz w:val="21"/>
          <w:szCs w:val="21"/>
          <w:lang w:eastAsia="pl-PL"/>
        </w:rPr>
        <w:t xml:space="preserve"> ze zm.</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2C8A4596"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01E1">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(Dz. U.</w:t>
      </w:r>
      <w:r w:rsidR="001C01E1">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2023 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2E532F0E" w14:textId="22584775" w:rsidR="000F2601" w:rsidRPr="000F2601" w:rsidRDefault="004F0127" w:rsidP="000F2601">
      <w:pPr>
        <w:spacing w:after="0" w:line="276" w:lineRule="auto"/>
        <w:jc w:val="both"/>
        <w:rPr>
          <w:rFonts w:ascii="Open Sans" w:eastAsia="Times New Roman" w:hAnsi="Open Sans" w:cs="Open Sans"/>
          <w:i/>
          <w:iCs/>
          <w:color w:val="000000" w:themeColor="text1"/>
          <w:sz w:val="21"/>
          <w:szCs w:val="21"/>
          <w:u w:val="single"/>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2" w:name="_Hlk76494993"/>
      <w:r w:rsidR="000F2601" w:rsidRPr="000F2601">
        <w:rPr>
          <w:rFonts w:ascii="Open Sans" w:eastAsia="Times New Roman" w:hAnsi="Open Sans" w:cs="Open Sans"/>
          <w:i/>
          <w:iCs/>
          <w:color w:val="000000" w:themeColor="text1"/>
          <w:sz w:val="21"/>
          <w:szCs w:val="21"/>
          <w:u w:val="single"/>
          <w:lang w:eastAsia="pl-PL"/>
        </w:rPr>
        <w:t xml:space="preserve">„ Dostawa bonów podarunkowych o łącznej wartości </w:t>
      </w:r>
      <w:r w:rsidR="000F2601">
        <w:rPr>
          <w:rFonts w:ascii="Open Sans" w:eastAsia="Times New Roman" w:hAnsi="Open Sans" w:cs="Open Sans"/>
          <w:i/>
          <w:iCs/>
          <w:color w:val="000000" w:themeColor="text1"/>
          <w:sz w:val="21"/>
          <w:szCs w:val="21"/>
          <w:u w:val="single"/>
          <w:lang w:eastAsia="pl-PL"/>
        </w:rPr>
        <w:t>369 000,00</w:t>
      </w:r>
      <w:r w:rsidR="000F2601" w:rsidRPr="000F2601">
        <w:rPr>
          <w:rFonts w:ascii="Open Sans" w:eastAsia="Times New Roman" w:hAnsi="Open Sans" w:cs="Open Sans"/>
          <w:i/>
          <w:iCs/>
          <w:color w:val="000000" w:themeColor="text1"/>
          <w:sz w:val="21"/>
          <w:szCs w:val="21"/>
          <w:u w:val="single"/>
          <w:lang w:eastAsia="pl-PL"/>
        </w:rPr>
        <w:t xml:space="preserve"> zł </w:t>
      </w:r>
    </w:p>
    <w:p w14:paraId="551C0034" w14:textId="15DD9501" w:rsidR="00B93151" w:rsidRPr="00124484" w:rsidRDefault="000F2601" w:rsidP="000F2601">
      <w:pPr>
        <w:spacing w:after="0" w:line="276" w:lineRule="auto"/>
        <w:jc w:val="both"/>
        <w:rPr>
          <w:rFonts w:ascii="Open Sans" w:eastAsia="Times New Roman" w:hAnsi="Open Sans" w:cs="Open Sans"/>
          <w:i/>
          <w:iCs/>
          <w:color w:val="000000" w:themeColor="text1"/>
          <w:sz w:val="21"/>
          <w:szCs w:val="21"/>
          <w:lang w:eastAsia="pl-PL"/>
        </w:rPr>
      </w:pPr>
      <w:r w:rsidRPr="000F2601">
        <w:rPr>
          <w:rFonts w:ascii="Open Sans" w:eastAsia="Times New Roman" w:hAnsi="Open Sans" w:cs="Open Sans"/>
          <w:i/>
          <w:iCs/>
          <w:color w:val="000000" w:themeColor="text1"/>
          <w:sz w:val="21"/>
          <w:szCs w:val="21"/>
          <w:u w:val="single"/>
          <w:lang w:eastAsia="pl-PL"/>
        </w:rPr>
        <w:t>do Przedsiębiorstwa Gospodarki Komunalnej Spółki z o. o. w Koszalinie</w:t>
      </w:r>
      <w:r w:rsidR="00E57985" w:rsidRPr="00E57985">
        <w:rPr>
          <w:rFonts w:ascii="Open Sans" w:eastAsia="Times New Roman" w:hAnsi="Open Sans" w:cs="Open Sans"/>
          <w:i/>
          <w:iCs/>
          <w:color w:val="000000" w:themeColor="text1"/>
          <w:sz w:val="21"/>
          <w:szCs w:val="21"/>
          <w:u w:val="single"/>
          <w:lang w:eastAsia="pl-PL"/>
        </w:rPr>
        <w:t>”.</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2"/>
    <w:p w14:paraId="3802D593" w14:textId="4CED91F4"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4E1615">
        <w:rPr>
          <w:rFonts w:ascii="Open Sans" w:eastAsia="Times New Roman" w:hAnsi="Open Sans" w:cs="Open Sans"/>
          <w:i/>
          <w:iCs/>
          <w:color w:val="000000" w:themeColor="text1"/>
          <w:sz w:val="21"/>
          <w:szCs w:val="21"/>
          <w:lang w:eastAsia="pl-PL"/>
        </w:rPr>
        <w:t>30199750-2</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617FE262"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w:t>
      </w:r>
      <w:r w:rsidR="00F23D27" w:rsidRPr="00F23D27">
        <w:t xml:space="preserve"> </w:t>
      </w:r>
      <w:r w:rsidR="00F23D27" w:rsidRPr="00F23D27">
        <w:rPr>
          <w:rFonts w:ascii="Open Sans" w:eastAsia="Times New Roman" w:hAnsi="Open Sans" w:cs="Open Sans"/>
          <w:i/>
          <w:iCs/>
          <w:color w:val="000000" w:themeColor="text1"/>
          <w:sz w:val="21"/>
          <w:szCs w:val="21"/>
          <w:lang w:eastAsia="pl-PL"/>
        </w:rPr>
        <w:t xml:space="preserve">Bony podarunkowe należy dostarczyć do siedziby Zamawiającego w Koszalinie przy ul. Komunalnej 5.     </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27064085"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3B6A957B" w:rsidR="00EC4C77" w:rsidRPr="0064630E" w:rsidRDefault="0064740B" w:rsidP="00D04E32">
      <w:pPr>
        <w:numPr>
          <w:ilvl w:val="0"/>
          <w:numId w:val="5"/>
        </w:numPr>
        <w:spacing w:after="0" w:line="276" w:lineRule="auto"/>
        <w:jc w:val="both"/>
        <w:rPr>
          <w:rFonts w:ascii="Open Sans" w:eastAsia="Times New Roman" w:hAnsi="Open Sans" w:cs="Open Sans"/>
          <w:i/>
          <w:iCs/>
          <w:color w:val="000000" w:themeColor="text1"/>
          <w:sz w:val="21"/>
          <w:szCs w:val="21"/>
          <w:lang w:eastAsia="pl-PL"/>
        </w:rPr>
      </w:pPr>
      <w:r w:rsidRPr="00D01B60">
        <w:rPr>
          <w:rFonts w:ascii="Open Sans" w:hAnsi="Open Sans" w:cs="Open Sans"/>
          <w:i/>
          <w:iCs/>
          <w:color w:val="000000"/>
          <w:sz w:val="20"/>
          <w:szCs w:val="20"/>
          <w:u w:val="single"/>
        </w:rPr>
        <w:t>Termin wykonania zamówienia:</w:t>
      </w:r>
      <w:r w:rsidR="007A210C" w:rsidRPr="00D01B60">
        <w:rPr>
          <w:i/>
          <w:iCs/>
          <w:sz w:val="20"/>
          <w:szCs w:val="20"/>
        </w:rPr>
        <w:t xml:space="preserve"> </w:t>
      </w:r>
      <w:r w:rsidR="0064630E" w:rsidRPr="0064630E">
        <w:rPr>
          <w:rFonts w:ascii="Open Sans" w:eastAsia="Times New Roman" w:hAnsi="Open Sans" w:cs="Open Sans"/>
          <w:i/>
          <w:iCs/>
          <w:color w:val="000000" w:themeColor="text1"/>
          <w:sz w:val="20"/>
          <w:szCs w:val="20"/>
          <w:lang w:eastAsia="pl-PL"/>
        </w:rPr>
        <w:t>Wykonawca zobowiązany jest do dostarczenia przedmiotu zamówienia w terminie od dnia zawarcia umowy do dnia 31.12.2024 roku. Dostawa bonów realizowana będzie na podstawie zamówienia e-mailowego Zamawiającego z 4 dniowym wyprzedzeniem z podaniem ilości, rodzaju bonów  i terminu dostawy</w:t>
      </w:r>
      <w:r w:rsidR="0064630E" w:rsidRPr="0064630E">
        <w:rPr>
          <w:rFonts w:ascii="Open Sans" w:eastAsia="Times New Roman" w:hAnsi="Open Sans" w:cs="Open Sans"/>
          <w:i/>
          <w:iCs/>
          <w:color w:val="000000" w:themeColor="text1"/>
          <w:sz w:val="21"/>
          <w:szCs w:val="21"/>
          <w:lang w:eastAsia="pl-PL"/>
        </w:rPr>
        <w:t>.</w:t>
      </w:r>
      <w:r w:rsidR="00EC4C77" w:rsidRPr="0064630E">
        <w:rPr>
          <w:rFonts w:ascii="Open Sans" w:eastAsia="Times New Roman" w:hAnsi="Open Sans" w:cs="Open Sans"/>
          <w:i/>
          <w:iCs/>
          <w:color w:val="000000" w:themeColor="text1"/>
          <w:sz w:val="21"/>
          <w:szCs w:val="21"/>
          <w:lang w:eastAsia="pl-PL"/>
        </w:rPr>
        <w:t xml:space="preserve">  </w:t>
      </w:r>
    </w:p>
    <w:p w14:paraId="294D7F89" w14:textId="77777777" w:rsidR="002C6C64" w:rsidRPr="00D01B60" w:rsidRDefault="002C6C64" w:rsidP="002C6C64">
      <w:pPr>
        <w:spacing w:after="0" w:line="276" w:lineRule="auto"/>
        <w:ind w:left="502"/>
        <w:jc w:val="both"/>
        <w:rPr>
          <w:rFonts w:ascii="Open Sans" w:eastAsia="Times New Roman" w:hAnsi="Open Sans" w:cs="Open Sans"/>
          <w:i/>
          <w:iCs/>
          <w:sz w:val="20"/>
          <w:szCs w:val="20"/>
          <w:lang w:eastAsia="pl-PL"/>
        </w:rPr>
      </w:pPr>
    </w:p>
    <w:p w14:paraId="7AAAE35F" w14:textId="77777777" w:rsidR="002C6C64" w:rsidRPr="002C6C64" w:rsidRDefault="002C6C64" w:rsidP="002C6C64">
      <w:pPr>
        <w:pStyle w:val="Akapitzlist"/>
        <w:numPr>
          <w:ilvl w:val="0"/>
          <w:numId w:val="5"/>
        </w:numPr>
        <w:spacing w:line="276" w:lineRule="auto"/>
        <w:jc w:val="both"/>
        <w:rPr>
          <w:rFonts w:ascii="Open Sans" w:eastAsia="Times New Roman" w:hAnsi="Open Sans" w:cs="Open Sans"/>
          <w:b/>
          <w:bCs/>
          <w:i/>
          <w:iCs/>
          <w:color w:val="000000" w:themeColor="text1"/>
          <w:sz w:val="20"/>
          <w:szCs w:val="20"/>
          <w:lang w:eastAsia="pl-PL"/>
        </w:rPr>
      </w:pPr>
      <w:r w:rsidRPr="002C6C64">
        <w:rPr>
          <w:rFonts w:ascii="Open Sans" w:eastAsia="Times New Roman" w:hAnsi="Open Sans" w:cs="Open Sans"/>
          <w:i/>
          <w:iCs/>
          <w:color w:val="000000" w:themeColor="text1"/>
          <w:sz w:val="20"/>
          <w:szCs w:val="20"/>
          <w:lang w:eastAsia="pl-PL"/>
        </w:rPr>
        <w:t>6.</w:t>
      </w:r>
      <w:r w:rsidRPr="002C6C64">
        <w:rPr>
          <w:rFonts w:ascii="Open Sans" w:eastAsia="Times New Roman" w:hAnsi="Open Sans" w:cs="Open Sans"/>
          <w:i/>
          <w:iCs/>
          <w:color w:val="000000" w:themeColor="text1"/>
          <w:sz w:val="20"/>
          <w:szCs w:val="20"/>
          <w:lang w:eastAsia="pl-PL"/>
        </w:rPr>
        <w:tab/>
      </w:r>
      <w:r w:rsidRPr="002C6C64">
        <w:rPr>
          <w:rFonts w:ascii="Open Sans" w:eastAsia="Times New Roman" w:hAnsi="Open Sans" w:cs="Open Sans"/>
          <w:i/>
          <w:iCs/>
          <w:color w:val="000000" w:themeColor="text1"/>
          <w:sz w:val="20"/>
          <w:szCs w:val="20"/>
          <w:u w:val="single"/>
          <w:lang w:eastAsia="pl-PL"/>
        </w:rPr>
        <w:t>Warunki stawiane wykonawcom ubiegającym się o zamówienie</w:t>
      </w:r>
      <w:r w:rsidRPr="002C6C64">
        <w:rPr>
          <w:rFonts w:ascii="Open Sans" w:eastAsia="Times New Roman" w:hAnsi="Open Sans" w:cs="Open Sans"/>
          <w:b/>
          <w:bCs/>
          <w:i/>
          <w:iCs/>
          <w:color w:val="000000" w:themeColor="text1"/>
          <w:sz w:val="20"/>
          <w:szCs w:val="20"/>
          <w:lang w:eastAsia="pl-PL"/>
        </w:rPr>
        <w:t xml:space="preserve"> :</w:t>
      </w:r>
    </w:p>
    <w:p w14:paraId="08E1B31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6.1. O udzielenie zamówienia mogą ubiegać się Wykonawcy, którzy:</w:t>
      </w:r>
    </w:p>
    <w:p w14:paraId="55A14643"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1) nie podlegają wykluczeniu;</w:t>
      </w:r>
    </w:p>
    <w:p w14:paraId="2711534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2) spełniają warunki udziału w postępowaniu określone przez Zamawiającego w ogłoszeniu </w:t>
      </w:r>
      <w:r w:rsidRPr="002C6C64">
        <w:rPr>
          <w:rFonts w:ascii="Open Sans" w:eastAsia="Times New Roman" w:hAnsi="Open Sans" w:cs="Open Sans"/>
          <w:i/>
          <w:iCs/>
          <w:sz w:val="20"/>
          <w:szCs w:val="20"/>
          <w:lang w:eastAsia="pl-PL"/>
        </w:rPr>
        <w:br/>
        <w:t xml:space="preserve">o zamówieniu i niniejszej SWZ. </w:t>
      </w:r>
    </w:p>
    <w:p w14:paraId="5EB59E71" w14:textId="524EC075" w:rsidR="002C6C64" w:rsidRDefault="002C6C64" w:rsidP="002C6C64">
      <w:pPr>
        <w:pStyle w:val="Tekstpodstawowywcity3"/>
        <w:spacing w:line="240" w:lineRule="auto"/>
        <w:ind w:left="502" w:firstLine="0"/>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788C3D59"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Zamawiający wymaga wykazania przez Wykonawcę spełnienia warunku określonego w art. 112 </w:t>
      </w:r>
      <w:r w:rsidRPr="002C6C64">
        <w:rPr>
          <w:rFonts w:ascii="Open Sans" w:eastAsia="Times New Roman" w:hAnsi="Open Sans" w:cs="Open Sans"/>
          <w:i/>
          <w:iCs/>
          <w:sz w:val="20"/>
          <w:szCs w:val="20"/>
          <w:lang w:eastAsia="pl-PL"/>
        </w:rPr>
        <w:br/>
        <w:t>ust. 2 pkt 4 ustawy Pzp dotyczącego zdolności technicznej i zawodowej, tj.:</w:t>
      </w:r>
    </w:p>
    <w:p w14:paraId="146D9A2B"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u w:val="single"/>
          <w:lang w:eastAsia="pl-PL"/>
        </w:rPr>
      </w:pPr>
    </w:p>
    <w:p w14:paraId="254EED4F" w14:textId="46FE46DE" w:rsidR="001E3702" w:rsidRPr="001E3702" w:rsidRDefault="002C6C64" w:rsidP="001E3702">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6.2. </w:t>
      </w:r>
      <w:bookmarkStart w:id="23" w:name="_Hlk76730648"/>
      <w:r w:rsidR="001E3702" w:rsidRPr="001E3702">
        <w:rPr>
          <w:rFonts w:ascii="Open Sans" w:eastAsia="Times New Roman" w:hAnsi="Open Sans" w:cs="Open Sans"/>
          <w:i/>
          <w:iCs/>
          <w:sz w:val="20"/>
          <w:szCs w:val="20"/>
          <w:lang w:eastAsia="pl-PL"/>
        </w:rPr>
        <w:t xml:space="preserve">Wykonawca spełni warunek, jeżeli wykaże, że w okresie ostatnich 3 lat, licząc wstecz od dnia, w którym upływa termin składania ofert, a jeżeli okres prowadzenia działalności jest krótszy </w:t>
      </w:r>
      <w:r w:rsidR="001E3702">
        <w:rPr>
          <w:rFonts w:ascii="Open Sans" w:eastAsia="Times New Roman" w:hAnsi="Open Sans" w:cs="Open Sans"/>
          <w:i/>
          <w:iCs/>
          <w:sz w:val="20"/>
          <w:szCs w:val="20"/>
          <w:lang w:eastAsia="pl-PL"/>
        </w:rPr>
        <w:br/>
      </w:r>
      <w:r w:rsidR="001E3702" w:rsidRPr="001E3702">
        <w:rPr>
          <w:rFonts w:ascii="Open Sans" w:eastAsia="Times New Roman" w:hAnsi="Open Sans" w:cs="Open Sans"/>
          <w:i/>
          <w:iCs/>
          <w:sz w:val="20"/>
          <w:szCs w:val="20"/>
          <w:lang w:eastAsia="pl-PL"/>
        </w:rPr>
        <w:t xml:space="preserve">– w tym okresie wykonał lub wykonuje co najmniej 1 dostawę   podarunkowych bonów  w formie papierowej o wartości  dostawy minimum 500.000,00 zł brutto. Zamawiający dopuszcza, aby Wykonawca legitymował się realizacją co najmniej 1 dostawy bonów podarunkowych  w formie elektronicznej o wartości dostawy minimum 500.000,00 zł brutto wraz 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 Wykaz dostaw należy sporządzić zgodnie </w:t>
      </w:r>
      <w:r w:rsidR="00085105">
        <w:rPr>
          <w:rFonts w:ascii="Open Sans" w:eastAsia="Times New Roman" w:hAnsi="Open Sans" w:cs="Open Sans"/>
          <w:i/>
          <w:iCs/>
          <w:sz w:val="20"/>
          <w:szCs w:val="20"/>
          <w:lang w:eastAsia="pl-PL"/>
        </w:rPr>
        <w:br/>
      </w:r>
      <w:r w:rsidR="001E3702" w:rsidRPr="001E3702">
        <w:rPr>
          <w:rFonts w:ascii="Open Sans" w:eastAsia="Times New Roman" w:hAnsi="Open Sans" w:cs="Open Sans"/>
          <w:i/>
          <w:iCs/>
          <w:sz w:val="20"/>
          <w:szCs w:val="20"/>
          <w:lang w:eastAsia="pl-PL"/>
        </w:rPr>
        <w:t xml:space="preserve">ze wzorem , stanowiącym załącznik  nr </w:t>
      </w:r>
      <w:r w:rsidR="006F22D3">
        <w:rPr>
          <w:rFonts w:ascii="Open Sans" w:eastAsia="Times New Roman" w:hAnsi="Open Sans" w:cs="Open Sans"/>
          <w:i/>
          <w:iCs/>
          <w:sz w:val="20"/>
          <w:szCs w:val="20"/>
          <w:lang w:eastAsia="pl-PL"/>
        </w:rPr>
        <w:t>6</w:t>
      </w:r>
      <w:r w:rsidR="001E3702" w:rsidRPr="001E3702">
        <w:rPr>
          <w:rFonts w:ascii="Open Sans" w:eastAsia="Times New Roman" w:hAnsi="Open Sans" w:cs="Open Sans"/>
          <w:i/>
          <w:iCs/>
          <w:sz w:val="20"/>
          <w:szCs w:val="20"/>
          <w:lang w:eastAsia="pl-PL"/>
        </w:rPr>
        <w:t xml:space="preserve"> do SWZ.</w:t>
      </w:r>
    </w:p>
    <w:p w14:paraId="4A984215" w14:textId="77777777" w:rsidR="001E3702" w:rsidRPr="001E3702" w:rsidRDefault="001E3702" w:rsidP="001E3702">
      <w:pPr>
        <w:pStyle w:val="Akapitzlist"/>
        <w:spacing w:line="276" w:lineRule="auto"/>
        <w:ind w:left="502"/>
        <w:jc w:val="both"/>
        <w:rPr>
          <w:rFonts w:ascii="Open Sans" w:eastAsia="Times New Roman" w:hAnsi="Open Sans" w:cs="Open Sans"/>
          <w:i/>
          <w:iCs/>
          <w:sz w:val="20"/>
          <w:szCs w:val="20"/>
          <w:u w:val="single"/>
          <w:lang w:eastAsia="pl-PL"/>
        </w:rPr>
      </w:pPr>
      <w:r w:rsidRPr="001E3702">
        <w:rPr>
          <w:rFonts w:ascii="Open Sans" w:eastAsia="Times New Roman" w:hAnsi="Open Sans" w:cs="Open Sans"/>
          <w:i/>
          <w:iCs/>
          <w:sz w:val="20"/>
          <w:szCs w:val="20"/>
          <w:u w:val="single"/>
          <w:lang w:eastAsia="pl-PL"/>
        </w:rPr>
        <w:t>Uwaga ! Nie dopuszcza się sumowanie mniejszych, cząstkowych dostaw objętych odrębnymi umowami lub zleceniami.</w:t>
      </w:r>
    </w:p>
    <w:p w14:paraId="78598DDE" w14:textId="0F0125EB"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4" w:name="_Hlk70503464"/>
      <w:bookmarkEnd w:id="23"/>
      <w:r w:rsidRPr="00782703">
        <w:rPr>
          <w:rFonts w:ascii="Open Sans" w:hAnsi="Open Sans" w:cs="Open Sans"/>
          <w:bCs/>
          <w:i/>
          <w:iCs/>
          <w:color w:val="000000" w:themeColor="text1"/>
          <w:sz w:val="20"/>
          <w:szCs w:val="20"/>
        </w:rPr>
        <w:t xml:space="preserve">       </w:t>
      </w:r>
    </w:p>
    <w:bookmarkEnd w:id="24"/>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6498BFD"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0E796179" w14:textId="06B8514A"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8.A.5. Wykaz zrealizowanych dostaw </w:t>
      </w:r>
      <w:r w:rsidRPr="00065F53">
        <w:rPr>
          <w:rFonts w:ascii="Open Sans" w:eastAsia="Times New Roman" w:hAnsi="Open Sans" w:cs="Open Sans"/>
          <w:i/>
          <w:iCs/>
          <w:color w:val="000000"/>
          <w:sz w:val="20"/>
          <w:szCs w:val="20"/>
          <w:lang w:eastAsia="pl-PL"/>
        </w:rPr>
        <w:t xml:space="preserve">- Załącznik nr </w:t>
      </w:r>
      <w:r w:rsidR="006F22D3">
        <w:rPr>
          <w:rFonts w:ascii="Open Sans" w:eastAsia="Times New Roman" w:hAnsi="Open Sans" w:cs="Open Sans"/>
          <w:i/>
          <w:iCs/>
          <w:color w:val="000000"/>
          <w:sz w:val="20"/>
          <w:szCs w:val="20"/>
          <w:lang w:eastAsia="pl-PL"/>
        </w:rPr>
        <w:t>6</w:t>
      </w:r>
      <w:r w:rsidRPr="00065F53">
        <w:rPr>
          <w:rFonts w:ascii="Open Sans" w:eastAsia="Times New Roman" w:hAnsi="Open Sans" w:cs="Open Sans"/>
          <w:i/>
          <w:iCs/>
          <w:color w:val="000000"/>
          <w:sz w:val="20"/>
          <w:szCs w:val="20"/>
          <w:lang w:eastAsia="pl-PL"/>
        </w:rPr>
        <w:t xml:space="preserve"> do SWZ;</w:t>
      </w:r>
    </w:p>
    <w:p w14:paraId="5B38E7D1" w14:textId="77777777" w:rsidR="00B91153" w:rsidRDefault="00B91153" w:rsidP="00010FF0">
      <w:pPr>
        <w:spacing w:after="0" w:line="276" w:lineRule="auto"/>
        <w:jc w:val="both"/>
        <w:rPr>
          <w:rFonts w:ascii="Open Sans" w:eastAsia="Times New Roman" w:hAnsi="Open Sans" w:cs="Open Sans"/>
          <w:i/>
          <w:iCs/>
          <w:sz w:val="20"/>
          <w:szCs w:val="20"/>
          <w:lang w:eastAsia="pl-PL"/>
        </w:rPr>
      </w:pPr>
    </w:p>
    <w:p w14:paraId="54A9CB69" w14:textId="512D8AF6"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lastRenderedPageBreak/>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09D6F78A"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00CCB8B" w14:textId="6284626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27576DD7" w14:textId="4053B814"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r w:rsidR="002F4CB2">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w:t>
      </w:r>
      <w:r w:rsidRPr="001C190C">
        <w:rPr>
          <w:rFonts w:ascii="Open Sans" w:eastAsia="Times New Roman" w:hAnsi="Open Sans" w:cs="Open Sans"/>
          <w:i/>
          <w:iCs/>
          <w:sz w:val="20"/>
          <w:szCs w:val="20"/>
          <w:lang w:eastAsia="pl-PL"/>
        </w:rPr>
        <w:lastRenderedPageBreak/>
        <w:t>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5"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5"/>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6"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6"/>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lastRenderedPageBreak/>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0F79AA7" w14:textId="77777777" w:rsidR="00B82B79" w:rsidRDefault="00B82B79" w:rsidP="0064740B">
      <w:pPr>
        <w:spacing w:after="0" w:line="276" w:lineRule="auto"/>
        <w:ind w:left="360"/>
        <w:jc w:val="both"/>
        <w:rPr>
          <w:rFonts w:ascii="Open Sans" w:eastAsia="Times New Roman" w:hAnsi="Open Sans" w:cs="Open Sans"/>
          <w:i/>
          <w:iCs/>
          <w:color w:val="000000"/>
          <w:sz w:val="20"/>
          <w:szCs w:val="20"/>
          <w:u w:val="single"/>
          <w:lang w:eastAsia="pl-PL"/>
        </w:rPr>
      </w:pP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71C917A4" w:rsidR="0082292D" w:rsidRPr="00BA5F55"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BA5F55">
        <w:rPr>
          <w:rFonts w:ascii="Open Sans" w:eastAsia="Times New Roman" w:hAnsi="Open Sans" w:cs="Open Sans"/>
          <w:i/>
          <w:iCs/>
          <w:color w:val="000000" w:themeColor="text1"/>
          <w:sz w:val="20"/>
          <w:szCs w:val="20"/>
          <w:lang w:eastAsia="pl-PL"/>
        </w:rPr>
        <w:t>12.3.Ofertę składa się na Formularzu Ofertowym -  Rozdział IV SWZ</w:t>
      </w:r>
      <w:r w:rsidR="006F22D3">
        <w:rPr>
          <w:rFonts w:ascii="Open Sans" w:eastAsia="Times New Roman" w:hAnsi="Open Sans" w:cs="Open Sans"/>
          <w:i/>
          <w:iCs/>
          <w:color w:val="000000" w:themeColor="text1"/>
          <w:sz w:val="20"/>
          <w:szCs w:val="20"/>
          <w:lang w:eastAsia="pl-PL"/>
        </w:rPr>
        <w:t xml:space="preserve">. </w:t>
      </w:r>
      <w:r w:rsidRPr="00BA5F55">
        <w:rPr>
          <w:rFonts w:ascii="Open Sans" w:eastAsia="Times New Roman" w:hAnsi="Open Sans" w:cs="Open Sans"/>
          <w:i/>
          <w:iCs/>
          <w:color w:val="000000" w:themeColor="text1"/>
          <w:sz w:val="20"/>
          <w:szCs w:val="20"/>
          <w:lang w:eastAsia="pl-PL"/>
        </w:rPr>
        <w:t xml:space="preserve"> </w:t>
      </w:r>
    </w:p>
    <w:p w14:paraId="7DBAE5B2" w14:textId="77777777" w:rsidR="00B82B79" w:rsidRDefault="00B82B79" w:rsidP="00A57E01">
      <w:pPr>
        <w:spacing w:line="276" w:lineRule="auto"/>
        <w:ind w:left="360"/>
        <w:jc w:val="both"/>
        <w:rPr>
          <w:rFonts w:ascii="Open Sans" w:eastAsia="Times New Roman" w:hAnsi="Open Sans" w:cs="Open Sans"/>
          <w:i/>
          <w:iCs/>
          <w:color w:val="000000"/>
          <w:sz w:val="20"/>
          <w:szCs w:val="20"/>
          <w:u w:val="single"/>
          <w:lang w:eastAsia="pl-PL"/>
        </w:rPr>
      </w:pPr>
    </w:p>
    <w:p w14:paraId="14DAAE9A" w14:textId="65F4DC78"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260DE0B6" w14:textId="724414AE" w:rsidR="007E0A67" w:rsidRPr="007E0A67" w:rsidRDefault="007E0A67" w:rsidP="00412D58">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E0A67">
        <w:rPr>
          <w:rFonts w:ascii="Open Sans" w:eastAsia="Times New Roman" w:hAnsi="Open Sans" w:cs="Open Sans"/>
          <w:i/>
          <w:iCs/>
          <w:color w:val="000000"/>
          <w:sz w:val="20"/>
          <w:szCs w:val="20"/>
          <w:lang w:eastAsia="pl-PL"/>
        </w:rPr>
        <w:t xml:space="preserve">Zamawiający informuje, że Wykonawca  ma obowiązek do oferty  dołączyć wykaz placówek handlowych, zlokalizowanych na terenie administracyjnym woj. zachodniopomorskiego </w:t>
      </w:r>
      <w:r w:rsidRPr="007E0A67">
        <w:rPr>
          <w:rFonts w:ascii="Open Sans" w:eastAsia="Times New Roman" w:hAnsi="Open Sans" w:cs="Open Sans"/>
          <w:i/>
          <w:iCs/>
          <w:color w:val="000000"/>
          <w:sz w:val="20"/>
          <w:szCs w:val="20"/>
          <w:lang w:eastAsia="pl-PL"/>
        </w:rPr>
        <w:br/>
        <w:t>i na terenie miasta Koszalina, uprawnionych do realizacji bonów podarunkowych oferujących asortyment i nabywanie artykułów spożywczych, przemysłowych, branży chemicznej, kosmetycznej, odzieżowej. Miejsce realizacji bonów podarunkowych winno obejmować placówki handlowe i usługowe (w tym wielkopowierzchniowe  o czynnej powierzchni handlowej równej lub większej niż 2.000 m</w:t>
      </w:r>
      <w:r w:rsidRPr="006F22D3">
        <w:rPr>
          <w:rFonts w:ascii="Open Sans" w:eastAsia="Times New Roman" w:hAnsi="Open Sans" w:cs="Open Sans"/>
          <w:i/>
          <w:iCs/>
          <w:color w:val="000000"/>
          <w:sz w:val="20"/>
          <w:szCs w:val="20"/>
          <w:vertAlign w:val="superscript"/>
          <w:lang w:eastAsia="pl-PL"/>
        </w:rPr>
        <w:t>2</w:t>
      </w:r>
      <w:r w:rsidRPr="007E0A67">
        <w:rPr>
          <w:rFonts w:ascii="Open Sans" w:eastAsia="Times New Roman" w:hAnsi="Open Sans" w:cs="Open Sans"/>
          <w:i/>
          <w:iCs/>
          <w:color w:val="000000"/>
          <w:sz w:val="20"/>
          <w:szCs w:val="20"/>
          <w:lang w:eastAsia="pl-PL"/>
        </w:rPr>
        <w:t xml:space="preserve">), zlokalizowane  co najmniej w granicach administracyjnych </w:t>
      </w:r>
      <w:r w:rsidRPr="007E0A67">
        <w:rPr>
          <w:rFonts w:ascii="Open Sans" w:eastAsia="Times New Roman" w:hAnsi="Open Sans" w:cs="Open Sans"/>
          <w:i/>
          <w:iCs/>
          <w:color w:val="000000"/>
          <w:sz w:val="20"/>
          <w:szCs w:val="20"/>
          <w:lang w:eastAsia="pl-PL"/>
        </w:rPr>
        <w:br/>
        <w:t xml:space="preserve">woj. zachodniopomorskiego i ich liczbę wymaganą zapisami SWZ. W przypadku nie złożenia </w:t>
      </w:r>
      <w:r>
        <w:rPr>
          <w:rFonts w:ascii="Open Sans" w:eastAsia="Times New Roman" w:hAnsi="Open Sans" w:cs="Open Sans"/>
          <w:i/>
          <w:iCs/>
          <w:color w:val="000000"/>
          <w:sz w:val="20"/>
          <w:szCs w:val="20"/>
          <w:lang w:eastAsia="pl-PL"/>
        </w:rPr>
        <w:br/>
      </w:r>
      <w:r w:rsidRPr="007E0A67">
        <w:rPr>
          <w:rFonts w:ascii="Open Sans" w:eastAsia="Times New Roman" w:hAnsi="Open Sans" w:cs="Open Sans"/>
          <w:i/>
          <w:iCs/>
          <w:color w:val="000000"/>
          <w:sz w:val="20"/>
          <w:szCs w:val="20"/>
          <w:lang w:eastAsia="pl-PL"/>
        </w:rPr>
        <w:t>w/w wykazu  Zamawiający przewiduje złożenia lub uzupełnienia tego dokumentu.</w:t>
      </w:r>
    </w:p>
    <w:p w14:paraId="6110D46B" w14:textId="77777777" w:rsidR="007E0A67" w:rsidRPr="00A36956" w:rsidRDefault="007E0A67" w:rsidP="007E0A67">
      <w:pPr>
        <w:spacing w:after="0" w:line="276" w:lineRule="auto"/>
        <w:ind w:left="720" w:right="-2"/>
        <w:jc w:val="both"/>
        <w:rPr>
          <w:rFonts w:ascii="Open Sans" w:eastAsia="Times New Roman" w:hAnsi="Open Sans" w:cs="Open Sans"/>
          <w:i/>
          <w:iCs/>
          <w:color w:val="000000"/>
          <w:sz w:val="20"/>
          <w:szCs w:val="20"/>
          <w:lang w:eastAsia="pl-PL"/>
        </w:rPr>
      </w:pP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678DAF8D" w14:textId="77777777" w:rsidR="00F76BB6" w:rsidRDefault="00F76BB6" w:rsidP="00886D25">
      <w:pPr>
        <w:spacing w:after="0" w:line="276" w:lineRule="auto"/>
        <w:ind w:left="360"/>
        <w:jc w:val="both"/>
        <w:rPr>
          <w:rFonts w:ascii="Open Sans" w:eastAsia="Times New Roman" w:hAnsi="Open Sans" w:cs="Open Sans"/>
          <w:i/>
          <w:iCs/>
          <w:color w:val="000000"/>
          <w:sz w:val="20"/>
          <w:szCs w:val="20"/>
          <w:lang w:eastAsia="pl-PL"/>
        </w:rPr>
      </w:pPr>
      <w:r w:rsidRPr="00F76BB6">
        <w:rPr>
          <w:rFonts w:ascii="Open Sans" w:eastAsia="Times New Roman" w:hAnsi="Open Sans" w:cs="Open Sans"/>
          <w:i/>
          <w:iCs/>
          <w:color w:val="000000"/>
          <w:sz w:val="20"/>
          <w:szCs w:val="20"/>
          <w:lang w:eastAsia="pl-PL"/>
        </w:rPr>
        <w:t>14.1. Zamawiający   nie wymaga od Wykonawców wniesienia wadium.</w:t>
      </w:r>
    </w:p>
    <w:p w14:paraId="544FEBF3" w14:textId="77777777" w:rsidR="00710327" w:rsidRDefault="00710327"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3588BDE"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48354F">
        <w:rPr>
          <w:rFonts w:ascii="Open Sans" w:eastAsia="Times New Roman" w:hAnsi="Open Sans" w:cs="Open Sans"/>
          <w:i/>
          <w:iCs/>
          <w:color w:val="000000"/>
          <w:sz w:val="20"/>
          <w:szCs w:val="20"/>
          <w:lang w:eastAsia="pl-PL"/>
        </w:rPr>
        <w:t>29.03.</w:t>
      </w:r>
      <w:r w:rsidR="00A25CB6">
        <w:rPr>
          <w:rFonts w:ascii="Open Sans" w:eastAsia="Times New Roman" w:hAnsi="Open Sans" w:cs="Open Sans"/>
          <w:i/>
          <w:iCs/>
          <w:color w:val="000000"/>
          <w:sz w:val="20"/>
          <w:szCs w:val="20"/>
          <w:lang w:eastAsia="pl-PL"/>
        </w:rPr>
        <w:t xml:space="preserve">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688DD69"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6F581D">
        <w:rPr>
          <w:rFonts w:ascii="Open Sans" w:eastAsia="Times New Roman" w:hAnsi="Open Sans" w:cs="Open Sans"/>
          <w:i/>
          <w:iCs/>
          <w:color w:val="0D0D0D" w:themeColor="text1" w:themeTint="F2"/>
          <w:sz w:val="20"/>
          <w:szCs w:val="20"/>
          <w:lang w:eastAsia="pl-PL"/>
        </w:rPr>
        <w:t>29</w:t>
      </w:r>
      <w:r w:rsidR="003665AA">
        <w:rPr>
          <w:rFonts w:ascii="Open Sans" w:eastAsia="Times New Roman" w:hAnsi="Open Sans" w:cs="Open Sans"/>
          <w:i/>
          <w:iCs/>
          <w:color w:val="0D0D0D" w:themeColor="text1" w:themeTint="F2"/>
          <w:sz w:val="20"/>
          <w:szCs w:val="20"/>
          <w:lang w:eastAsia="pl-PL"/>
        </w:rPr>
        <w:t>.02.</w:t>
      </w:r>
      <w:r w:rsidR="00E87DD7">
        <w:rPr>
          <w:rFonts w:ascii="Open Sans" w:eastAsia="Times New Roman" w:hAnsi="Open Sans" w:cs="Open Sans"/>
          <w:i/>
          <w:iCs/>
          <w:color w:val="0D0D0D" w:themeColor="text1" w:themeTint="F2"/>
          <w:sz w:val="20"/>
          <w:szCs w:val="20"/>
          <w:lang w:eastAsia="pl-PL"/>
        </w:rPr>
        <w:t xml:space="preserve">2024 </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6F581D">
        <w:rPr>
          <w:rFonts w:ascii="Open Sans" w:eastAsia="Times New Roman" w:hAnsi="Open Sans" w:cs="Open Sans"/>
          <w:i/>
          <w:iCs/>
          <w:color w:val="0D0D0D" w:themeColor="text1" w:themeTint="F2"/>
          <w:sz w:val="20"/>
          <w:szCs w:val="20"/>
          <w:lang w:eastAsia="pl-PL"/>
        </w:rPr>
        <w:t>12:00.</w:t>
      </w:r>
      <w:r w:rsidR="00A9039F">
        <w:rPr>
          <w:rFonts w:ascii="Open Sans" w:eastAsia="Times New Roman" w:hAnsi="Open Sans" w:cs="Open Sans"/>
          <w:i/>
          <w:iCs/>
          <w:color w:val="0D0D0D" w:themeColor="text1" w:themeTint="F2"/>
          <w:sz w:val="20"/>
          <w:szCs w:val="20"/>
          <w:lang w:eastAsia="pl-PL"/>
        </w:rPr>
        <w:t>.</w:t>
      </w:r>
    </w:p>
    <w:p w14:paraId="6F46E64A" w14:textId="47ECFD97"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3665AA">
        <w:rPr>
          <w:rFonts w:ascii="Open Sans" w:eastAsia="Times New Roman" w:hAnsi="Open Sans" w:cs="Open Sans"/>
          <w:i/>
          <w:iCs/>
          <w:color w:val="0D0D0D" w:themeColor="text1" w:themeTint="F2"/>
          <w:sz w:val="20"/>
          <w:szCs w:val="20"/>
          <w:lang w:eastAsia="pl-PL"/>
        </w:rPr>
        <w:t>2</w:t>
      </w:r>
      <w:r w:rsidR="006F581D">
        <w:rPr>
          <w:rFonts w:ascii="Open Sans" w:eastAsia="Times New Roman" w:hAnsi="Open Sans" w:cs="Open Sans"/>
          <w:i/>
          <w:iCs/>
          <w:color w:val="0D0D0D" w:themeColor="text1" w:themeTint="F2"/>
          <w:sz w:val="20"/>
          <w:szCs w:val="20"/>
          <w:lang w:eastAsia="pl-PL"/>
        </w:rPr>
        <w:t>9</w:t>
      </w:r>
      <w:r w:rsidR="00E142D2">
        <w:rPr>
          <w:rFonts w:ascii="Open Sans" w:eastAsia="Times New Roman" w:hAnsi="Open Sans" w:cs="Open Sans"/>
          <w:i/>
          <w:iCs/>
          <w:color w:val="0D0D0D" w:themeColor="text1" w:themeTint="F2"/>
          <w:sz w:val="20"/>
          <w:szCs w:val="20"/>
          <w:lang w:eastAsia="pl-PL"/>
        </w:rPr>
        <w:t xml:space="preserve">.02.2024 </w:t>
      </w:r>
      <w:r w:rsidR="00486D79">
        <w:rPr>
          <w:rFonts w:ascii="Open Sans" w:eastAsia="Times New Roman" w:hAnsi="Open Sans" w:cs="Open Sans"/>
          <w:i/>
          <w:iCs/>
          <w:color w:val="0D0D0D" w:themeColor="text1" w:themeTint="F2"/>
          <w:sz w:val="20"/>
          <w:szCs w:val="20"/>
          <w:lang w:eastAsia="pl-PL"/>
        </w:rPr>
        <w:t xml:space="preserve">r. </w:t>
      </w:r>
      <w:r w:rsidRPr="009620A9">
        <w:rPr>
          <w:rFonts w:ascii="Open Sans" w:eastAsia="Times New Roman" w:hAnsi="Open Sans" w:cs="Open Sans"/>
          <w:i/>
          <w:iCs/>
          <w:color w:val="0D0D0D" w:themeColor="text1" w:themeTint="F2"/>
          <w:sz w:val="20"/>
          <w:szCs w:val="20"/>
          <w:lang w:eastAsia="pl-PL"/>
        </w:rPr>
        <w:t>o godzinie</w:t>
      </w:r>
      <w:r w:rsidR="00A85B28">
        <w:rPr>
          <w:rFonts w:ascii="Open Sans" w:eastAsia="Times New Roman" w:hAnsi="Open Sans" w:cs="Open Sans"/>
          <w:i/>
          <w:iCs/>
          <w:color w:val="0D0D0D" w:themeColor="text1" w:themeTint="F2"/>
          <w:sz w:val="20"/>
          <w:szCs w:val="20"/>
          <w:lang w:eastAsia="pl-PL"/>
        </w:rPr>
        <w:t xml:space="preserve"> </w:t>
      </w:r>
      <w:r w:rsidR="006F581D">
        <w:rPr>
          <w:rFonts w:ascii="Open Sans" w:eastAsia="Times New Roman" w:hAnsi="Open Sans" w:cs="Open Sans"/>
          <w:i/>
          <w:iCs/>
          <w:color w:val="0D0D0D" w:themeColor="text1" w:themeTint="F2"/>
          <w:sz w:val="20"/>
          <w:szCs w:val="20"/>
          <w:lang w:eastAsia="pl-PL"/>
        </w:rPr>
        <w:t>12:15</w:t>
      </w:r>
      <w:r w:rsidR="00F2488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4783DBC2" w14:textId="77777777" w:rsidR="00442A9F" w:rsidRPr="0082100E" w:rsidRDefault="00442A9F" w:rsidP="00442A9F">
      <w:pPr>
        <w:tabs>
          <w:tab w:val="left" w:pos="284"/>
        </w:tabs>
        <w:spacing w:after="0" w:line="240" w:lineRule="auto"/>
        <w:ind w:firstLine="426"/>
        <w:rPr>
          <w:rFonts w:ascii="Open Sans" w:eastAsia="Times New Roman" w:hAnsi="Open Sans" w:cs="Open Sans"/>
          <w:i/>
          <w:iCs/>
          <w:color w:val="000000"/>
          <w:sz w:val="20"/>
          <w:szCs w:val="20"/>
          <w:lang w:eastAsia="pl-PL"/>
        </w:rPr>
      </w:pPr>
    </w:p>
    <w:p w14:paraId="2C9F5C94" w14:textId="77777777" w:rsidR="00311CC6" w:rsidRPr="00311CC6" w:rsidRDefault="00311CC6" w:rsidP="00311CC6">
      <w:pPr>
        <w:widowControl w:val="0"/>
        <w:spacing w:before="60" w:after="60" w:line="240" w:lineRule="auto"/>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Przy wyborze oferty Zamawiający będzie kierował się następującymi kryteriami:</w:t>
      </w:r>
    </w:p>
    <w:p w14:paraId="78AF61EB" w14:textId="77777777" w:rsidR="00311CC6" w:rsidRPr="00311CC6" w:rsidRDefault="00311CC6" w:rsidP="00311CC6">
      <w:pPr>
        <w:widowControl w:val="0"/>
        <w:spacing w:before="60" w:after="60" w:line="240" w:lineRule="auto"/>
        <w:jc w:val="both"/>
        <w:rPr>
          <w:rFonts w:ascii="Open Sans" w:eastAsia="Times New Roman" w:hAnsi="Open Sans" w:cs="Open Sans"/>
          <w:i/>
          <w:iCs/>
          <w:color w:val="000000"/>
          <w:sz w:val="20"/>
          <w:szCs w:val="20"/>
          <w:lang w:eastAsia="pl-PL"/>
        </w:rPr>
      </w:pPr>
    </w:p>
    <w:p w14:paraId="7B4C7180"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p>
    <w:p w14:paraId="3EAB2287"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Cena   -  20  punkt,  ilość punktów wyliczana wg wzoru:</w:t>
      </w:r>
    </w:p>
    <w:p w14:paraId="46586597"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p>
    <w:p w14:paraId="483E35CF"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 xml:space="preserve">    Cena najniższa</w:t>
      </w:r>
    </w:p>
    <w:p w14:paraId="15A32BE1"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 xml:space="preserve"> --------------------------- x 20 pkt. = ilość uzyskanych punktów</w:t>
      </w:r>
    </w:p>
    <w:p w14:paraId="2FD71CDF"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 xml:space="preserve">      Cena badana</w:t>
      </w:r>
    </w:p>
    <w:p w14:paraId="6A7B7173"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p>
    <w:p w14:paraId="1CBC2BD6"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p>
    <w:p w14:paraId="79EA6929"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 xml:space="preserve">Ilość punktów, w których można realizować bony podarunkowe na terenie województwa  zachodniopomorskiego – 80 pkt. </w:t>
      </w:r>
    </w:p>
    <w:p w14:paraId="30D1417B"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p>
    <w:p w14:paraId="66C9E1A0"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Oferta może uzyskać maksymalnie  80 punktów, ilość punktów wyliczana wg wzoru:</w:t>
      </w:r>
    </w:p>
    <w:p w14:paraId="69E19E13"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p>
    <w:p w14:paraId="0F7A2EC6"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Ilość punktów handlowych w ofercie badanej (suma punktów, zakładów realizujących bony podarunkowe)</w:t>
      </w:r>
    </w:p>
    <w:p w14:paraId="5D611CAC"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p>
    <w:p w14:paraId="7195DBE8"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lastRenderedPageBreak/>
        <w:t xml:space="preserve">                  Zgodnie z wykazem </w:t>
      </w:r>
    </w:p>
    <w:p w14:paraId="1D2242ED"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  x 80 pkt= ilość uzyskanych punktów</w:t>
      </w:r>
    </w:p>
    <w:p w14:paraId="466E4A73" w14:textId="77777777" w:rsidR="00311CC6" w:rsidRPr="00311CC6" w:rsidRDefault="00311CC6" w:rsidP="00311CC6">
      <w:pPr>
        <w:autoSpaceDE w:val="0"/>
        <w:autoSpaceDN w:val="0"/>
        <w:adjustRightInd w:val="0"/>
        <w:spacing w:after="0" w:line="240" w:lineRule="auto"/>
        <w:ind w:left="360"/>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 xml:space="preserve">           Najwyższa ilość punktów handlowych</w:t>
      </w:r>
    </w:p>
    <w:p w14:paraId="102AFB24" w14:textId="77777777" w:rsidR="00311CC6" w:rsidRPr="00311CC6" w:rsidRDefault="00311CC6" w:rsidP="00311CC6">
      <w:pPr>
        <w:widowControl w:val="0"/>
        <w:spacing w:after="0" w:line="240" w:lineRule="auto"/>
        <w:contextualSpacing/>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 xml:space="preserve">                            Zgodnie z wykazem</w:t>
      </w:r>
    </w:p>
    <w:p w14:paraId="5BF153FE" w14:textId="77777777" w:rsidR="00311CC6" w:rsidRPr="00311CC6" w:rsidRDefault="00311CC6" w:rsidP="00311CC6">
      <w:pPr>
        <w:widowControl w:val="0"/>
        <w:tabs>
          <w:tab w:val="left" w:pos="827"/>
        </w:tabs>
        <w:spacing w:before="69" w:after="120" w:line="240" w:lineRule="auto"/>
        <w:jc w:val="both"/>
        <w:rPr>
          <w:rFonts w:ascii="Open Sans" w:eastAsia="Times New Roman" w:hAnsi="Open Sans" w:cs="Open Sans"/>
          <w:i/>
          <w:iCs/>
          <w:color w:val="000000"/>
          <w:sz w:val="20"/>
          <w:szCs w:val="20"/>
          <w:lang w:eastAsia="pl-PL"/>
        </w:rPr>
      </w:pPr>
    </w:p>
    <w:p w14:paraId="54300ECA" w14:textId="77777777" w:rsidR="00311CC6" w:rsidRPr="00311CC6" w:rsidRDefault="00311CC6" w:rsidP="00311CC6">
      <w:pPr>
        <w:autoSpaceDE w:val="0"/>
        <w:autoSpaceDN w:val="0"/>
        <w:adjustRightInd w:val="0"/>
        <w:spacing w:after="0" w:line="240" w:lineRule="auto"/>
        <w:jc w:val="both"/>
        <w:rPr>
          <w:rFonts w:ascii="Open Sans" w:eastAsia="Times New Roman" w:hAnsi="Open Sans" w:cs="Open Sans"/>
          <w:i/>
          <w:iCs/>
          <w:color w:val="000000"/>
          <w:sz w:val="20"/>
          <w:szCs w:val="20"/>
          <w:u w:val="single"/>
          <w:lang w:eastAsia="pl-PL"/>
        </w:rPr>
      </w:pPr>
      <w:r w:rsidRPr="00311CC6">
        <w:rPr>
          <w:rFonts w:ascii="Open Sans" w:eastAsia="Times New Roman" w:hAnsi="Open Sans" w:cs="Open Sans"/>
          <w:i/>
          <w:iCs/>
          <w:color w:val="000000"/>
          <w:sz w:val="20"/>
          <w:szCs w:val="20"/>
          <w:u w:val="single"/>
          <w:lang w:eastAsia="pl-PL"/>
        </w:rPr>
        <w:t>Uwaga!</w:t>
      </w:r>
    </w:p>
    <w:p w14:paraId="52B43B37" w14:textId="77777777" w:rsidR="00311CC6" w:rsidRPr="00311CC6" w:rsidRDefault="00311CC6" w:rsidP="00311CC6">
      <w:pPr>
        <w:autoSpaceDE w:val="0"/>
        <w:autoSpaceDN w:val="0"/>
        <w:adjustRightInd w:val="0"/>
        <w:spacing w:after="0" w:line="276" w:lineRule="auto"/>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Zamawiający jest zainteresowany możliwością zakupu towarów przemysłowych oraz spożywczych. W związku z powyższym, z wykazu punktów handlowych realizujących bony należy wyłączyć punkty oferujące jako podstawowy towar – prasę – będą one skreślane z listy i nie będą brane pod uwagę przy ocenie kryterium – ilość placówek handlowych realizujących bony. Zamawiający zastrzega sobie prawo do weryfikacji zawartych przez Wykonawcę umów   z placówkami handlowymi.</w:t>
      </w:r>
    </w:p>
    <w:p w14:paraId="3C449A53" w14:textId="77777777" w:rsidR="00442A9F" w:rsidRPr="00442A9F" w:rsidRDefault="00442A9F" w:rsidP="00442A9F">
      <w:pPr>
        <w:tabs>
          <w:tab w:val="left" w:pos="284"/>
        </w:tabs>
        <w:spacing w:after="0" w:line="240" w:lineRule="auto"/>
        <w:ind w:left="455"/>
        <w:jc w:val="both"/>
        <w:rPr>
          <w:rFonts w:ascii="Open Sans" w:eastAsia="Times New Roman" w:hAnsi="Open Sans" w:cs="Open Sans"/>
          <w:bCs/>
          <w:i/>
          <w:iCs/>
          <w:sz w:val="20"/>
          <w:szCs w:val="20"/>
          <w:lang w:eastAsia="pl-PL"/>
        </w:rPr>
      </w:pPr>
    </w:p>
    <w:p w14:paraId="62E2699F"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rPr>
      </w:pPr>
      <w:r w:rsidRPr="00442A9F">
        <w:rPr>
          <w:rFonts w:ascii="Open Sans" w:eastAsia="Calibri" w:hAnsi="Open Sans" w:cs="Open Sans"/>
          <w:bCs/>
          <w:i/>
          <w:iCs/>
          <w:sz w:val="20"/>
          <w:szCs w:val="20"/>
        </w:rPr>
        <w:tab/>
      </w:r>
    </w:p>
    <w:p w14:paraId="3A8766D0" w14:textId="77777777" w:rsidR="00A24E76" w:rsidRDefault="00A24E76"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7" w:name="_Hlk66795635"/>
      <w:bookmarkStart w:id="28"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7"/>
      <w:r w:rsidRPr="00FF3355">
        <w:rPr>
          <w:rFonts w:ascii="Open Sans" w:eastAsia="Times New Roman" w:hAnsi="Open Sans" w:cs="Open Sans"/>
          <w:i/>
          <w:iCs/>
          <w:color w:val="000000"/>
          <w:sz w:val="20"/>
          <w:szCs w:val="20"/>
          <w:lang w:eastAsia="pl-PL"/>
        </w:rPr>
        <w:t>do zawarcia umowy, jeżeli nie wynika ono z treści oferty;</w:t>
      </w:r>
    </w:p>
    <w:bookmarkEnd w:id="28"/>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3CE7AE86" w14:textId="77777777" w:rsidR="00F51D02" w:rsidRDefault="00F51D02" w:rsidP="00BC0AF3">
      <w:pPr>
        <w:spacing w:after="0" w:line="276" w:lineRule="auto"/>
        <w:ind w:left="360"/>
        <w:jc w:val="both"/>
        <w:rPr>
          <w:rFonts w:ascii="Open Sans" w:eastAsia="Times New Roman" w:hAnsi="Open Sans" w:cs="Open Sans"/>
          <w:i/>
          <w:iCs/>
          <w:color w:val="000000"/>
          <w:sz w:val="20"/>
          <w:szCs w:val="20"/>
          <w:lang w:eastAsia="pl-PL"/>
        </w:rPr>
      </w:pPr>
      <w:r w:rsidRPr="00F51D02">
        <w:rPr>
          <w:rFonts w:ascii="Open Sans" w:eastAsia="Times New Roman" w:hAnsi="Open Sans" w:cs="Open Sans"/>
          <w:i/>
          <w:iCs/>
          <w:color w:val="000000"/>
          <w:sz w:val="20"/>
          <w:szCs w:val="20"/>
          <w:lang w:eastAsia="pl-PL"/>
        </w:rPr>
        <w:t>18.A.1. Zamawiający  nie wymaga od Wykonawcy wniesienia  zabezpieczenia należytego wykonania umowy.</w:t>
      </w:r>
    </w:p>
    <w:p w14:paraId="09332F35" w14:textId="77777777" w:rsidR="00F51D02" w:rsidRDefault="00F51D02" w:rsidP="00BC0AF3">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2E95" w14:textId="77777777" w:rsidR="00AB329A" w:rsidRDefault="00AB329A" w:rsidP="00ED6C3D">
      <w:pPr>
        <w:spacing w:after="0" w:line="240" w:lineRule="auto"/>
      </w:pPr>
      <w:r>
        <w:separator/>
      </w:r>
    </w:p>
  </w:endnote>
  <w:endnote w:type="continuationSeparator" w:id="0">
    <w:p w14:paraId="6DC07E33" w14:textId="77777777" w:rsidR="00AB329A" w:rsidRDefault="00AB329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A5DF" w14:textId="77777777" w:rsidR="00AB329A" w:rsidRDefault="00AB329A" w:rsidP="00ED6C3D">
      <w:pPr>
        <w:spacing w:after="0" w:line="240" w:lineRule="auto"/>
      </w:pPr>
      <w:r>
        <w:separator/>
      </w:r>
    </w:p>
  </w:footnote>
  <w:footnote w:type="continuationSeparator" w:id="0">
    <w:p w14:paraId="1985CD94" w14:textId="77777777" w:rsidR="00AB329A" w:rsidRDefault="00AB329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6"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5"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0"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3"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4"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6"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7"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1"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2"/>
  </w:num>
  <w:num w:numId="2" w16cid:durableId="1593049699">
    <w:abstractNumId w:val="5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8"/>
  </w:num>
  <w:num w:numId="4" w16cid:durableId="1145512988">
    <w:abstractNumId w:val="70"/>
  </w:num>
  <w:num w:numId="5" w16cid:durableId="1446776075">
    <w:abstractNumId w:val="65"/>
  </w:num>
  <w:num w:numId="6" w16cid:durableId="548692337">
    <w:abstractNumId w:val="44"/>
  </w:num>
  <w:num w:numId="7" w16cid:durableId="1363093790">
    <w:abstractNumId w:val="0"/>
  </w:num>
  <w:num w:numId="8" w16cid:durableId="852959478">
    <w:abstractNumId w:val="38"/>
  </w:num>
  <w:num w:numId="9" w16cid:durableId="1041856113">
    <w:abstractNumId w:val="72"/>
  </w:num>
  <w:num w:numId="10" w16cid:durableId="1004018410">
    <w:abstractNumId w:val="66"/>
  </w:num>
  <w:num w:numId="11" w16cid:durableId="8152200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2"/>
  </w:num>
  <w:num w:numId="14" w16cid:durableId="881092026">
    <w:abstractNumId w:val="52"/>
  </w:num>
  <w:num w:numId="15" w16cid:durableId="20321422">
    <w:abstractNumId w:val="67"/>
  </w:num>
  <w:num w:numId="16" w16cid:durableId="870606497">
    <w:abstractNumId w:val="33"/>
  </w:num>
  <w:num w:numId="17" w16cid:durableId="1985231053">
    <w:abstractNumId w:val="37"/>
  </w:num>
  <w:num w:numId="18" w16cid:durableId="2111657554">
    <w:abstractNumId w:val="43"/>
  </w:num>
  <w:num w:numId="19" w16cid:durableId="1211117430">
    <w:abstractNumId w:val="73"/>
  </w:num>
  <w:num w:numId="20" w16cid:durableId="759719022">
    <w:abstractNumId w:val="28"/>
  </w:num>
  <w:num w:numId="21" w16cid:durableId="942032449">
    <w:abstractNumId w:val="50"/>
  </w:num>
  <w:num w:numId="22" w16cid:durableId="142697794">
    <w:abstractNumId w:val="58"/>
  </w:num>
  <w:num w:numId="23" w16cid:durableId="579753562">
    <w:abstractNumId w:val="60"/>
  </w:num>
  <w:num w:numId="24" w16cid:durableId="2031182545">
    <w:abstractNumId w:val="47"/>
  </w:num>
  <w:num w:numId="25" w16cid:durableId="813717206">
    <w:abstractNumId w:val="55"/>
  </w:num>
  <w:num w:numId="26" w16cid:durableId="1395081372">
    <w:abstractNumId w:val="61"/>
  </w:num>
  <w:num w:numId="27" w16cid:durableId="206374187">
    <w:abstractNumId w:val="39"/>
  </w:num>
  <w:num w:numId="28" w16cid:durableId="773552545">
    <w:abstractNumId w:val="48"/>
  </w:num>
  <w:num w:numId="29" w16cid:durableId="1986201887">
    <w:abstractNumId w:val="4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6"/>
  </w:num>
  <w:num w:numId="33" w16cid:durableId="465969877">
    <w:abstractNumId w:val="30"/>
  </w:num>
  <w:num w:numId="34" w16cid:durableId="954096149">
    <w:abstractNumId w:val="29"/>
  </w:num>
  <w:num w:numId="35" w16cid:durableId="681519081">
    <w:abstractNumId w:val="51"/>
  </w:num>
  <w:num w:numId="36" w16cid:durableId="1268734003">
    <w:abstractNumId w:val="71"/>
  </w:num>
  <w:num w:numId="37" w16cid:durableId="1309826256">
    <w:abstractNumId w:val="57"/>
  </w:num>
  <w:num w:numId="38" w16cid:durableId="125395327">
    <w:abstractNumId w:val="25"/>
  </w:num>
  <w:num w:numId="39" w16cid:durableId="1519662149">
    <w:abstractNumId w:val="34"/>
  </w:num>
  <w:num w:numId="40" w16cid:durableId="186188039">
    <w:abstractNumId w:val="31"/>
  </w:num>
  <w:num w:numId="41" w16cid:durableId="2068409855">
    <w:abstractNumId w:val="46"/>
  </w:num>
  <w:num w:numId="42" w16cid:durableId="526138170">
    <w:abstractNumId w:val="63"/>
  </w:num>
  <w:num w:numId="43" w16cid:durableId="1573277955">
    <w:abstractNumId w:val="40"/>
  </w:num>
  <w:num w:numId="44" w16cid:durableId="1646231232">
    <w:abstractNumId w:val="54"/>
  </w:num>
  <w:num w:numId="45" w16cid:durableId="1976178546">
    <w:abstractNumId w:val="27"/>
  </w:num>
  <w:num w:numId="46" w16cid:durableId="2122917482">
    <w:abstractNumId w:val="21"/>
  </w:num>
  <w:num w:numId="47" w16cid:durableId="202524656">
    <w:abstractNumId w:val="64"/>
  </w:num>
  <w:num w:numId="48" w16cid:durableId="918296975">
    <w:abstractNumId w:val="45"/>
  </w:num>
  <w:num w:numId="49" w16cid:durableId="695696964">
    <w:abstractNumId w:val="32"/>
  </w:num>
  <w:num w:numId="50" w16cid:durableId="1406412934">
    <w:abstractNumId w:val="69"/>
  </w:num>
  <w:num w:numId="51" w16cid:durableId="1332106292">
    <w:abstractNumId w:val="41"/>
  </w:num>
  <w:num w:numId="52" w16cid:durableId="1365907633">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4552"/>
    <w:rsid w:val="00005BD3"/>
    <w:rsid w:val="000077DD"/>
    <w:rsid w:val="00010C6C"/>
    <w:rsid w:val="00010FF0"/>
    <w:rsid w:val="000121BE"/>
    <w:rsid w:val="00012F46"/>
    <w:rsid w:val="00021532"/>
    <w:rsid w:val="00021910"/>
    <w:rsid w:val="00022310"/>
    <w:rsid w:val="00023DBB"/>
    <w:rsid w:val="0002656D"/>
    <w:rsid w:val="000267C6"/>
    <w:rsid w:val="000269AD"/>
    <w:rsid w:val="000319C0"/>
    <w:rsid w:val="000328AF"/>
    <w:rsid w:val="00033FBC"/>
    <w:rsid w:val="0003473B"/>
    <w:rsid w:val="000349F3"/>
    <w:rsid w:val="000371D2"/>
    <w:rsid w:val="00040AF6"/>
    <w:rsid w:val="00040C9F"/>
    <w:rsid w:val="00041088"/>
    <w:rsid w:val="0004241D"/>
    <w:rsid w:val="0004444D"/>
    <w:rsid w:val="00046028"/>
    <w:rsid w:val="0004677B"/>
    <w:rsid w:val="0005247E"/>
    <w:rsid w:val="000563EA"/>
    <w:rsid w:val="00062588"/>
    <w:rsid w:val="0006453C"/>
    <w:rsid w:val="00064D6E"/>
    <w:rsid w:val="00065F53"/>
    <w:rsid w:val="00070B23"/>
    <w:rsid w:val="000739F9"/>
    <w:rsid w:val="00073C39"/>
    <w:rsid w:val="000762F6"/>
    <w:rsid w:val="000776B2"/>
    <w:rsid w:val="0008090F"/>
    <w:rsid w:val="000835DD"/>
    <w:rsid w:val="00084D7F"/>
    <w:rsid w:val="00085105"/>
    <w:rsid w:val="0008513E"/>
    <w:rsid w:val="00087C87"/>
    <w:rsid w:val="000908BE"/>
    <w:rsid w:val="000913B6"/>
    <w:rsid w:val="00091D84"/>
    <w:rsid w:val="00093D85"/>
    <w:rsid w:val="00094557"/>
    <w:rsid w:val="000950C7"/>
    <w:rsid w:val="00095AE9"/>
    <w:rsid w:val="00097C14"/>
    <w:rsid w:val="000A055D"/>
    <w:rsid w:val="000A05BE"/>
    <w:rsid w:val="000A0DB6"/>
    <w:rsid w:val="000A4490"/>
    <w:rsid w:val="000B0B79"/>
    <w:rsid w:val="000B2F27"/>
    <w:rsid w:val="000B434F"/>
    <w:rsid w:val="000B435C"/>
    <w:rsid w:val="000B55A6"/>
    <w:rsid w:val="000C238A"/>
    <w:rsid w:val="000C273F"/>
    <w:rsid w:val="000C53DC"/>
    <w:rsid w:val="000C5DDF"/>
    <w:rsid w:val="000C7FA0"/>
    <w:rsid w:val="000D4CF5"/>
    <w:rsid w:val="000D54A9"/>
    <w:rsid w:val="000D5703"/>
    <w:rsid w:val="000D570F"/>
    <w:rsid w:val="000E110A"/>
    <w:rsid w:val="000E2113"/>
    <w:rsid w:val="000E3949"/>
    <w:rsid w:val="000E624F"/>
    <w:rsid w:val="000E7D07"/>
    <w:rsid w:val="000F0D8A"/>
    <w:rsid w:val="000F1EE4"/>
    <w:rsid w:val="000F233B"/>
    <w:rsid w:val="000F2601"/>
    <w:rsid w:val="000F32C4"/>
    <w:rsid w:val="000F3DE6"/>
    <w:rsid w:val="00100197"/>
    <w:rsid w:val="0010108D"/>
    <w:rsid w:val="0010363E"/>
    <w:rsid w:val="00105F42"/>
    <w:rsid w:val="001124A4"/>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55795"/>
    <w:rsid w:val="00160C95"/>
    <w:rsid w:val="001632F1"/>
    <w:rsid w:val="001655D5"/>
    <w:rsid w:val="0016603A"/>
    <w:rsid w:val="00166F32"/>
    <w:rsid w:val="00170F70"/>
    <w:rsid w:val="0017114C"/>
    <w:rsid w:val="00175DF9"/>
    <w:rsid w:val="00177B18"/>
    <w:rsid w:val="00182884"/>
    <w:rsid w:val="00182BAC"/>
    <w:rsid w:val="00182E76"/>
    <w:rsid w:val="00187736"/>
    <w:rsid w:val="00192645"/>
    <w:rsid w:val="001941EA"/>
    <w:rsid w:val="00195658"/>
    <w:rsid w:val="00196BEB"/>
    <w:rsid w:val="001974AA"/>
    <w:rsid w:val="001A3415"/>
    <w:rsid w:val="001A38C8"/>
    <w:rsid w:val="001A4251"/>
    <w:rsid w:val="001A6DA4"/>
    <w:rsid w:val="001B0D25"/>
    <w:rsid w:val="001B3ABE"/>
    <w:rsid w:val="001B48C1"/>
    <w:rsid w:val="001B7A09"/>
    <w:rsid w:val="001C01E1"/>
    <w:rsid w:val="001C10AC"/>
    <w:rsid w:val="001C163E"/>
    <w:rsid w:val="001C190C"/>
    <w:rsid w:val="001C38CE"/>
    <w:rsid w:val="001C4F2E"/>
    <w:rsid w:val="001C7565"/>
    <w:rsid w:val="001D1078"/>
    <w:rsid w:val="001D14A5"/>
    <w:rsid w:val="001D7EF9"/>
    <w:rsid w:val="001E1751"/>
    <w:rsid w:val="001E2A71"/>
    <w:rsid w:val="001E33B8"/>
    <w:rsid w:val="001E3702"/>
    <w:rsid w:val="001E4122"/>
    <w:rsid w:val="001E5DAA"/>
    <w:rsid w:val="001E6677"/>
    <w:rsid w:val="001E716A"/>
    <w:rsid w:val="001F0ACA"/>
    <w:rsid w:val="001F3DDA"/>
    <w:rsid w:val="001F5D75"/>
    <w:rsid w:val="0020271C"/>
    <w:rsid w:val="00204D2A"/>
    <w:rsid w:val="00205F6E"/>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536A3"/>
    <w:rsid w:val="00261DD9"/>
    <w:rsid w:val="00262C93"/>
    <w:rsid w:val="00263716"/>
    <w:rsid w:val="00267B52"/>
    <w:rsid w:val="00274E41"/>
    <w:rsid w:val="00281FBB"/>
    <w:rsid w:val="002850CA"/>
    <w:rsid w:val="00286755"/>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6C64"/>
    <w:rsid w:val="002C735F"/>
    <w:rsid w:val="002D22E7"/>
    <w:rsid w:val="002D2E4B"/>
    <w:rsid w:val="002D4166"/>
    <w:rsid w:val="002D4BD6"/>
    <w:rsid w:val="002E2AC6"/>
    <w:rsid w:val="002E6975"/>
    <w:rsid w:val="002E73FE"/>
    <w:rsid w:val="002F07B0"/>
    <w:rsid w:val="002F3A4E"/>
    <w:rsid w:val="002F3B0F"/>
    <w:rsid w:val="002F3B90"/>
    <w:rsid w:val="002F3BDA"/>
    <w:rsid w:val="002F425B"/>
    <w:rsid w:val="002F4953"/>
    <w:rsid w:val="002F4CB2"/>
    <w:rsid w:val="002F6EBC"/>
    <w:rsid w:val="00300425"/>
    <w:rsid w:val="00301E91"/>
    <w:rsid w:val="003030B9"/>
    <w:rsid w:val="00311CC6"/>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665AA"/>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5FF3"/>
    <w:rsid w:val="003C6178"/>
    <w:rsid w:val="003D093E"/>
    <w:rsid w:val="003D262F"/>
    <w:rsid w:val="003D3678"/>
    <w:rsid w:val="003D3CFE"/>
    <w:rsid w:val="003D436B"/>
    <w:rsid w:val="003D56B4"/>
    <w:rsid w:val="003D5801"/>
    <w:rsid w:val="003D5AC2"/>
    <w:rsid w:val="003D5E32"/>
    <w:rsid w:val="003D68D8"/>
    <w:rsid w:val="003D7B54"/>
    <w:rsid w:val="003E3F65"/>
    <w:rsid w:val="003E4E04"/>
    <w:rsid w:val="003F4223"/>
    <w:rsid w:val="003F4EDB"/>
    <w:rsid w:val="00403159"/>
    <w:rsid w:val="00405BE6"/>
    <w:rsid w:val="00407088"/>
    <w:rsid w:val="004119A9"/>
    <w:rsid w:val="00415B0C"/>
    <w:rsid w:val="00415C2B"/>
    <w:rsid w:val="00417E52"/>
    <w:rsid w:val="00423CC9"/>
    <w:rsid w:val="00430314"/>
    <w:rsid w:val="00431BDB"/>
    <w:rsid w:val="00433395"/>
    <w:rsid w:val="00434C5B"/>
    <w:rsid w:val="00442A9F"/>
    <w:rsid w:val="0044325E"/>
    <w:rsid w:val="00446F17"/>
    <w:rsid w:val="00455F21"/>
    <w:rsid w:val="004560B7"/>
    <w:rsid w:val="004652C3"/>
    <w:rsid w:val="00471E26"/>
    <w:rsid w:val="00473E62"/>
    <w:rsid w:val="00474864"/>
    <w:rsid w:val="00475B91"/>
    <w:rsid w:val="0047613E"/>
    <w:rsid w:val="00482B1A"/>
    <w:rsid w:val="00482DFD"/>
    <w:rsid w:val="0048354F"/>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1615"/>
    <w:rsid w:val="004E4869"/>
    <w:rsid w:val="004E6572"/>
    <w:rsid w:val="004F0127"/>
    <w:rsid w:val="004F0EE8"/>
    <w:rsid w:val="004F6781"/>
    <w:rsid w:val="00500C37"/>
    <w:rsid w:val="00503095"/>
    <w:rsid w:val="00503139"/>
    <w:rsid w:val="005034E1"/>
    <w:rsid w:val="00503A0E"/>
    <w:rsid w:val="00510B7E"/>
    <w:rsid w:val="00511679"/>
    <w:rsid w:val="005120E2"/>
    <w:rsid w:val="0051419E"/>
    <w:rsid w:val="00515313"/>
    <w:rsid w:val="00515C2D"/>
    <w:rsid w:val="00515D1D"/>
    <w:rsid w:val="005165EA"/>
    <w:rsid w:val="00522287"/>
    <w:rsid w:val="00525C79"/>
    <w:rsid w:val="00534379"/>
    <w:rsid w:val="00535F16"/>
    <w:rsid w:val="005369B2"/>
    <w:rsid w:val="00541A72"/>
    <w:rsid w:val="00545492"/>
    <w:rsid w:val="00547406"/>
    <w:rsid w:val="00553F7D"/>
    <w:rsid w:val="005549D5"/>
    <w:rsid w:val="00554BC4"/>
    <w:rsid w:val="00557C4B"/>
    <w:rsid w:val="00560F0D"/>
    <w:rsid w:val="00562DB7"/>
    <w:rsid w:val="00567A95"/>
    <w:rsid w:val="0057198F"/>
    <w:rsid w:val="00573B5D"/>
    <w:rsid w:val="00573C9D"/>
    <w:rsid w:val="00577AF0"/>
    <w:rsid w:val="0058042D"/>
    <w:rsid w:val="00584557"/>
    <w:rsid w:val="00586146"/>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20AE"/>
    <w:rsid w:val="005D3B04"/>
    <w:rsid w:val="005D3C72"/>
    <w:rsid w:val="005D4BBA"/>
    <w:rsid w:val="005D4F89"/>
    <w:rsid w:val="005D6A34"/>
    <w:rsid w:val="005E2B56"/>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30E"/>
    <w:rsid w:val="006464BA"/>
    <w:rsid w:val="006465AB"/>
    <w:rsid w:val="0064740B"/>
    <w:rsid w:val="00650440"/>
    <w:rsid w:val="006507FA"/>
    <w:rsid w:val="00650CF8"/>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2D3"/>
    <w:rsid w:val="006F28C1"/>
    <w:rsid w:val="006F581D"/>
    <w:rsid w:val="006F6453"/>
    <w:rsid w:val="006F664D"/>
    <w:rsid w:val="006F6C2C"/>
    <w:rsid w:val="006F6EEA"/>
    <w:rsid w:val="00700951"/>
    <w:rsid w:val="00700B7C"/>
    <w:rsid w:val="007053C0"/>
    <w:rsid w:val="00705EA9"/>
    <w:rsid w:val="0070675D"/>
    <w:rsid w:val="00706B09"/>
    <w:rsid w:val="00710327"/>
    <w:rsid w:val="00710A73"/>
    <w:rsid w:val="007111A2"/>
    <w:rsid w:val="0071236E"/>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56674"/>
    <w:rsid w:val="00760271"/>
    <w:rsid w:val="0076114D"/>
    <w:rsid w:val="007625C9"/>
    <w:rsid w:val="00770F6B"/>
    <w:rsid w:val="007726F0"/>
    <w:rsid w:val="00772FA4"/>
    <w:rsid w:val="00777302"/>
    <w:rsid w:val="00780907"/>
    <w:rsid w:val="007824E9"/>
    <w:rsid w:val="00782703"/>
    <w:rsid w:val="00793770"/>
    <w:rsid w:val="007945CA"/>
    <w:rsid w:val="007956B7"/>
    <w:rsid w:val="0079634E"/>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0A67"/>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0090"/>
    <w:rsid w:val="0081100B"/>
    <w:rsid w:val="008120DE"/>
    <w:rsid w:val="0081222B"/>
    <w:rsid w:val="00815575"/>
    <w:rsid w:val="00817CA3"/>
    <w:rsid w:val="00820091"/>
    <w:rsid w:val="0082100E"/>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5799F"/>
    <w:rsid w:val="00863457"/>
    <w:rsid w:val="00864B9D"/>
    <w:rsid w:val="00864BB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0C9"/>
    <w:rsid w:val="008A2CB7"/>
    <w:rsid w:val="008A3B2B"/>
    <w:rsid w:val="008A411B"/>
    <w:rsid w:val="008B3608"/>
    <w:rsid w:val="008B3C23"/>
    <w:rsid w:val="008B468E"/>
    <w:rsid w:val="008B596F"/>
    <w:rsid w:val="008B6AB5"/>
    <w:rsid w:val="008C1A3A"/>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14CB"/>
    <w:rsid w:val="00933A17"/>
    <w:rsid w:val="00933F5C"/>
    <w:rsid w:val="00935505"/>
    <w:rsid w:val="00936332"/>
    <w:rsid w:val="00936816"/>
    <w:rsid w:val="00936D2F"/>
    <w:rsid w:val="00945C72"/>
    <w:rsid w:val="00947463"/>
    <w:rsid w:val="009556C9"/>
    <w:rsid w:val="009620A9"/>
    <w:rsid w:val="00962663"/>
    <w:rsid w:val="00962FFA"/>
    <w:rsid w:val="009644C4"/>
    <w:rsid w:val="00965461"/>
    <w:rsid w:val="00965CB1"/>
    <w:rsid w:val="00971423"/>
    <w:rsid w:val="00971A7B"/>
    <w:rsid w:val="009731B1"/>
    <w:rsid w:val="0097502C"/>
    <w:rsid w:val="009751D0"/>
    <w:rsid w:val="0097788E"/>
    <w:rsid w:val="009819A1"/>
    <w:rsid w:val="00981C15"/>
    <w:rsid w:val="00982C88"/>
    <w:rsid w:val="0098691B"/>
    <w:rsid w:val="0098730E"/>
    <w:rsid w:val="009921B7"/>
    <w:rsid w:val="00992BD8"/>
    <w:rsid w:val="009942B3"/>
    <w:rsid w:val="00995103"/>
    <w:rsid w:val="009972A3"/>
    <w:rsid w:val="00997B0B"/>
    <w:rsid w:val="009A0CE5"/>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6047"/>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4E76"/>
    <w:rsid w:val="00A25284"/>
    <w:rsid w:val="00A25A8D"/>
    <w:rsid w:val="00A25CB6"/>
    <w:rsid w:val="00A2610B"/>
    <w:rsid w:val="00A31946"/>
    <w:rsid w:val="00A31B21"/>
    <w:rsid w:val="00A32E4B"/>
    <w:rsid w:val="00A34A1B"/>
    <w:rsid w:val="00A3520D"/>
    <w:rsid w:val="00A36708"/>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5B28"/>
    <w:rsid w:val="00A87DF8"/>
    <w:rsid w:val="00A90085"/>
    <w:rsid w:val="00A9039F"/>
    <w:rsid w:val="00A90516"/>
    <w:rsid w:val="00A90D71"/>
    <w:rsid w:val="00A9116B"/>
    <w:rsid w:val="00AA09FD"/>
    <w:rsid w:val="00AA550F"/>
    <w:rsid w:val="00AA6C7C"/>
    <w:rsid w:val="00AA725F"/>
    <w:rsid w:val="00AA79A8"/>
    <w:rsid w:val="00AA7DB7"/>
    <w:rsid w:val="00AB0485"/>
    <w:rsid w:val="00AB2828"/>
    <w:rsid w:val="00AB329A"/>
    <w:rsid w:val="00AB6293"/>
    <w:rsid w:val="00AC6697"/>
    <w:rsid w:val="00AC6E7B"/>
    <w:rsid w:val="00AC7F25"/>
    <w:rsid w:val="00AD46CB"/>
    <w:rsid w:val="00AD537F"/>
    <w:rsid w:val="00AD70F6"/>
    <w:rsid w:val="00AD7E55"/>
    <w:rsid w:val="00AE01D4"/>
    <w:rsid w:val="00AE3382"/>
    <w:rsid w:val="00AE44C7"/>
    <w:rsid w:val="00AE5932"/>
    <w:rsid w:val="00AE5AE8"/>
    <w:rsid w:val="00AE6F01"/>
    <w:rsid w:val="00AF2F2F"/>
    <w:rsid w:val="00AF5ABC"/>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5079"/>
    <w:rsid w:val="00B1622A"/>
    <w:rsid w:val="00B214ED"/>
    <w:rsid w:val="00B22579"/>
    <w:rsid w:val="00B2267A"/>
    <w:rsid w:val="00B2271F"/>
    <w:rsid w:val="00B23753"/>
    <w:rsid w:val="00B30371"/>
    <w:rsid w:val="00B30E36"/>
    <w:rsid w:val="00B41C65"/>
    <w:rsid w:val="00B425F7"/>
    <w:rsid w:val="00B42D2D"/>
    <w:rsid w:val="00B44C7E"/>
    <w:rsid w:val="00B466B5"/>
    <w:rsid w:val="00B5485D"/>
    <w:rsid w:val="00B57A61"/>
    <w:rsid w:val="00B57FF9"/>
    <w:rsid w:val="00B6074A"/>
    <w:rsid w:val="00B60D6A"/>
    <w:rsid w:val="00B62515"/>
    <w:rsid w:val="00B62D91"/>
    <w:rsid w:val="00B63EC0"/>
    <w:rsid w:val="00B6421C"/>
    <w:rsid w:val="00B65D08"/>
    <w:rsid w:val="00B67298"/>
    <w:rsid w:val="00B7002D"/>
    <w:rsid w:val="00B73AFC"/>
    <w:rsid w:val="00B73B32"/>
    <w:rsid w:val="00B73C87"/>
    <w:rsid w:val="00B759AC"/>
    <w:rsid w:val="00B82AAF"/>
    <w:rsid w:val="00B82B79"/>
    <w:rsid w:val="00B83877"/>
    <w:rsid w:val="00B83A48"/>
    <w:rsid w:val="00B91153"/>
    <w:rsid w:val="00B93151"/>
    <w:rsid w:val="00B93C70"/>
    <w:rsid w:val="00B9534E"/>
    <w:rsid w:val="00B960F0"/>
    <w:rsid w:val="00BA0E97"/>
    <w:rsid w:val="00BA1A4A"/>
    <w:rsid w:val="00BA2B02"/>
    <w:rsid w:val="00BA4ABC"/>
    <w:rsid w:val="00BA4F4C"/>
    <w:rsid w:val="00BA5074"/>
    <w:rsid w:val="00BA5C71"/>
    <w:rsid w:val="00BA5F55"/>
    <w:rsid w:val="00BA66EC"/>
    <w:rsid w:val="00BA70EB"/>
    <w:rsid w:val="00BB1A06"/>
    <w:rsid w:val="00BB31D1"/>
    <w:rsid w:val="00BB3C2E"/>
    <w:rsid w:val="00BB60B3"/>
    <w:rsid w:val="00BB6C28"/>
    <w:rsid w:val="00BB6E1D"/>
    <w:rsid w:val="00BB7420"/>
    <w:rsid w:val="00BC0AF3"/>
    <w:rsid w:val="00BC1F5A"/>
    <w:rsid w:val="00BC2455"/>
    <w:rsid w:val="00BC4869"/>
    <w:rsid w:val="00BC52B2"/>
    <w:rsid w:val="00BC72E8"/>
    <w:rsid w:val="00BD04C4"/>
    <w:rsid w:val="00BD1A5A"/>
    <w:rsid w:val="00BD2F3D"/>
    <w:rsid w:val="00BD386D"/>
    <w:rsid w:val="00BD62DD"/>
    <w:rsid w:val="00BD6F5B"/>
    <w:rsid w:val="00BE505D"/>
    <w:rsid w:val="00BE5178"/>
    <w:rsid w:val="00BE7556"/>
    <w:rsid w:val="00BF21AD"/>
    <w:rsid w:val="00BF4A69"/>
    <w:rsid w:val="00BF78D7"/>
    <w:rsid w:val="00C00E56"/>
    <w:rsid w:val="00C07FC3"/>
    <w:rsid w:val="00C10C1B"/>
    <w:rsid w:val="00C11398"/>
    <w:rsid w:val="00C143DD"/>
    <w:rsid w:val="00C146E3"/>
    <w:rsid w:val="00C2008F"/>
    <w:rsid w:val="00C20864"/>
    <w:rsid w:val="00C21B53"/>
    <w:rsid w:val="00C221D1"/>
    <w:rsid w:val="00C26367"/>
    <w:rsid w:val="00C26702"/>
    <w:rsid w:val="00C26F0D"/>
    <w:rsid w:val="00C3177F"/>
    <w:rsid w:val="00C3337A"/>
    <w:rsid w:val="00C35866"/>
    <w:rsid w:val="00C35D69"/>
    <w:rsid w:val="00C36312"/>
    <w:rsid w:val="00C3670C"/>
    <w:rsid w:val="00C42B02"/>
    <w:rsid w:val="00C43FDB"/>
    <w:rsid w:val="00C44339"/>
    <w:rsid w:val="00C45502"/>
    <w:rsid w:val="00C50E3A"/>
    <w:rsid w:val="00C51CDD"/>
    <w:rsid w:val="00C53372"/>
    <w:rsid w:val="00C55D75"/>
    <w:rsid w:val="00C569C6"/>
    <w:rsid w:val="00C60503"/>
    <w:rsid w:val="00C610F4"/>
    <w:rsid w:val="00C65751"/>
    <w:rsid w:val="00C71FF9"/>
    <w:rsid w:val="00C74236"/>
    <w:rsid w:val="00C743CB"/>
    <w:rsid w:val="00C75A57"/>
    <w:rsid w:val="00C80FB6"/>
    <w:rsid w:val="00C813D0"/>
    <w:rsid w:val="00C836FF"/>
    <w:rsid w:val="00C870B8"/>
    <w:rsid w:val="00C87427"/>
    <w:rsid w:val="00C878BA"/>
    <w:rsid w:val="00C87F29"/>
    <w:rsid w:val="00C9300E"/>
    <w:rsid w:val="00C9681F"/>
    <w:rsid w:val="00C9741B"/>
    <w:rsid w:val="00CA0079"/>
    <w:rsid w:val="00CA1008"/>
    <w:rsid w:val="00CA1CA2"/>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1B60"/>
    <w:rsid w:val="00D0294F"/>
    <w:rsid w:val="00D04777"/>
    <w:rsid w:val="00D051B1"/>
    <w:rsid w:val="00D05968"/>
    <w:rsid w:val="00D06C65"/>
    <w:rsid w:val="00D06E6B"/>
    <w:rsid w:val="00D11848"/>
    <w:rsid w:val="00D11AAD"/>
    <w:rsid w:val="00D11D08"/>
    <w:rsid w:val="00D1486E"/>
    <w:rsid w:val="00D15683"/>
    <w:rsid w:val="00D160B3"/>
    <w:rsid w:val="00D16E04"/>
    <w:rsid w:val="00D17A52"/>
    <w:rsid w:val="00D215B9"/>
    <w:rsid w:val="00D243FF"/>
    <w:rsid w:val="00D24EC0"/>
    <w:rsid w:val="00D2640F"/>
    <w:rsid w:val="00D317CB"/>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777E6"/>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1D5E"/>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58F"/>
    <w:rsid w:val="00E128CC"/>
    <w:rsid w:val="00E142D2"/>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57985"/>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87DD7"/>
    <w:rsid w:val="00E905F6"/>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7D3"/>
    <w:rsid w:val="00EC4C77"/>
    <w:rsid w:val="00EC6F4E"/>
    <w:rsid w:val="00ED0C32"/>
    <w:rsid w:val="00ED2146"/>
    <w:rsid w:val="00ED4C21"/>
    <w:rsid w:val="00ED5861"/>
    <w:rsid w:val="00ED649C"/>
    <w:rsid w:val="00ED6C3D"/>
    <w:rsid w:val="00ED70EC"/>
    <w:rsid w:val="00EE00CF"/>
    <w:rsid w:val="00EE12A7"/>
    <w:rsid w:val="00EE346B"/>
    <w:rsid w:val="00EE3A1C"/>
    <w:rsid w:val="00EE52E5"/>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3D27"/>
    <w:rsid w:val="00F245FD"/>
    <w:rsid w:val="00F24885"/>
    <w:rsid w:val="00F320C3"/>
    <w:rsid w:val="00F33221"/>
    <w:rsid w:val="00F33C77"/>
    <w:rsid w:val="00F35503"/>
    <w:rsid w:val="00F43153"/>
    <w:rsid w:val="00F4693A"/>
    <w:rsid w:val="00F51D02"/>
    <w:rsid w:val="00F51EF9"/>
    <w:rsid w:val="00F52166"/>
    <w:rsid w:val="00F54D2C"/>
    <w:rsid w:val="00F56FFE"/>
    <w:rsid w:val="00F61D43"/>
    <w:rsid w:val="00F62207"/>
    <w:rsid w:val="00F628FB"/>
    <w:rsid w:val="00F63225"/>
    <w:rsid w:val="00F64B5C"/>
    <w:rsid w:val="00F66AB4"/>
    <w:rsid w:val="00F66DE2"/>
    <w:rsid w:val="00F73FF6"/>
    <w:rsid w:val="00F760B6"/>
    <w:rsid w:val="00F76BB6"/>
    <w:rsid w:val="00F76E73"/>
    <w:rsid w:val="00F7718E"/>
    <w:rsid w:val="00F806ED"/>
    <w:rsid w:val="00F80DB8"/>
    <w:rsid w:val="00F80EC6"/>
    <w:rsid w:val="00F83CC0"/>
    <w:rsid w:val="00F85FD4"/>
    <w:rsid w:val="00F8746D"/>
    <w:rsid w:val="00F87DBA"/>
    <w:rsid w:val="00F91364"/>
    <w:rsid w:val="00F9432D"/>
    <w:rsid w:val="00F97068"/>
    <w:rsid w:val="00FA5DBA"/>
    <w:rsid w:val="00FB066B"/>
    <w:rsid w:val="00FB192B"/>
    <w:rsid w:val="00FB1C60"/>
    <w:rsid w:val="00FB2320"/>
    <w:rsid w:val="00FB29DA"/>
    <w:rsid w:val="00FB54F9"/>
    <w:rsid w:val="00FB7994"/>
    <w:rsid w:val="00FC07A4"/>
    <w:rsid w:val="00FC307D"/>
    <w:rsid w:val="00FC315F"/>
    <w:rsid w:val="00FC3D0C"/>
    <w:rsid w:val="00FC78C1"/>
    <w:rsid w:val="00FD0B02"/>
    <w:rsid w:val="00FD15DD"/>
    <w:rsid w:val="00FD4523"/>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15</Pages>
  <Words>6034</Words>
  <Characters>36206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130</cp:revision>
  <cp:lastPrinted>2024-02-19T11:05:00Z</cp:lastPrinted>
  <dcterms:created xsi:type="dcterms:W3CDTF">2023-10-19T06:46:00Z</dcterms:created>
  <dcterms:modified xsi:type="dcterms:W3CDTF">2024-02-20T09:30:00Z</dcterms:modified>
</cp:coreProperties>
</file>