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Pr="00F227A9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Pr="00F227A9" w:rsidRDefault="000E1425">
      <w:pPr>
        <w:pStyle w:val="Nagwek4"/>
      </w:pPr>
      <w:r w:rsidRPr="00F227A9">
        <w:t>PRZEDMIOT ZAMÓWIENIA</w:t>
      </w:r>
    </w:p>
    <w:p w:rsidR="000E1425" w:rsidRPr="00F227A9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F227A9" w:rsidRDefault="000E1425">
      <w:pPr>
        <w:rPr>
          <w:rFonts w:ascii="Arial" w:hAnsi="Arial" w:cs="Arial"/>
          <w:b/>
          <w:bCs/>
          <w:sz w:val="20"/>
          <w:szCs w:val="20"/>
        </w:rPr>
      </w:pPr>
      <w:r w:rsidRPr="00F227A9"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Pr="00F227A9" w:rsidRDefault="0022564C">
      <w:pPr>
        <w:rPr>
          <w:rFonts w:ascii="Arial" w:hAnsi="Arial" w:cs="Arial"/>
          <w:sz w:val="20"/>
          <w:szCs w:val="20"/>
        </w:rPr>
      </w:pPr>
    </w:p>
    <w:p w:rsidR="0061686B" w:rsidRPr="00F227A9" w:rsidRDefault="0061686B" w:rsidP="0061686B">
      <w:pPr>
        <w:rPr>
          <w:rFonts w:ascii="Arial" w:hAnsi="Arial" w:cs="Arial"/>
          <w:b/>
          <w:bCs/>
        </w:rPr>
      </w:pPr>
      <w:r w:rsidRPr="00F227A9">
        <w:rPr>
          <w:rFonts w:ascii="Arial" w:hAnsi="Arial" w:cs="Arial"/>
          <w:b/>
          <w:bCs/>
        </w:rPr>
        <w:t>Platforma hemodynamiczna do ciągłego pomiaru parametrów hemodynamicznych – 2 szt.</w:t>
      </w:r>
    </w:p>
    <w:p w:rsidR="000E1425" w:rsidRPr="00F227A9" w:rsidRDefault="000E1425">
      <w:pPr>
        <w:rPr>
          <w:rFonts w:ascii="Arial" w:hAnsi="Arial" w:cs="Arial"/>
          <w:b/>
          <w:sz w:val="20"/>
          <w:szCs w:val="20"/>
        </w:rPr>
      </w:pPr>
      <w:r w:rsidRPr="00F227A9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Pr="00F227A9" w:rsidRDefault="000E1425">
      <w:pPr>
        <w:rPr>
          <w:rFonts w:ascii="Arial" w:hAnsi="Arial" w:cs="Arial"/>
          <w:sz w:val="20"/>
          <w:szCs w:val="20"/>
        </w:rPr>
      </w:pPr>
      <w:r w:rsidRPr="00F227A9"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Pr="00F227A9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 w:rsidRPr="00F227A9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F227A9" w:rsidRDefault="000E1425">
            <w:pPr>
              <w:jc w:val="center"/>
              <w:rPr>
                <w:sz w:val="20"/>
                <w:szCs w:val="20"/>
              </w:rPr>
            </w:pPr>
            <w:r w:rsidRPr="00F227A9">
              <w:rPr>
                <w:sz w:val="20"/>
                <w:szCs w:val="20"/>
              </w:rPr>
              <w:t> </w:t>
            </w: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sz w:val="20"/>
                <w:szCs w:val="20"/>
              </w:rPr>
            </w:pPr>
          </w:p>
        </w:tc>
      </w:tr>
      <w:tr w:rsidR="000E1425" w:rsidRPr="00F227A9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F227A9" w:rsidRDefault="000E1425">
            <w:pPr>
              <w:jc w:val="center"/>
              <w:rPr>
                <w:sz w:val="20"/>
                <w:szCs w:val="20"/>
              </w:rPr>
            </w:pPr>
            <w:r w:rsidRPr="00F227A9">
              <w:rPr>
                <w:sz w:val="20"/>
                <w:szCs w:val="20"/>
              </w:rPr>
              <w:t> </w:t>
            </w: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sz w:val="20"/>
                <w:szCs w:val="20"/>
              </w:rPr>
            </w:pPr>
          </w:p>
        </w:tc>
      </w:tr>
      <w:tr w:rsidR="000E1425" w:rsidRPr="00F227A9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Pr="00F227A9" w:rsidRDefault="000E1425">
            <w:pPr>
              <w:jc w:val="center"/>
              <w:rPr>
                <w:sz w:val="20"/>
                <w:szCs w:val="20"/>
              </w:rPr>
            </w:pPr>
            <w:r w:rsidRPr="00F227A9">
              <w:rPr>
                <w:sz w:val="20"/>
                <w:szCs w:val="20"/>
              </w:rPr>
              <w:t> </w:t>
            </w: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Pr="00F227A9" w:rsidRDefault="000E1425">
            <w:pPr>
              <w:rPr>
                <w:sz w:val="20"/>
                <w:szCs w:val="20"/>
              </w:rPr>
            </w:pPr>
          </w:p>
        </w:tc>
      </w:tr>
      <w:tr w:rsidR="000E1425" w:rsidRPr="00F227A9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F227A9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227A9" w:rsidRDefault="000E1425" w:rsidP="00F45263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A91D7D" w:rsidRPr="00F227A9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F227A9">
              <w:rPr>
                <w:rFonts w:ascii="Arial" w:hAnsi="Arial" w:cs="Arial"/>
                <w:sz w:val="20"/>
                <w:szCs w:val="20"/>
              </w:rPr>
              <w:t>20</w:t>
            </w:r>
            <w:r w:rsidR="0078473F" w:rsidRPr="00F227A9">
              <w:rPr>
                <w:rFonts w:ascii="Arial" w:hAnsi="Arial" w:cs="Arial"/>
                <w:sz w:val="20"/>
                <w:szCs w:val="20"/>
              </w:rPr>
              <w:t>2</w:t>
            </w:r>
            <w:r w:rsidR="00EF55C2" w:rsidRPr="00F227A9">
              <w:rPr>
                <w:rFonts w:ascii="Arial" w:hAnsi="Arial" w:cs="Arial"/>
                <w:sz w:val="20"/>
                <w:szCs w:val="20"/>
              </w:rPr>
              <w:t>4</w:t>
            </w:r>
            <w:r w:rsidR="00F45263" w:rsidRPr="00F227A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3F23" w:rsidRPr="00F227A9">
              <w:rPr>
                <w:rFonts w:ascii="Arial" w:hAnsi="Arial" w:cs="Arial"/>
                <w:sz w:val="20"/>
                <w:szCs w:val="20"/>
              </w:rPr>
              <w:t>Urządzenie</w:t>
            </w:r>
            <w:r w:rsidR="00B4736E" w:rsidRPr="00F227A9">
              <w:rPr>
                <w:rFonts w:ascii="Arial" w:hAnsi="Arial" w:cs="Arial"/>
                <w:sz w:val="20"/>
                <w:szCs w:val="20"/>
              </w:rPr>
              <w:t>/a</w:t>
            </w:r>
            <w:r w:rsidR="00E73F23" w:rsidRPr="00F227A9">
              <w:rPr>
                <w:rFonts w:ascii="Arial" w:hAnsi="Arial" w:cs="Arial"/>
                <w:sz w:val="20"/>
                <w:szCs w:val="20"/>
              </w:rPr>
              <w:t xml:space="preserve"> fabrycznie nowe</w:t>
            </w:r>
            <w:r w:rsidR="00B4736E" w:rsidRPr="00F227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F227A9" w:rsidRDefault="00861370" w:rsidP="00861370">
            <w:pPr>
              <w:rPr>
                <w:rFonts w:ascii="Arial" w:hAnsi="Arial" w:cs="Arial"/>
                <w:sz w:val="14"/>
                <w:szCs w:val="14"/>
              </w:rPr>
            </w:pPr>
            <w:r w:rsidRPr="00F227A9">
              <w:rPr>
                <w:rFonts w:ascii="Arial" w:hAnsi="Arial" w:cs="Arial"/>
                <w:sz w:val="14"/>
                <w:szCs w:val="14"/>
              </w:rPr>
              <w:t>Rok produkcji:  …………………………….</w:t>
            </w:r>
          </w:p>
          <w:p w:rsidR="00861370" w:rsidRPr="00F227A9" w:rsidRDefault="00861370" w:rsidP="00861370">
            <w:pPr>
              <w:rPr>
                <w:rFonts w:ascii="Arial" w:hAnsi="Arial" w:cs="Arial"/>
                <w:sz w:val="14"/>
                <w:szCs w:val="14"/>
              </w:rPr>
            </w:pPr>
          </w:p>
          <w:p w:rsidR="000E1425" w:rsidRPr="00F227A9" w:rsidRDefault="00861370" w:rsidP="00861370">
            <w:pPr>
              <w:rPr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14"/>
                <w:szCs w:val="14"/>
              </w:rPr>
              <w:t>Urządzenie/a fabrycznie nowe ( Tak/Nie – wpisać ):</w:t>
            </w:r>
            <w:r w:rsidRPr="00F227A9">
              <w:rPr>
                <w:sz w:val="20"/>
                <w:szCs w:val="20"/>
              </w:rPr>
              <w:t> …………………</w:t>
            </w:r>
          </w:p>
        </w:tc>
      </w:tr>
      <w:tr w:rsidR="000E1425" w:rsidRPr="00F227A9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sz w:val="20"/>
                <w:szCs w:val="20"/>
              </w:rPr>
            </w:pPr>
          </w:p>
        </w:tc>
      </w:tr>
      <w:tr w:rsidR="000E1425" w:rsidRPr="00F227A9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F227A9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F227A9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F227A9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F227A9" w:rsidRDefault="000E1425">
            <w:pPr>
              <w:ind w:left="426" w:hanging="426"/>
              <w:jc w:val="both"/>
              <w:rPr>
                <w:rFonts w:eastAsia="ArialMT" w:cs="ArialMT"/>
                <w:iCs/>
                <w:szCs w:val="28"/>
              </w:rPr>
            </w:pPr>
          </w:p>
          <w:p w:rsidR="000E1425" w:rsidRPr="00F227A9" w:rsidRDefault="000E1425">
            <w:pPr>
              <w:jc w:val="center"/>
              <w:rPr>
                <w:sz w:val="20"/>
                <w:szCs w:val="20"/>
              </w:rPr>
            </w:pPr>
            <w:r w:rsidRPr="00F227A9">
              <w:rPr>
                <w:sz w:val="20"/>
                <w:szCs w:val="20"/>
              </w:rPr>
              <w:t> </w:t>
            </w:r>
          </w:p>
        </w:tc>
      </w:tr>
      <w:tr w:rsidR="000E1425" w:rsidRPr="00F227A9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F227A9" w:rsidRDefault="000E1425">
            <w:pPr>
              <w:rPr>
                <w:sz w:val="20"/>
                <w:szCs w:val="20"/>
              </w:rPr>
            </w:pPr>
          </w:p>
        </w:tc>
      </w:tr>
      <w:tr w:rsidR="000E1425" w:rsidRPr="00F227A9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F227A9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Pr="00F227A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 w:rsidRPr="00F227A9">
        <w:rPr>
          <w:rFonts w:ascii="Arial" w:hAnsi="Arial" w:cs="Arial"/>
          <w:b/>
          <w:bCs/>
          <w:sz w:val="20"/>
          <w:szCs w:val="20"/>
        </w:rPr>
        <w:t>6</w:t>
      </w:r>
      <w:r w:rsidR="00A93B09" w:rsidRPr="00F227A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352"/>
      </w:tblGrid>
      <w:tr w:rsidR="00A93B09" w:rsidRPr="00F227A9" w:rsidTr="00EF55C2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F227A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227A9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F227A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227A9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Pr="00F227A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227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Pr="00F227A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227A9"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F227A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27A9"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Pr="00F227A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27A9"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RPr="00F227A9" w:rsidTr="00EF55C2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F227A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F227A9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F227A9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F227A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227A9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F227A9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Pr="00F227A9" w:rsidRDefault="00A93B09" w:rsidP="00924508">
            <w:pPr>
              <w:pStyle w:val="Tekstkomentarza"/>
            </w:pPr>
            <w:r w:rsidRPr="00F227A9">
              <w:t> </w:t>
            </w:r>
            <w:r w:rsidR="00924508" w:rsidRPr="00F227A9">
              <w:rPr>
                <w:rStyle w:val="Odwoaniedokomentarza"/>
              </w:rPr>
              <w:t/>
            </w:r>
          </w:p>
          <w:p w:rsidR="00A93B09" w:rsidRPr="00F227A9" w:rsidRDefault="00A93B09" w:rsidP="00924508">
            <w:pPr>
              <w:rPr>
                <w:sz w:val="20"/>
                <w:szCs w:val="20"/>
              </w:rPr>
            </w:pPr>
          </w:p>
        </w:tc>
      </w:tr>
      <w:tr w:rsidR="00A93B09" w:rsidRPr="00F227A9" w:rsidTr="00EF55C2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F227A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F227A9" w:rsidRDefault="002964EB" w:rsidP="009245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27A9">
              <w:rPr>
                <w:rFonts w:ascii="Arial" w:hAnsi="Arial" w:cs="Arial"/>
                <w:sz w:val="16"/>
                <w:szCs w:val="16"/>
              </w:rPr>
              <w:t>Długość udzielanej gwarancji nie mniej ni</w:t>
            </w:r>
            <w:r w:rsidR="00924508" w:rsidRPr="00F227A9">
              <w:rPr>
                <w:rFonts w:ascii="Arial" w:hAnsi="Arial" w:cs="Arial"/>
                <w:sz w:val="16"/>
                <w:szCs w:val="16"/>
              </w:rPr>
              <w:t>ż</w:t>
            </w:r>
            <w:r w:rsidR="0061686B" w:rsidRPr="00F227A9">
              <w:rPr>
                <w:rFonts w:ascii="Arial" w:hAnsi="Arial" w:cs="Arial"/>
                <w:sz w:val="16"/>
                <w:szCs w:val="16"/>
              </w:rPr>
              <w:t xml:space="preserve"> 24</w:t>
            </w:r>
            <w:r w:rsidRPr="00F227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A19B4" w:rsidRPr="00F227A9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F227A9">
              <w:rPr>
                <w:rFonts w:ascii="Arial" w:hAnsi="Arial" w:cs="Arial"/>
                <w:b/>
                <w:bCs/>
                <w:sz w:val="16"/>
                <w:szCs w:val="16"/>
              </w:rPr>
              <w:t>iesiące</w:t>
            </w:r>
            <w:r w:rsidR="005A19B4" w:rsidRPr="00F227A9">
              <w:rPr>
                <w:rFonts w:ascii="Arial" w:hAnsi="Arial" w:cs="Arial"/>
                <w:b/>
                <w:bCs/>
                <w:sz w:val="16"/>
                <w:szCs w:val="16"/>
              </w:rPr>
              <w:t>/ęcy</w:t>
            </w:r>
            <w:r w:rsidR="004568CB" w:rsidRPr="00F227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227A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F227A9"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 w:rsidRPr="00F227A9"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1370" w:rsidRPr="00F227A9" w:rsidRDefault="00861370" w:rsidP="0086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7A9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F227A9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861370" w:rsidRPr="00F227A9" w:rsidRDefault="00861370" w:rsidP="0086137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227A9"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A93B09" w:rsidRPr="00F227A9" w:rsidRDefault="00A93B09" w:rsidP="009A779A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16B" w:rsidRPr="00F227A9" w:rsidRDefault="00B2116B" w:rsidP="0061686B">
            <w:pPr>
              <w:rPr>
                <w:sz w:val="12"/>
                <w:szCs w:val="12"/>
              </w:rPr>
            </w:pPr>
          </w:p>
        </w:tc>
      </w:tr>
      <w:tr w:rsidR="00A93B09" w:rsidRPr="00F227A9" w:rsidTr="00EF55C2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Pr="00F227A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Pr="00F227A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Pr="00F227A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Pr="00F227A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noWrap/>
            <w:vAlign w:val="bottom"/>
            <w:hideMark/>
          </w:tcPr>
          <w:p w:rsidR="00A93B09" w:rsidRPr="00F227A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27A9"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5E4AFA" w:rsidRDefault="005E4AFA">
      <w:pPr>
        <w:rPr>
          <w:rFonts w:ascii="Arial" w:hAnsi="Arial" w:cs="Arial"/>
          <w:b/>
          <w:bCs/>
          <w:sz w:val="20"/>
          <w:szCs w:val="20"/>
        </w:rPr>
      </w:pPr>
    </w:p>
    <w:p w:rsidR="008451B7" w:rsidRPr="00F227A9" w:rsidRDefault="00B4736E">
      <w:pPr>
        <w:rPr>
          <w:rFonts w:ascii="Arial" w:hAnsi="Arial" w:cs="Arial"/>
          <w:b/>
          <w:bCs/>
          <w:sz w:val="20"/>
          <w:szCs w:val="20"/>
        </w:rPr>
      </w:pPr>
      <w:r w:rsidRPr="00F227A9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F227A9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402"/>
        <w:gridCol w:w="1559"/>
        <w:gridCol w:w="3686"/>
      </w:tblGrid>
      <w:tr w:rsidR="008451B7" w:rsidRPr="00F227A9" w:rsidTr="005E4AFA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F227A9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227A9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451B7" w:rsidRPr="00F227A9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7A9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451B7" w:rsidRPr="00F227A9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227A9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F227A9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227A9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F227A9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227A9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F227A9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227A9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F227A9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F227A9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Pr="00F227A9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227A9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F227A9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F227A9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F227A9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F227A9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F227A9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Pr="00F227A9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F227A9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F227A9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F227A9" w:rsidTr="005E4AFA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F227A9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8451B7" w:rsidRPr="00F227A9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1B7" w:rsidRPr="00F227A9" w:rsidRDefault="008451B7" w:rsidP="008451B7">
            <w:pPr>
              <w:pStyle w:val="Bezformatowania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F227A9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Urządzenie do oceny stanu hemodynamicznego pacjenta w oparciu o pomiar parametrów hemodynamicznych metodą analizy krzywej ciśnienia tętniczego krwi, metodą termodylucji, saturacji żylnej i saturacji tkankowej.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Ocena hemodynamiczna układu krążenia metodą analizy krzywej ciśnienia tętniczego krwi: bez użycia cewnika Swan-Ganza, drogą kaniulizacji jednego dostępu naczyniowego (dostęp tętniczy).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Ciągły pomiar parametrów hemodynamicznych, za pomocą mankietów na palec, wykorzystujący metodę Volume Clamp.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Ekran dotykowy przekątna ekranu min. 12 cali rozdzielczość min. 1024x768 px.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F227A9">
              <w:rPr>
                <w:rFonts w:ascii="Arial Narrow" w:hAnsi="Arial Narrow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Zasilanie 230V/50Hz.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Dodatkowe zasilanie akumulatorowe z możliwością wymiany bez interwencji serwisu.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 w:cs="Arial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Waga aparatu poniżej 5kg.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F227A9">
              <w:rPr>
                <w:rFonts w:ascii="Arial Narrow" w:hAnsi="Arial Narrow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Wyposażony w porty do transmisji danych min:1xUSB 2.0, 1xUSB 3.0, 1xRS-232, 1xRJ-45, 1xHDMI, 2xport analogowy, EKG.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Możliwy transfer danych plik w formacie Excel przez port USB.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Obsługa monitora w języku polskim.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Statyw do montażu monitora.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sz w:val="20"/>
              </w:rPr>
              <w:t>Parametry aparatu (monitorowane lub wyliczane)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jc w:val="center"/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Rzut serca (CO).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 w:cs="Arial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Rzut serca indeksowany (CI).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 w:cs="Arial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Objętość wyrzutowa (SV).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  <w:rPr>
                <w:rFonts w:ascii="Arial Narrow" w:hAnsi="Arial Narrow" w:cs="Arial"/>
              </w:rPr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Indeks objętości wyrzutowej (SVI).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Systemowy (obwodowy) opór naczyniowy (SVR).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Indeks systemowego oporu naczyniowego (SVRI).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Zmienność objętości wyrzutowej (SVV).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Centralne ciśnienie żylne (OCŻ).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Ciśnienie średnie tętnicze (MAP).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Częstość tętna (PR).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Saturacja tkankowa (StO2).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Zmienność ciśnienia tętna (PPV).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 xml:space="preserve">Wskaźnik ryzyka wystąpienia hipotensji HPI </w:t>
            </w:r>
            <w:r w:rsidRPr="00F227A9">
              <w:rPr>
                <w:rFonts w:ascii="Arial" w:hAnsi="Arial" w:cs="Arial"/>
                <w:bCs/>
                <w:sz w:val="20"/>
                <w:szCs w:val="20"/>
              </w:rPr>
              <w:t>aktualizowany z częstotliwością co 20 sekund.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 xml:space="preserve">Dynamiczna elastancja tętnic (Eadyn) </w:t>
            </w:r>
            <w:r w:rsidRPr="00F227A9">
              <w:rPr>
                <w:rFonts w:ascii="Arial" w:hAnsi="Arial" w:cs="Arial"/>
                <w:bCs/>
                <w:sz w:val="20"/>
                <w:szCs w:val="20"/>
              </w:rPr>
              <w:t>aktualizowany z częstotliwością co 20 sekund.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bCs/>
                <w:sz w:val="20"/>
                <w:szCs w:val="20"/>
              </w:rPr>
              <w:t>Wskaźnik obwodowy kurczliwości lewej komory (dP/dt) aktualizowany z częstotliwością co 20 sekund.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Względnej zmiany stężenia hemoglobiny całkowitej - ΔctHb.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sz w:val="20"/>
              </w:rPr>
              <w:t>Wyświetlanie danych - ekrany dedykowane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Ekran 2 - Stan fizjologiczny - animacja obrazująca wzajemne interakcje między sercem, krwią a układem krwionośnym.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Ekran 3 - Obserwacja - wartości ciśnienia tętniczego krwi  wraz z monitorowanymi min. trzema parametrami kluczowymi.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27A9">
              <w:rPr>
                <w:rFonts w:ascii="Arial" w:hAnsi="Arial" w:cs="Arial"/>
                <w:bCs/>
                <w:sz w:val="20"/>
                <w:szCs w:val="20"/>
              </w:rPr>
              <w:t>Ekran 4 - możliwość wyświetlania w formie graficznej i tabelarycznej trendów monitorowanych parametrów, oraz bieżącego stanu.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686B" w:rsidRPr="00F227A9" w:rsidRDefault="0061686B" w:rsidP="00F213CC">
            <w:pPr>
              <w:rPr>
                <w:rFonts w:ascii="Arial" w:hAnsi="Arial" w:cs="Arial"/>
                <w:sz w:val="20"/>
                <w:szCs w:val="20"/>
              </w:rPr>
            </w:pPr>
            <w:r w:rsidRPr="00F227A9">
              <w:rPr>
                <w:rFonts w:ascii="Arial" w:hAnsi="Arial" w:cs="Arial"/>
                <w:sz w:val="20"/>
                <w:szCs w:val="20"/>
              </w:rPr>
              <w:t>Ekran 5 - ekran ze wskaźnikiem HPI. Wyświetlanie informacji na temat przyczyn wysokiego prawdopodobieństwa niedociśnienia lub przyczyn jego wystąpienia.</w:t>
            </w:r>
          </w:p>
        </w:tc>
        <w:tc>
          <w:tcPr>
            <w:tcW w:w="1559" w:type="dxa"/>
            <w:vAlign w:val="center"/>
          </w:tcPr>
          <w:p w:rsidR="0061686B" w:rsidRPr="00F227A9" w:rsidRDefault="0061686B" w:rsidP="00F213CC">
            <w:pPr>
              <w:jc w:val="center"/>
            </w:pPr>
            <w:r w:rsidRPr="00F227A9">
              <w:rPr>
                <w:rFonts w:ascii="Arial Narrow" w:hAnsi="Arial Narrow" w:cs="Arial"/>
              </w:rPr>
              <w:t>TAK</w:t>
            </w:r>
          </w:p>
        </w:tc>
        <w:tc>
          <w:tcPr>
            <w:tcW w:w="3686" w:type="dxa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86B" w:rsidRPr="00F227A9" w:rsidRDefault="0061686B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86B" w:rsidRPr="00F227A9" w:rsidRDefault="0061686B" w:rsidP="008451B7">
            <w:pPr>
              <w:pStyle w:val="Bezformatowani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227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Wymagania  dodatkowe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686B" w:rsidRPr="00F227A9" w:rsidRDefault="0061686B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686B" w:rsidRPr="00F227A9" w:rsidRDefault="0061686B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B15" w:rsidRPr="00F227A9" w:rsidRDefault="0061686B" w:rsidP="00B61B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6B" w:rsidRPr="00F227A9" w:rsidRDefault="0061686B" w:rsidP="008451B7">
            <w:pPr>
              <w:jc w:val="center"/>
            </w:pPr>
            <w:r w:rsidRPr="00F227A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686B" w:rsidRPr="00F227A9" w:rsidTr="005E4AFA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86B" w:rsidRPr="00F227A9" w:rsidRDefault="0061686B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B15" w:rsidRDefault="0061686B" w:rsidP="00B61B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Szkolenie personelu tec</w:t>
            </w:r>
            <w:r w:rsidR="00B61B15">
              <w:rPr>
                <w:rFonts w:ascii="Arial" w:hAnsi="Arial" w:cs="Arial"/>
                <w:bCs/>
                <w:sz w:val="20"/>
              </w:rPr>
              <w:t>hnicznego zamawiającego.</w:t>
            </w:r>
          </w:p>
          <w:p w:rsidR="0061686B" w:rsidRPr="00F227A9" w:rsidRDefault="0061686B" w:rsidP="00B61B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Szkolenie obejmujące co najmniej 2 osoby.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86B" w:rsidRPr="00F227A9" w:rsidRDefault="0061686B" w:rsidP="008451B7">
            <w:pPr>
              <w:jc w:val="center"/>
            </w:pPr>
            <w:r w:rsidRPr="00F227A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6B" w:rsidRPr="00F227A9" w:rsidRDefault="0061686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Pr="00F227A9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270724" w:rsidRPr="00F227A9" w:rsidRDefault="00861370" w:rsidP="00861370">
      <w:pPr>
        <w:rPr>
          <w:rFonts w:ascii="Arial" w:hAnsi="Arial" w:cs="Arial"/>
          <w:b/>
          <w:bCs/>
          <w:sz w:val="18"/>
          <w:szCs w:val="18"/>
        </w:rPr>
      </w:pPr>
      <w:r w:rsidRPr="00F227A9">
        <w:rPr>
          <w:rFonts w:ascii="Arial" w:hAnsi="Arial" w:cs="Arial"/>
          <w:b/>
          <w:bCs/>
          <w:sz w:val="18"/>
          <w:szCs w:val="18"/>
        </w:rPr>
        <w:t xml:space="preserve">8. Walory techniczno-eksploatacyjne punktowane przez użytkownika </w:t>
      </w:r>
      <w:r w:rsidR="001D0E87" w:rsidRPr="00F227A9">
        <w:rPr>
          <w:rFonts w:ascii="Arial" w:hAnsi="Arial" w:cs="Arial"/>
          <w:b/>
          <w:bCs/>
          <w:sz w:val="18"/>
          <w:szCs w:val="18"/>
        </w:rPr>
        <w:t>w kryterium Parametry techni</w:t>
      </w:r>
      <w:r w:rsidR="00E51184" w:rsidRPr="00F227A9">
        <w:rPr>
          <w:rFonts w:ascii="Arial" w:hAnsi="Arial" w:cs="Arial"/>
          <w:b/>
          <w:bCs/>
          <w:sz w:val="18"/>
          <w:szCs w:val="18"/>
        </w:rPr>
        <w:t>czne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3827"/>
        <w:gridCol w:w="1418"/>
        <w:gridCol w:w="3260"/>
      </w:tblGrid>
      <w:tr w:rsidR="00B32D53" w:rsidRPr="00F227A9" w:rsidTr="00EF55C2">
        <w:trPr>
          <w:trHeight w:val="47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32D53" w:rsidRPr="00F227A9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27A9">
              <w:rPr>
                <w:rFonts w:ascii="Arial Narrow" w:hAnsi="Arial Narrow"/>
                <w:b/>
                <w:bCs/>
                <w:sz w:val="18"/>
                <w:szCs w:val="18"/>
              </w:rPr>
              <w:t>Nr ppkt.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32D53" w:rsidRPr="00F227A9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27A9">
              <w:rPr>
                <w:rFonts w:ascii="Arial Narrow" w:hAnsi="Arial Narrow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32D53" w:rsidRPr="00F227A9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27A9">
              <w:rPr>
                <w:rFonts w:ascii="Arial Narrow" w:hAnsi="Arial Narrow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61370" w:rsidRPr="00F227A9" w:rsidRDefault="00861370" w:rsidP="00861370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227A9">
              <w:rPr>
                <w:rFonts w:ascii="Arial Narrow" w:hAnsi="Arial Narrow"/>
                <w:b/>
                <w:bCs/>
                <w:sz w:val="18"/>
                <w:szCs w:val="18"/>
              </w:rPr>
              <w:t>Parametry oferowane</w:t>
            </w:r>
          </w:p>
          <w:p w:rsidR="00861370" w:rsidRPr="00F227A9" w:rsidRDefault="00861370" w:rsidP="00861370">
            <w:pPr>
              <w:keepNext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227A9">
              <w:rPr>
                <w:rFonts w:ascii="Arial Narrow" w:hAnsi="Arial Narrow"/>
                <w:bCs/>
                <w:sz w:val="18"/>
                <w:szCs w:val="18"/>
              </w:rPr>
              <w:t xml:space="preserve"> ( podać, opisać ). </w:t>
            </w:r>
          </w:p>
          <w:p w:rsidR="00B32D53" w:rsidRPr="00F227A9" w:rsidRDefault="00861370" w:rsidP="0086137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7A9">
              <w:rPr>
                <w:rFonts w:ascii="Arial Narrow" w:hAnsi="Arial Narrow"/>
                <w:bCs/>
                <w:sz w:val="18"/>
                <w:szCs w:val="18"/>
              </w:rPr>
              <w:t>Należy szczegółowo opisać jeżeli jest oferowany</w:t>
            </w:r>
          </w:p>
        </w:tc>
      </w:tr>
      <w:tr w:rsidR="005A21D6" w:rsidRPr="00F227A9" w:rsidTr="00EF55C2">
        <w:tc>
          <w:tcPr>
            <w:tcW w:w="851" w:type="dxa"/>
            <w:shd w:val="clear" w:color="auto" w:fill="auto"/>
            <w:vAlign w:val="center"/>
          </w:tcPr>
          <w:p w:rsidR="005A21D6" w:rsidRPr="00F227A9" w:rsidRDefault="005A21D6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5A21D6" w:rsidRPr="00F227A9" w:rsidRDefault="0061686B" w:rsidP="00CC2099">
            <w:pPr>
              <w:rPr>
                <w:sz w:val="18"/>
                <w:szCs w:val="18"/>
              </w:rPr>
            </w:pPr>
            <w:r w:rsidRPr="00F227A9">
              <w:rPr>
                <w:rFonts w:ascii="Arial" w:hAnsi="Arial" w:cs="Arial"/>
                <w:bCs/>
                <w:sz w:val="20"/>
              </w:rPr>
              <w:t>Możliwość rozbudowy o moduł oceny hemodynamicznej z wykorzystaniem cewnika Swan-Ganza.</w:t>
            </w:r>
          </w:p>
        </w:tc>
        <w:tc>
          <w:tcPr>
            <w:tcW w:w="1418" w:type="dxa"/>
            <w:vAlign w:val="center"/>
          </w:tcPr>
          <w:p w:rsidR="005A21D6" w:rsidRPr="00F227A9" w:rsidRDefault="0061686B" w:rsidP="005C2E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227A9">
              <w:rPr>
                <w:rFonts w:ascii="Arial Narrow" w:hAnsi="Arial Narrow"/>
                <w:sz w:val="18"/>
                <w:szCs w:val="18"/>
              </w:rPr>
              <w:t>Tak- 5</w:t>
            </w:r>
            <w:r w:rsidR="005A21D6" w:rsidRPr="00F227A9">
              <w:rPr>
                <w:rFonts w:ascii="Arial Narrow" w:hAnsi="Arial Narrow"/>
                <w:sz w:val="18"/>
                <w:szCs w:val="18"/>
              </w:rPr>
              <w:t xml:space="preserve"> pkt.</w:t>
            </w:r>
          </w:p>
          <w:p w:rsidR="00924508" w:rsidRPr="00F227A9" w:rsidRDefault="005A21D6" w:rsidP="006168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227A9">
              <w:rPr>
                <w:rFonts w:ascii="Arial Narrow" w:hAnsi="Arial Narrow"/>
                <w:sz w:val="18"/>
                <w:szCs w:val="18"/>
              </w:rPr>
              <w:t>Nie- 0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21D6" w:rsidRPr="00F227A9" w:rsidRDefault="005A21D6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1370" w:rsidRPr="00F227A9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F227A9">
        <w:rPr>
          <w:rFonts w:ascii="Arial" w:hAnsi="Arial" w:cs="Arial"/>
          <w:b/>
          <w:bCs/>
          <w:sz w:val="16"/>
          <w:szCs w:val="18"/>
        </w:rPr>
        <w:tab/>
      </w:r>
      <w:r w:rsidRPr="00F227A9">
        <w:rPr>
          <w:rFonts w:ascii="Arial" w:hAnsi="Arial" w:cs="Arial"/>
          <w:sz w:val="16"/>
          <w:szCs w:val="18"/>
        </w:rPr>
        <w:tab/>
      </w:r>
      <w:r w:rsidRPr="00F227A9">
        <w:rPr>
          <w:rFonts w:ascii="Arial" w:hAnsi="Arial" w:cs="Arial"/>
          <w:sz w:val="16"/>
          <w:szCs w:val="18"/>
        </w:rPr>
        <w:tab/>
      </w:r>
    </w:p>
    <w:p w:rsidR="00861370" w:rsidRPr="00F227A9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F227A9">
        <w:rPr>
          <w:rFonts w:ascii="Arial" w:hAnsi="Arial" w:cs="Arial"/>
          <w:b/>
          <w:bCs/>
          <w:sz w:val="16"/>
          <w:szCs w:val="16"/>
        </w:rPr>
        <w:t>UWAGA:</w:t>
      </w:r>
      <w:r w:rsidRPr="00F227A9">
        <w:rPr>
          <w:rFonts w:ascii="Arial" w:hAnsi="Arial" w:cs="Arial"/>
          <w:b/>
          <w:bCs/>
          <w:sz w:val="16"/>
          <w:szCs w:val="16"/>
        </w:rPr>
        <w:tab/>
      </w:r>
      <w:r w:rsidRPr="00F227A9">
        <w:rPr>
          <w:rFonts w:ascii="Arial" w:hAnsi="Arial" w:cs="Arial"/>
          <w:sz w:val="16"/>
          <w:szCs w:val="16"/>
        </w:rPr>
        <w:tab/>
      </w:r>
      <w:r w:rsidRPr="00F227A9">
        <w:rPr>
          <w:rFonts w:ascii="Arial" w:hAnsi="Arial" w:cs="Arial"/>
          <w:sz w:val="16"/>
          <w:szCs w:val="16"/>
        </w:rPr>
        <w:tab/>
      </w:r>
    </w:p>
    <w:p w:rsidR="00861370" w:rsidRPr="00F227A9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F227A9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F227A9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F227A9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F227A9">
        <w:rPr>
          <w:rFonts w:ascii="Arial" w:hAnsi="Arial" w:cs="Arial"/>
          <w:bCs/>
          <w:sz w:val="16"/>
          <w:szCs w:val="16"/>
        </w:rPr>
        <w:t>W tabeli pod pkt. 7 i 8 należy opisać, wpisać, podać oferowany parametr</w:t>
      </w:r>
      <w:r w:rsidR="00924508" w:rsidRPr="00F227A9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F227A9">
        <w:rPr>
          <w:rFonts w:ascii="Arial" w:hAnsi="Arial" w:cs="Arial"/>
          <w:bCs/>
          <w:sz w:val="16"/>
          <w:szCs w:val="16"/>
        </w:rPr>
        <w:t>.</w:t>
      </w:r>
    </w:p>
    <w:p w:rsidR="00861370" w:rsidRPr="00F227A9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F227A9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  <w:r w:rsidR="00C07261">
        <w:rPr>
          <w:rFonts w:ascii="Arial" w:hAnsi="Arial" w:cs="Arial"/>
          <w:bCs/>
          <w:sz w:val="16"/>
          <w:szCs w:val="16"/>
        </w:rPr>
        <w:t xml:space="preserve"> </w:t>
      </w:r>
    </w:p>
    <w:p w:rsidR="00861370" w:rsidRPr="00F227A9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F227A9">
        <w:rPr>
          <w:rFonts w:ascii="Arial" w:hAnsi="Arial"/>
          <w:sz w:val="16"/>
          <w:szCs w:val="16"/>
        </w:rPr>
        <w:t xml:space="preserve"> </w:t>
      </w:r>
    </w:p>
    <w:p w:rsidR="00861370" w:rsidRPr="00F227A9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F227A9">
        <w:rPr>
          <w:rFonts w:ascii="Arial" w:hAnsi="Arial"/>
          <w:sz w:val="16"/>
          <w:szCs w:val="16"/>
        </w:rPr>
        <w:t>Oświadczenie Wykonawcy:</w:t>
      </w:r>
    </w:p>
    <w:p w:rsidR="00861370" w:rsidRPr="00F227A9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F227A9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F227A9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F227A9">
        <w:rPr>
          <w:rFonts w:ascii="Arial" w:hAnsi="Arial" w:cs="Arial"/>
          <w:sz w:val="18"/>
          <w:szCs w:val="18"/>
        </w:rPr>
        <w:tab/>
      </w:r>
    </w:p>
    <w:p w:rsidR="00861370" w:rsidRPr="00F227A9" w:rsidRDefault="00861370" w:rsidP="00861370">
      <w:pPr>
        <w:jc w:val="both"/>
        <w:rPr>
          <w:sz w:val="16"/>
          <w:szCs w:val="18"/>
        </w:rPr>
      </w:pPr>
      <w:r w:rsidRPr="00F227A9">
        <w:rPr>
          <w:rFonts w:ascii="Arial" w:hAnsi="Arial" w:cs="Arial"/>
          <w:b/>
          <w:bCs/>
          <w:sz w:val="16"/>
          <w:szCs w:val="18"/>
        </w:rPr>
        <w:t xml:space="preserve">Wypełniony i </w:t>
      </w:r>
      <w:r w:rsidR="00924508" w:rsidRPr="00F227A9">
        <w:rPr>
          <w:rFonts w:ascii="Arial" w:hAnsi="Arial" w:cs="Arial"/>
          <w:b/>
          <w:bCs/>
          <w:sz w:val="16"/>
          <w:szCs w:val="18"/>
        </w:rPr>
        <w:t xml:space="preserve">podpisany właściwym </w:t>
      </w:r>
      <w:r w:rsidRPr="00F227A9">
        <w:rPr>
          <w:rFonts w:ascii="Arial" w:hAnsi="Arial" w:cs="Arial"/>
          <w:b/>
          <w:bCs/>
          <w:sz w:val="16"/>
          <w:szCs w:val="18"/>
        </w:rPr>
        <w:t xml:space="preserve"> podpisem elektronicznym załącznik nr 1</w:t>
      </w:r>
      <w:r w:rsidR="00924508" w:rsidRPr="00F227A9">
        <w:rPr>
          <w:rFonts w:ascii="Arial" w:hAnsi="Arial" w:cs="Arial"/>
          <w:b/>
          <w:bCs/>
          <w:sz w:val="16"/>
          <w:szCs w:val="18"/>
        </w:rPr>
        <w:t xml:space="preserve"> do SWZ </w:t>
      </w:r>
      <w:r w:rsidRPr="00F227A9">
        <w:rPr>
          <w:rFonts w:ascii="Arial" w:hAnsi="Arial" w:cs="Arial"/>
          <w:b/>
          <w:bCs/>
          <w:sz w:val="16"/>
          <w:szCs w:val="18"/>
        </w:rPr>
        <w:t xml:space="preserve"> należy załączyć do oferty.</w:t>
      </w:r>
    </w:p>
    <w:p w:rsidR="00DF6E54" w:rsidRPr="00F227A9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F227A9">
        <w:rPr>
          <w:rFonts w:ascii="Arial" w:hAnsi="Arial" w:cs="Arial"/>
          <w:b/>
          <w:bCs/>
          <w:sz w:val="16"/>
          <w:szCs w:val="18"/>
        </w:rPr>
        <w:tab/>
      </w:r>
      <w:r w:rsidRPr="00F227A9">
        <w:rPr>
          <w:rFonts w:ascii="Arial Narrow" w:hAnsi="Arial Narrow" w:cs="Arial"/>
          <w:sz w:val="16"/>
          <w:szCs w:val="18"/>
        </w:rPr>
        <w:tab/>
      </w:r>
      <w:r w:rsidRPr="00F227A9">
        <w:rPr>
          <w:rFonts w:ascii="Arial Narrow" w:hAnsi="Arial Narrow" w:cs="Arial"/>
          <w:sz w:val="16"/>
          <w:szCs w:val="18"/>
        </w:rPr>
        <w:tab/>
      </w:r>
    </w:p>
    <w:p w:rsidR="00DF6E54" w:rsidRPr="00F227A9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F227A9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F227A9">
        <w:rPr>
          <w:rFonts w:ascii="Arial" w:hAnsi="Arial" w:cs="Arial"/>
          <w:sz w:val="16"/>
          <w:szCs w:val="18"/>
        </w:rPr>
        <w:tab/>
      </w:r>
    </w:p>
    <w:p w:rsidR="00861370" w:rsidRPr="00F227A9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F227A9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F227A9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F227A9">
        <w:rPr>
          <w:rFonts w:ascii="Arial" w:hAnsi="Arial" w:cs="Arial"/>
          <w:b/>
          <w:bCs/>
          <w:sz w:val="16"/>
          <w:szCs w:val="18"/>
        </w:rPr>
        <w:tab/>
      </w:r>
      <w:r w:rsidRPr="00F227A9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61370" w:rsidRPr="00F227A9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 w:rsidRPr="00F227A9">
        <w:rPr>
          <w:rFonts w:ascii="Arial" w:hAnsi="Arial" w:cs="Arial"/>
          <w:b/>
          <w:bCs/>
          <w:sz w:val="16"/>
          <w:szCs w:val="16"/>
        </w:rPr>
        <w:tab/>
      </w:r>
      <w:r w:rsidRPr="00F227A9">
        <w:rPr>
          <w:rFonts w:ascii="Arial Narrow" w:hAnsi="Arial Narrow" w:cs="Arial"/>
          <w:sz w:val="16"/>
          <w:szCs w:val="16"/>
        </w:rPr>
        <w:tab/>
      </w:r>
      <w:r w:rsidRPr="00F227A9">
        <w:rPr>
          <w:rFonts w:ascii="Arial Narrow" w:hAnsi="Arial Narrow" w:cs="Arial"/>
          <w:sz w:val="16"/>
          <w:szCs w:val="16"/>
        </w:rPr>
        <w:tab/>
      </w:r>
      <w:r w:rsidRPr="00F227A9">
        <w:rPr>
          <w:rFonts w:ascii="Arial" w:hAnsi="Arial" w:cs="Arial"/>
          <w:sz w:val="16"/>
          <w:szCs w:val="16"/>
        </w:rPr>
        <w:tab/>
      </w:r>
    </w:p>
    <w:p w:rsidR="000E1425" w:rsidRPr="00F227A9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RPr="00F227A9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5C" w:rsidRDefault="00C5225C">
      <w:r>
        <w:separator/>
      </w:r>
    </w:p>
  </w:endnote>
  <w:endnote w:type="continuationSeparator" w:id="0">
    <w:p w:rsidR="00C5225C" w:rsidRDefault="00C5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9B311B" w:rsidRPr="009B311B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9B311B" w:rsidRPr="009B311B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C07261" w:rsidRPr="00C0726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9B311B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5C" w:rsidRDefault="00C5225C">
      <w:r>
        <w:separator/>
      </w:r>
    </w:p>
  </w:footnote>
  <w:footnote w:type="continuationSeparator" w:id="0">
    <w:p w:rsidR="00C5225C" w:rsidRDefault="00C5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Pr="00B61B15" w:rsidRDefault="006551B0">
    <w:pPr>
      <w:pStyle w:val="Nagwek"/>
      <w:rPr>
        <w:rFonts w:ascii="Arial Narrow" w:hAnsi="Arial Narrow"/>
        <w:b/>
        <w:sz w:val="16"/>
        <w:szCs w:val="16"/>
      </w:rPr>
    </w:pPr>
    <w:r w:rsidRPr="00B61B15"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B61B15" w:rsidRPr="00B61B15">
      <w:rPr>
        <w:rFonts w:ascii="Arial Narrow" w:hAnsi="Arial Narrow" w:cs="Arial"/>
        <w:b/>
        <w:bCs/>
        <w:sz w:val="16"/>
        <w:szCs w:val="16"/>
      </w:rPr>
      <w:t xml:space="preserve">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827EB"/>
    <w:rsid w:val="00085612"/>
    <w:rsid w:val="00090107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2239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225D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E3E57"/>
    <w:rsid w:val="005E49E3"/>
    <w:rsid w:val="005E4AFA"/>
    <w:rsid w:val="005F31ED"/>
    <w:rsid w:val="005F4F0E"/>
    <w:rsid w:val="005F5EAB"/>
    <w:rsid w:val="005F6BC3"/>
    <w:rsid w:val="0060008A"/>
    <w:rsid w:val="0060715F"/>
    <w:rsid w:val="0061686B"/>
    <w:rsid w:val="00617996"/>
    <w:rsid w:val="00620643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7002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4E55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311B"/>
    <w:rsid w:val="009B5018"/>
    <w:rsid w:val="009B61D2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4409"/>
    <w:rsid w:val="00A3570B"/>
    <w:rsid w:val="00A3679A"/>
    <w:rsid w:val="00A379CF"/>
    <w:rsid w:val="00A404E3"/>
    <w:rsid w:val="00A422B3"/>
    <w:rsid w:val="00A456F6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1B15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261"/>
    <w:rsid w:val="00C07559"/>
    <w:rsid w:val="00C121B1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51D32"/>
    <w:rsid w:val="00C5225C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9137F"/>
    <w:rsid w:val="00D957F1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3E40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227A9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0A60B-C1A0-4CF9-99E7-224A3DEA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2024-08-13T08:08:00Z</dcterms:created>
  <dcterms:modified xsi:type="dcterms:W3CDTF">2024-08-13T08:08:00Z</dcterms:modified>
</cp:coreProperties>
</file>