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F317E">
        <w:rPr>
          <w:rFonts w:asciiTheme="majorHAnsi" w:hAnsiTheme="majorHAnsi" w:cstheme="majorHAnsi"/>
          <w:sz w:val="20"/>
          <w:szCs w:val="20"/>
        </w:rPr>
        <w:t>Ogłoszenia</w:t>
      </w:r>
    </w:p>
    <w:p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:rsidR="00EF04BA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Nawiązując do ogłoszenia o udzielnie zamówienia </w:t>
      </w:r>
      <w:r w:rsidR="005F317E">
        <w:rPr>
          <w:rFonts w:asciiTheme="majorHAnsi" w:hAnsiTheme="majorHAnsi" w:cstheme="majorHAnsi"/>
        </w:rPr>
        <w:t xml:space="preserve">z dziedziny nauki </w:t>
      </w:r>
      <w:r w:rsidR="008506EE">
        <w:rPr>
          <w:rFonts w:asciiTheme="majorHAnsi" w:hAnsiTheme="majorHAnsi" w:cstheme="majorHAnsi"/>
        </w:rPr>
        <w:t>pn</w:t>
      </w:r>
      <w:r w:rsidR="00EF04BA">
        <w:rPr>
          <w:rFonts w:asciiTheme="majorHAnsi" w:hAnsiTheme="majorHAnsi" w:cstheme="majorHAnsi"/>
        </w:rPr>
        <w:t>.:</w:t>
      </w:r>
      <w:r w:rsidR="00EF04BA" w:rsidRPr="00EF04BA">
        <w:t xml:space="preserve"> </w:t>
      </w:r>
      <w:r w:rsidR="00EF04BA" w:rsidRPr="00EF04BA">
        <w:rPr>
          <w:rFonts w:asciiTheme="majorHAnsi" w:hAnsiTheme="majorHAnsi" w:cstheme="majorHAnsi"/>
          <w:b/>
        </w:rPr>
        <w:t xml:space="preserve">Świadczenie usługi sekwencjonowania metodą nowej generacji (NGS) na platformie </w:t>
      </w:r>
      <w:proofErr w:type="spellStart"/>
      <w:r w:rsidR="00EF04BA" w:rsidRPr="00EF04BA">
        <w:rPr>
          <w:rFonts w:asciiTheme="majorHAnsi" w:hAnsiTheme="majorHAnsi" w:cstheme="majorHAnsi"/>
          <w:b/>
        </w:rPr>
        <w:t>Illumina</w:t>
      </w:r>
      <w:proofErr w:type="spellEnd"/>
      <w:r w:rsidR="00EF04BA" w:rsidRPr="00EF04BA">
        <w:rPr>
          <w:rFonts w:asciiTheme="majorHAnsi" w:hAnsiTheme="majorHAnsi" w:cstheme="majorHAnsi"/>
          <w:b/>
        </w:rPr>
        <w:t>.</w:t>
      </w:r>
    </w:p>
    <w:p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9E625C">
        <w:rPr>
          <w:rFonts w:asciiTheme="majorHAnsi" w:hAnsiTheme="majorHAnsi" w:cstheme="majorHAnsi"/>
          <w:b/>
        </w:rPr>
        <w:t>GUM2022</w:t>
      </w:r>
      <w:r w:rsidR="00DB16E1" w:rsidRPr="009E625C">
        <w:rPr>
          <w:rFonts w:asciiTheme="majorHAnsi" w:hAnsiTheme="majorHAnsi" w:cstheme="majorHAnsi"/>
          <w:b/>
        </w:rPr>
        <w:t>ZP0</w:t>
      </w:r>
      <w:r w:rsidR="00463EA0" w:rsidRPr="009E625C">
        <w:rPr>
          <w:rFonts w:asciiTheme="majorHAnsi" w:hAnsiTheme="majorHAnsi" w:cstheme="majorHAnsi"/>
          <w:b/>
        </w:rPr>
        <w:t>0</w:t>
      </w:r>
      <w:r w:rsidR="00EF04BA">
        <w:rPr>
          <w:rFonts w:asciiTheme="majorHAnsi" w:hAnsiTheme="majorHAnsi" w:cstheme="majorHAnsi"/>
          <w:b/>
        </w:rPr>
        <w:t>58</w:t>
      </w:r>
    </w:p>
    <w:p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:rsidTr="00D31C94">
        <w:trPr>
          <w:trHeight w:val="612"/>
        </w:trPr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:rsidTr="00D31C94">
        <w:trPr>
          <w:trHeight w:val="276"/>
        </w:trPr>
        <w:tc>
          <w:tcPr>
            <w:tcW w:w="4536" w:type="dxa"/>
          </w:tcPr>
          <w:p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2210E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5572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:rsidR="00A77E75" w:rsidRPr="00A409AA" w:rsidRDefault="00D81450" w:rsidP="00A77E75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color w:val="000000"/>
        </w:rPr>
        <w:t>kwotę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:rsidTr="00EF04BA">
        <w:trPr>
          <w:trHeight w:val="818"/>
        </w:trPr>
        <w:tc>
          <w:tcPr>
            <w:tcW w:w="9178" w:type="dxa"/>
          </w:tcPr>
          <w:p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:rsidR="00EF04BA" w:rsidRPr="00EF04BA" w:rsidRDefault="00240A9B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</w:t>
            </w:r>
            <w:r w:rsidR="00EF04BA">
              <w:rPr>
                <w:rFonts w:asciiTheme="majorHAnsi" w:hAnsiTheme="majorHAnsi" w:cstheme="majorHAnsi"/>
                <w:b/>
              </w:rPr>
              <w:t xml:space="preserve"> PAKIET PODSTAWOWY</w:t>
            </w:r>
            <w:r w:rsidRPr="002362D8">
              <w:rPr>
                <w:rFonts w:asciiTheme="majorHAnsi" w:hAnsiTheme="majorHAnsi" w:cstheme="majorHAnsi"/>
                <w:b/>
              </w:rPr>
              <w:t>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</w:tr>
      <w:tr w:rsidR="00EF04BA" w:rsidRPr="002362D8" w:rsidTr="00AC271D">
        <w:trPr>
          <w:trHeight w:val="817"/>
        </w:trPr>
        <w:tc>
          <w:tcPr>
            <w:tcW w:w="9178" w:type="dxa"/>
          </w:tcPr>
          <w:p w:rsidR="00EF04BA" w:rsidRDefault="00EF04BA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:rsidR="00EF04BA" w:rsidRPr="00EF04BA" w:rsidRDefault="00EF04BA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</w:t>
            </w:r>
            <w:r>
              <w:rPr>
                <w:rFonts w:asciiTheme="majorHAnsi" w:hAnsiTheme="majorHAnsi" w:cstheme="majorHAnsi"/>
                <w:b/>
              </w:rPr>
              <w:t xml:space="preserve"> PAKIET OPCJONALNY</w:t>
            </w:r>
            <w:r w:rsidRPr="002362D8">
              <w:rPr>
                <w:rFonts w:asciiTheme="majorHAnsi" w:hAnsiTheme="majorHAnsi" w:cstheme="majorHAnsi"/>
                <w:b/>
              </w:rPr>
              <w:t>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:rsidR="00EF04BA" w:rsidRPr="002362D8" w:rsidRDefault="00EF04BA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</w:tr>
    </w:tbl>
    <w:p w:rsidR="00D81450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C75572" w:rsidRPr="00C75572" w:rsidRDefault="00C75572" w:rsidP="00C7557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</w:rPr>
      </w:pPr>
      <w:r w:rsidRPr="00C75572">
        <w:rPr>
          <w:rFonts w:ascii="Calibri" w:hAnsi="Calibri" w:cs="Calibri"/>
          <w:b/>
          <w:color w:val="000000"/>
        </w:rPr>
        <w:t>OŚWIADCZAMY,</w:t>
      </w:r>
      <w:r w:rsidRPr="00C75572">
        <w:rPr>
          <w:rFonts w:ascii="Calibri" w:hAnsi="Calibri" w:cs="Calibri"/>
          <w:color w:val="000000"/>
        </w:rPr>
        <w:t xml:space="preserve"> że</w:t>
      </w:r>
      <w:r>
        <w:rPr>
          <w:rFonts w:ascii="Calibri" w:hAnsi="Calibri" w:cs="Calibri"/>
          <w:color w:val="00000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EF04BA" w:rsidTr="00A77E75">
        <w:tc>
          <w:tcPr>
            <w:tcW w:w="8923" w:type="dxa"/>
          </w:tcPr>
          <w:p w:rsidR="00EF04BA" w:rsidRPr="008B737E" w:rsidRDefault="00EF04BA" w:rsidP="00EF04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8B737E">
              <w:rPr>
                <w:rFonts w:ascii="Calibri" w:hAnsi="Calibri" w:cs="Calibri"/>
                <w:b/>
                <w:color w:val="000000"/>
              </w:rPr>
              <w:t xml:space="preserve">termin </w:t>
            </w:r>
            <w:r w:rsidR="001B7EE3">
              <w:rPr>
                <w:rFonts w:ascii="Calibri" w:hAnsi="Calibri" w:cs="Calibri"/>
                <w:b/>
                <w:color w:val="000000"/>
              </w:rPr>
              <w:t xml:space="preserve">wykonania usługi dla </w:t>
            </w:r>
            <w:r w:rsidRPr="008B737E">
              <w:rPr>
                <w:rFonts w:ascii="Calibri" w:hAnsi="Calibri" w:cs="Calibri"/>
                <w:b/>
                <w:color w:val="000000"/>
              </w:rPr>
              <w:t xml:space="preserve">każdej partii </w:t>
            </w:r>
            <w:r w:rsidR="001B7EE3">
              <w:rPr>
                <w:rFonts w:ascii="Calibri" w:hAnsi="Calibri" w:cs="Calibri"/>
                <w:b/>
                <w:color w:val="000000"/>
              </w:rPr>
              <w:t xml:space="preserve">prób </w:t>
            </w:r>
            <w:r w:rsidRPr="008B737E">
              <w:rPr>
                <w:rFonts w:ascii="Calibri" w:hAnsi="Calibri" w:cs="Calibri"/>
                <w:b/>
                <w:color w:val="000000"/>
              </w:rPr>
              <w:t>wynosi</w:t>
            </w:r>
            <w:r w:rsidRPr="008B737E">
              <w:rPr>
                <w:rFonts w:ascii="Calibri" w:hAnsi="Calibri" w:cs="Calibri"/>
                <w:b/>
              </w:rPr>
              <w:t xml:space="preserve"> </w:t>
            </w:r>
            <w:r w:rsidR="00A77E75">
              <w:rPr>
                <w:rFonts w:ascii="Calibri" w:hAnsi="Calibri" w:cs="Calibri"/>
                <w:b/>
                <w:highlight w:val="lightGray"/>
              </w:rPr>
              <w:t xml:space="preserve">                      </w:t>
            </w:r>
            <w:r w:rsidRPr="008B737E">
              <w:rPr>
                <w:rFonts w:ascii="Calibri" w:hAnsi="Calibri" w:cs="Calibri"/>
                <w:b/>
              </w:rPr>
              <w:t xml:space="preserve"> dni kalendarzowych.</w:t>
            </w:r>
          </w:p>
          <w:p w:rsidR="00EF04BA" w:rsidRDefault="00EF04BA" w:rsidP="00EF04BA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8B737E">
              <w:rPr>
                <w:rFonts w:ascii="Calibri" w:hAnsi="Calibri" w:cs="Calibri"/>
                <w:i/>
                <w:sz w:val="18"/>
                <w:szCs w:val="18"/>
              </w:rPr>
              <w:t xml:space="preserve">(zgodnie z kryteriami oceny ofert opisanymi w rozdz. </w:t>
            </w:r>
            <w:r w:rsidR="00C75572">
              <w:rPr>
                <w:rFonts w:ascii="Calibri" w:hAnsi="Calibri" w:cs="Calibri"/>
                <w:i/>
                <w:sz w:val="18"/>
                <w:szCs w:val="18"/>
              </w:rPr>
              <w:t>V</w:t>
            </w:r>
            <w:r w:rsidRPr="008B73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75572">
              <w:rPr>
                <w:rFonts w:ascii="Calibri" w:hAnsi="Calibri" w:cs="Calibri"/>
                <w:i/>
                <w:sz w:val="18"/>
                <w:szCs w:val="18"/>
              </w:rPr>
              <w:t>Ogłoszenia</w:t>
            </w:r>
            <w:r w:rsidRPr="008B737E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</w:tbl>
    <w:p w:rsidR="00EF04BA" w:rsidRPr="002362D8" w:rsidRDefault="00EF04BA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</w:t>
      </w:r>
      <w:r w:rsidR="00C75572">
        <w:rPr>
          <w:rFonts w:asciiTheme="majorHAnsi" w:hAnsiTheme="majorHAnsi" w:cstheme="majorHAnsi"/>
        </w:rPr>
        <w:t xml:space="preserve"> warunkami Ogłoszenia </w:t>
      </w:r>
      <w:r w:rsidRPr="002362D8">
        <w:rPr>
          <w:rFonts w:asciiTheme="majorHAnsi" w:hAnsiTheme="majorHAnsi" w:cstheme="majorHAnsi"/>
        </w:rPr>
        <w:t>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:rsidR="00240A9B" w:rsidRPr="00C75572" w:rsidRDefault="00D81450" w:rsidP="00C75572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 xml:space="preserve">na czas wskazany w </w:t>
      </w:r>
      <w:r w:rsidR="00C75572">
        <w:rPr>
          <w:rFonts w:asciiTheme="majorHAnsi" w:hAnsiTheme="majorHAnsi" w:cstheme="majorHAnsi"/>
        </w:rPr>
        <w:t>Ogłoszeniu</w:t>
      </w:r>
      <w:r w:rsidR="005C7C6D" w:rsidRPr="002362D8">
        <w:rPr>
          <w:rFonts w:asciiTheme="majorHAnsi" w:hAnsiTheme="majorHAnsi" w:cstheme="majorHAnsi"/>
        </w:rPr>
        <w:t>.</w:t>
      </w:r>
    </w:p>
    <w:p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</w:t>
      </w:r>
      <w:r w:rsidR="00C75572" w:rsidRPr="00F91267">
        <w:rPr>
          <w:rFonts w:asciiTheme="majorHAnsi" w:hAnsiTheme="majorHAnsi" w:cstheme="majorHAnsi"/>
        </w:rPr>
        <w:t>że w przypadku pr</w:t>
      </w:r>
      <w:r w:rsidR="00C75572">
        <w:rPr>
          <w:rFonts w:asciiTheme="majorHAnsi" w:hAnsiTheme="majorHAnsi" w:cstheme="majorHAnsi"/>
        </w:rPr>
        <w:t>zyznania niniejszego zamówienia w</w:t>
      </w:r>
      <w:r w:rsidR="00C75572"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="00C75572" w:rsidRPr="00F91267">
        <w:rPr>
          <w:rFonts w:asciiTheme="majorHAnsi" w:hAnsiTheme="majorHAnsi" w:cstheme="majorHAnsi"/>
        </w:rPr>
        <w:t xml:space="preserve"> </w:t>
      </w:r>
      <w:r w:rsidR="00C75572">
        <w:rPr>
          <w:rFonts w:asciiTheme="majorHAnsi" w:hAnsiTheme="majorHAnsi" w:cstheme="majorHAnsi"/>
        </w:rPr>
        <w:t xml:space="preserve">Pan/Pani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9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9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0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0"/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1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2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</w:p>
    <w:p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:rsidR="00875B3D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:rsidR="009E625C" w:rsidRDefault="009E625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:rsidR="00690CDF" w:rsidRPr="00F41E42" w:rsidRDefault="00690CDF" w:rsidP="00690CDF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:rsidR="00690CDF" w:rsidRPr="001B1C9F" w:rsidRDefault="00690CDF" w:rsidP="00690CDF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:rsidR="009E625C" w:rsidRPr="002362D8" w:rsidRDefault="009E625C" w:rsidP="00690CDF">
      <w:pPr>
        <w:rPr>
          <w:rFonts w:asciiTheme="majorHAnsi" w:hAnsiTheme="majorHAnsi" w:cstheme="majorHAnsi"/>
          <w:i/>
          <w:iCs/>
        </w:rPr>
      </w:pPr>
      <w:bookmarkStart w:id="13" w:name="_GoBack"/>
      <w:bookmarkEnd w:id="13"/>
    </w:p>
    <w:sectPr w:rsidR="009E625C" w:rsidRPr="002362D8" w:rsidSect="00875B3D">
      <w:headerReference w:type="default" r:id="rId11"/>
      <w:footerReference w:type="default" r:id="rId12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C0" w:rsidRDefault="003078C0" w:rsidP="00711A91">
      <w:r>
        <w:separator/>
      </w:r>
    </w:p>
  </w:endnote>
  <w:endnote w:type="continuationSeparator" w:id="0">
    <w:p w:rsidR="003078C0" w:rsidRDefault="003078C0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5" w:rsidRPr="00C14E4E" w:rsidRDefault="00A77E75" w:rsidP="00A77E75">
    <w:pPr>
      <w:spacing w:line="275" w:lineRule="auto"/>
      <w:jc w:val="center"/>
      <w:textDirection w:val="btLr"/>
      <w:rPr>
        <w:lang w:val="en-US"/>
      </w:rPr>
    </w:pPr>
    <w:bookmarkStart w:id="14" w:name="_Hlk106712707"/>
    <w:r>
      <w:rPr>
        <w:rFonts w:ascii="Century Gothic" w:eastAsia="Century Gothic" w:hAnsi="Century Gothic" w:cs="Century Gothic"/>
        <w:b/>
        <w:noProof/>
        <w:color w:val="024387"/>
        <w:sz w:val="16"/>
      </w:rPr>
      <w:drawing>
        <wp:anchor distT="0" distB="0" distL="114300" distR="114300" simplePos="0" relativeHeight="251667456" behindDoc="1" locked="0" layoutInCell="1" allowOverlap="1" wp14:anchorId="51EA4A49" wp14:editId="20B7868D">
          <wp:simplePos x="0" y="0"/>
          <wp:positionH relativeFrom="column">
            <wp:posOffset>-280670</wp:posOffset>
          </wp:positionH>
          <wp:positionV relativeFrom="paragraph">
            <wp:posOffset>149225</wp:posOffset>
          </wp:positionV>
          <wp:extent cx="865505" cy="4203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430A40B" wp14:editId="67F9F2D0">
          <wp:simplePos x="0" y="0"/>
          <wp:positionH relativeFrom="column">
            <wp:posOffset>5285740</wp:posOffset>
          </wp:positionH>
          <wp:positionV relativeFrom="paragraph">
            <wp:posOffset>6350</wp:posOffset>
          </wp:positionV>
          <wp:extent cx="636905" cy="601345"/>
          <wp:effectExtent l="0" t="0" r="0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0" t="37103" r="37386" b="19887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4E">
      <w:rPr>
        <w:rFonts w:ascii="Century Gothic" w:eastAsia="Century Gothic" w:hAnsi="Century Gothic" w:cs="Century Gothic"/>
        <w:b/>
        <w:color w:val="024387"/>
        <w:sz w:val="16"/>
        <w:lang w:val="en-US"/>
      </w:rPr>
      <w:t xml:space="preserve">INTERNATIONAL RESEARCH AGENDA ∙ 3P MEDICINE 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620647FF" wp14:editId="7325B406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4E">
      <w:rPr>
        <w:rFonts w:ascii="Century Gothic" w:eastAsia="Century Gothic" w:hAnsi="Century Gothic" w:cs="Century Gothic"/>
        <w:b/>
        <w:color w:val="024387"/>
        <w:sz w:val="16"/>
        <w:lang w:val="en-US"/>
      </w:rPr>
      <w:t>LABORATORY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2604EEA9" wp14:editId="551FEE38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entury Gothic" w:hAnsi="Century Gothic" w:cs="Century Gothic"/>
        <w:b/>
        <w:color w:val="024387"/>
        <w:sz w:val="16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264487E3" wp14:editId="4EBDC0BA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E75" w:rsidRPr="00E37E00" w:rsidRDefault="00A77E75" w:rsidP="00A77E75">
    <w:pPr>
      <w:spacing w:line="275" w:lineRule="auto"/>
      <w:jc w:val="center"/>
      <w:textDirection w:val="btLr"/>
    </w:pPr>
    <w:r w:rsidRPr="00562E57">
      <w:rPr>
        <w:rFonts w:ascii="Century Gothic" w:eastAsia="Century Gothic" w:hAnsi="Century Gothic" w:cs="Century Gothic"/>
        <w:color w:val="024387"/>
        <w:sz w:val="16"/>
      </w:rPr>
      <w:t>80-210 Gdańsk, Poland, M. Skłodowskiej-Curie 3a | +48 58 349 18 50 | mab@gumed.edu.pl</w:t>
    </w:r>
  </w:p>
  <w:bookmarkEnd w:id="14"/>
  <w:p w:rsidR="00A77E75" w:rsidRPr="005F317E" w:rsidRDefault="00A77E75" w:rsidP="00A77E75">
    <w:pPr>
      <w:pStyle w:val="Stopka"/>
      <w:rPr>
        <w:rFonts w:ascii="Arial" w:hAnsi="Arial" w:cs="Arial"/>
        <w:b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79120572" wp14:editId="6F53F720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4367E33F" wp14:editId="3E8328EC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385B30B" wp14:editId="5295AC89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E75" w:rsidRDefault="00A77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C0" w:rsidRDefault="003078C0" w:rsidP="00711A91">
      <w:r>
        <w:separator/>
      </w:r>
    </w:p>
  </w:footnote>
  <w:footnote w:type="continuationSeparator" w:id="0">
    <w:p w:rsidR="003078C0" w:rsidRDefault="003078C0" w:rsidP="00711A91">
      <w:r>
        <w:continuationSeparator/>
      </w:r>
    </w:p>
  </w:footnote>
  <w:footnote w:id="1">
    <w:p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5" w:rsidRDefault="00A77E75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240" behindDoc="1" locked="0" layoutInCell="1" allowOverlap="1" wp14:editId="32AC6A59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085" cy="54356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56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716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33411"/>
    <w:rsid w:val="00151B42"/>
    <w:rsid w:val="00154293"/>
    <w:rsid w:val="00170FFA"/>
    <w:rsid w:val="00171B30"/>
    <w:rsid w:val="001820D0"/>
    <w:rsid w:val="001962F8"/>
    <w:rsid w:val="001A6235"/>
    <w:rsid w:val="001B7EE3"/>
    <w:rsid w:val="001D064E"/>
    <w:rsid w:val="001F0BD3"/>
    <w:rsid w:val="0020315E"/>
    <w:rsid w:val="00215482"/>
    <w:rsid w:val="002210EC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078C0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C15BC"/>
    <w:rsid w:val="003D4270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1253"/>
    <w:rsid w:val="005F317E"/>
    <w:rsid w:val="005F4EBD"/>
    <w:rsid w:val="00611699"/>
    <w:rsid w:val="0062171A"/>
    <w:rsid w:val="00653C1B"/>
    <w:rsid w:val="006623AE"/>
    <w:rsid w:val="00684F6A"/>
    <w:rsid w:val="00690CDF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4AE8"/>
    <w:rsid w:val="00816BA2"/>
    <w:rsid w:val="00822212"/>
    <w:rsid w:val="00831C97"/>
    <w:rsid w:val="00843483"/>
    <w:rsid w:val="008506EE"/>
    <w:rsid w:val="0085775D"/>
    <w:rsid w:val="00875B3D"/>
    <w:rsid w:val="008A04A8"/>
    <w:rsid w:val="008A3EDD"/>
    <w:rsid w:val="008C239C"/>
    <w:rsid w:val="008D3FC7"/>
    <w:rsid w:val="008E1232"/>
    <w:rsid w:val="00926654"/>
    <w:rsid w:val="009527D4"/>
    <w:rsid w:val="00955614"/>
    <w:rsid w:val="00984001"/>
    <w:rsid w:val="00992C0F"/>
    <w:rsid w:val="009B0F3C"/>
    <w:rsid w:val="009B7343"/>
    <w:rsid w:val="009C2CB5"/>
    <w:rsid w:val="009C72C6"/>
    <w:rsid w:val="009D2CAE"/>
    <w:rsid w:val="009E625C"/>
    <w:rsid w:val="00A22EA3"/>
    <w:rsid w:val="00A269CC"/>
    <w:rsid w:val="00A4063F"/>
    <w:rsid w:val="00A409AA"/>
    <w:rsid w:val="00A4340F"/>
    <w:rsid w:val="00A43665"/>
    <w:rsid w:val="00A644BB"/>
    <w:rsid w:val="00A77E75"/>
    <w:rsid w:val="00A947E1"/>
    <w:rsid w:val="00AB0F61"/>
    <w:rsid w:val="00AB2E07"/>
    <w:rsid w:val="00AC271D"/>
    <w:rsid w:val="00AD1E4C"/>
    <w:rsid w:val="00AD314F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69BF"/>
    <w:rsid w:val="00BD74F4"/>
    <w:rsid w:val="00C121EE"/>
    <w:rsid w:val="00C220BE"/>
    <w:rsid w:val="00C312CC"/>
    <w:rsid w:val="00C75572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EF04BA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F9AB5-4A40-48D7-8756-EBE46D97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6</cp:revision>
  <cp:lastPrinted>2017-10-10T13:08:00Z</cp:lastPrinted>
  <dcterms:created xsi:type="dcterms:W3CDTF">2022-06-22T12:19:00Z</dcterms:created>
  <dcterms:modified xsi:type="dcterms:W3CDTF">2022-07-01T06:34:00Z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