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32"/>
      </w:tblGrid>
      <w:tr w:rsidR="002E36ED" w:rsidRPr="008B373A" w14:paraId="5643DD29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6C51AA3A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bookmarkStart w:id="0" w:name="_Hlk104545107"/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Nr sprawy:</w:t>
            </w:r>
          </w:p>
        </w:tc>
        <w:tc>
          <w:tcPr>
            <w:tcW w:w="2232" w:type="dxa"/>
            <w:shd w:val="clear" w:color="auto" w:fill="auto"/>
          </w:tcPr>
          <w:p w14:paraId="13FC6F3B" w14:textId="78582676" w:rsidR="002E36ED" w:rsidRPr="009D0293" w:rsidRDefault="0057765A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DO.ZP.D.10.2024.DI</w:t>
            </w:r>
          </w:p>
        </w:tc>
      </w:tr>
      <w:tr w:rsidR="002E36ED" w:rsidRPr="008B373A" w14:paraId="3CEE7720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0488469D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Nazwa dokumentu:</w:t>
            </w:r>
          </w:p>
        </w:tc>
        <w:tc>
          <w:tcPr>
            <w:tcW w:w="2232" w:type="dxa"/>
            <w:shd w:val="clear" w:color="auto" w:fill="auto"/>
          </w:tcPr>
          <w:p w14:paraId="7B09AAE8" w14:textId="61BCCB4D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Załącznik nr </w:t>
            </w:r>
            <w:r w:rsidR="00DD18D9">
              <w:rPr>
                <w:rFonts w:ascii="Tahoma" w:eastAsia="Calibri" w:hAnsi="Tahoma" w:cs="Tahoma"/>
                <w:b/>
                <w:sz w:val="16"/>
                <w:szCs w:val="16"/>
              </w:rPr>
              <w:t>10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do</w:t>
            </w:r>
            <w:r w:rsidR="0057765A">
              <w:rPr>
                <w:rFonts w:ascii="Tahoma" w:eastAsia="Calibri" w:hAnsi="Tahoma" w:cs="Tahoma"/>
                <w:b/>
                <w:sz w:val="16"/>
                <w:szCs w:val="16"/>
              </w:rPr>
              <w:t xml:space="preserve"> </w:t>
            </w:r>
            <w:r w:rsidRPr="009D0293">
              <w:rPr>
                <w:rFonts w:ascii="Tahoma" w:eastAsia="Calibri" w:hAnsi="Tahoma" w:cs="Tahoma"/>
                <w:b/>
                <w:sz w:val="16"/>
                <w:szCs w:val="16"/>
              </w:rPr>
              <w:t>SZ</w:t>
            </w:r>
          </w:p>
        </w:tc>
      </w:tr>
      <w:tr w:rsidR="002E36ED" w:rsidRPr="008B373A" w14:paraId="408B563D" w14:textId="77777777" w:rsidTr="00172D10">
        <w:trPr>
          <w:jc w:val="right"/>
        </w:trPr>
        <w:tc>
          <w:tcPr>
            <w:tcW w:w="1701" w:type="dxa"/>
            <w:shd w:val="clear" w:color="auto" w:fill="auto"/>
          </w:tcPr>
          <w:p w14:paraId="235CCF62" w14:textId="77777777" w:rsidR="002E36ED" w:rsidRPr="009D0293" w:rsidRDefault="002E36ED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Data dokumentu:</w:t>
            </w:r>
          </w:p>
        </w:tc>
        <w:tc>
          <w:tcPr>
            <w:tcW w:w="2232" w:type="dxa"/>
            <w:shd w:val="clear" w:color="auto" w:fill="auto"/>
          </w:tcPr>
          <w:p w14:paraId="3A8CA464" w14:textId="0A34189E" w:rsidR="002E36ED" w:rsidRPr="009D0293" w:rsidRDefault="006650E4" w:rsidP="00172D10">
            <w:pPr>
              <w:pStyle w:val="A-normalny"/>
              <w:spacing w:before="40"/>
              <w:ind w:firstLine="0"/>
              <w:rPr>
                <w:rFonts w:ascii="Tahoma" w:eastAsia="Calibri" w:hAnsi="Tahoma" w:cs="Tahoma"/>
                <w:bCs/>
                <w:sz w:val="16"/>
                <w:szCs w:val="16"/>
              </w:rPr>
            </w:pPr>
            <w:r>
              <w:rPr>
                <w:rFonts w:ascii="Tahoma" w:eastAsia="Calibri" w:hAnsi="Tahoma" w:cs="Tahoma"/>
                <w:bCs/>
                <w:sz w:val="16"/>
                <w:szCs w:val="16"/>
              </w:rPr>
              <w:t>24.04.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>202</w:t>
            </w:r>
            <w:r w:rsidR="0057765A">
              <w:rPr>
                <w:rFonts w:ascii="Tahoma" w:eastAsia="Calibri" w:hAnsi="Tahoma" w:cs="Tahoma"/>
                <w:bCs/>
                <w:sz w:val="16"/>
                <w:szCs w:val="16"/>
              </w:rPr>
              <w:t>4</w:t>
            </w:r>
            <w:r w:rsidR="002E36ED" w:rsidRPr="009D0293">
              <w:rPr>
                <w:rFonts w:ascii="Tahoma" w:eastAsia="Calibri" w:hAnsi="Tahoma" w:cs="Tahoma"/>
                <w:bCs/>
                <w:sz w:val="16"/>
                <w:szCs w:val="16"/>
              </w:rPr>
              <w:t xml:space="preserve"> r.</w:t>
            </w:r>
          </w:p>
        </w:tc>
      </w:tr>
      <w:bookmarkEnd w:id="0"/>
    </w:tbl>
    <w:p w14:paraId="1DFBBEDD" w14:textId="77AB43D2" w:rsidR="00116C3E" w:rsidRDefault="00116C3E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0055B472" w14:textId="77777777" w:rsidR="00F023B7" w:rsidRDefault="00F023B7" w:rsidP="004634D0">
      <w:pPr>
        <w:ind w:left="7080" w:firstLine="8"/>
        <w:jc w:val="right"/>
        <w:rPr>
          <w:rFonts w:ascii="Tahoma" w:hAnsi="Tahoma" w:cs="Tahoma"/>
          <w:b/>
          <w:sz w:val="21"/>
        </w:rPr>
      </w:pPr>
    </w:p>
    <w:p w14:paraId="4B607F9D" w14:textId="56F2530E" w:rsidR="00744AB7" w:rsidRPr="00993B06" w:rsidRDefault="00744AB7" w:rsidP="00744AB7">
      <w:pPr>
        <w:pStyle w:val="Nagwek1"/>
        <w:rPr>
          <w:rFonts w:cs="Tahoma"/>
          <w:color w:val="0070C0"/>
          <w:sz w:val="28"/>
        </w:rPr>
      </w:pPr>
      <w:r w:rsidRPr="00993B06">
        <w:rPr>
          <w:rFonts w:cs="Tahoma"/>
          <w:color w:val="0070C0"/>
          <w:sz w:val="28"/>
        </w:rPr>
        <w:t>OŚWIADCZENIE</w:t>
      </w:r>
      <w:r w:rsidR="00D52071">
        <w:rPr>
          <w:rFonts w:cs="Tahoma"/>
          <w:color w:val="0070C0"/>
          <w:sz w:val="28"/>
        </w:rPr>
        <w:t xml:space="preserve"> PODMIOTU UDOSTĘPNIAJĄCEGO ZASOBY</w:t>
      </w:r>
    </w:p>
    <w:p w14:paraId="52A863D2" w14:textId="683A425A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bookmarkStart w:id="1" w:name="_Hlk97625419"/>
      <w:bookmarkStart w:id="2" w:name="_Hlk102134081"/>
      <w:r w:rsidR="00016529">
        <w:rPr>
          <w:rFonts w:ascii="Tahoma" w:eastAsia="Times New Roman" w:hAnsi="Tahoma" w:cs="Tahoma"/>
          <w:sz w:val="20"/>
          <w:szCs w:val="20"/>
          <w:lang w:eastAsia="pl-PL"/>
        </w:rPr>
        <w:t>braku podstaw wykluczenia</w:t>
      </w:r>
      <w:r w:rsidRPr="004634D0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4634D0">
        <w:rPr>
          <w:rFonts w:ascii="Tahoma" w:hAnsi="Tahoma" w:cs="Tahoma"/>
          <w:sz w:val="20"/>
          <w:szCs w:val="20"/>
        </w:rPr>
        <w:t>w postępowaniu o udzielenie zamówienia publicznego</w:t>
      </w:r>
    </w:p>
    <w:p w14:paraId="5C3A706D" w14:textId="4795C25F" w:rsidR="004634D0" w:rsidRDefault="004634D0" w:rsidP="0057765A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prowadzonym bez stosowania ustawy z dnia 11 września 2019 r.  Prawo zamówień publicznych </w:t>
      </w:r>
    </w:p>
    <w:p w14:paraId="1909E921" w14:textId="49A1B8C6" w:rsidR="004634D0" w:rsidRPr="004634D0" w:rsidRDefault="004634D0" w:rsidP="004634D0">
      <w:pPr>
        <w:pStyle w:val="Bezodstpw"/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>ze względu na wartość zamówienia</w:t>
      </w:r>
      <w:bookmarkEnd w:id="1"/>
      <w:r>
        <w:rPr>
          <w:rFonts w:ascii="Tahoma" w:hAnsi="Tahoma" w:cs="Tahoma"/>
          <w:sz w:val="20"/>
          <w:szCs w:val="20"/>
        </w:rPr>
        <w:t>, pn.</w:t>
      </w:r>
    </w:p>
    <w:bookmarkEnd w:id="2"/>
    <w:p w14:paraId="3720EA05" w14:textId="77777777" w:rsidR="00F023B7" w:rsidRPr="00744AB7" w:rsidRDefault="00F023B7" w:rsidP="00A958D7">
      <w:pPr>
        <w:spacing w:after="0" w:line="360" w:lineRule="auto"/>
        <w:rPr>
          <w:rFonts w:ascii="Tahoma" w:hAnsi="Tahoma" w:cs="Tahoma"/>
          <w:b/>
          <w:sz w:val="21"/>
          <w:szCs w:val="21"/>
        </w:rPr>
      </w:pPr>
    </w:p>
    <w:tbl>
      <w:tblPr>
        <w:tblW w:w="0" w:type="auto"/>
        <w:shd w:val="clear" w:color="auto" w:fill="A6A6A6" w:themeFill="background1" w:themeFillShade="A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4"/>
      </w:tblGrid>
      <w:tr w:rsidR="004634D0" w:rsidRPr="004634D0" w14:paraId="4FE64ACE" w14:textId="77777777" w:rsidTr="00013E43">
        <w:trPr>
          <w:trHeight w:val="1236"/>
        </w:trPr>
        <w:tc>
          <w:tcPr>
            <w:tcW w:w="10384" w:type="dxa"/>
            <w:shd w:val="clear" w:color="auto" w:fill="D9D9D9" w:themeFill="background1" w:themeFillShade="D9"/>
            <w:vAlign w:val="center"/>
          </w:tcPr>
          <w:p w14:paraId="3F202989" w14:textId="17A8E033" w:rsidR="004634D0" w:rsidRPr="004634D0" w:rsidRDefault="0057765A" w:rsidP="00DD18D9">
            <w:pPr>
              <w:jc w:val="center"/>
              <w:rPr>
                <w:rFonts w:ascii="Tahoma" w:hAnsi="Tahoma" w:cs="Tahoma"/>
                <w:b/>
                <w:bCs/>
                <w:color w:val="0070C0"/>
                <w:sz w:val="20"/>
                <w:szCs w:val="18"/>
              </w:rPr>
            </w:pPr>
            <w:bookmarkStart w:id="3" w:name="_Hlk102134285"/>
            <w:r w:rsidRPr="00955372">
              <w:rPr>
                <w:rFonts w:ascii="Tahoma" w:hAnsi="Tahoma" w:cs="Tahoma"/>
                <w:b/>
                <w:bCs/>
                <w:color w:val="0070C0"/>
                <w:sz w:val="24"/>
                <w:szCs w:val="24"/>
              </w:rPr>
              <w:t>Dostawa i montaż stacji transformatorowej oraz infrastruktury elektroenergetycznej zasilania ładowarek z podziałem na zadania</w:t>
            </w:r>
          </w:p>
        </w:tc>
      </w:tr>
    </w:tbl>
    <w:p w14:paraId="6BF50534" w14:textId="77777777" w:rsidR="0057765A" w:rsidRPr="004634D0" w:rsidRDefault="0057765A" w:rsidP="0057765A">
      <w:pPr>
        <w:jc w:val="center"/>
        <w:rPr>
          <w:rFonts w:ascii="Tahoma" w:hAnsi="Tahoma" w:cs="Tahoma"/>
          <w:sz w:val="20"/>
          <w:szCs w:val="20"/>
        </w:rPr>
      </w:pPr>
      <w:r w:rsidRPr="004634D0">
        <w:rPr>
          <w:rFonts w:ascii="Tahoma" w:hAnsi="Tahoma" w:cs="Tahoma"/>
          <w:sz w:val="20"/>
          <w:szCs w:val="20"/>
        </w:rPr>
        <w:t xml:space="preserve">Nr sprawy: </w:t>
      </w:r>
      <w:r w:rsidRPr="00955372">
        <w:rPr>
          <w:rFonts w:ascii="Tahoma" w:eastAsia="Calibri" w:hAnsi="Tahoma" w:cs="Tahoma"/>
          <w:bCs/>
          <w:sz w:val="20"/>
          <w:szCs w:val="20"/>
        </w:rPr>
        <w:t>DO.ZP.D.10.2024.DI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8"/>
        <w:gridCol w:w="7898"/>
      </w:tblGrid>
      <w:tr w:rsidR="00744AB7" w:rsidRPr="00744AB7" w14:paraId="721BE809" w14:textId="77777777" w:rsidTr="00F023B7">
        <w:trPr>
          <w:cantSplit/>
          <w:trHeight w:val="400"/>
        </w:trPr>
        <w:tc>
          <w:tcPr>
            <w:tcW w:w="1031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  <w:hideMark/>
          </w:tcPr>
          <w:bookmarkEnd w:id="3"/>
          <w:p w14:paraId="5FB306E2" w14:textId="5F1727E4" w:rsidR="00744AB7" w:rsidRPr="00744AB7" w:rsidRDefault="00F023B7" w:rsidP="00F023B7">
            <w:pPr>
              <w:spacing w:after="100" w:afterAutospacing="1" w:line="256" w:lineRule="auto"/>
              <w:rPr>
                <w:rFonts w:ascii="Tahoma" w:hAnsi="Tahoma" w:cs="Tahoma"/>
                <w:b/>
                <w:bCs/>
                <w:sz w:val="19"/>
              </w:rPr>
            </w:pPr>
            <w:r>
              <w:rPr>
                <w:rFonts w:ascii="Tahoma" w:hAnsi="Tahoma" w:cs="Tahoma"/>
                <w:b/>
                <w:bCs/>
                <w:sz w:val="19"/>
              </w:rPr>
              <w:t>Podmiot</w:t>
            </w:r>
            <w:r w:rsidR="00744AB7" w:rsidRPr="00744AB7">
              <w:rPr>
                <w:rFonts w:ascii="Tahoma" w:hAnsi="Tahoma" w:cs="Tahoma"/>
                <w:b/>
                <w:bCs/>
                <w:sz w:val="19"/>
              </w:rPr>
              <w:t>:</w:t>
            </w:r>
          </w:p>
        </w:tc>
      </w:tr>
      <w:tr w:rsidR="00744AB7" w:rsidRPr="00744AB7" w14:paraId="0A5E86BB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8CBA6A" w14:textId="35FE508E" w:rsidR="00116C3E" w:rsidRPr="00116C3E" w:rsidRDefault="00116C3E" w:rsidP="00116C3E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Pełna nazwa/firma, adres, w zależności od podmiotu: NIP/PESEL, KRS/</w:t>
            </w:r>
            <w:proofErr w:type="spellStart"/>
            <w:r w:rsidRPr="00116C3E">
              <w:rPr>
                <w:rFonts w:ascii="Tahoma" w:hAnsi="Tahoma" w:cs="Tahoma"/>
                <w:sz w:val="20"/>
                <w:szCs w:val="20"/>
              </w:rPr>
              <w:t>CEiDG</w:t>
            </w:r>
            <w:proofErr w:type="spellEnd"/>
            <w:r w:rsidRPr="00116C3E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3A19C9A" w14:textId="41D8485A" w:rsidR="00744AB7" w:rsidRPr="00116C3E" w:rsidRDefault="00744AB7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01992F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  <w:tr w:rsidR="00744AB7" w:rsidRPr="00744AB7" w14:paraId="011BFFD9" w14:textId="77777777" w:rsidTr="00F023B7">
        <w:trPr>
          <w:trHeight w:val="1043"/>
        </w:trPr>
        <w:tc>
          <w:tcPr>
            <w:tcW w:w="2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636190" w14:textId="02F897B3" w:rsidR="00744AB7" w:rsidRPr="00116C3E" w:rsidRDefault="00116C3E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116C3E">
              <w:rPr>
                <w:rFonts w:ascii="Tahoma" w:hAnsi="Tahoma" w:cs="Tahoma"/>
                <w:sz w:val="20"/>
                <w:szCs w:val="20"/>
              </w:rPr>
              <w:t>reprezentowany przez:</w:t>
            </w:r>
          </w:p>
        </w:tc>
        <w:tc>
          <w:tcPr>
            <w:tcW w:w="78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2C2E7" w14:textId="77777777" w:rsidR="00744AB7" w:rsidRPr="00744AB7" w:rsidRDefault="00744AB7">
            <w:pPr>
              <w:spacing w:line="256" w:lineRule="auto"/>
              <w:rPr>
                <w:rFonts w:ascii="Tahoma" w:hAnsi="Tahoma" w:cs="Tahoma"/>
                <w:sz w:val="19"/>
              </w:rPr>
            </w:pPr>
          </w:p>
        </w:tc>
      </w:tr>
    </w:tbl>
    <w:p w14:paraId="557DD8BF" w14:textId="77777777" w:rsidR="00C65B3D" w:rsidRPr="00C65B3D" w:rsidRDefault="00C65B3D" w:rsidP="00E92275">
      <w:pPr>
        <w:spacing w:line="360" w:lineRule="auto"/>
        <w:ind w:right="141"/>
        <w:jc w:val="both"/>
        <w:rPr>
          <w:rFonts w:ascii="Tahoma" w:hAnsi="Tahoma" w:cs="Tahoma"/>
          <w:sz w:val="10"/>
          <w:szCs w:val="10"/>
        </w:rPr>
      </w:pPr>
      <w:bookmarkStart w:id="4" w:name="_Hlk102724704"/>
    </w:p>
    <w:bookmarkEnd w:id="4"/>
    <w:p w14:paraId="2C4CEDB9" w14:textId="77777777" w:rsidR="0057765A" w:rsidRDefault="0057765A" w:rsidP="00BB7B90">
      <w:pPr>
        <w:spacing w:line="360" w:lineRule="auto"/>
        <w:ind w:right="141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P</w:t>
      </w:r>
      <w:r w:rsidRPr="0048335A">
        <w:rPr>
          <w:rFonts w:ascii="Tahoma" w:hAnsi="Tahoma" w:cs="Tahoma"/>
          <w:sz w:val="21"/>
          <w:szCs w:val="21"/>
        </w:rPr>
        <w:t xml:space="preserve">rzystępując do ww. postępowania </w:t>
      </w:r>
      <w:r>
        <w:rPr>
          <w:rFonts w:ascii="Tahoma" w:hAnsi="Tahoma" w:cs="Tahoma"/>
          <w:sz w:val="21"/>
          <w:szCs w:val="21"/>
        </w:rPr>
        <w:t>n</w:t>
      </w:r>
      <w:r w:rsidRPr="0048335A">
        <w:rPr>
          <w:rFonts w:ascii="Tahoma" w:hAnsi="Tahoma" w:cs="Tahoma"/>
          <w:sz w:val="21"/>
          <w:szCs w:val="21"/>
        </w:rPr>
        <w:t xml:space="preserve">iniejszym oświadczam, że </w:t>
      </w:r>
      <w:r w:rsidRPr="00016529">
        <w:rPr>
          <w:rFonts w:ascii="Tahoma" w:hAnsi="Tahoma" w:cs="Tahoma"/>
          <w:sz w:val="21"/>
          <w:szCs w:val="21"/>
        </w:rPr>
        <w:t xml:space="preserve">nie jestem Wykonawcą, </w:t>
      </w:r>
      <w:r>
        <w:rPr>
          <w:rFonts w:ascii="Tahoma" w:hAnsi="Tahoma" w:cs="Tahoma"/>
          <w:sz w:val="21"/>
          <w:szCs w:val="21"/>
        </w:rPr>
        <w:br/>
      </w:r>
      <w:r w:rsidRPr="00016529">
        <w:rPr>
          <w:rFonts w:ascii="Tahoma" w:hAnsi="Tahoma" w:cs="Tahoma"/>
          <w:sz w:val="21"/>
          <w:szCs w:val="21"/>
        </w:rPr>
        <w:t xml:space="preserve">w stosunku do którego zachodzi którakolwiek z okoliczności wskazanych w art. 7 ust. 1 </w:t>
      </w:r>
      <w:r w:rsidRPr="00E3783E">
        <w:rPr>
          <w:rFonts w:ascii="Tahoma" w:hAnsi="Tahoma" w:cs="Tahoma"/>
          <w:b/>
          <w:bCs/>
          <w:sz w:val="21"/>
          <w:szCs w:val="21"/>
        </w:rPr>
        <w:t xml:space="preserve">ustawy </w:t>
      </w:r>
      <w:r w:rsidRPr="00E3783E">
        <w:rPr>
          <w:rFonts w:ascii="Tahoma" w:hAnsi="Tahoma" w:cs="Tahoma"/>
          <w:b/>
          <w:bCs/>
          <w:sz w:val="21"/>
          <w:szCs w:val="21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z w:val="21"/>
          <w:szCs w:val="21"/>
        </w:rPr>
        <w:t xml:space="preserve"> </w:t>
      </w:r>
      <w:r w:rsidRPr="00E3783E">
        <w:rPr>
          <w:rFonts w:ascii="Tahoma" w:hAnsi="Tahoma" w:cs="Tahoma"/>
          <w:sz w:val="21"/>
          <w:szCs w:val="21"/>
        </w:rPr>
        <w:t>(</w:t>
      </w:r>
      <w:proofErr w:type="spellStart"/>
      <w:r>
        <w:rPr>
          <w:rFonts w:ascii="Tahoma" w:hAnsi="Tahoma" w:cs="Tahoma"/>
          <w:sz w:val="21"/>
          <w:szCs w:val="21"/>
        </w:rPr>
        <w:t>t.j</w:t>
      </w:r>
      <w:proofErr w:type="spellEnd"/>
      <w:r>
        <w:rPr>
          <w:rFonts w:ascii="Tahoma" w:hAnsi="Tahoma" w:cs="Tahoma"/>
          <w:sz w:val="21"/>
          <w:szCs w:val="21"/>
        </w:rPr>
        <w:t xml:space="preserve">. </w:t>
      </w:r>
      <w:r w:rsidRPr="00E3783E">
        <w:rPr>
          <w:rFonts w:ascii="Tahoma" w:hAnsi="Tahoma" w:cs="Tahoma"/>
          <w:sz w:val="21"/>
          <w:szCs w:val="21"/>
        </w:rPr>
        <w:t>Dz. U. 202</w:t>
      </w:r>
      <w:r>
        <w:rPr>
          <w:rFonts w:ascii="Tahoma" w:hAnsi="Tahoma" w:cs="Tahoma"/>
          <w:sz w:val="21"/>
          <w:szCs w:val="21"/>
        </w:rPr>
        <w:t>4</w:t>
      </w:r>
      <w:r w:rsidRPr="00E3783E">
        <w:rPr>
          <w:rFonts w:ascii="Tahoma" w:hAnsi="Tahoma" w:cs="Tahoma"/>
          <w:sz w:val="21"/>
          <w:szCs w:val="21"/>
        </w:rPr>
        <w:t xml:space="preserve">, poz. </w:t>
      </w:r>
      <w:r>
        <w:rPr>
          <w:rFonts w:ascii="Tahoma" w:hAnsi="Tahoma" w:cs="Tahoma"/>
          <w:sz w:val="21"/>
          <w:szCs w:val="21"/>
        </w:rPr>
        <w:t>507</w:t>
      </w:r>
      <w:r w:rsidRPr="00E3783E">
        <w:rPr>
          <w:rFonts w:ascii="Tahoma" w:hAnsi="Tahoma" w:cs="Tahoma"/>
          <w:sz w:val="21"/>
          <w:szCs w:val="21"/>
        </w:rPr>
        <w:t>).</w:t>
      </w:r>
    </w:p>
    <w:p w14:paraId="1E489FAF" w14:textId="77777777" w:rsidR="0057765A" w:rsidRDefault="0057765A" w:rsidP="0057765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F044F">
        <w:rPr>
          <w:rFonts w:ascii="Tahoma" w:hAnsi="Tahoma" w:cs="Tahoma"/>
          <w:sz w:val="21"/>
          <w:szCs w:val="21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3"/>
        <w:gridCol w:w="1264"/>
        <w:gridCol w:w="3905"/>
      </w:tblGrid>
      <w:tr w:rsidR="00A30C9F" w:rsidRPr="005F044F" w14:paraId="2F49D4A1" w14:textId="77777777" w:rsidTr="00A958D7">
        <w:trPr>
          <w:cantSplit/>
          <w:trHeight w:val="368"/>
          <w:jc w:val="center"/>
        </w:trPr>
        <w:tc>
          <w:tcPr>
            <w:tcW w:w="4043" w:type="dxa"/>
            <w:tcBorders>
              <w:bottom w:val="single" w:sz="4" w:space="0" w:color="auto"/>
            </w:tcBorders>
          </w:tcPr>
          <w:p w14:paraId="1F003310" w14:textId="77777777" w:rsidR="00A30C9F" w:rsidRDefault="00A30C9F" w:rsidP="003676C9">
            <w:pPr>
              <w:rPr>
                <w:rFonts w:ascii="Tahoma" w:hAnsi="Tahoma" w:cs="Tahoma"/>
                <w:sz w:val="18"/>
              </w:rPr>
            </w:pPr>
          </w:p>
          <w:p w14:paraId="3D252364" w14:textId="031A3216" w:rsidR="00A958D7" w:rsidRPr="005F044F" w:rsidRDefault="00A958D7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1264" w:type="dxa"/>
          </w:tcPr>
          <w:p w14:paraId="54CB9AE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bottom w:val="single" w:sz="4" w:space="0" w:color="auto"/>
            </w:tcBorders>
          </w:tcPr>
          <w:p w14:paraId="220184A1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</w:tr>
      <w:tr w:rsidR="00A30C9F" w:rsidRPr="005F044F" w14:paraId="6D931DB5" w14:textId="77777777" w:rsidTr="00A958D7">
        <w:trPr>
          <w:cantSplit/>
          <w:trHeight w:val="540"/>
          <w:jc w:val="center"/>
        </w:trPr>
        <w:tc>
          <w:tcPr>
            <w:tcW w:w="4043" w:type="dxa"/>
            <w:tcBorders>
              <w:top w:val="single" w:sz="4" w:space="0" w:color="auto"/>
            </w:tcBorders>
          </w:tcPr>
          <w:p w14:paraId="3E6EEA8C" w14:textId="77777777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>miejscowość i data</w:t>
            </w:r>
          </w:p>
        </w:tc>
        <w:tc>
          <w:tcPr>
            <w:tcW w:w="1264" w:type="dxa"/>
          </w:tcPr>
          <w:p w14:paraId="4028D054" w14:textId="77777777" w:rsidR="00A30C9F" w:rsidRPr="005F044F" w:rsidRDefault="00A30C9F" w:rsidP="003676C9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</w:tcBorders>
          </w:tcPr>
          <w:p w14:paraId="78CD0DB0" w14:textId="43F366B3" w:rsidR="00A30C9F" w:rsidRPr="005F044F" w:rsidRDefault="00A30C9F" w:rsidP="003676C9">
            <w:pPr>
              <w:jc w:val="center"/>
              <w:rPr>
                <w:rFonts w:ascii="Tahoma" w:hAnsi="Tahoma" w:cs="Tahoma"/>
                <w:iCs/>
                <w:sz w:val="16"/>
              </w:rPr>
            </w:pPr>
            <w:r w:rsidRPr="005F044F">
              <w:rPr>
                <w:rFonts w:ascii="Tahoma" w:hAnsi="Tahoma" w:cs="Tahoma"/>
                <w:iCs/>
                <w:sz w:val="16"/>
              </w:rPr>
              <w:t xml:space="preserve">imię i nazwisko oraz podpis upełnomocnionego przedstawiciela </w:t>
            </w:r>
            <w:r w:rsidR="00F023B7">
              <w:rPr>
                <w:rFonts w:ascii="Tahoma" w:hAnsi="Tahoma" w:cs="Tahoma"/>
                <w:iCs/>
                <w:sz w:val="16"/>
              </w:rPr>
              <w:t>Podmiotu</w:t>
            </w:r>
          </w:p>
        </w:tc>
      </w:tr>
    </w:tbl>
    <w:p w14:paraId="2154DFB0" w14:textId="77777777" w:rsidR="00A30C9F" w:rsidRPr="00F8551B" w:rsidRDefault="00A30C9F" w:rsidP="00744AB7">
      <w:pPr>
        <w:spacing w:after="0" w:line="360" w:lineRule="auto"/>
        <w:jc w:val="both"/>
        <w:rPr>
          <w:rFonts w:ascii="Tahoma" w:hAnsi="Tahoma" w:cs="Tahoma"/>
          <w:sz w:val="6"/>
          <w:szCs w:val="6"/>
        </w:rPr>
      </w:pPr>
    </w:p>
    <w:sectPr w:rsidR="00A30C9F" w:rsidRPr="00F8551B" w:rsidSect="00F023B7">
      <w:footerReference w:type="default" r:id="rId8"/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3932B6" w14:textId="77777777" w:rsidR="00EB60ED" w:rsidRDefault="00EB60ED" w:rsidP="0038231F">
      <w:pPr>
        <w:spacing w:after="0" w:line="240" w:lineRule="auto"/>
      </w:pPr>
      <w:r>
        <w:separator/>
      </w:r>
    </w:p>
  </w:endnote>
  <w:endnote w:type="continuationSeparator" w:id="0">
    <w:p w14:paraId="63D568D5" w14:textId="77777777" w:rsidR="00EB60ED" w:rsidRDefault="00EB60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021A4D" w14:textId="79A7912B" w:rsidR="007804D7" w:rsidRPr="0057765A" w:rsidRDefault="00A30C9F" w:rsidP="00A30C9F">
    <w:pPr>
      <w:pStyle w:val="Stopka"/>
      <w:jc w:val="center"/>
      <w:rPr>
        <w:b/>
        <w:bCs/>
        <w:i/>
        <w:iCs/>
        <w:color w:val="FF0000"/>
        <w:sz w:val="18"/>
        <w:szCs w:val="16"/>
      </w:rPr>
    </w:pPr>
    <w:r w:rsidRPr="0057765A">
      <w:rPr>
        <w:b/>
        <w:bCs/>
        <w:i/>
        <w:iCs/>
        <w:color w:val="FF0000"/>
        <w:sz w:val="18"/>
        <w:szCs w:val="16"/>
      </w:rPr>
      <w:t xml:space="preserve">Niniejszy plik musi być podpisany przez osobę upełnomocnioną </w:t>
    </w:r>
    <w:r w:rsidRPr="0057765A">
      <w:rPr>
        <w:b/>
        <w:bCs/>
        <w:i/>
        <w:iCs/>
        <w:color w:val="FF0000"/>
        <w:sz w:val="18"/>
        <w:szCs w:val="16"/>
        <w:u w:val="single"/>
      </w:rPr>
      <w:t>podpisem elektronicznym: zaufanym lub osobistym lub kwalifikowanym</w:t>
    </w:r>
    <w:r w:rsidRPr="0057765A">
      <w:rPr>
        <w:b/>
        <w:bCs/>
        <w:i/>
        <w:iCs/>
        <w:color w:val="FF0000"/>
        <w:sz w:val="18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70EE1C" w14:textId="77777777" w:rsidR="00EB60ED" w:rsidRDefault="00EB60ED" w:rsidP="0038231F">
      <w:pPr>
        <w:spacing w:after="0" w:line="240" w:lineRule="auto"/>
      </w:pPr>
      <w:r>
        <w:separator/>
      </w:r>
    </w:p>
  </w:footnote>
  <w:footnote w:type="continuationSeparator" w:id="0">
    <w:p w14:paraId="4ACC45BF" w14:textId="77777777" w:rsidR="00EB60ED" w:rsidRDefault="00EB60E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C04FE"/>
    <w:multiLevelType w:val="hybridMultilevel"/>
    <w:tmpl w:val="E29E7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659425">
    <w:abstractNumId w:val="4"/>
  </w:num>
  <w:num w:numId="2" w16cid:durableId="1991278356">
    <w:abstractNumId w:val="0"/>
  </w:num>
  <w:num w:numId="3" w16cid:durableId="1132553837">
    <w:abstractNumId w:val="3"/>
  </w:num>
  <w:num w:numId="4" w16cid:durableId="413551045">
    <w:abstractNumId w:val="6"/>
  </w:num>
  <w:num w:numId="5" w16cid:durableId="59406168">
    <w:abstractNumId w:val="5"/>
  </w:num>
  <w:num w:numId="6" w16cid:durableId="109670757">
    <w:abstractNumId w:val="2"/>
  </w:num>
  <w:num w:numId="7" w16cid:durableId="1119445811">
    <w:abstractNumId w:val="1"/>
  </w:num>
  <w:num w:numId="8" w16cid:durableId="19288085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3E43"/>
    <w:rsid w:val="00016529"/>
    <w:rsid w:val="00025C8D"/>
    <w:rsid w:val="000303EE"/>
    <w:rsid w:val="000431FC"/>
    <w:rsid w:val="00073C3D"/>
    <w:rsid w:val="000809B6"/>
    <w:rsid w:val="000974A5"/>
    <w:rsid w:val="000B1025"/>
    <w:rsid w:val="000B54D1"/>
    <w:rsid w:val="000C021E"/>
    <w:rsid w:val="000C18AF"/>
    <w:rsid w:val="000D6F17"/>
    <w:rsid w:val="000D73C4"/>
    <w:rsid w:val="000E4D37"/>
    <w:rsid w:val="001052D1"/>
    <w:rsid w:val="00116C3E"/>
    <w:rsid w:val="0015101B"/>
    <w:rsid w:val="00170ABC"/>
    <w:rsid w:val="00170D9D"/>
    <w:rsid w:val="001902D2"/>
    <w:rsid w:val="001B5D41"/>
    <w:rsid w:val="001C6945"/>
    <w:rsid w:val="001F027E"/>
    <w:rsid w:val="00203A40"/>
    <w:rsid w:val="002168A8"/>
    <w:rsid w:val="00255142"/>
    <w:rsid w:val="00256CEC"/>
    <w:rsid w:val="00262D61"/>
    <w:rsid w:val="00277305"/>
    <w:rsid w:val="00290B01"/>
    <w:rsid w:val="002A701C"/>
    <w:rsid w:val="002C1C7B"/>
    <w:rsid w:val="002C4948"/>
    <w:rsid w:val="002E36ED"/>
    <w:rsid w:val="002E641A"/>
    <w:rsid w:val="00313417"/>
    <w:rsid w:val="00313911"/>
    <w:rsid w:val="00317C09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14B32"/>
    <w:rsid w:val="00434CC2"/>
    <w:rsid w:val="004609F1"/>
    <w:rsid w:val="004634D0"/>
    <w:rsid w:val="004651B5"/>
    <w:rsid w:val="004761C6"/>
    <w:rsid w:val="00476E7D"/>
    <w:rsid w:val="00482F6E"/>
    <w:rsid w:val="00483016"/>
    <w:rsid w:val="0048335A"/>
    <w:rsid w:val="00484F88"/>
    <w:rsid w:val="004A6150"/>
    <w:rsid w:val="004C4854"/>
    <w:rsid w:val="004D7E48"/>
    <w:rsid w:val="004F23F7"/>
    <w:rsid w:val="004F40EF"/>
    <w:rsid w:val="00520174"/>
    <w:rsid w:val="005641F0"/>
    <w:rsid w:val="0057765A"/>
    <w:rsid w:val="005A1C1C"/>
    <w:rsid w:val="005C39CA"/>
    <w:rsid w:val="005E176A"/>
    <w:rsid w:val="00634311"/>
    <w:rsid w:val="006562DE"/>
    <w:rsid w:val="006650E4"/>
    <w:rsid w:val="006A2463"/>
    <w:rsid w:val="006A3A1F"/>
    <w:rsid w:val="006A52B6"/>
    <w:rsid w:val="006C662B"/>
    <w:rsid w:val="006F0034"/>
    <w:rsid w:val="006F3D32"/>
    <w:rsid w:val="007118F0"/>
    <w:rsid w:val="0072560B"/>
    <w:rsid w:val="00744AB7"/>
    <w:rsid w:val="00746532"/>
    <w:rsid w:val="00751725"/>
    <w:rsid w:val="00756C8F"/>
    <w:rsid w:val="007804D7"/>
    <w:rsid w:val="007840F2"/>
    <w:rsid w:val="007936D6"/>
    <w:rsid w:val="007961C8"/>
    <w:rsid w:val="007B01C8"/>
    <w:rsid w:val="007D5B61"/>
    <w:rsid w:val="007D69E9"/>
    <w:rsid w:val="007E2F69"/>
    <w:rsid w:val="00804F07"/>
    <w:rsid w:val="00817611"/>
    <w:rsid w:val="00825A09"/>
    <w:rsid w:val="00830AB1"/>
    <w:rsid w:val="00833FCD"/>
    <w:rsid w:val="00842991"/>
    <w:rsid w:val="00865D65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3B06"/>
    <w:rsid w:val="00997CA9"/>
    <w:rsid w:val="009C7756"/>
    <w:rsid w:val="00A15F7E"/>
    <w:rsid w:val="00A166B0"/>
    <w:rsid w:val="00A22DCF"/>
    <w:rsid w:val="00A24C2D"/>
    <w:rsid w:val="00A276E4"/>
    <w:rsid w:val="00A3062E"/>
    <w:rsid w:val="00A30C9F"/>
    <w:rsid w:val="00A347DE"/>
    <w:rsid w:val="00A958D7"/>
    <w:rsid w:val="00AD4740"/>
    <w:rsid w:val="00AE6FF2"/>
    <w:rsid w:val="00B0088C"/>
    <w:rsid w:val="00B15219"/>
    <w:rsid w:val="00B15FD3"/>
    <w:rsid w:val="00B271B5"/>
    <w:rsid w:val="00B34079"/>
    <w:rsid w:val="00B8005E"/>
    <w:rsid w:val="00B90E42"/>
    <w:rsid w:val="00BB0C3C"/>
    <w:rsid w:val="00BD31F2"/>
    <w:rsid w:val="00C014B5"/>
    <w:rsid w:val="00C37EE6"/>
    <w:rsid w:val="00C4103F"/>
    <w:rsid w:val="00C57DEB"/>
    <w:rsid w:val="00C6130D"/>
    <w:rsid w:val="00C65B3D"/>
    <w:rsid w:val="00C74C52"/>
    <w:rsid w:val="00C81012"/>
    <w:rsid w:val="00CD32A8"/>
    <w:rsid w:val="00D23F3D"/>
    <w:rsid w:val="00D34D9A"/>
    <w:rsid w:val="00D4076F"/>
    <w:rsid w:val="00D409DE"/>
    <w:rsid w:val="00D42C9B"/>
    <w:rsid w:val="00D52071"/>
    <w:rsid w:val="00D531D5"/>
    <w:rsid w:val="00D7532C"/>
    <w:rsid w:val="00DA6EC7"/>
    <w:rsid w:val="00DD146A"/>
    <w:rsid w:val="00DD18D9"/>
    <w:rsid w:val="00DD3E9D"/>
    <w:rsid w:val="00E022A1"/>
    <w:rsid w:val="00E21B42"/>
    <w:rsid w:val="00E309E9"/>
    <w:rsid w:val="00E31C06"/>
    <w:rsid w:val="00E3783E"/>
    <w:rsid w:val="00E64482"/>
    <w:rsid w:val="00E65685"/>
    <w:rsid w:val="00E73190"/>
    <w:rsid w:val="00E73CEB"/>
    <w:rsid w:val="00E92275"/>
    <w:rsid w:val="00EB60ED"/>
    <w:rsid w:val="00EB7CDE"/>
    <w:rsid w:val="00EE1FBF"/>
    <w:rsid w:val="00EE288C"/>
    <w:rsid w:val="00EF74CA"/>
    <w:rsid w:val="00F023B7"/>
    <w:rsid w:val="00F04280"/>
    <w:rsid w:val="00F35229"/>
    <w:rsid w:val="00F365F2"/>
    <w:rsid w:val="00F43919"/>
    <w:rsid w:val="00F760EC"/>
    <w:rsid w:val="00F8036E"/>
    <w:rsid w:val="00F8551B"/>
    <w:rsid w:val="00FB747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8453"/>
  <w15:docId w15:val="{5EA6923E-6C94-4620-8439-87E954EB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1C1C"/>
  </w:style>
  <w:style w:type="paragraph" w:styleId="Nagwek1">
    <w:name w:val="heading 1"/>
    <w:basedOn w:val="Normalny"/>
    <w:next w:val="Normalny"/>
    <w:link w:val="Nagwek1Znak"/>
    <w:qFormat/>
    <w:rsid w:val="00744AB7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44AB7"/>
    <w:pPr>
      <w:keepNext/>
      <w:spacing w:after="0" w:line="240" w:lineRule="auto"/>
      <w:ind w:left="5664" w:firstLine="708"/>
      <w:jc w:val="both"/>
      <w:outlineLvl w:val="1"/>
    </w:pPr>
    <w:rPr>
      <w:rFonts w:ascii="Tahoma" w:eastAsia="Times New Roman" w:hAnsi="Tahoma" w:cs="Times New Roman"/>
      <w:b/>
      <w:sz w:val="21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744AB7"/>
    <w:rPr>
      <w:rFonts w:ascii="Tahoma" w:eastAsia="Times New Roman" w:hAnsi="Tahoma" w:cs="Times New Roman"/>
      <w:b/>
      <w:color w:val="0000FF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44AB7"/>
    <w:rPr>
      <w:rFonts w:ascii="Tahoma" w:eastAsia="Times New Roman" w:hAnsi="Tahoma" w:cs="Times New Roman"/>
      <w:b/>
      <w:sz w:val="21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4634D0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634D0"/>
    <w:rPr>
      <w:rFonts w:ascii="Tahoma" w:eastAsia="Times New Roman" w:hAnsi="Tahoma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4634D0"/>
    <w:pPr>
      <w:spacing w:after="0" w:line="240" w:lineRule="auto"/>
    </w:pPr>
  </w:style>
  <w:style w:type="paragraph" w:customStyle="1" w:styleId="A-normalny">
    <w:name w:val="A-normalny"/>
    <w:basedOn w:val="Normalny"/>
    <w:qFormat/>
    <w:rsid w:val="002E36ED"/>
    <w:pPr>
      <w:spacing w:before="120" w:after="0" w:line="360" w:lineRule="auto"/>
      <w:ind w:firstLine="709"/>
      <w:jc w:val="both"/>
    </w:pPr>
    <w:rPr>
      <w:rFonts w:ascii="Calibri" w:eastAsia="Times New Roman" w:hAnsi="Calibri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30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43E4E-74A9-4A36-BCEA-CAE70D9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Janik</cp:lastModifiedBy>
  <cp:revision>17</cp:revision>
  <cp:lastPrinted>2024-04-22T07:37:00Z</cp:lastPrinted>
  <dcterms:created xsi:type="dcterms:W3CDTF">2022-05-06T07:22:00Z</dcterms:created>
  <dcterms:modified xsi:type="dcterms:W3CDTF">2024-04-22T08:12:00Z</dcterms:modified>
</cp:coreProperties>
</file>