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B33" w:rsidRPr="00F92179" w:rsidRDefault="00A50B33" w:rsidP="00A50B33">
      <w:pPr>
        <w:tabs>
          <w:tab w:val="left" w:pos="1843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CF2909" w:rsidRPr="00F92179">
        <w:rPr>
          <w:b/>
          <w:bCs/>
          <w:sz w:val="22"/>
          <w:szCs w:val="22"/>
        </w:rPr>
        <w:t>.</w:t>
      </w:r>
      <w:r w:rsidRPr="00F92179">
        <w:rPr>
          <w:b/>
          <w:bCs/>
          <w:sz w:val="22"/>
          <w:szCs w:val="22"/>
        </w:rPr>
        <w:t xml:space="preserve"> Regionalna Baza Logistyczna</w:t>
      </w:r>
    </w:p>
    <w:p w:rsidR="00F92179" w:rsidRPr="00F92179" w:rsidRDefault="00F92179" w:rsidP="00F92179">
      <w:pPr>
        <w:ind w:left="284" w:hanging="284"/>
        <w:rPr>
          <w:rFonts w:eastAsia="Calibri"/>
          <w:b/>
          <w:sz w:val="22"/>
          <w:szCs w:val="22"/>
        </w:rPr>
      </w:pPr>
      <w:r w:rsidRPr="00F92179">
        <w:rPr>
          <w:rFonts w:eastAsia="Calibri"/>
          <w:b/>
          <w:sz w:val="22"/>
          <w:szCs w:val="22"/>
        </w:rPr>
        <w:t>wz. Komendant</w:t>
      </w:r>
    </w:p>
    <w:p w:rsidR="00F92179" w:rsidRPr="00F92179" w:rsidRDefault="00F92179" w:rsidP="00F92179">
      <w:pPr>
        <w:ind w:left="284" w:hanging="284"/>
        <w:rPr>
          <w:rFonts w:eastAsia="Calibri"/>
          <w:b/>
          <w:sz w:val="22"/>
          <w:szCs w:val="22"/>
        </w:rPr>
      </w:pPr>
      <w:r w:rsidRPr="00F92179">
        <w:rPr>
          <w:rFonts w:eastAsia="Calibri"/>
          <w:b/>
          <w:sz w:val="22"/>
          <w:szCs w:val="22"/>
        </w:rPr>
        <w:t>płk Bogusław PISAŁA</w:t>
      </w:r>
      <w:bookmarkStart w:id="0" w:name="_GoBack"/>
      <w:bookmarkEnd w:id="0"/>
    </w:p>
    <w:p w:rsidR="00A50B33" w:rsidRPr="00C51365" w:rsidRDefault="00A50B33" w:rsidP="00A50B33">
      <w:pPr>
        <w:tabs>
          <w:tab w:val="left" w:pos="1843"/>
        </w:tabs>
        <w:rPr>
          <w:b/>
          <w:bCs/>
          <w:sz w:val="22"/>
          <w:szCs w:val="22"/>
        </w:rPr>
      </w:pPr>
    </w:p>
    <w:p w:rsidR="00A50B33" w:rsidRPr="00C51365" w:rsidRDefault="00A50B33" w:rsidP="00A50B33">
      <w:pPr>
        <w:tabs>
          <w:tab w:val="left" w:pos="1843"/>
        </w:tabs>
        <w:rPr>
          <w:bCs/>
          <w:sz w:val="22"/>
          <w:szCs w:val="22"/>
        </w:rPr>
      </w:pPr>
      <w:r w:rsidRPr="00C51365">
        <w:rPr>
          <w:bCs/>
          <w:sz w:val="22"/>
          <w:szCs w:val="22"/>
        </w:rPr>
        <w:t>1RBLog-SZP.2612.</w:t>
      </w:r>
      <w:r w:rsidR="00CF2909">
        <w:rPr>
          <w:bCs/>
          <w:sz w:val="22"/>
          <w:szCs w:val="22"/>
        </w:rPr>
        <w:t>109</w:t>
      </w:r>
      <w:r w:rsidRPr="00C51365">
        <w:rPr>
          <w:bCs/>
          <w:sz w:val="22"/>
          <w:szCs w:val="22"/>
        </w:rPr>
        <w:t xml:space="preserve">.2024 </w:t>
      </w:r>
    </w:p>
    <w:p w:rsidR="00A50B33" w:rsidRPr="00C51365" w:rsidRDefault="00A50B33" w:rsidP="00A50B33">
      <w:pPr>
        <w:tabs>
          <w:tab w:val="left" w:pos="1843"/>
        </w:tabs>
        <w:rPr>
          <w:noProof/>
          <w:sz w:val="22"/>
          <w:szCs w:val="22"/>
        </w:rPr>
      </w:pPr>
      <w:r w:rsidRPr="00C51365">
        <w:rPr>
          <w:bCs/>
          <w:sz w:val="22"/>
          <w:szCs w:val="22"/>
        </w:rPr>
        <w:t>W</w:t>
      </w:r>
      <w:r w:rsidRPr="00C51365">
        <w:rPr>
          <w:noProof/>
          <w:sz w:val="22"/>
          <w:szCs w:val="22"/>
        </w:rPr>
        <w:t xml:space="preserve">ałcz, </w:t>
      </w:r>
      <w:r w:rsidR="00CF2909">
        <w:rPr>
          <w:noProof/>
          <w:sz w:val="22"/>
          <w:szCs w:val="22"/>
        </w:rPr>
        <w:t>……. grudnia</w:t>
      </w:r>
      <w:r>
        <w:rPr>
          <w:noProof/>
          <w:sz w:val="22"/>
          <w:szCs w:val="22"/>
        </w:rPr>
        <w:t xml:space="preserve"> </w:t>
      </w:r>
      <w:r w:rsidRPr="00C51365">
        <w:rPr>
          <w:noProof/>
          <w:sz w:val="22"/>
          <w:szCs w:val="22"/>
        </w:rPr>
        <w:t>2024 r.</w:t>
      </w:r>
    </w:p>
    <w:p w:rsidR="00A50B33" w:rsidRPr="00C51365" w:rsidRDefault="00A50B33" w:rsidP="00A50B33">
      <w:pPr>
        <w:ind w:left="5664" w:hanging="708"/>
        <w:jc w:val="both"/>
        <w:rPr>
          <w:sz w:val="22"/>
          <w:szCs w:val="22"/>
        </w:rPr>
      </w:pPr>
    </w:p>
    <w:p w:rsidR="00A50B33" w:rsidRPr="00C51365" w:rsidRDefault="00A50B33" w:rsidP="00A50B3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KOMUNIAKT </w:t>
      </w:r>
      <w:r w:rsidRPr="004679CD">
        <w:rPr>
          <w:b/>
          <w:bCs/>
          <w:sz w:val="22"/>
          <w:szCs w:val="22"/>
        </w:rPr>
        <w:t xml:space="preserve">PUBLICZNY NR </w:t>
      </w:r>
      <w:r w:rsidR="008E4112" w:rsidRPr="008E4112">
        <w:rPr>
          <w:b/>
          <w:bCs/>
          <w:sz w:val="22"/>
          <w:szCs w:val="22"/>
        </w:rPr>
        <w:t>7</w:t>
      </w:r>
    </w:p>
    <w:p w:rsidR="00A50B33" w:rsidRPr="00C51365" w:rsidRDefault="00A50B33" w:rsidP="00A50B33">
      <w:pPr>
        <w:rPr>
          <w:bCs/>
          <w:sz w:val="22"/>
          <w:szCs w:val="22"/>
        </w:rPr>
      </w:pPr>
      <w:r w:rsidRPr="00C51365">
        <w:rPr>
          <w:bCs/>
          <w:sz w:val="22"/>
          <w:szCs w:val="22"/>
        </w:rPr>
        <w:t>https://</w:t>
      </w:r>
      <w:r w:rsidR="00CF2909">
        <w:rPr>
          <w:bCs/>
          <w:sz w:val="22"/>
          <w:szCs w:val="22"/>
        </w:rPr>
        <w:t>platformazakupowa</w:t>
      </w:r>
      <w:r w:rsidRPr="00C51365">
        <w:rPr>
          <w:bCs/>
          <w:sz w:val="22"/>
          <w:szCs w:val="22"/>
        </w:rPr>
        <w:t>.pl/</w:t>
      </w:r>
    </w:p>
    <w:p w:rsidR="00A50B33" w:rsidRPr="00AB0FC8" w:rsidRDefault="00A50B33" w:rsidP="00A50B33">
      <w:pPr>
        <w:tabs>
          <w:tab w:val="left" w:pos="1843"/>
        </w:tabs>
        <w:ind w:firstLine="1134"/>
        <w:jc w:val="center"/>
        <w:rPr>
          <w:b/>
        </w:rPr>
      </w:pPr>
    </w:p>
    <w:p w:rsidR="00A50B33" w:rsidRDefault="00A50B33" w:rsidP="002E6F20">
      <w:pPr>
        <w:ind w:left="851" w:hanging="851"/>
        <w:jc w:val="both"/>
        <w:rPr>
          <w:sz w:val="22"/>
          <w:szCs w:val="22"/>
        </w:rPr>
      </w:pPr>
      <w:r w:rsidRPr="00C51365">
        <w:rPr>
          <w:b/>
          <w:sz w:val="22"/>
          <w:szCs w:val="22"/>
        </w:rPr>
        <w:t>Dotyczy:</w:t>
      </w:r>
      <w:r w:rsidRPr="00C51365">
        <w:rPr>
          <w:sz w:val="22"/>
          <w:szCs w:val="22"/>
        </w:rPr>
        <w:t xml:space="preserve"> wyboru oferty najkorzystniejszej w postępowaniu o udzielenie zamówienia publicznego prowadzonym w trybie przetargu nieograniczonego na dostawę </w:t>
      </w:r>
      <w:r w:rsidR="00CF2909" w:rsidRPr="00CF2909">
        <w:rPr>
          <w:bCs/>
          <w:sz w:val="22"/>
          <w:szCs w:val="22"/>
        </w:rPr>
        <w:t>przetworów zbożowych, strączkowych i ziemniaczanych do jednostek wojskowych i ośrodków szkolenia poligonowego</w:t>
      </w:r>
      <w:r w:rsidR="008E4112">
        <w:rPr>
          <w:bCs/>
          <w:sz w:val="22"/>
          <w:szCs w:val="22"/>
        </w:rPr>
        <w:t>,</w:t>
      </w:r>
      <w:r w:rsidR="00CF2909">
        <w:rPr>
          <w:bCs/>
          <w:sz w:val="22"/>
          <w:szCs w:val="22"/>
        </w:rPr>
        <w:t xml:space="preserve"> </w:t>
      </w:r>
      <w:r w:rsidRPr="00C51365">
        <w:rPr>
          <w:sz w:val="22"/>
          <w:szCs w:val="22"/>
        </w:rPr>
        <w:t xml:space="preserve">nr sprawy </w:t>
      </w:r>
      <w:r w:rsidR="00CF2909">
        <w:rPr>
          <w:sz w:val="22"/>
          <w:szCs w:val="22"/>
        </w:rPr>
        <w:t>98</w:t>
      </w:r>
      <w:r w:rsidRPr="00C51365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="008E4112" w:rsidRPr="008E4112">
        <w:rPr>
          <w:bCs/>
          <w:sz w:val="22"/>
          <w:szCs w:val="22"/>
        </w:rPr>
        <w:t xml:space="preserve"> </w:t>
      </w:r>
      <w:r w:rsidR="008E4112">
        <w:rPr>
          <w:bCs/>
          <w:sz w:val="22"/>
          <w:szCs w:val="22"/>
        </w:rPr>
        <w:t>w zakresie zadania nr 6</w:t>
      </w:r>
    </w:p>
    <w:p w:rsidR="00A50B33" w:rsidRDefault="00A50B33" w:rsidP="00A50B33">
      <w:pPr>
        <w:pStyle w:val="Tekstpodstawowy"/>
        <w:spacing w:after="0" w:line="240" w:lineRule="auto"/>
        <w:ind w:left="0" w:right="-2"/>
      </w:pPr>
    </w:p>
    <w:p w:rsidR="002E6F20" w:rsidRPr="008E4112" w:rsidRDefault="00A50B33" w:rsidP="002E6F20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8E4112">
        <w:rPr>
          <w:rFonts w:ascii="Times New Roman" w:hAnsi="Times New Roman"/>
        </w:rPr>
        <w:t xml:space="preserve">Zgodnie z art. 253 ust. 1 pkt 1 ustawy z dnia 11 września 2019 r. Prawo zamówień publicznych </w:t>
      </w:r>
      <w:r w:rsidRPr="008E4112">
        <w:rPr>
          <w:rFonts w:ascii="Times New Roman" w:hAnsi="Times New Roman"/>
        </w:rPr>
        <w:br/>
        <w:t>(t. j. Dz. U. z 2024 r. poz. 1320)</w:t>
      </w:r>
      <w:r w:rsidR="002E6F20" w:rsidRPr="008E4112">
        <w:rPr>
          <w:rFonts w:ascii="Times New Roman" w:hAnsi="Times New Roman"/>
        </w:rPr>
        <w:t xml:space="preserve">, dalej uPzp, </w:t>
      </w:r>
      <w:r w:rsidRPr="008E4112">
        <w:rPr>
          <w:rFonts w:ascii="Times New Roman" w:hAnsi="Times New Roman"/>
        </w:rPr>
        <w:t>Zamawiający informuje równocześnie wszystkich Wykonawców</w:t>
      </w:r>
      <w:r w:rsidR="008E4112" w:rsidRPr="008E4112">
        <w:rPr>
          <w:rFonts w:ascii="Times New Roman" w:hAnsi="Times New Roman"/>
        </w:rPr>
        <w:t xml:space="preserve"> o </w:t>
      </w:r>
    </w:p>
    <w:p w:rsidR="002E6F20" w:rsidRPr="008E4112" w:rsidRDefault="00A50B33" w:rsidP="008E411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8E4112">
        <w:rPr>
          <w:rFonts w:ascii="Times New Roman" w:hAnsi="Times New Roman"/>
        </w:rPr>
        <w:br/>
      </w:r>
      <w:r w:rsidRPr="008E4112">
        <w:rPr>
          <w:rFonts w:ascii="Times New Roman" w:hAnsi="Times New Roman"/>
          <w:b/>
        </w:rPr>
        <w:t xml:space="preserve">WYBORZE OFERTY NAJKORZYSTNIEJSZEJ W ZAKRESIE ZADANIA NR </w:t>
      </w:r>
      <w:r w:rsidR="008E4112" w:rsidRPr="008E4112">
        <w:rPr>
          <w:rFonts w:ascii="Times New Roman" w:hAnsi="Times New Roman"/>
          <w:b/>
        </w:rPr>
        <w:t>6</w:t>
      </w:r>
    </w:p>
    <w:p w:rsidR="00A50B33" w:rsidRPr="008E4112" w:rsidRDefault="00A50B33" w:rsidP="002E6F2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8E4112">
        <w:rPr>
          <w:rFonts w:ascii="Times New Roman" w:hAnsi="Times New Roman"/>
          <w:b/>
        </w:rPr>
        <w:br/>
      </w:r>
      <w:r w:rsidRPr="008E4112">
        <w:rPr>
          <w:rFonts w:ascii="Times New Roman" w:hAnsi="Times New Roman"/>
        </w:rPr>
        <w:t xml:space="preserve">w postępowaniu o udzielenie zamówienia publicznego prowadzonym w trybie przetargu nieograniczonego na </w:t>
      </w:r>
      <w:r w:rsidRPr="008E4112">
        <w:rPr>
          <w:rFonts w:ascii="Times New Roman" w:hAnsi="Times New Roman"/>
          <w:b/>
        </w:rPr>
        <w:t>„Dostawę przetworów zbożowych, strączkowych i ziemniaczanych do jednostek wojskowych i ośrodków szkolenia poligonowego</w:t>
      </w:r>
      <w:r w:rsidR="008E4112" w:rsidRPr="008E4112">
        <w:rPr>
          <w:rFonts w:ascii="Times New Roman" w:hAnsi="Times New Roman"/>
          <w:b/>
          <w:bCs/>
        </w:rPr>
        <w:t xml:space="preserve">”, </w:t>
      </w:r>
      <w:r w:rsidR="008E4112" w:rsidRPr="008E4112">
        <w:rPr>
          <w:rFonts w:ascii="Times New Roman" w:hAnsi="Times New Roman"/>
          <w:b/>
        </w:rPr>
        <w:t>nr sprawy 98/2024.</w:t>
      </w:r>
      <w:r w:rsidRPr="008E4112">
        <w:rPr>
          <w:rFonts w:ascii="Times New Roman" w:hAnsi="Times New Roman"/>
          <w:b/>
          <w:bCs/>
        </w:rPr>
        <w:t xml:space="preserve"> </w:t>
      </w:r>
    </w:p>
    <w:p w:rsidR="008E4112" w:rsidRPr="008E4112" w:rsidRDefault="008E4112" w:rsidP="002E6F20">
      <w:pPr>
        <w:jc w:val="both"/>
        <w:rPr>
          <w:sz w:val="22"/>
          <w:szCs w:val="22"/>
        </w:rPr>
      </w:pPr>
    </w:p>
    <w:p w:rsidR="00A50B33" w:rsidRPr="008E4112" w:rsidRDefault="00A50B33" w:rsidP="002E6F20">
      <w:pPr>
        <w:jc w:val="both"/>
        <w:rPr>
          <w:sz w:val="22"/>
          <w:szCs w:val="22"/>
        </w:rPr>
      </w:pPr>
      <w:r w:rsidRPr="008E4112">
        <w:rPr>
          <w:sz w:val="22"/>
          <w:szCs w:val="22"/>
        </w:rPr>
        <w:t xml:space="preserve">Wyboru najkorzystniejszej oferty dokonano na podstawie kryteriów oceny ofert określonych </w:t>
      </w:r>
      <w:r w:rsidRPr="008E4112">
        <w:rPr>
          <w:sz w:val="22"/>
          <w:szCs w:val="22"/>
        </w:rPr>
        <w:br/>
        <w:t xml:space="preserve">w Rozdziale XVIII Specyfikacji Warunków Zamówienia (SWZ): „Opis kryteriów oceny ofert wraz </w:t>
      </w:r>
      <w:r w:rsidRPr="008E4112">
        <w:rPr>
          <w:sz w:val="22"/>
          <w:szCs w:val="22"/>
        </w:rPr>
        <w:br/>
        <w:t>z podaniem wag tych kryteriów i sposobu oceny ofert”.</w:t>
      </w:r>
    </w:p>
    <w:p w:rsidR="008E4112" w:rsidRPr="008E4112" w:rsidRDefault="008E4112" w:rsidP="008E4112">
      <w:pPr>
        <w:jc w:val="both"/>
        <w:rPr>
          <w:sz w:val="22"/>
          <w:szCs w:val="22"/>
        </w:rPr>
      </w:pPr>
    </w:p>
    <w:p w:rsidR="00217E1E" w:rsidRPr="008E4112" w:rsidRDefault="008E4112" w:rsidP="008E4112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8E4112">
        <w:rPr>
          <w:rFonts w:ascii="Times New Roman" w:hAnsi="Times New Roman"/>
        </w:rPr>
        <w:t xml:space="preserve">W niniejszym postępowaniu w zakresie zadania nr 6 wybrana została oferta złożona przez Wykonawcę – </w:t>
      </w:r>
      <w:r w:rsidR="00217E1E" w:rsidRPr="008E4112">
        <w:rPr>
          <w:rFonts w:ascii="Times New Roman" w:hAnsi="Times New Roman"/>
          <w:b/>
        </w:rPr>
        <w:t>GASTROMAX Maciej Sarżaliński, Robert Chojnacki</w:t>
      </w:r>
      <w:r w:rsidR="00217E1E" w:rsidRPr="008E4112">
        <w:rPr>
          <w:rFonts w:ascii="Times New Roman" w:hAnsi="Times New Roman"/>
        </w:rPr>
        <w:t xml:space="preserve"> </w:t>
      </w:r>
      <w:r w:rsidR="00217E1E" w:rsidRPr="008E4112">
        <w:rPr>
          <w:rFonts w:ascii="Times New Roman" w:hAnsi="Times New Roman"/>
          <w:b/>
        </w:rPr>
        <w:t>Spółka Komandytowa</w:t>
      </w:r>
      <w:r w:rsidRPr="008E4112">
        <w:rPr>
          <w:rFonts w:ascii="Times New Roman" w:hAnsi="Times New Roman"/>
          <w:b/>
        </w:rPr>
        <w:t xml:space="preserve"> </w:t>
      </w:r>
      <w:r w:rsidRPr="008E4112">
        <w:rPr>
          <w:rFonts w:ascii="Times New Roman" w:hAnsi="Times New Roman"/>
          <w:b/>
        </w:rPr>
        <w:br/>
      </w:r>
      <w:r w:rsidRPr="008E4112">
        <w:rPr>
          <w:rFonts w:ascii="Times New Roman" w:hAnsi="Times New Roman"/>
        </w:rPr>
        <w:t xml:space="preserve">z siedzibą w Nasiegniewie, </w:t>
      </w:r>
      <w:r w:rsidR="00217E1E" w:rsidRPr="008E4112">
        <w:rPr>
          <w:rFonts w:ascii="Times New Roman" w:hAnsi="Times New Roman"/>
        </w:rPr>
        <w:t>z ceną wykonania zamówienia określoną w poniższej tabeli:</w:t>
      </w:r>
    </w:p>
    <w:p w:rsidR="00CF2909" w:rsidRDefault="00CF2909" w:rsidP="00A50B33">
      <w:pPr>
        <w:pStyle w:val="Akapitzlist"/>
        <w:spacing w:after="0" w:line="240" w:lineRule="auto"/>
        <w:ind w:left="284"/>
        <w:jc w:val="center"/>
        <w:rPr>
          <w:rFonts w:ascii="Times New Roman" w:hAnsi="Times New Roman"/>
          <w:b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806"/>
        <w:gridCol w:w="1417"/>
        <w:gridCol w:w="1554"/>
      </w:tblGrid>
      <w:tr w:rsidR="003A0F08" w:rsidRPr="008E4112" w:rsidTr="00D63CFA">
        <w:trPr>
          <w:trHeight w:val="419"/>
          <w:jc w:val="center"/>
        </w:trPr>
        <w:tc>
          <w:tcPr>
            <w:tcW w:w="3308" w:type="pct"/>
            <w:vMerge w:val="restart"/>
            <w:vAlign w:val="center"/>
          </w:tcPr>
          <w:p w:rsidR="003A0F08" w:rsidRPr="008E4112" w:rsidRDefault="003A0F08" w:rsidP="008E4112">
            <w:pPr>
              <w:jc w:val="center"/>
              <w:rPr>
                <w:b/>
                <w:sz w:val="20"/>
                <w:szCs w:val="20"/>
              </w:rPr>
            </w:pPr>
            <w:r w:rsidRPr="008E4112">
              <w:rPr>
                <w:b/>
                <w:sz w:val="20"/>
                <w:szCs w:val="20"/>
              </w:rPr>
              <w:t>Nazwa/imię i nazwisko Wykonawcy oraz siedziba/miejsce prowadzonej działalności gospodarczej</w:t>
            </w:r>
          </w:p>
        </w:tc>
        <w:tc>
          <w:tcPr>
            <w:tcW w:w="1692" w:type="pct"/>
            <w:gridSpan w:val="2"/>
            <w:shd w:val="clear" w:color="auto" w:fill="auto"/>
            <w:vAlign w:val="center"/>
          </w:tcPr>
          <w:p w:rsidR="003A0F08" w:rsidRPr="008E4112" w:rsidRDefault="003A0F08" w:rsidP="008E4112">
            <w:pPr>
              <w:jc w:val="center"/>
              <w:rPr>
                <w:b/>
                <w:sz w:val="20"/>
                <w:szCs w:val="20"/>
              </w:rPr>
            </w:pPr>
            <w:r w:rsidRPr="008E4112">
              <w:rPr>
                <w:b/>
                <w:sz w:val="20"/>
                <w:szCs w:val="20"/>
              </w:rPr>
              <w:t>KRYTERIA OCENY OFERT</w:t>
            </w:r>
          </w:p>
        </w:tc>
      </w:tr>
      <w:tr w:rsidR="003A0F08" w:rsidRPr="008E4112" w:rsidTr="00D63CFA">
        <w:trPr>
          <w:trHeight w:val="680"/>
          <w:jc w:val="center"/>
        </w:trPr>
        <w:tc>
          <w:tcPr>
            <w:tcW w:w="3308" w:type="pct"/>
            <w:vMerge/>
            <w:vAlign w:val="center"/>
          </w:tcPr>
          <w:p w:rsidR="003A0F08" w:rsidRPr="008E4112" w:rsidRDefault="003A0F08" w:rsidP="008E4112">
            <w:pPr>
              <w:ind w:left="-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vAlign w:val="center"/>
          </w:tcPr>
          <w:p w:rsidR="003A0F08" w:rsidRPr="008E4112" w:rsidRDefault="003A0F08" w:rsidP="008E4112">
            <w:pPr>
              <w:jc w:val="center"/>
              <w:rPr>
                <w:b/>
                <w:sz w:val="20"/>
                <w:szCs w:val="20"/>
              </w:rPr>
            </w:pPr>
            <w:r w:rsidRPr="008E4112">
              <w:rPr>
                <w:b/>
                <w:sz w:val="20"/>
                <w:szCs w:val="20"/>
              </w:rPr>
              <w:t>Wartość oferty brutto</w:t>
            </w:r>
          </w:p>
        </w:tc>
        <w:tc>
          <w:tcPr>
            <w:tcW w:w="885" w:type="pct"/>
            <w:vAlign w:val="center"/>
          </w:tcPr>
          <w:p w:rsidR="003A0F08" w:rsidRPr="008E4112" w:rsidRDefault="003A0F08" w:rsidP="008E4112">
            <w:pPr>
              <w:jc w:val="center"/>
              <w:rPr>
                <w:b/>
                <w:sz w:val="20"/>
                <w:szCs w:val="20"/>
              </w:rPr>
            </w:pPr>
            <w:r w:rsidRPr="008E4112">
              <w:rPr>
                <w:b/>
                <w:sz w:val="20"/>
                <w:szCs w:val="20"/>
              </w:rPr>
              <w:t xml:space="preserve">Liczba punktów </w:t>
            </w:r>
            <w:r w:rsidRPr="008E4112">
              <w:rPr>
                <w:b/>
                <w:sz w:val="20"/>
                <w:szCs w:val="20"/>
              </w:rPr>
              <w:br/>
              <w:t>w kryterium cena</w:t>
            </w:r>
          </w:p>
        </w:tc>
      </w:tr>
      <w:tr w:rsidR="000B174C" w:rsidRPr="008E4112" w:rsidTr="000B174C">
        <w:trPr>
          <w:trHeight w:val="548"/>
          <w:jc w:val="center"/>
        </w:trPr>
        <w:tc>
          <w:tcPr>
            <w:tcW w:w="5000" w:type="pct"/>
            <w:gridSpan w:val="3"/>
            <w:vAlign w:val="center"/>
          </w:tcPr>
          <w:p w:rsidR="000B174C" w:rsidRPr="008E4112" w:rsidRDefault="000B174C" w:rsidP="00D63CFA">
            <w:pP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 w:rsidRPr="008E4112">
              <w:rPr>
                <w:b/>
                <w:color w:val="000000"/>
                <w:sz w:val="20"/>
                <w:szCs w:val="20"/>
              </w:rPr>
              <w:t xml:space="preserve">Zadanie nr </w:t>
            </w:r>
            <w:r w:rsidR="008E4112" w:rsidRPr="008E4112">
              <w:rPr>
                <w:b/>
                <w:color w:val="000000"/>
                <w:sz w:val="20"/>
                <w:szCs w:val="20"/>
              </w:rPr>
              <w:t>6</w:t>
            </w:r>
          </w:p>
          <w:p w:rsidR="000B174C" w:rsidRPr="008E4112" w:rsidRDefault="00D63CFA" w:rsidP="00D63CFA">
            <w:pP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D63CFA">
              <w:rPr>
                <w:b/>
                <w:color w:val="000000"/>
                <w:sz w:val="20"/>
                <w:szCs w:val="20"/>
              </w:rPr>
              <w:t>Dostawa przetworów zbożowych, strączkowych i ziemniaczanych do jednostek wojskowych z rejonu Bydgoszczy, Torunia, Inowrocławia, Grudziądza, Grupy, Brodnicy i Chełmna</w:t>
            </w:r>
          </w:p>
        </w:tc>
      </w:tr>
      <w:tr w:rsidR="003A0F08" w:rsidRPr="008E4112" w:rsidTr="00D63CFA">
        <w:trPr>
          <w:trHeight w:val="790"/>
          <w:jc w:val="center"/>
        </w:trPr>
        <w:tc>
          <w:tcPr>
            <w:tcW w:w="3308" w:type="pct"/>
            <w:vAlign w:val="center"/>
          </w:tcPr>
          <w:p w:rsidR="008E4112" w:rsidRPr="008E4112" w:rsidRDefault="008E4112" w:rsidP="008E4112">
            <w:pPr>
              <w:ind w:left="-57" w:right="-108"/>
              <w:jc w:val="center"/>
              <w:rPr>
                <w:sz w:val="20"/>
                <w:szCs w:val="20"/>
              </w:rPr>
            </w:pPr>
            <w:r w:rsidRPr="008E4112">
              <w:rPr>
                <w:b/>
                <w:sz w:val="20"/>
                <w:szCs w:val="20"/>
              </w:rPr>
              <w:t>GASTROMAX Maciej Sarżaliński, Robert Chojnacki</w:t>
            </w:r>
            <w:r w:rsidRPr="008E4112">
              <w:rPr>
                <w:sz w:val="20"/>
                <w:szCs w:val="20"/>
              </w:rPr>
              <w:t xml:space="preserve"> </w:t>
            </w:r>
            <w:r w:rsidRPr="008E4112">
              <w:rPr>
                <w:sz w:val="20"/>
                <w:szCs w:val="20"/>
              </w:rPr>
              <w:br/>
              <w:t>Spółka Komandytowa, siedziba: Nasiegniewo</w:t>
            </w:r>
          </w:p>
          <w:p w:rsidR="003A0F08" w:rsidRPr="008E4112" w:rsidRDefault="008E4112" w:rsidP="008E4112">
            <w:pPr>
              <w:ind w:left="-57" w:right="-108"/>
              <w:jc w:val="center"/>
              <w:rPr>
                <w:sz w:val="20"/>
                <w:szCs w:val="20"/>
              </w:rPr>
            </w:pPr>
            <w:r w:rsidRPr="008E4112">
              <w:rPr>
                <w:sz w:val="20"/>
                <w:szCs w:val="20"/>
              </w:rPr>
              <w:t>NIP: 8882481217</w:t>
            </w:r>
          </w:p>
        </w:tc>
        <w:tc>
          <w:tcPr>
            <w:tcW w:w="807" w:type="pct"/>
            <w:vAlign w:val="center"/>
          </w:tcPr>
          <w:p w:rsidR="003A0F08" w:rsidRPr="008E4112" w:rsidRDefault="00D63CFA" w:rsidP="00D63CFA">
            <w:pPr>
              <w:ind w:left="-109" w:right="-108"/>
              <w:jc w:val="center"/>
              <w:rPr>
                <w:b/>
                <w:sz w:val="20"/>
                <w:szCs w:val="20"/>
              </w:rPr>
            </w:pPr>
            <w:r w:rsidRPr="00D63CFA">
              <w:rPr>
                <w:b/>
                <w:sz w:val="20"/>
                <w:szCs w:val="20"/>
              </w:rPr>
              <w:t>1 390 158,74 zł</w:t>
            </w:r>
          </w:p>
        </w:tc>
        <w:tc>
          <w:tcPr>
            <w:tcW w:w="885" w:type="pct"/>
            <w:vAlign w:val="center"/>
          </w:tcPr>
          <w:p w:rsidR="003A0F08" w:rsidRPr="008E4112" w:rsidRDefault="003A0F08" w:rsidP="008E4112">
            <w:pPr>
              <w:jc w:val="center"/>
              <w:rPr>
                <w:b/>
                <w:sz w:val="20"/>
                <w:szCs w:val="20"/>
              </w:rPr>
            </w:pPr>
            <w:r w:rsidRPr="008E4112">
              <w:rPr>
                <w:b/>
                <w:sz w:val="20"/>
                <w:szCs w:val="20"/>
              </w:rPr>
              <w:t>100,00</w:t>
            </w:r>
          </w:p>
        </w:tc>
      </w:tr>
      <w:tr w:rsidR="008E4112" w:rsidRPr="008E4112" w:rsidTr="00D63CFA">
        <w:trPr>
          <w:trHeight w:val="1553"/>
          <w:jc w:val="center"/>
        </w:trPr>
        <w:tc>
          <w:tcPr>
            <w:tcW w:w="3308" w:type="pct"/>
            <w:vAlign w:val="center"/>
          </w:tcPr>
          <w:p w:rsidR="008E4112" w:rsidRPr="008E4112" w:rsidRDefault="008E4112" w:rsidP="008E5932">
            <w:pPr>
              <w:ind w:left="-57" w:right="-108"/>
              <w:jc w:val="center"/>
              <w:rPr>
                <w:b/>
                <w:sz w:val="20"/>
                <w:szCs w:val="20"/>
              </w:rPr>
            </w:pPr>
            <w:r w:rsidRPr="008E4112">
              <w:rPr>
                <w:b/>
                <w:sz w:val="20"/>
                <w:szCs w:val="20"/>
              </w:rPr>
              <w:t>Małgorzata Gruszczyńska</w:t>
            </w:r>
          </w:p>
          <w:p w:rsidR="008E4112" w:rsidRPr="008E4112" w:rsidRDefault="008E4112" w:rsidP="008E5932">
            <w:pPr>
              <w:ind w:left="-57" w:right="-108"/>
              <w:jc w:val="center"/>
              <w:rPr>
                <w:b/>
                <w:sz w:val="20"/>
                <w:szCs w:val="20"/>
              </w:rPr>
            </w:pPr>
            <w:r w:rsidRPr="008E4112">
              <w:rPr>
                <w:sz w:val="20"/>
                <w:szCs w:val="20"/>
              </w:rPr>
              <w:t xml:space="preserve">prowadząca działalność gospodarczą pod nazwą: </w:t>
            </w:r>
            <w:r w:rsidRPr="008E4112">
              <w:rPr>
                <w:sz w:val="20"/>
                <w:szCs w:val="20"/>
              </w:rPr>
              <w:br/>
            </w:r>
            <w:r w:rsidRPr="008E4112">
              <w:rPr>
                <w:b/>
                <w:sz w:val="20"/>
                <w:szCs w:val="20"/>
              </w:rPr>
              <w:t>„</w:t>
            </w:r>
            <w:r w:rsidR="008E5932">
              <w:rPr>
                <w:b/>
                <w:sz w:val="20"/>
                <w:szCs w:val="20"/>
              </w:rPr>
              <w:t>POLARIS</w:t>
            </w:r>
            <w:r w:rsidRPr="008E4112">
              <w:rPr>
                <w:b/>
                <w:sz w:val="20"/>
                <w:szCs w:val="20"/>
              </w:rPr>
              <w:t>” Przedsiębiorstwo Produkcyjno-Handlowe Małgorzata Gruszczyńska</w:t>
            </w:r>
          </w:p>
          <w:p w:rsidR="008E4112" w:rsidRPr="008E4112" w:rsidRDefault="008E4112" w:rsidP="008E5932">
            <w:pPr>
              <w:ind w:left="-57" w:right="-108"/>
              <w:jc w:val="center"/>
              <w:rPr>
                <w:sz w:val="20"/>
                <w:szCs w:val="20"/>
              </w:rPr>
            </w:pPr>
            <w:r w:rsidRPr="008E4112">
              <w:rPr>
                <w:sz w:val="20"/>
                <w:szCs w:val="20"/>
              </w:rPr>
              <w:t>Miejsce prowadzonej działalności gospodarczej: Kalisz</w:t>
            </w:r>
          </w:p>
          <w:p w:rsidR="008E4112" w:rsidRPr="008E4112" w:rsidRDefault="008E4112" w:rsidP="008E5932">
            <w:pPr>
              <w:ind w:left="-57" w:right="-108"/>
              <w:jc w:val="center"/>
              <w:rPr>
                <w:b/>
                <w:sz w:val="20"/>
                <w:szCs w:val="20"/>
              </w:rPr>
            </w:pPr>
            <w:r w:rsidRPr="008E4112">
              <w:rPr>
                <w:sz w:val="20"/>
                <w:szCs w:val="20"/>
              </w:rPr>
              <w:t>NIP: 6181002068</w:t>
            </w:r>
          </w:p>
        </w:tc>
        <w:tc>
          <w:tcPr>
            <w:tcW w:w="807" w:type="pct"/>
            <w:vAlign w:val="center"/>
          </w:tcPr>
          <w:p w:rsidR="008E4112" w:rsidRPr="008E4112" w:rsidRDefault="00D63CFA" w:rsidP="00D63CFA">
            <w:pPr>
              <w:ind w:left="-109" w:right="-108"/>
              <w:jc w:val="center"/>
              <w:rPr>
                <w:b/>
                <w:sz w:val="20"/>
                <w:szCs w:val="20"/>
              </w:rPr>
            </w:pPr>
            <w:r w:rsidRPr="00D63CFA">
              <w:rPr>
                <w:b/>
                <w:sz w:val="20"/>
                <w:szCs w:val="20"/>
              </w:rPr>
              <w:t>1 741 230,53 zł</w:t>
            </w:r>
          </w:p>
        </w:tc>
        <w:tc>
          <w:tcPr>
            <w:tcW w:w="885" w:type="pct"/>
            <w:vAlign w:val="center"/>
          </w:tcPr>
          <w:p w:rsidR="008E4112" w:rsidRPr="008E4112" w:rsidRDefault="00D63CFA" w:rsidP="008E41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</w:t>
            </w:r>
          </w:p>
        </w:tc>
      </w:tr>
      <w:tr w:rsidR="008E4112" w:rsidRPr="008E4112" w:rsidTr="00D63CFA">
        <w:trPr>
          <w:trHeight w:val="1275"/>
          <w:jc w:val="center"/>
        </w:trPr>
        <w:tc>
          <w:tcPr>
            <w:tcW w:w="3308" w:type="pct"/>
            <w:vAlign w:val="center"/>
          </w:tcPr>
          <w:p w:rsidR="008E4112" w:rsidRPr="008E4112" w:rsidRDefault="008E4112" w:rsidP="008E5932">
            <w:pPr>
              <w:ind w:left="-57" w:right="-108"/>
              <w:jc w:val="center"/>
              <w:rPr>
                <w:sz w:val="20"/>
                <w:szCs w:val="20"/>
              </w:rPr>
            </w:pPr>
            <w:r w:rsidRPr="008E4112">
              <w:rPr>
                <w:sz w:val="20"/>
                <w:szCs w:val="20"/>
              </w:rPr>
              <w:t xml:space="preserve">Roman Lipowicz </w:t>
            </w:r>
          </w:p>
          <w:p w:rsidR="008E4112" w:rsidRPr="008E4112" w:rsidRDefault="008E4112" w:rsidP="008E5932">
            <w:pPr>
              <w:ind w:left="-57" w:right="-108"/>
              <w:jc w:val="center"/>
              <w:rPr>
                <w:sz w:val="20"/>
                <w:szCs w:val="20"/>
              </w:rPr>
            </w:pPr>
            <w:r w:rsidRPr="008E4112">
              <w:rPr>
                <w:sz w:val="20"/>
                <w:szCs w:val="20"/>
              </w:rPr>
              <w:t>prowadzący działalność gospodarczą pod nazwą:</w:t>
            </w:r>
          </w:p>
          <w:p w:rsidR="008E4112" w:rsidRPr="008E4112" w:rsidRDefault="008E4112" w:rsidP="008E5932">
            <w:pPr>
              <w:tabs>
                <w:tab w:val="left" w:pos="1843"/>
              </w:tabs>
              <w:ind w:right="-2"/>
              <w:jc w:val="center"/>
              <w:rPr>
                <w:b/>
                <w:sz w:val="20"/>
                <w:szCs w:val="20"/>
              </w:rPr>
            </w:pPr>
            <w:r w:rsidRPr="008E4112">
              <w:rPr>
                <w:b/>
                <w:sz w:val="20"/>
                <w:szCs w:val="20"/>
              </w:rPr>
              <w:t>LIPRO Roman Lipowicz</w:t>
            </w:r>
          </w:p>
          <w:p w:rsidR="008E4112" w:rsidRPr="008E4112" w:rsidRDefault="008E4112" w:rsidP="008E5932">
            <w:pPr>
              <w:ind w:left="-57" w:right="-108"/>
              <w:jc w:val="center"/>
              <w:rPr>
                <w:sz w:val="20"/>
                <w:szCs w:val="20"/>
              </w:rPr>
            </w:pPr>
            <w:r w:rsidRPr="008E4112">
              <w:rPr>
                <w:sz w:val="20"/>
                <w:szCs w:val="20"/>
              </w:rPr>
              <w:t>Miejsce prowadzonej działalności gospodarczej: Żnin</w:t>
            </w:r>
          </w:p>
          <w:p w:rsidR="008E4112" w:rsidRPr="008E4112" w:rsidRDefault="008E4112" w:rsidP="008E5932">
            <w:pPr>
              <w:ind w:left="-57" w:right="-108"/>
              <w:jc w:val="center"/>
              <w:rPr>
                <w:sz w:val="20"/>
                <w:szCs w:val="20"/>
              </w:rPr>
            </w:pPr>
            <w:r w:rsidRPr="008E4112">
              <w:rPr>
                <w:sz w:val="20"/>
                <w:szCs w:val="20"/>
              </w:rPr>
              <w:t>NIP: 5620001522</w:t>
            </w:r>
          </w:p>
        </w:tc>
        <w:tc>
          <w:tcPr>
            <w:tcW w:w="1692" w:type="pct"/>
            <w:gridSpan w:val="2"/>
            <w:vAlign w:val="center"/>
          </w:tcPr>
          <w:p w:rsidR="008E4112" w:rsidRPr="008E4112" w:rsidRDefault="008E4112" w:rsidP="008E4112">
            <w:pPr>
              <w:jc w:val="center"/>
              <w:rPr>
                <w:b/>
                <w:sz w:val="20"/>
                <w:szCs w:val="20"/>
              </w:rPr>
            </w:pPr>
            <w:r w:rsidRPr="008E4112">
              <w:rPr>
                <w:b/>
                <w:sz w:val="20"/>
                <w:szCs w:val="20"/>
              </w:rPr>
              <w:t>OFERTA ODRZUCONA</w:t>
            </w:r>
          </w:p>
        </w:tc>
      </w:tr>
    </w:tbl>
    <w:p w:rsidR="00217E1E" w:rsidRDefault="00217E1E" w:rsidP="00217E1E">
      <w:pPr>
        <w:pStyle w:val="Akapitzlist"/>
        <w:spacing w:after="0" w:line="240" w:lineRule="auto"/>
        <w:ind w:left="284"/>
        <w:rPr>
          <w:rFonts w:ascii="Times New Roman" w:hAnsi="Times New Roman"/>
          <w:b/>
        </w:rPr>
      </w:pPr>
    </w:p>
    <w:p w:rsidR="00A50B33" w:rsidRPr="00644689" w:rsidRDefault="00A50B33" w:rsidP="00A50B33">
      <w:pPr>
        <w:pStyle w:val="Akapitzlist"/>
        <w:spacing w:after="0" w:line="240" w:lineRule="auto"/>
        <w:ind w:left="284"/>
        <w:jc w:val="center"/>
        <w:rPr>
          <w:rFonts w:ascii="Times New Roman" w:hAnsi="Times New Roman"/>
          <w:b/>
        </w:rPr>
      </w:pPr>
    </w:p>
    <w:p w:rsidR="00A50B33" w:rsidRDefault="00A50B33" w:rsidP="00A50B33">
      <w:pPr>
        <w:jc w:val="both"/>
        <w:rPr>
          <w:b/>
          <w:sz w:val="22"/>
          <w:szCs w:val="22"/>
          <w:u w:val="single"/>
        </w:rPr>
      </w:pPr>
      <w:r w:rsidRPr="00FF1160">
        <w:rPr>
          <w:b/>
          <w:sz w:val="22"/>
          <w:szCs w:val="22"/>
          <w:u w:val="single"/>
        </w:rPr>
        <w:lastRenderedPageBreak/>
        <w:t>Uzasadnienie wyboru najkorzystniejszej oferty:</w:t>
      </w:r>
    </w:p>
    <w:p w:rsidR="00A50B33" w:rsidRPr="00FF1160" w:rsidRDefault="00A50B33" w:rsidP="00A50B33">
      <w:pPr>
        <w:jc w:val="both"/>
        <w:rPr>
          <w:b/>
          <w:sz w:val="22"/>
          <w:szCs w:val="22"/>
          <w:u w:val="single"/>
        </w:rPr>
      </w:pPr>
    </w:p>
    <w:p w:rsidR="00A50B33" w:rsidRPr="00C51365" w:rsidRDefault="00A50B33" w:rsidP="002E6F20">
      <w:pPr>
        <w:jc w:val="both"/>
        <w:rPr>
          <w:rFonts w:eastAsia="Calibri"/>
          <w:b/>
          <w:sz w:val="22"/>
          <w:szCs w:val="22"/>
          <w:lang w:eastAsia="en-US"/>
        </w:rPr>
      </w:pPr>
      <w:r w:rsidRPr="00FF1160">
        <w:rPr>
          <w:rFonts w:eastAsia="Calibri"/>
          <w:sz w:val="22"/>
          <w:szCs w:val="22"/>
          <w:lang w:eastAsia="en-US"/>
        </w:rPr>
        <w:t>Oferta Wykonawcy</w:t>
      </w:r>
      <w:r w:rsidR="00D63CFA">
        <w:rPr>
          <w:rFonts w:eastAsia="Calibri"/>
          <w:sz w:val="22"/>
          <w:szCs w:val="22"/>
          <w:lang w:eastAsia="en-US"/>
        </w:rPr>
        <w:t xml:space="preserve"> </w:t>
      </w:r>
      <w:r w:rsidR="00CE23D9" w:rsidRPr="00CE23D9">
        <w:rPr>
          <w:b/>
        </w:rPr>
        <w:t>GASTROMAX Maciej Sarżaliński, Robert Chojnacki</w:t>
      </w:r>
      <w:r w:rsidR="00CE23D9" w:rsidRPr="00CE23D9">
        <w:t xml:space="preserve"> </w:t>
      </w:r>
      <w:r w:rsidR="00CE23D9" w:rsidRPr="00CE23D9">
        <w:rPr>
          <w:b/>
        </w:rPr>
        <w:t>Spółka Komandytowa</w:t>
      </w:r>
      <w:r w:rsidR="00D63CFA">
        <w:rPr>
          <w:b/>
        </w:rPr>
        <w:t xml:space="preserve"> </w:t>
      </w:r>
      <w:r w:rsidR="00D63CFA">
        <w:t xml:space="preserve">z siedzibą w Nasiegniewie </w:t>
      </w:r>
      <w:r w:rsidRPr="00C51365">
        <w:rPr>
          <w:rFonts w:eastAsia="Calibri"/>
          <w:sz w:val="22"/>
          <w:szCs w:val="22"/>
          <w:lang w:eastAsia="en-US"/>
        </w:rPr>
        <w:t>spełnia wszystkie warunki wymagane przez Zamawiającego określone w SWZ oraz uzyskała największą liczbę punktów</w:t>
      </w:r>
      <w:r w:rsidRPr="00C51365">
        <w:rPr>
          <w:rFonts w:eastAsia="Calibri"/>
          <w:b/>
          <w:sz w:val="22"/>
          <w:szCs w:val="22"/>
          <w:lang w:eastAsia="en-US"/>
        </w:rPr>
        <w:t xml:space="preserve"> </w:t>
      </w:r>
      <w:r w:rsidRPr="00C51365">
        <w:rPr>
          <w:rFonts w:eastAsia="Calibri"/>
          <w:sz w:val="22"/>
          <w:szCs w:val="22"/>
          <w:lang w:eastAsia="en-US"/>
        </w:rPr>
        <w:t>p</w:t>
      </w:r>
      <w:r>
        <w:rPr>
          <w:rFonts w:eastAsia="Calibri"/>
          <w:sz w:val="22"/>
          <w:szCs w:val="22"/>
          <w:lang w:eastAsia="en-US"/>
        </w:rPr>
        <w:t xml:space="preserve">rzyznanych </w:t>
      </w:r>
      <w:r w:rsidR="00D63CFA">
        <w:rPr>
          <w:rFonts w:eastAsia="Calibri"/>
          <w:sz w:val="22"/>
          <w:szCs w:val="22"/>
          <w:lang w:eastAsia="en-US"/>
        </w:rPr>
        <w:br/>
      </w:r>
      <w:r>
        <w:rPr>
          <w:rFonts w:eastAsia="Calibri"/>
          <w:sz w:val="22"/>
          <w:szCs w:val="22"/>
          <w:lang w:eastAsia="en-US"/>
        </w:rPr>
        <w:t>na podstawie kryterium</w:t>
      </w:r>
      <w:r w:rsidRPr="00C51365">
        <w:rPr>
          <w:rFonts w:eastAsia="Calibri"/>
          <w:sz w:val="22"/>
          <w:szCs w:val="22"/>
          <w:lang w:eastAsia="en-US"/>
        </w:rPr>
        <w:t xml:space="preserve"> oceny ofert</w:t>
      </w:r>
      <w:r>
        <w:rPr>
          <w:rFonts w:eastAsia="Calibri"/>
          <w:sz w:val="22"/>
          <w:szCs w:val="22"/>
          <w:lang w:eastAsia="en-US"/>
        </w:rPr>
        <w:t>:</w:t>
      </w:r>
      <w:r w:rsidRPr="00C51365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cena (</w:t>
      </w:r>
      <w:r w:rsidR="000B174C">
        <w:rPr>
          <w:rFonts w:eastAsia="Calibri"/>
          <w:sz w:val="22"/>
          <w:szCs w:val="22"/>
          <w:lang w:eastAsia="en-US"/>
        </w:rPr>
        <w:t>100</w:t>
      </w:r>
      <w:r>
        <w:rPr>
          <w:rFonts w:eastAsia="Calibri"/>
          <w:sz w:val="22"/>
          <w:szCs w:val="22"/>
          <w:lang w:eastAsia="en-US"/>
        </w:rPr>
        <w:t>%)</w:t>
      </w:r>
      <w:r w:rsidRPr="00C51365">
        <w:rPr>
          <w:rFonts w:eastAsia="Calibri"/>
          <w:sz w:val="22"/>
          <w:szCs w:val="22"/>
          <w:lang w:eastAsia="en-US"/>
        </w:rPr>
        <w:t>.</w:t>
      </w:r>
    </w:p>
    <w:p w:rsidR="00A50B33" w:rsidRDefault="00A50B33" w:rsidP="00A50B33">
      <w:pPr>
        <w:jc w:val="both"/>
        <w:rPr>
          <w:sz w:val="22"/>
          <w:szCs w:val="22"/>
        </w:rPr>
      </w:pPr>
    </w:p>
    <w:p w:rsidR="00A50B33" w:rsidRDefault="00A50B33" w:rsidP="00A50B33">
      <w:pPr>
        <w:jc w:val="both"/>
        <w:rPr>
          <w:sz w:val="22"/>
          <w:szCs w:val="22"/>
        </w:rPr>
      </w:pPr>
      <w:r w:rsidRPr="00FF1160">
        <w:rPr>
          <w:sz w:val="22"/>
          <w:szCs w:val="22"/>
        </w:rPr>
        <w:t xml:space="preserve">Jednocześnie </w:t>
      </w:r>
      <w:r w:rsidRPr="00773B9B">
        <w:rPr>
          <w:sz w:val="22"/>
          <w:szCs w:val="22"/>
        </w:rPr>
        <w:t>Zamawiający informuje, że wobec czynności Zamawiającego przysługują Wykonawcom środki ochrony prawnej w terminach i zgodnie z zasadami określonymi w Dziale IX uPzp.</w:t>
      </w:r>
    </w:p>
    <w:p w:rsidR="00A50B33" w:rsidRDefault="00A50B33" w:rsidP="00A50B33">
      <w:pPr>
        <w:jc w:val="both"/>
        <w:rPr>
          <w:sz w:val="22"/>
          <w:szCs w:val="22"/>
        </w:rPr>
      </w:pPr>
    </w:p>
    <w:p w:rsidR="008E5932" w:rsidRDefault="008E5932" w:rsidP="00A50B33">
      <w:pPr>
        <w:jc w:val="both"/>
        <w:rPr>
          <w:sz w:val="22"/>
          <w:szCs w:val="22"/>
        </w:rPr>
      </w:pPr>
    </w:p>
    <w:p w:rsidR="00D63CFA" w:rsidRDefault="00D63CFA" w:rsidP="00A50B33">
      <w:pPr>
        <w:pStyle w:val="Tekstpodstawowy"/>
        <w:tabs>
          <w:tab w:val="left" w:pos="-4678"/>
        </w:tabs>
        <w:spacing w:after="0" w:line="240" w:lineRule="auto"/>
        <w:ind w:left="0" w:right="0"/>
        <w:jc w:val="center"/>
        <w:rPr>
          <w:rFonts w:ascii="Times New Roman" w:hAnsi="Times New Roman" w:cs="Times New Roman"/>
          <w:i/>
        </w:rPr>
      </w:pPr>
    </w:p>
    <w:p w:rsidR="00A50B33" w:rsidRPr="00522EB9" w:rsidRDefault="00A50B33" w:rsidP="00A50B33">
      <w:pPr>
        <w:pStyle w:val="Tekstpodstawowy"/>
        <w:tabs>
          <w:tab w:val="left" w:pos="-4678"/>
        </w:tabs>
        <w:spacing w:after="0" w:line="240" w:lineRule="auto"/>
        <w:ind w:left="0" w:right="0"/>
        <w:jc w:val="center"/>
        <w:rPr>
          <w:rFonts w:ascii="Times New Roman" w:hAnsi="Times New Roman" w:cs="Times New Roman"/>
          <w:i/>
        </w:rPr>
      </w:pPr>
      <w:r w:rsidRPr="00BA52D2">
        <w:rPr>
          <w:rFonts w:ascii="Times New Roman" w:hAnsi="Times New Roman" w:cs="Times New Roman"/>
          <w:i/>
        </w:rPr>
        <w:t xml:space="preserve">Umowa w sprawie zamówienia </w:t>
      </w:r>
      <w:r>
        <w:rPr>
          <w:rFonts w:ascii="Times New Roman" w:hAnsi="Times New Roman" w:cs="Times New Roman"/>
          <w:i/>
        </w:rPr>
        <w:t>publicznego</w:t>
      </w:r>
      <w:r w:rsidRPr="00BA52D2">
        <w:rPr>
          <w:rFonts w:ascii="Times New Roman" w:hAnsi="Times New Roman" w:cs="Times New Roman"/>
          <w:i/>
        </w:rPr>
        <w:t xml:space="preserve"> może być zawarta w termin</w:t>
      </w:r>
      <w:r>
        <w:rPr>
          <w:rFonts w:ascii="Times New Roman" w:hAnsi="Times New Roman" w:cs="Times New Roman"/>
          <w:i/>
        </w:rPr>
        <w:t>ie</w:t>
      </w:r>
      <w:r w:rsidRPr="00BA52D2">
        <w:rPr>
          <w:rFonts w:ascii="Times New Roman" w:hAnsi="Times New Roman" w:cs="Times New Roman"/>
          <w:i/>
        </w:rPr>
        <w:t xml:space="preserve"> określonym </w:t>
      </w:r>
      <w:r>
        <w:rPr>
          <w:rFonts w:ascii="Times New Roman" w:hAnsi="Times New Roman" w:cs="Times New Roman"/>
          <w:i/>
        </w:rPr>
        <w:br/>
        <w:t>w art. 264 ust. 1 ustawy Pzp.</w:t>
      </w:r>
    </w:p>
    <w:p w:rsidR="00A50B33" w:rsidRDefault="00A50B33" w:rsidP="00A50B33">
      <w:pPr>
        <w:pStyle w:val="Tekstpodstawowy"/>
        <w:tabs>
          <w:tab w:val="left" w:pos="-4678"/>
        </w:tabs>
        <w:spacing w:after="0" w:line="240" w:lineRule="auto"/>
        <w:ind w:left="3402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A50B33" w:rsidRDefault="00A50B33" w:rsidP="00A50B33">
      <w:pPr>
        <w:rPr>
          <w:sz w:val="18"/>
          <w:szCs w:val="18"/>
          <w:lang w:eastAsia="x-none"/>
        </w:rPr>
      </w:pPr>
    </w:p>
    <w:p w:rsidR="00A50B33" w:rsidRDefault="00A50B33" w:rsidP="00A50B33">
      <w:pPr>
        <w:rPr>
          <w:sz w:val="18"/>
          <w:szCs w:val="18"/>
          <w:lang w:eastAsia="x-none"/>
        </w:rPr>
      </w:pPr>
    </w:p>
    <w:p w:rsidR="00A50B33" w:rsidRDefault="00A50B33" w:rsidP="00A50B33">
      <w:pPr>
        <w:rPr>
          <w:sz w:val="18"/>
          <w:szCs w:val="18"/>
        </w:rPr>
      </w:pPr>
    </w:p>
    <w:p w:rsidR="00A50B33" w:rsidRDefault="00A50B33" w:rsidP="00A50B33">
      <w:pPr>
        <w:rPr>
          <w:sz w:val="18"/>
          <w:szCs w:val="18"/>
        </w:rPr>
      </w:pPr>
    </w:p>
    <w:p w:rsidR="00A50B33" w:rsidRDefault="00A50B33" w:rsidP="00A50B33">
      <w:pPr>
        <w:rPr>
          <w:sz w:val="18"/>
          <w:szCs w:val="18"/>
        </w:rPr>
      </w:pPr>
    </w:p>
    <w:p w:rsidR="00A50B33" w:rsidRDefault="00A50B33" w:rsidP="00A50B33">
      <w:pPr>
        <w:rPr>
          <w:sz w:val="18"/>
          <w:szCs w:val="18"/>
        </w:rPr>
      </w:pPr>
    </w:p>
    <w:p w:rsidR="002E6F20" w:rsidRDefault="002E6F20" w:rsidP="00A50B33">
      <w:pPr>
        <w:rPr>
          <w:sz w:val="18"/>
          <w:szCs w:val="18"/>
        </w:rPr>
      </w:pPr>
    </w:p>
    <w:p w:rsidR="002E6F20" w:rsidRDefault="002E6F20" w:rsidP="00A50B33">
      <w:pPr>
        <w:rPr>
          <w:sz w:val="18"/>
          <w:szCs w:val="18"/>
        </w:rPr>
      </w:pPr>
    </w:p>
    <w:p w:rsidR="00CE23D9" w:rsidRDefault="00CE23D9" w:rsidP="00A50B33">
      <w:pPr>
        <w:rPr>
          <w:sz w:val="18"/>
          <w:szCs w:val="18"/>
        </w:rPr>
      </w:pPr>
    </w:p>
    <w:p w:rsidR="00CE23D9" w:rsidRDefault="00CE23D9" w:rsidP="00A50B33">
      <w:pPr>
        <w:rPr>
          <w:sz w:val="18"/>
          <w:szCs w:val="18"/>
        </w:rPr>
      </w:pPr>
    </w:p>
    <w:p w:rsidR="00CE23D9" w:rsidRDefault="00CE23D9" w:rsidP="00A50B33">
      <w:pPr>
        <w:rPr>
          <w:sz w:val="18"/>
          <w:szCs w:val="18"/>
        </w:rPr>
      </w:pPr>
    </w:p>
    <w:p w:rsidR="00CE23D9" w:rsidRDefault="00CE23D9" w:rsidP="00A50B33">
      <w:pPr>
        <w:rPr>
          <w:sz w:val="18"/>
          <w:szCs w:val="18"/>
        </w:rPr>
      </w:pPr>
    </w:p>
    <w:p w:rsidR="00CE23D9" w:rsidRDefault="00CE23D9" w:rsidP="00A50B33">
      <w:pPr>
        <w:rPr>
          <w:sz w:val="18"/>
          <w:szCs w:val="18"/>
        </w:rPr>
      </w:pPr>
    </w:p>
    <w:p w:rsidR="00CE23D9" w:rsidRDefault="00CE23D9" w:rsidP="00A50B33">
      <w:pPr>
        <w:rPr>
          <w:sz w:val="18"/>
          <w:szCs w:val="18"/>
        </w:rPr>
      </w:pPr>
    </w:p>
    <w:p w:rsidR="00CE23D9" w:rsidRDefault="00CE23D9" w:rsidP="00A50B33">
      <w:pPr>
        <w:rPr>
          <w:sz w:val="18"/>
          <w:szCs w:val="18"/>
        </w:rPr>
      </w:pPr>
    </w:p>
    <w:p w:rsidR="00CE23D9" w:rsidRDefault="00CE23D9" w:rsidP="00A50B33">
      <w:pPr>
        <w:rPr>
          <w:sz w:val="18"/>
          <w:szCs w:val="18"/>
        </w:rPr>
      </w:pPr>
    </w:p>
    <w:p w:rsidR="00CE23D9" w:rsidRDefault="00CE23D9" w:rsidP="00A50B33">
      <w:pPr>
        <w:rPr>
          <w:sz w:val="18"/>
          <w:szCs w:val="18"/>
        </w:rPr>
      </w:pPr>
    </w:p>
    <w:p w:rsidR="00CE23D9" w:rsidRDefault="00CE23D9" w:rsidP="00A50B33">
      <w:pPr>
        <w:rPr>
          <w:sz w:val="18"/>
          <w:szCs w:val="18"/>
        </w:rPr>
      </w:pPr>
    </w:p>
    <w:p w:rsidR="00CE23D9" w:rsidRDefault="00CE23D9" w:rsidP="00A50B33">
      <w:pPr>
        <w:rPr>
          <w:sz w:val="18"/>
          <w:szCs w:val="18"/>
        </w:rPr>
      </w:pPr>
    </w:p>
    <w:p w:rsidR="00CE23D9" w:rsidRDefault="00CE23D9" w:rsidP="00A50B33">
      <w:pPr>
        <w:rPr>
          <w:sz w:val="18"/>
          <w:szCs w:val="18"/>
        </w:rPr>
      </w:pPr>
    </w:p>
    <w:p w:rsidR="00CE23D9" w:rsidRDefault="00CE23D9" w:rsidP="00A50B33">
      <w:pPr>
        <w:rPr>
          <w:sz w:val="18"/>
          <w:szCs w:val="18"/>
        </w:rPr>
      </w:pPr>
    </w:p>
    <w:p w:rsidR="00CE23D9" w:rsidRDefault="00CE23D9" w:rsidP="00A50B33">
      <w:pPr>
        <w:rPr>
          <w:sz w:val="18"/>
          <w:szCs w:val="18"/>
        </w:rPr>
      </w:pPr>
    </w:p>
    <w:p w:rsidR="00CE23D9" w:rsidRDefault="00CE23D9" w:rsidP="00A50B33">
      <w:pPr>
        <w:rPr>
          <w:sz w:val="18"/>
          <w:szCs w:val="18"/>
        </w:rPr>
      </w:pPr>
    </w:p>
    <w:p w:rsidR="00CE23D9" w:rsidRDefault="00CE23D9" w:rsidP="00A50B33">
      <w:pPr>
        <w:rPr>
          <w:sz w:val="18"/>
          <w:szCs w:val="18"/>
        </w:rPr>
      </w:pPr>
    </w:p>
    <w:p w:rsidR="00CE23D9" w:rsidRDefault="00CE23D9" w:rsidP="00A50B33">
      <w:pPr>
        <w:rPr>
          <w:sz w:val="18"/>
          <w:szCs w:val="18"/>
        </w:rPr>
      </w:pPr>
    </w:p>
    <w:p w:rsidR="00CE23D9" w:rsidRDefault="00CE23D9" w:rsidP="00A50B33">
      <w:pPr>
        <w:rPr>
          <w:sz w:val="18"/>
          <w:szCs w:val="18"/>
        </w:rPr>
      </w:pPr>
    </w:p>
    <w:p w:rsidR="008E5932" w:rsidRDefault="008E5932" w:rsidP="00A50B33">
      <w:pPr>
        <w:rPr>
          <w:sz w:val="18"/>
          <w:szCs w:val="18"/>
        </w:rPr>
      </w:pPr>
    </w:p>
    <w:p w:rsidR="008E5932" w:rsidRDefault="008E5932" w:rsidP="00A50B33">
      <w:pPr>
        <w:rPr>
          <w:sz w:val="18"/>
          <w:szCs w:val="18"/>
        </w:rPr>
      </w:pPr>
    </w:p>
    <w:p w:rsidR="008E5932" w:rsidRDefault="008E5932" w:rsidP="00A50B33">
      <w:pPr>
        <w:rPr>
          <w:sz w:val="18"/>
          <w:szCs w:val="18"/>
        </w:rPr>
      </w:pPr>
    </w:p>
    <w:p w:rsidR="008E5932" w:rsidRDefault="008E5932" w:rsidP="00A50B33">
      <w:pPr>
        <w:rPr>
          <w:sz w:val="18"/>
          <w:szCs w:val="18"/>
        </w:rPr>
      </w:pPr>
    </w:p>
    <w:p w:rsidR="008E5932" w:rsidRDefault="008E5932" w:rsidP="00A50B33">
      <w:pPr>
        <w:rPr>
          <w:sz w:val="18"/>
          <w:szCs w:val="18"/>
        </w:rPr>
      </w:pPr>
    </w:p>
    <w:p w:rsidR="008E5932" w:rsidRDefault="008E5932" w:rsidP="00A50B33">
      <w:pPr>
        <w:rPr>
          <w:sz w:val="18"/>
          <w:szCs w:val="18"/>
        </w:rPr>
      </w:pPr>
    </w:p>
    <w:p w:rsidR="008E5932" w:rsidRDefault="008E5932" w:rsidP="00A50B33">
      <w:pPr>
        <w:rPr>
          <w:sz w:val="18"/>
          <w:szCs w:val="18"/>
        </w:rPr>
      </w:pPr>
    </w:p>
    <w:p w:rsidR="008E5932" w:rsidRDefault="008E5932" w:rsidP="00A50B33">
      <w:pPr>
        <w:rPr>
          <w:sz w:val="18"/>
          <w:szCs w:val="18"/>
        </w:rPr>
      </w:pPr>
    </w:p>
    <w:p w:rsidR="008E5932" w:rsidRDefault="008E5932" w:rsidP="00A50B33">
      <w:pPr>
        <w:rPr>
          <w:sz w:val="18"/>
          <w:szCs w:val="18"/>
        </w:rPr>
      </w:pPr>
    </w:p>
    <w:p w:rsidR="008E5932" w:rsidRDefault="008E5932" w:rsidP="00A50B33">
      <w:pPr>
        <w:rPr>
          <w:sz w:val="18"/>
          <w:szCs w:val="18"/>
        </w:rPr>
      </w:pPr>
    </w:p>
    <w:p w:rsidR="008E5932" w:rsidRDefault="008E5932" w:rsidP="00A50B33">
      <w:pPr>
        <w:rPr>
          <w:sz w:val="18"/>
          <w:szCs w:val="18"/>
        </w:rPr>
      </w:pPr>
    </w:p>
    <w:p w:rsidR="008E5932" w:rsidRDefault="008E5932" w:rsidP="00A50B33">
      <w:pPr>
        <w:rPr>
          <w:sz w:val="18"/>
          <w:szCs w:val="18"/>
        </w:rPr>
      </w:pPr>
    </w:p>
    <w:p w:rsidR="008E5932" w:rsidRDefault="008E5932" w:rsidP="00A50B33">
      <w:pPr>
        <w:rPr>
          <w:sz w:val="18"/>
          <w:szCs w:val="18"/>
        </w:rPr>
      </w:pPr>
    </w:p>
    <w:p w:rsidR="008E5932" w:rsidRDefault="008E5932" w:rsidP="00A50B33">
      <w:pPr>
        <w:rPr>
          <w:sz w:val="18"/>
          <w:szCs w:val="18"/>
        </w:rPr>
      </w:pPr>
    </w:p>
    <w:p w:rsidR="008E5932" w:rsidRDefault="008E5932" w:rsidP="00A50B33">
      <w:pPr>
        <w:rPr>
          <w:sz w:val="18"/>
          <w:szCs w:val="18"/>
        </w:rPr>
      </w:pPr>
    </w:p>
    <w:p w:rsidR="008E5932" w:rsidRDefault="008E5932" w:rsidP="00A50B33">
      <w:pPr>
        <w:rPr>
          <w:sz w:val="18"/>
          <w:szCs w:val="18"/>
        </w:rPr>
      </w:pPr>
    </w:p>
    <w:p w:rsidR="00CE23D9" w:rsidRDefault="00CE23D9" w:rsidP="00A50B33">
      <w:pPr>
        <w:rPr>
          <w:sz w:val="18"/>
          <w:szCs w:val="18"/>
        </w:rPr>
      </w:pPr>
    </w:p>
    <w:p w:rsidR="00CE23D9" w:rsidRDefault="00CE23D9" w:rsidP="00A50B33">
      <w:pPr>
        <w:rPr>
          <w:sz w:val="18"/>
          <w:szCs w:val="18"/>
        </w:rPr>
      </w:pPr>
    </w:p>
    <w:p w:rsidR="00CE23D9" w:rsidRDefault="00CE23D9" w:rsidP="00A50B33">
      <w:pPr>
        <w:rPr>
          <w:sz w:val="18"/>
          <w:szCs w:val="18"/>
        </w:rPr>
      </w:pPr>
    </w:p>
    <w:p w:rsidR="00CE23D9" w:rsidRDefault="00CE23D9" w:rsidP="00A50B33">
      <w:pPr>
        <w:rPr>
          <w:sz w:val="18"/>
          <w:szCs w:val="18"/>
        </w:rPr>
      </w:pPr>
    </w:p>
    <w:p w:rsidR="00441B7C" w:rsidRDefault="008E5932" w:rsidP="008E5932">
      <w:r w:rsidRPr="00A90F94">
        <w:rPr>
          <w:noProof/>
        </w:rPr>
        <w:drawing>
          <wp:inline distT="0" distB="0" distL="0" distR="0" wp14:anchorId="5BDD13B1" wp14:editId="4B494664">
            <wp:extent cx="5399405" cy="723239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72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B7C" w:rsidSect="00D63CFA">
      <w:footerReference w:type="even" r:id="rId9"/>
      <w:footerReference w:type="default" r:id="rId10"/>
      <w:pgSz w:w="11906" w:h="16838"/>
      <w:pgMar w:top="851" w:right="1134" w:bottom="737" w:left="1985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962" w:rsidRDefault="001D4962" w:rsidP="00A50B33">
      <w:r>
        <w:separator/>
      </w:r>
    </w:p>
  </w:endnote>
  <w:endnote w:type="continuationSeparator" w:id="0">
    <w:p w:rsidR="001D4962" w:rsidRDefault="001D4962" w:rsidP="00A5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99F" w:rsidRDefault="003D0A2D" w:rsidP="001B48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199F" w:rsidRDefault="001D4962" w:rsidP="00901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99F" w:rsidRPr="00D63CFA" w:rsidRDefault="00D63CFA" w:rsidP="00D63CFA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</w:t>
    </w:r>
    <w:r w:rsidR="003D0A2D" w:rsidRPr="00D63CFA">
      <w:rPr>
        <w:rFonts w:ascii="Times New Roman" w:hAnsi="Times New Roman" w:cs="Times New Roman"/>
        <w:sz w:val="20"/>
        <w:szCs w:val="20"/>
      </w:rPr>
      <w:t xml:space="preserve">tr. </w:t>
    </w:r>
    <w:r w:rsidR="003D0A2D" w:rsidRPr="00D63CFA">
      <w:rPr>
        <w:rFonts w:ascii="Times New Roman" w:hAnsi="Times New Roman" w:cs="Times New Roman"/>
        <w:bCs/>
        <w:sz w:val="20"/>
        <w:szCs w:val="20"/>
      </w:rPr>
      <w:fldChar w:fldCharType="begin"/>
    </w:r>
    <w:r w:rsidR="003D0A2D" w:rsidRPr="00D63CFA">
      <w:rPr>
        <w:rFonts w:ascii="Times New Roman" w:hAnsi="Times New Roman" w:cs="Times New Roman"/>
        <w:bCs/>
        <w:sz w:val="20"/>
        <w:szCs w:val="20"/>
      </w:rPr>
      <w:instrText>PAGE</w:instrText>
    </w:r>
    <w:r w:rsidR="003D0A2D" w:rsidRPr="00D63CFA">
      <w:rPr>
        <w:rFonts w:ascii="Times New Roman" w:hAnsi="Times New Roman" w:cs="Times New Roman"/>
        <w:bCs/>
        <w:sz w:val="20"/>
        <w:szCs w:val="20"/>
      </w:rPr>
      <w:fldChar w:fldCharType="separate"/>
    </w:r>
    <w:r w:rsidR="004A3F09">
      <w:rPr>
        <w:rFonts w:ascii="Times New Roman" w:hAnsi="Times New Roman" w:cs="Times New Roman"/>
        <w:bCs/>
        <w:noProof/>
        <w:sz w:val="20"/>
        <w:szCs w:val="20"/>
      </w:rPr>
      <w:t>2</w:t>
    </w:r>
    <w:r w:rsidR="003D0A2D" w:rsidRPr="00D63CFA">
      <w:rPr>
        <w:rFonts w:ascii="Times New Roman" w:hAnsi="Times New Roman" w:cs="Times New Roman"/>
        <w:bCs/>
        <w:sz w:val="20"/>
        <w:szCs w:val="20"/>
      </w:rPr>
      <w:fldChar w:fldCharType="end"/>
    </w:r>
    <w:r w:rsidR="00CE23D9" w:rsidRPr="00D63CFA">
      <w:rPr>
        <w:rFonts w:ascii="Times New Roman" w:hAnsi="Times New Roman" w:cs="Times New Roman"/>
        <w:bCs/>
        <w:sz w:val="20"/>
        <w:szCs w:val="20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962" w:rsidRDefault="001D4962" w:rsidP="00A50B33">
      <w:r>
        <w:separator/>
      </w:r>
    </w:p>
  </w:footnote>
  <w:footnote w:type="continuationSeparator" w:id="0">
    <w:p w:rsidR="001D4962" w:rsidRDefault="001D4962" w:rsidP="00A50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2708A"/>
    <w:multiLevelType w:val="hybridMultilevel"/>
    <w:tmpl w:val="2AFA4868"/>
    <w:lvl w:ilvl="0" w:tplc="10B2EF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9612F"/>
    <w:multiLevelType w:val="hybridMultilevel"/>
    <w:tmpl w:val="2AFA4868"/>
    <w:lvl w:ilvl="0" w:tplc="10B2EF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B33"/>
    <w:rsid w:val="000B174C"/>
    <w:rsid w:val="001677A4"/>
    <w:rsid w:val="00183D96"/>
    <w:rsid w:val="001D4962"/>
    <w:rsid w:val="00217E1E"/>
    <w:rsid w:val="002550D4"/>
    <w:rsid w:val="002E6F20"/>
    <w:rsid w:val="003A0F08"/>
    <w:rsid w:val="003D0A2D"/>
    <w:rsid w:val="00441B7C"/>
    <w:rsid w:val="004A277C"/>
    <w:rsid w:val="004A3F09"/>
    <w:rsid w:val="008E4112"/>
    <w:rsid w:val="008E5932"/>
    <w:rsid w:val="00A50B33"/>
    <w:rsid w:val="00A52483"/>
    <w:rsid w:val="00CE23D9"/>
    <w:rsid w:val="00CF2909"/>
    <w:rsid w:val="00D63CFA"/>
    <w:rsid w:val="00E026FE"/>
    <w:rsid w:val="00F9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FBCC48-16D2-4B6D-A092-2DF263DC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0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0B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0B33"/>
  </w:style>
  <w:style w:type="paragraph" w:styleId="Stopka">
    <w:name w:val="footer"/>
    <w:basedOn w:val="Normalny"/>
    <w:link w:val="StopkaZnak"/>
    <w:uiPriority w:val="99"/>
    <w:unhideWhenUsed/>
    <w:rsid w:val="00A50B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0B33"/>
  </w:style>
  <w:style w:type="paragraph" w:styleId="Tekstpodstawowy">
    <w:name w:val="Body Text"/>
    <w:basedOn w:val="Normalny"/>
    <w:link w:val="TekstpodstawowyZnak"/>
    <w:uiPriority w:val="99"/>
    <w:rsid w:val="00A50B33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hAnsi="Palatino Linotype" w:cs="Palatino Linotype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0B33"/>
    <w:rPr>
      <w:rFonts w:ascii="Palatino Linotype" w:eastAsia="Times New Roman" w:hAnsi="Palatino Linotype" w:cs="Palatino Linotype"/>
      <w:color w:val="000000"/>
      <w:lang w:eastAsia="pl-PL"/>
    </w:rPr>
  </w:style>
  <w:style w:type="character" w:styleId="Numerstrony">
    <w:name w:val="page number"/>
    <w:basedOn w:val="Domylnaczcionkaakapitu"/>
    <w:uiPriority w:val="99"/>
    <w:rsid w:val="00A50B33"/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A50B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A50B3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F2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1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7CCC017-39B9-438A-9241-CC6B7D0537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Borzemska-Brusiło Anna</dc:creator>
  <cp:keywords/>
  <dc:description/>
  <cp:lastModifiedBy>Kordek Katarzyna</cp:lastModifiedBy>
  <cp:revision>6</cp:revision>
  <cp:lastPrinted>2024-12-16T08:01:00Z</cp:lastPrinted>
  <dcterms:created xsi:type="dcterms:W3CDTF">2024-12-09T07:16:00Z</dcterms:created>
  <dcterms:modified xsi:type="dcterms:W3CDTF">2024-12-16T08:19:00Z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ad2de0cd-feda-4219-974e-617e1f391606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Borzemska-Brusiło Anna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j8f7NBNo2jerNyaGNhuteaXnj/3DoGjs</vt:lpwstr>
  </property>
  <property fmtid="{D5CDD505-2E9C-101B-9397-08002B2CF9AE}" pid="10" name="s5636:Creator type=IP">
    <vt:lpwstr>10.60.65.78</vt:lpwstr>
  </property>
  <property fmtid="{D5CDD505-2E9C-101B-9397-08002B2CF9AE}" pid="11" name="bjPortionMark">
    <vt:lpwstr>[]</vt:lpwstr>
  </property>
</Properties>
</file>