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6" w:rsidRDefault="00A95CD6" w:rsidP="00A95CD6">
      <w:pPr>
        <w:pStyle w:val="Normalny1"/>
        <w:ind w:left="7080"/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Iława, 2</w:t>
      </w:r>
      <w:r w:rsidR="00BE35F8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.01.202</w:t>
      </w:r>
      <w:r w:rsidR="00BE35F8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A95CD6" w:rsidRDefault="00A95CD6" w:rsidP="00A95CD6">
      <w:pPr>
        <w:pStyle w:val="Normalny1"/>
        <w:jc w:val="both"/>
        <w:rPr>
          <w:rFonts w:ascii="Calibri" w:eastAsia="Calibri" w:hAnsi="Calibri" w:cs="Arial"/>
          <w:b/>
          <w:color w:val="FF0000"/>
          <w:sz w:val="22"/>
          <w:szCs w:val="22"/>
          <w:lang w:val="pl-PL"/>
        </w:rPr>
      </w:pPr>
    </w:p>
    <w:p w:rsidR="00A95CD6" w:rsidRDefault="00A95CD6" w:rsidP="00A95CD6">
      <w:pPr>
        <w:pStyle w:val="Normalny1"/>
        <w:jc w:val="both"/>
        <w:rPr>
          <w:rFonts w:ascii="Calibri" w:eastAsia="Calibri" w:hAnsi="Calibri" w:cs="Arial"/>
          <w:b/>
          <w:color w:val="000000" w:themeColor="text1"/>
          <w:sz w:val="22"/>
          <w:szCs w:val="22"/>
          <w:lang w:val="pl-PL"/>
        </w:rPr>
      </w:pPr>
    </w:p>
    <w:p w:rsidR="00A95CD6" w:rsidRDefault="00A95CD6" w:rsidP="00A95CD6">
      <w:pPr>
        <w:spacing w:line="360" w:lineRule="auto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color w:val="000000" w:themeColor="text1"/>
          <w:szCs w:val="20"/>
        </w:rPr>
        <w:t xml:space="preserve">dotyczy: </w:t>
      </w:r>
      <w:r w:rsidRPr="00E81970">
        <w:rPr>
          <w:rFonts w:ascii="Tahoma" w:hAnsi="Tahoma" w:cs="Tahoma"/>
          <w:b/>
          <w:szCs w:val="2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</w:t>
      </w:r>
      <w:r w:rsidRPr="00C369E4">
        <w:rPr>
          <w:rFonts w:ascii="Tahoma" w:hAnsi="Tahoma" w:cs="Tahoma"/>
          <w:b/>
          <w:color w:val="000000"/>
          <w:szCs w:val="20"/>
        </w:rPr>
        <w:t xml:space="preserve">okresie </w:t>
      </w:r>
      <w:r>
        <w:rPr>
          <w:rFonts w:ascii="Tahoma" w:hAnsi="Tahoma" w:cs="Tahoma"/>
          <w:b/>
          <w:color w:val="000000"/>
          <w:szCs w:val="20"/>
        </w:rPr>
        <w:t>12</w:t>
      </w:r>
      <w:r w:rsidRPr="00C369E4">
        <w:rPr>
          <w:rFonts w:ascii="Tahoma" w:hAnsi="Tahoma" w:cs="Tahoma"/>
          <w:b/>
          <w:color w:val="000000"/>
          <w:szCs w:val="20"/>
        </w:rPr>
        <w:t xml:space="preserve"> miesięcy</w:t>
      </w:r>
      <w:r w:rsidRPr="00E81970">
        <w:rPr>
          <w:rFonts w:ascii="Tahoma" w:hAnsi="Tahoma" w:cs="Tahoma"/>
          <w:b/>
          <w:szCs w:val="20"/>
        </w:rPr>
        <w:t xml:space="preserve"> nr sprawy </w:t>
      </w:r>
      <w:r>
        <w:rPr>
          <w:rFonts w:ascii="Tahoma" w:hAnsi="Tahoma" w:cs="Tahoma"/>
          <w:b/>
          <w:szCs w:val="20"/>
        </w:rPr>
        <w:t>32</w:t>
      </w:r>
      <w:r w:rsidRPr="00E81970">
        <w:rPr>
          <w:rFonts w:ascii="Tahoma" w:hAnsi="Tahoma" w:cs="Tahoma"/>
          <w:b/>
          <w:szCs w:val="20"/>
        </w:rPr>
        <w:t>/20</w:t>
      </w:r>
      <w:r>
        <w:rPr>
          <w:rFonts w:ascii="Tahoma" w:hAnsi="Tahoma" w:cs="Tahoma"/>
          <w:b/>
          <w:szCs w:val="20"/>
        </w:rPr>
        <w:t>20</w:t>
      </w:r>
    </w:p>
    <w:p w:rsidR="00A95CD6" w:rsidRDefault="00A95CD6" w:rsidP="00A95CD6">
      <w:pPr>
        <w:pStyle w:val="Normalny1"/>
        <w:spacing w:line="276" w:lineRule="auto"/>
        <w:jc w:val="both"/>
        <w:rPr>
          <w:rFonts w:ascii="Tahoma" w:eastAsia="Calibri" w:hAnsi="Tahoma" w:cs="Tahoma"/>
          <w:b/>
          <w:color w:val="FF0000"/>
          <w:sz w:val="20"/>
          <w:szCs w:val="20"/>
          <w:lang w:val="pl-PL"/>
        </w:rPr>
      </w:pPr>
    </w:p>
    <w:p w:rsidR="00A95CD6" w:rsidRDefault="00A95CD6" w:rsidP="00A95CD6">
      <w:pPr>
        <w:pStyle w:val="Normalny1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z 2018 r. 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A95CD6" w:rsidRDefault="00A95CD6" w:rsidP="00A95CD6">
      <w:pPr>
        <w:pStyle w:val="Normalny1"/>
        <w:rPr>
          <w:rFonts w:ascii="Tahoma" w:eastAsia="Calibri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A95CD6" w:rsidRDefault="00A95CD6" w:rsidP="00A95CD6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1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obiekcie jest wyznaczone miejsce na szatnie dla pracowników?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15B31">
        <w:rPr>
          <w:rFonts w:ascii="Tahoma" w:hAnsi="Tahoma" w:cs="Tahoma"/>
          <w:b/>
          <w:color w:val="000000"/>
          <w:szCs w:val="20"/>
        </w:rPr>
        <w:t>Tak</w:t>
      </w:r>
      <w:r w:rsidR="00421DAA">
        <w:rPr>
          <w:rFonts w:ascii="Tahoma" w:hAnsi="Tahoma" w:cs="Tahoma"/>
          <w:b/>
          <w:color w:val="000000"/>
          <w:szCs w:val="20"/>
        </w:rPr>
        <w:t>, Zamawiający udostępnia pomieszczenia</w:t>
      </w:r>
      <w:r w:rsidR="002B4752">
        <w:rPr>
          <w:rFonts w:ascii="Tahoma" w:hAnsi="Tahoma" w:cs="Tahoma"/>
          <w:b/>
          <w:color w:val="000000"/>
          <w:szCs w:val="20"/>
        </w:rPr>
        <w:t xml:space="preserve"> </w:t>
      </w:r>
      <w:r w:rsidR="002B4752" w:rsidRPr="002B4752">
        <w:rPr>
          <w:rFonts w:ascii="Tahoma" w:hAnsi="Tahoma" w:cs="Tahoma"/>
          <w:b/>
          <w:color w:val="000000"/>
          <w:szCs w:val="20"/>
        </w:rPr>
        <w:t xml:space="preserve">o łącznej powierzchni użytkowej 134,26m² dla potrzeb bazy gospodarczo-socjalnej (pracowniczej). </w:t>
      </w:r>
      <w:r w:rsidR="002B4752">
        <w:rPr>
          <w:rFonts w:ascii="Tahoma" w:hAnsi="Tahoma" w:cs="Tahoma"/>
          <w:b/>
          <w:color w:val="000000"/>
          <w:szCs w:val="20"/>
        </w:rPr>
        <w:t>D</w:t>
      </w:r>
      <w:r w:rsidR="00421DAA">
        <w:rPr>
          <w:rFonts w:ascii="Tahoma" w:hAnsi="Tahoma" w:cs="Tahoma"/>
          <w:b/>
          <w:color w:val="000000"/>
          <w:szCs w:val="20"/>
        </w:rPr>
        <w:t>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2B4752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B4752">
        <w:rPr>
          <w:rFonts w:ascii="Tahoma" w:hAnsi="Tahoma" w:cs="Tahoma"/>
          <w:b/>
          <w:szCs w:val="20"/>
          <w:lang w:eastAsia="pl-PL"/>
        </w:rPr>
        <w:t xml:space="preserve">Pytanie nr </w:t>
      </w:r>
      <w:r w:rsidRPr="002B4752">
        <w:rPr>
          <w:rFonts w:ascii="Times New Roman" w:hAnsi="Times New Roman" w:cs="Times New Roman"/>
          <w:b/>
          <w:bCs/>
          <w:sz w:val="23"/>
          <w:szCs w:val="23"/>
        </w:rPr>
        <w:t xml:space="preserve">2 </w:t>
      </w:r>
    </w:p>
    <w:p w:rsidR="00A95CD6" w:rsidRPr="002B4752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B4752">
        <w:rPr>
          <w:rFonts w:ascii="Times New Roman" w:hAnsi="Times New Roman" w:cs="Times New Roman"/>
          <w:sz w:val="23"/>
          <w:szCs w:val="23"/>
        </w:rPr>
        <w:t xml:space="preserve">Czy szatnie są w odpowiednim stanie technicznym ? (oświetlenie, wentylacja)? </w:t>
      </w:r>
    </w:p>
    <w:p w:rsidR="00421DAA" w:rsidRPr="00AA1544" w:rsidRDefault="00A95CD6" w:rsidP="00421DA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2B4752">
        <w:rPr>
          <w:rFonts w:ascii="Tahoma" w:hAnsi="Tahoma" w:cs="Tahoma"/>
          <w:b/>
          <w:szCs w:val="20"/>
        </w:rPr>
        <w:t>Odpowiedź:</w:t>
      </w:r>
      <w:r w:rsidRPr="00415B31">
        <w:rPr>
          <w:rFonts w:ascii="Tahoma" w:hAnsi="Tahoma" w:cs="Tahoma"/>
          <w:b/>
          <w:color w:val="FF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415B31" w:rsidRDefault="00A95CD6" w:rsidP="00421DAA">
      <w:pPr>
        <w:spacing w:after="200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 są miejsca siedzące dla co najmniej 50%zatrudnionych najliczniejsze zmiany 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4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szatniach będzie możliwość ustawienia szafek dla pracowników 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będzie możliwość zorganizowania osobnej szatni dla kobiet i mężczyzn ? </w:t>
      </w:r>
    </w:p>
    <w:p w:rsidR="00421DAA" w:rsidRPr="00AA1544" w:rsidRDefault="00A95CD6" w:rsidP="00421DA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 zgodnie z SIWZ,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Czy szerokość przejść w szatni między dwoma rzędami szaf oraz głównych przejść komunikacyjnych jest większa niż 1,5 m?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7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szerokość przejścia w szatni między rzędami szaf a ścianą jest większa niż 1,1 m. ? </w:t>
      </w:r>
    </w:p>
    <w:p w:rsidR="00421DAA" w:rsidRPr="00AA1544" w:rsidRDefault="00A95CD6" w:rsidP="00421DA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>Czy na każdego pracownika korzystającego z szatni przypada co najmniej 0,5m</w:t>
      </w:r>
      <w:r w:rsidRPr="005056B4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wolnej powierzchni podłogi?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skład zespołu szatni wchodzi umywalnia?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10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 umywalnie są w odpowiednim stanie technicznym ? </w:t>
      </w:r>
    </w:p>
    <w:p w:rsidR="00AC5CFC" w:rsidRPr="003E6462" w:rsidRDefault="00A95CD6" w:rsidP="003E6462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</w:t>
      </w:r>
      <w:r w:rsidR="00AC5CFC">
        <w:rPr>
          <w:rFonts w:ascii="Tahoma" w:hAnsi="Tahoma" w:cs="Tahoma"/>
          <w:b/>
          <w:color w:val="000000"/>
          <w:szCs w:val="20"/>
        </w:rPr>
        <w:t>:</w:t>
      </w:r>
      <w:r w:rsidR="00421DAA">
        <w:rPr>
          <w:rFonts w:ascii="Tahoma" w:hAnsi="Tahoma" w:cs="Tahoma"/>
          <w:b/>
          <w:color w:val="000000"/>
          <w:szCs w:val="20"/>
        </w:rPr>
        <w:t xml:space="preserve"> Zamawiający udostępnia pomieszczenia, dostosowanie pomieszczeń leży w gestii Wykonawcy.</w:t>
      </w:r>
    </w:p>
    <w:p w:rsidR="00A95CD6" w:rsidRPr="005056B4" w:rsidRDefault="00A95CD6" w:rsidP="00A95CD6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lastRenderedPageBreak/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 szerokość przejścia między umywalkami a przeciwległą ścianą wynosi nie mniej niż 1,3 m?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12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 szerokość przejścia między dwoma rzędami umywalek wynosi nie mniej niż 2 m?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szatni, na każdych dziesięciu pracowników najliczniejszej zmiany przypada co najmniej jedna umywalka?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w skład zespołu szatni wchodzi pomieszczenie z natryskami?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15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Dotyczy pomieszczenia szatni (natryski).Czy natryski są we właściwym stanie technicznym 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16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Dotyczy pomieszczenia szatni (natryski). Czy na każdych ośmiu pracowników najliczniejszej zmiany przypada co najmniej jedna kabina?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21DAA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17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Dotyczy pomieszczenia szatni (natryski).Czy szerokość przejścia między dwoma rzędami kabin wynosi nie mniej niż 1,3 m?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2B4752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18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Dotyczy pomieszczenia szatni (natryski).Czy szerokość przejścia między umywalkami a przeciwległą ścianą wynosi nie mniej niż 90 cm?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2B4752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lastRenderedPageBreak/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19 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Dotyczy pomieszczenia szatni (natryski).Czy natryski i umywalki mają ciepłą wodę 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2B4752">
        <w:rPr>
          <w:rFonts w:ascii="Tahoma" w:hAnsi="Tahoma" w:cs="Tahoma"/>
          <w:b/>
          <w:color w:val="000000"/>
          <w:szCs w:val="20"/>
        </w:rPr>
        <w:t>Zamawiający udostępnia pomieszczenia, dostosowanie pomieszczeń leży w gestii Wykonawcy.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505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20 </w:t>
      </w:r>
    </w:p>
    <w:p w:rsidR="00A95CD6" w:rsidRPr="005056B4" w:rsidRDefault="00A95CD6" w:rsidP="00A9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56B4">
        <w:rPr>
          <w:rFonts w:ascii="Times New Roman" w:hAnsi="Times New Roman" w:cs="Times New Roman"/>
          <w:color w:val="000000"/>
          <w:sz w:val="23"/>
          <w:szCs w:val="23"/>
        </w:rPr>
        <w:t xml:space="preserve">Czy jest dostęp do pomieszczenia, w którym można zrobić jadalnie dla pracowników wykonujących usługę utrzymania czystości u zamawiającego?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6"/>
      </w:tblGrid>
      <w:tr w:rsidR="00A95CD6" w:rsidRPr="005056B4" w:rsidTr="00415B31">
        <w:trPr>
          <w:trHeight w:val="311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Jeśli tak to : Czy w pomieszczeniu przypada co najmniej 1,1 m2 powierzchni na każdego pracownika jedzącego posiłek ? </w:t>
            </w:r>
          </w:p>
          <w:p w:rsidR="00A95CD6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474510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A95CD6" w:rsidRPr="005056B4" w:rsidTr="00415B31">
        <w:trPr>
          <w:trHeight w:val="110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Czy w pomieszczeniu jadali są miejsca siedzące ? </w:t>
            </w:r>
          </w:p>
          <w:p w:rsidR="00A95CD6" w:rsidRPr="00AA1544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5056B4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95CD6" w:rsidRPr="005056B4" w:rsidTr="00415B31">
        <w:trPr>
          <w:trHeight w:val="110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Czy w pomieszczeniu jadalni są umywalki ? </w:t>
            </w:r>
          </w:p>
          <w:p w:rsidR="00A95CD6" w:rsidRPr="00AA1544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5056B4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95CD6" w:rsidRPr="005056B4" w:rsidTr="00415B31">
        <w:trPr>
          <w:trHeight w:val="110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Czy w jadalni jest zlewozmywak ? </w:t>
            </w:r>
          </w:p>
          <w:p w:rsidR="00A95CD6" w:rsidRPr="00AA1544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5056B4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95CD6" w:rsidRPr="005056B4" w:rsidTr="00415B31">
        <w:trPr>
          <w:trHeight w:val="110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Czy w jadalni jest urządzenie do podgrzewania posiłków? </w:t>
            </w:r>
          </w:p>
          <w:p w:rsidR="00A95CD6" w:rsidRPr="00AA1544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5056B4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95CD6" w:rsidRPr="005056B4" w:rsidTr="00415B31">
        <w:trPr>
          <w:trHeight w:val="110"/>
        </w:trPr>
        <w:tc>
          <w:tcPr>
            <w:tcW w:w="8896" w:type="dxa"/>
          </w:tcPr>
          <w:p w:rsidR="00A95CD6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056B4">
              <w:rPr>
                <w:rFonts w:ascii="Calibri" w:hAnsi="Calibri" w:cs="Calibri"/>
                <w:color w:val="000000"/>
                <w:sz w:val="22"/>
              </w:rPr>
              <w:t xml:space="preserve">Czy w jadalni są szafki do przechowywania żywności? </w:t>
            </w:r>
          </w:p>
          <w:p w:rsidR="00A95CD6" w:rsidRPr="00AA1544" w:rsidRDefault="00A95CD6" w:rsidP="00415B31">
            <w:pPr>
              <w:spacing w:after="200"/>
              <w:contextualSpacing/>
              <w:jc w:val="both"/>
              <w:rPr>
                <w:rFonts w:ascii="Tahoma" w:hAnsi="Tahoma" w:cs="Tahoma"/>
                <w:b/>
                <w:bCs/>
                <w:szCs w:val="20"/>
              </w:rPr>
            </w:pPr>
            <w:r w:rsidRPr="00AA1544">
              <w:rPr>
                <w:rFonts w:ascii="Tahoma" w:hAnsi="Tahoma" w:cs="Tahoma"/>
                <w:b/>
                <w:color w:val="000000"/>
                <w:szCs w:val="20"/>
              </w:rPr>
              <w:t>Odpowiedź: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</w:t>
            </w:r>
            <w:r w:rsidR="002B4752">
              <w:rPr>
                <w:rFonts w:ascii="Tahoma" w:hAnsi="Tahoma" w:cs="Tahoma"/>
                <w:b/>
                <w:color w:val="000000"/>
                <w:szCs w:val="20"/>
              </w:rPr>
              <w:t>Zamawiający udostępnia pomieszczenia, dostosowanie pomieszczeń leży w gestii Wykonawcy.</w:t>
            </w:r>
          </w:p>
          <w:p w:rsidR="00A95CD6" w:rsidRPr="005056B4" w:rsidRDefault="00A95CD6" w:rsidP="00415B3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A95CD6" w:rsidRDefault="00A95CD6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9C65D8" w:rsidRDefault="009C65D8" w:rsidP="00A95CD6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A95CD6" w:rsidRDefault="00A95CD6" w:rsidP="00A95CD6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lastRenderedPageBreak/>
        <w:t>Zapytanie nr 2</w:t>
      </w:r>
    </w:p>
    <w:p w:rsidR="00A95CD6" w:rsidRDefault="00A95CD6" w:rsidP="00A95CD6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</w:t>
      </w:r>
    </w:p>
    <w:p w:rsidR="00A95CD6" w:rsidRPr="00696465" w:rsidRDefault="00A95CD6" w:rsidP="00A95C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6127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1275C">
        <w:rPr>
          <w:rFonts w:ascii="Calibri" w:hAnsi="Calibri" w:cs="Calibri"/>
          <w:color w:val="000000"/>
          <w:sz w:val="22"/>
        </w:rPr>
        <w:t xml:space="preserve">Proszę o dopuszczenie zaznaczenia w części „D” JEDZ informacji czy Wykonawca będzie korzystał z podwykonawców bez konieczności składania JEDZ dla tych podwykonawców, ponieważ na etapie składania ofert nie zawsze są znane firmy podwykonawcze.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2B4752">
        <w:rPr>
          <w:rFonts w:ascii="Tahoma" w:hAnsi="Tahoma" w:cs="Tahoma"/>
          <w:b/>
          <w:color w:val="000000"/>
          <w:szCs w:val="20"/>
        </w:rPr>
        <w:t>Zamawiający dopuszcza.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Proszę o potwierdzenie, że rozładowanie towaru w Aptece obowiązuje tylko w godzinach świadczenia usługi przez naszego pracownika?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15B31">
        <w:rPr>
          <w:rFonts w:ascii="Tahoma" w:hAnsi="Tahoma" w:cs="Tahoma"/>
          <w:b/>
          <w:color w:val="000000"/>
          <w:szCs w:val="20"/>
        </w:rPr>
        <w:t>Tak.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3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W jakich godzinach Wykonawca ma świadczyć usługę w oddziałach: Geriatrii, Rehabilitacji, Chirurgii Urazowo – Ortopedycznej, Chirurgii Ogólnej, Pediatrii, Ginekologii, Neonatologii, Wewnętrznym, </w:t>
      </w:r>
      <w:proofErr w:type="spellStart"/>
      <w:r w:rsidRPr="0061275C">
        <w:rPr>
          <w:rFonts w:ascii="Calibri" w:hAnsi="Calibri" w:cs="Calibri"/>
          <w:color w:val="000000"/>
          <w:sz w:val="22"/>
        </w:rPr>
        <w:t>AiIT</w:t>
      </w:r>
      <w:proofErr w:type="spellEnd"/>
      <w:r w:rsidRPr="0061275C">
        <w:rPr>
          <w:rFonts w:ascii="Calibri" w:hAnsi="Calibri" w:cs="Calibri"/>
          <w:color w:val="000000"/>
          <w:sz w:val="22"/>
        </w:rPr>
        <w:t xml:space="preserve">, Psychiatrii A, Psychiatrii B, OTUA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15B31">
        <w:rPr>
          <w:rFonts w:ascii="Tahoma" w:hAnsi="Tahoma" w:cs="Tahoma"/>
          <w:b/>
          <w:color w:val="000000"/>
          <w:szCs w:val="20"/>
        </w:rPr>
        <w:t>7:00-19:00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4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W jakich godzinach i ile dni w tygodniu ma być świadczona usługa na oddziale Psychiatrii Dziennej?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15B31">
        <w:rPr>
          <w:rFonts w:ascii="Tahoma" w:hAnsi="Tahoma" w:cs="Tahoma"/>
          <w:b/>
          <w:color w:val="000000"/>
          <w:szCs w:val="20"/>
        </w:rPr>
        <w:t>Od poniedziałku do piątku od 15:00 do 19:00.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5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Od kiedy Wykonawca ma zapewnić obsadę na Psychiatrii Dziennej i ZOL?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415B31">
        <w:rPr>
          <w:rFonts w:ascii="Tahoma" w:hAnsi="Tahoma" w:cs="Tahoma"/>
          <w:b/>
          <w:color w:val="000000"/>
          <w:szCs w:val="20"/>
        </w:rPr>
        <w:t>Od poniedziałku do piątku od 15:00 do 19:00.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D7624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sz w:val="22"/>
        </w:rPr>
      </w:pPr>
      <w:r w:rsidRPr="006D7624">
        <w:rPr>
          <w:rFonts w:ascii="Tahoma" w:hAnsi="Tahoma" w:cs="Tahoma"/>
          <w:b/>
          <w:szCs w:val="20"/>
          <w:lang w:eastAsia="pl-PL"/>
        </w:rPr>
        <w:t>Pytanie nr 6</w:t>
      </w:r>
    </w:p>
    <w:p w:rsidR="00A95CD6" w:rsidRPr="006D7624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sz w:val="22"/>
        </w:rPr>
      </w:pPr>
      <w:r w:rsidRPr="006D7624">
        <w:rPr>
          <w:rFonts w:ascii="Calibri" w:hAnsi="Calibri" w:cs="Calibri"/>
          <w:sz w:val="22"/>
        </w:rPr>
        <w:t xml:space="preserve">Jaka jest ilość łóżek na Oddziale Ginekologicznym, Neonatologicznym, Położniczym, Psychiatrii A i Psychiatrii B,? </w:t>
      </w:r>
    </w:p>
    <w:p w:rsidR="00A95CD6" w:rsidRPr="006D762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6D7624">
        <w:rPr>
          <w:rFonts w:ascii="Tahoma" w:hAnsi="Tahoma" w:cs="Tahoma"/>
          <w:b/>
          <w:szCs w:val="20"/>
        </w:rPr>
        <w:t xml:space="preserve">Odpowiedź: </w:t>
      </w:r>
      <w:r w:rsidR="006D7624" w:rsidRPr="006D7624">
        <w:rPr>
          <w:rFonts w:ascii="Tahoma" w:hAnsi="Tahoma" w:cs="Tahoma"/>
          <w:szCs w:val="20"/>
        </w:rPr>
        <w:t xml:space="preserve">Na </w:t>
      </w:r>
      <w:r w:rsidR="006D7624" w:rsidRPr="006D7624">
        <w:rPr>
          <w:rFonts w:ascii="Calibri" w:hAnsi="Calibri" w:cs="Calibri"/>
          <w:sz w:val="22"/>
        </w:rPr>
        <w:t>oddziałach Ginekologicznym, Neonatologicznym, Położniczym</w:t>
      </w:r>
      <w:r w:rsidR="00415B31" w:rsidRPr="006D7624">
        <w:rPr>
          <w:rFonts w:ascii="Tahoma" w:hAnsi="Tahoma" w:cs="Tahoma"/>
          <w:szCs w:val="20"/>
        </w:rPr>
        <w:t xml:space="preserve"> </w:t>
      </w:r>
      <w:r w:rsidR="006D7624" w:rsidRPr="006D7624">
        <w:rPr>
          <w:rFonts w:ascii="Tahoma" w:hAnsi="Tahoma" w:cs="Tahoma"/>
          <w:szCs w:val="20"/>
        </w:rPr>
        <w:t xml:space="preserve">łącznie 44 łóżka, na oddziałach </w:t>
      </w:r>
      <w:r w:rsidR="006D7624" w:rsidRPr="006D7624">
        <w:rPr>
          <w:rFonts w:ascii="Calibri" w:hAnsi="Calibri" w:cs="Calibri"/>
          <w:sz w:val="22"/>
        </w:rPr>
        <w:t>Psychiatrii A i Psychiatrii B łącznie 52 łóżka.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7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Podane w SIWZ użycie worków jest znacznie niższe niż w rzeczywistości, co było wielokrotnie zgłaszane. Proszę o modyfikację ilości i podanie faktycznych rocznych ilości worków z podziałem na kolory i wielkości tj. worki 120 l. niebieskie, czerwone, białe – 86.000 i 60 l. niebieskie, czerwone, białe – 175.000 </w:t>
      </w:r>
    </w:p>
    <w:p w:rsidR="00A95CD6" w:rsidRPr="00387459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387459">
        <w:rPr>
          <w:rFonts w:ascii="Tahoma" w:hAnsi="Tahoma" w:cs="Tahoma"/>
          <w:b/>
          <w:szCs w:val="20"/>
        </w:rPr>
        <w:t xml:space="preserve">Odpowiedź: </w:t>
      </w:r>
      <w:r w:rsidR="00C03A86" w:rsidRPr="00387459">
        <w:rPr>
          <w:rFonts w:ascii="Tahoma" w:hAnsi="Tahoma" w:cs="Tahoma"/>
          <w:b/>
          <w:szCs w:val="20"/>
        </w:rPr>
        <w:t>Zgodnie z SIWZ.</w:t>
      </w:r>
      <w:r w:rsidR="006D7624" w:rsidRPr="00387459">
        <w:rPr>
          <w:rFonts w:ascii="Tahoma" w:hAnsi="Tahoma" w:cs="Tahoma"/>
          <w:b/>
          <w:szCs w:val="20"/>
        </w:rPr>
        <w:t xml:space="preserve"> </w:t>
      </w:r>
    </w:p>
    <w:p w:rsidR="00A95CD6" w:rsidRPr="00387459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8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lastRenderedPageBreak/>
        <w:t xml:space="preserve">Proszę o podanie kodu kolorystycznego worków. </w:t>
      </w:r>
    </w:p>
    <w:p w:rsidR="00A95CD6" w:rsidRPr="00C03A86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color w:val="FF0000"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387459" w:rsidRPr="00387459">
        <w:rPr>
          <w:rFonts w:ascii="Tahoma" w:hAnsi="Tahoma" w:cs="Tahoma"/>
          <w:szCs w:val="20"/>
        </w:rPr>
        <w:t>18 01 03</w:t>
      </w:r>
      <w:r w:rsidR="00C03A86" w:rsidRPr="00387459">
        <w:rPr>
          <w:rFonts w:ascii="Tahoma" w:hAnsi="Tahoma" w:cs="Tahoma"/>
          <w:szCs w:val="20"/>
        </w:rPr>
        <w:t xml:space="preserve"> </w:t>
      </w:r>
      <w:r w:rsidR="00387459" w:rsidRPr="00387459">
        <w:rPr>
          <w:rFonts w:ascii="Tahoma" w:hAnsi="Tahoma" w:cs="Tahoma"/>
          <w:szCs w:val="20"/>
        </w:rPr>
        <w:t xml:space="preserve">worki </w:t>
      </w:r>
      <w:r w:rsidR="00C03A86" w:rsidRPr="00387459">
        <w:rPr>
          <w:rFonts w:ascii="Tahoma" w:hAnsi="Tahoma" w:cs="Tahoma"/>
          <w:szCs w:val="20"/>
        </w:rPr>
        <w:t>czerwone 180</w:t>
      </w:r>
      <w:r w:rsidR="00387459" w:rsidRPr="00387459">
        <w:rPr>
          <w:rFonts w:ascii="Tahoma" w:hAnsi="Tahoma" w:cs="Tahoma"/>
          <w:szCs w:val="20"/>
        </w:rPr>
        <w:t xml:space="preserve"> 01 0</w:t>
      </w:r>
      <w:r w:rsidR="00C03A86" w:rsidRPr="00387459">
        <w:rPr>
          <w:rFonts w:ascii="Tahoma" w:hAnsi="Tahoma" w:cs="Tahoma"/>
          <w:szCs w:val="20"/>
        </w:rPr>
        <w:t xml:space="preserve">4 </w:t>
      </w:r>
      <w:r w:rsidR="00387459" w:rsidRPr="00387459">
        <w:rPr>
          <w:rFonts w:ascii="Tahoma" w:hAnsi="Tahoma" w:cs="Tahoma"/>
          <w:szCs w:val="20"/>
        </w:rPr>
        <w:t xml:space="preserve">worki </w:t>
      </w:r>
      <w:r w:rsidR="00C03A86" w:rsidRPr="00387459">
        <w:rPr>
          <w:rFonts w:ascii="Tahoma" w:hAnsi="Tahoma" w:cs="Tahoma"/>
          <w:szCs w:val="20"/>
        </w:rPr>
        <w:t xml:space="preserve">niebieskie, </w:t>
      </w:r>
      <w:r w:rsidR="00387459" w:rsidRPr="00387459">
        <w:rPr>
          <w:szCs w:val="20"/>
        </w:rPr>
        <w:t xml:space="preserve">20 03 </w:t>
      </w:r>
      <w:r w:rsidR="00387459" w:rsidRPr="00387459">
        <w:rPr>
          <w:rFonts w:ascii="Calibri" w:eastAsia="Calibri" w:hAnsi="Calibri" w:cs="Times New Roman"/>
          <w:szCs w:val="20"/>
        </w:rPr>
        <w:t>01</w:t>
      </w:r>
      <w:r w:rsidR="00387459" w:rsidRPr="00387459">
        <w:rPr>
          <w:szCs w:val="20"/>
        </w:rPr>
        <w:t xml:space="preserve"> worki </w:t>
      </w:r>
      <w:r w:rsidR="00C03A86" w:rsidRPr="00387459">
        <w:rPr>
          <w:rFonts w:ascii="Tahoma" w:hAnsi="Tahoma" w:cs="Tahoma"/>
          <w:szCs w:val="20"/>
        </w:rPr>
        <w:t>białe</w:t>
      </w:r>
      <w:r w:rsidR="00C03A86" w:rsidRPr="00C03A86">
        <w:rPr>
          <w:rFonts w:ascii="Tahoma" w:hAnsi="Tahoma" w:cs="Tahoma"/>
          <w:b/>
          <w:color w:val="FF0000"/>
          <w:szCs w:val="20"/>
        </w:rPr>
        <w:t>.</w:t>
      </w:r>
    </w:p>
    <w:p w:rsidR="00A95CD6" w:rsidRPr="00C03A8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FF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9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Dotychczasowe średniomiesięczne zużycie mydła w płynie obecnie wynosi dwukrotnie więcej niż podano w SIWZ, prosimy o modyfikację.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C03A86">
        <w:rPr>
          <w:rFonts w:ascii="Tahoma" w:hAnsi="Tahoma" w:cs="Tahoma"/>
          <w:b/>
          <w:color w:val="000000"/>
          <w:szCs w:val="20"/>
        </w:rPr>
        <w:t>Zgodnie z SIWZ.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10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Par. 4 umowy </w:t>
      </w:r>
      <w:proofErr w:type="spellStart"/>
      <w:r w:rsidRPr="0061275C">
        <w:rPr>
          <w:rFonts w:ascii="Calibri" w:hAnsi="Calibri" w:cs="Calibri"/>
          <w:color w:val="000000"/>
          <w:sz w:val="22"/>
        </w:rPr>
        <w:t>pkt</w:t>
      </w:r>
      <w:proofErr w:type="spellEnd"/>
      <w:r w:rsidRPr="0061275C">
        <w:rPr>
          <w:rFonts w:ascii="Calibri" w:hAnsi="Calibri" w:cs="Calibri"/>
          <w:color w:val="000000"/>
          <w:sz w:val="22"/>
        </w:rPr>
        <w:t xml:space="preserve"> 15 stanowi: „Wykonawca zobowiązany będzie do uzupełnienia brakujących i zniszczonych dozowników środków higieny, stanowiących własność Zamawiającego. Wykonawca odpowiada za utrzymanie stanu ilościowego i funkcjonalnego dozowników do środków higieny”. Ile i jakie dozowniki Wykonawca będzie musiał wymienić i uzupełnić wraz z rozpoczęciem usługi?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387459">
        <w:rPr>
          <w:rFonts w:ascii="Tahoma" w:hAnsi="Tahoma" w:cs="Tahoma"/>
          <w:b/>
          <w:color w:val="000000"/>
          <w:szCs w:val="20"/>
        </w:rPr>
        <w:t xml:space="preserve">Uzupełnienie dozowników leży po stronie Zamawiającego, w/w zapis </w:t>
      </w:r>
      <w:r w:rsidR="00E324CB">
        <w:rPr>
          <w:rFonts w:ascii="Tahoma" w:hAnsi="Tahoma" w:cs="Tahoma"/>
          <w:b/>
          <w:color w:val="000000"/>
          <w:szCs w:val="20"/>
        </w:rPr>
        <w:t>został usunięty</w:t>
      </w:r>
      <w:r w:rsidR="00387459">
        <w:rPr>
          <w:rFonts w:ascii="Tahoma" w:hAnsi="Tahoma" w:cs="Tahoma"/>
          <w:b/>
          <w:color w:val="000000"/>
          <w:szCs w:val="20"/>
        </w:rPr>
        <w:t>.</w:t>
      </w:r>
      <w:r w:rsidR="00E324CB">
        <w:rPr>
          <w:rFonts w:ascii="Tahoma" w:hAnsi="Tahoma" w:cs="Tahoma"/>
          <w:b/>
          <w:color w:val="000000"/>
          <w:szCs w:val="20"/>
        </w:rPr>
        <w:t xml:space="preserve"> W załączeniu Załącznik nr 3 Projekt umowy_zmieniony_1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11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Po czyjej stronie leży zakup piasku i soli do posypywania schodów, pochylni, wejść do szpitala?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387459">
        <w:rPr>
          <w:rFonts w:ascii="Tahoma" w:hAnsi="Tahoma" w:cs="Tahoma"/>
          <w:b/>
          <w:color w:val="000000"/>
          <w:szCs w:val="20"/>
        </w:rPr>
        <w:t>Po stronie Z</w:t>
      </w:r>
      <w:r w:rsidR="00C03A86">
        <w:rPr>
          <w:rFonts w:ascii="Tahoma" w:hAnsi="Tahoma" w:cs="Tahoma"/>
          <w:b/>
          <w:color w:val="000000"/>
          <w:szCs w:val="20"/>
        </w:rPr>
        <w:t>amawiającego.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12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Po czyjej stronie leży zakup pojemników na piasek i sól? </w:t>
      </w:r>
    </w:p>
    <w:p w:rsidR="00C03A86" w:rsidRPr="00AA1544" w:rsidRDefault="00A95CD6" w:rsidP="00C03A8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387459">
        <w:rPr>
          <w:rFonts w:ascii="Tahoma" w:hAnsi="Tahoma" w:cs="Tahoma"/>
          <w:b/>
          <w:color w:val="000000"/>
          <w:szCs w:val="20"/>
        </w:rPr>
        <w:t>Po stronie Z</w:t>
      </w:r>
      <w:r w:rsidR="00C03A86">
        <w:rPr>
          <w:rFonts w:ascii="Tahoma" w:hAnsi="Tahoma" w:cs="Tahoma"/>
          <w:b/>
          <w:color w:val="000000"/>
          <w:szCs w:val="20"/>
        </w:rPr>
        <w:t>amawiającego.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13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Zamawiający ma zabezpieczone miejsca do składowania zapasu pisaku i soli?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C03A86">
        <w:rPr>
          <w:rFonts w:ascii="Tahoma" w:hAnsi="Tahoma" w:cs="Tahoma"/>
          <w:b/>
          <w:color w:val="000000"/>
          <w:szCs w:val="20"/>
        </w:rPr>
        <w:t>Tak.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14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czynności odśnieżania, posypywania solą i piaskiem obejmują również dojścia do wejść do budynków szpitalnych (chodniki)? Jeśli tak proszę o wyszczególnienie. </w:t>
      </w:r>
    </w:p>
    <w:p w:rsidR="00A95CD6" w:rsidRPr="00387459" w:rsidRDefault="00A95CD6" w:rsidP="00A95CD6">
      <w:pPr>
        <w:spacing w:after="200"/>
        <w:contextualSpacing/>
        <w:jc w:val="both"/>
        <w:rPr>
          <w:rFonts w:ascii="Tahoma" w:hAnsi="Tahoma" w:cs="Tahoma"/>
          <w:bCs/>
          <w:szCs w:val="20"/>
        </w:rPr>
      </w:pPr>
      <w:r w:rsidRPr="008E4981">
        <w:rPr>
          <w:rFonts w:ascii="Tahoma" w:hAnsi="Tahoma" w:cs="Tahoma"/>
          <w:b/>
          <w:szCs w:val="20"/>
        </w:rPr>
        <w:t>Odpowiedź:</w:t>
      </w:r>
      <w:r w:rsidRPr="00387459">
        <w:rPr>
          <w:rFonts w:ascii="Tahoma" w:hAnsi="Tahoma" w:cs="Tahoma"/>
          <w:szCs w:val="20"/>
        </w:rPr>
        <w:t xml:space="preserve"> </w:t>
      </w:r>
      <w:r w:rsidR="00387459" w:rsidRPr="00387459">
        <w:rPr>
          <w:rFonts w:ascii="Tahoma" w:hAnsi="Tahoma" w:cs="Tahoma"/>
          <w:szCs w:val="20"/>
        </w:rPr>
        <w:t>Tak: c</w:t>
      </w:r>
      <w:r w:rsidR="00C03A86" w:rsidRPr="00387459">
        <w:rPr>
          <w:rFonts w:ascii="Tahoma" w:hAnsi="Tahoma" w:cs="Tahoma"/>
          <w:szCs w:val="20"/>
        </w:rPr>
        <w:t xml:space="preserve">hodnik </w:t>
      </w:r>
      <w:r w:rsidR="00387459" w:rsidRPr="00387459">
        <w:rPr>
          <w:rFonts w:ascii="Tahoma" w:hAnsi="Tahoma" w:cs="Tahoma"/>
          <w:szCs w:val="20"/>
        </w:rPr>
        <w:t xml:space="preserve">prowadzący </w:t>
      </w:r>
      <w:r w:rsidR="00C03A86" w:rsidRPr="00387459">
        <w:rPr>
          <w:rFonts w:ascii="Tahoma" w:hAnsi="Tahoma" w:cs="Tahoma"/>
          <w:szCs w:val="20"/>
        </w:rPr>
        <w:t>do wejścia głównego do Izby Przyjęć, wejście do budynku Przychodni</w:t>
      </w:r>
      <w:r w:rsidR="00387459" w:rsidRPr="00387459">
        <w:rPr>
          <w:rFonts w:ascii="Tahoma" w:hAnsi="Tahoma" w:cs="Tahoma"/>
          <w:szCs w:val="20"/>
        </w:rPr>
        <w:t xml:space="preserve"> specjalistycznych- winda</w:t>
      </w:r>
      <w:r w:rsidR="00C03A86" w:rsidRPr="00387459">
        <w:rPr>
          <w:rFonts w:ascii="Tahoma" w:hAnsi="Tahoma" w:cs="Tahoma"/>
          <w:szCs w:val="20"/>
        </w:rPr>
        <w:t xml:space="preserve">, wejście i pochylnia do </w:t>
      </w:r>
      <w:r w:rsidR="00387459" w:rsidRPr="00387459">
        <w:rPr>
          <w:rFonts w:ascii="Tahoma" w:hAnsi="Tahoma" w:cs="Tahoma"/>
          <w:szCs w:val="20"/>
        </w:rPr>
        <w:t xml:space="preserve">budynku </w:t>
      </w:r>
      <w:r w:rsidR="00C03A86" w:rsidRPr="00387459">
        <w:rPr>
          <w:rFonts w:ascii="Tahoma" w:hAnsi="Tahoma" w:cs="Tahoma"/>
          <w:szCs w:val="20"/>
        </w:rPr>
        <w:t>Pawilonu Psychiatrycznego, wejście główne i boczne (schody) do</w:t>
      </w:r>
      <w:r w:rsidR="008630E3" w:rsidRPr="00387459">
        <w:rPr>
          <w:rFonts w:ascii="Tahoma" w:hAnsi="Tahoma" w:cs="Tahoma"/>
          <w:szCs w:val="20"/>
        </w:rPr>
        <w:t xml:space="preserve"> </w:t>
      </w:r>
      <w:r w:rsidR="00387459" w:rsidRPr="00387459">
        <w:rPr>
          <w:rFonts w:ascii="Tahoma" w:hAnsi="Tahoma" w:cs="Tahoma"/>
          <w:szCs w:val="20"/>
        </w:rPr>
        <w:t xml:space="preserve">budynku </w:t>
      </w:r>
      <w:r w:rsidR="008630E3" w:rsidRPr="00387459">
        <w:rPr>
          <w:rFonts w:ascii="Tahoma" w:hAnsi="Tahoma" w:cs="Tahoma"/>
          <w:szCs w:val="20"/>
        </w:rPr>
        <w:t>Przychodni</w:t>
      </w:r>
      <w:r w:rsidR="00387459" w:rsidRPr="00387459">
        <w:rPr>
          <w:rFonts w:ascii="Tahoma" w:hAnsi="Tahoma" w:cs="Tahoma"/>
          <w:szCs w:val="20"/>
        </w:rPr>
        <w:t xml:space="preserve"> specjalistycznych oraz</w:t>
      </w:r>
      <w:r w:rsidR="008630E3" w:rsidRPr="00387459">
        <w:rPr>
          <w:rFonts w:ascii="Tahoma" w:hAnsi="Tahoma" w:cs="Tahoma"/>
          <w:szCs w:val="20"/>
        </w:rPr>
        <w:t xml:space="preserve"> wejście i pochylnia do Administracji</w:t>
      </w:r>
      <w:r w:rsidR="00387459" w:rsidRPr="00387459">
        <w:rPr>
          <w:rFonts w:ascii="Tahoma" w:hAnsi="Tahoma" w:cs="Tahoma"/>
          <w:szCs w:val="20"/>
        </w:rPr>
        <w:t xml:space="preserve"> i Dyrekcji</w:t>
      </w:r>
      <w:r w:rsidR="008630E3" w:rsidRPr="00387459">
        <w:rPr>
          <w:rFonts w:ascii="Tahoma" w:hAnsi="Tahoma" w:cs="Tahoma"/>
          <w:szCs w:val="20"/>
        </w:rPr>
        <w:t>.</w:t>
      </w:r>
    </w:p>
    <w:p w:rsidR="00A95CD6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15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Proszę o wyspecyfikowanie pomieszczeń w ramach 134,26m2 udostępnionych Wykonawcy przez Zamawiającego. Które pomieszczenie jest przystosowane do zorganizowania pralni?. Według wiedzy obecnego wykonawcy w przekazanych do użytku pomieszczeniach nie ma możliwości zorganizowania </w:t>
      </w:r>
      <w:r w:rsidRPr="0061275C">
        <w:rPr>
          <w:rFonts w:ascii="Calibri" w:hAnsi="Calibri" w:cs="Calibri"/>
          <w:color w:val="000000"/>
          <w:sz w:val="22"/>
        </w:rPr>
        <w:lastRenderedPageBreak/>
        <w:t xml:space="preserve">pralni uwzględniającej wymagania sanitarno-epidemiologiczne (podział na część brudną i czystą itp.). Wnosimy o wykreślenie z SIWZ zapisu o możliwości prania w użyczonych pomieszczeniach. </w:t>
      </w:r>
    </w:p>
    <w:p w:rsidR="00A95CD6" w:rsidRPr="009C65D8" w:rsidRDefault="00A95CD6" w:rsidP="00A95CD6">
      <w:pPr>
        <w:spacing w:after="200"/>
        <w:contextualSpacing/>
        <w:jc w:val="both"/>
        <w:rPr>
          <w:rFonts w:ascii="Tahoma" w:hAnsi="Tahoma" w:cs="Tahoma"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8E4981" w:rsidRPr="008E4981">
        <w:rPr>
          <w:rFonts w:ascii="Tahoma" w:hAnsi="Tahoma" w:cs="Tahoma"/>
          <w:color w:val="000000"/>
          <w:szCs w:val="20"/>
        </w:rPr>
        <w:t>Zamawiający udostępnia pomieszczenia, dostosowanie pomieszczeń leży w gestii Wykonawcy.</w:t>
      </w:r>
    </w:p>
    <w:p w:rsidR="00A95CD6" w:rsidRDefault="00A95CD6" w:rsidP="00A95C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16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>W zał. nr 3 – Projekt umowy par. 4 pkt. 12: „Wykonawca zabezpieczy polimerami korytarze i sale chorych (10.873,85 m</w:t>
      </w:r>
      <w:r w:rsidRPr="0061275C">
        <w:rPr>
          <w:rFonts w:ascii="Calibri" w:hAnsi="Calibri" w:cs="Calibri"/>
          <w:color w:val="000000"/>
          <w:sz w:val="14"/>
          <w:szCs w:val="14"/>
        </w:rPr>
        <w:t xml:space="preserve">2 </w:t>
      </w:r>
      <w:r w:rsidRPr="0061275C">
        <w:rPr>
          <w:rFonts w:ascii="Calibri" w:hAnsi="Calibri" w:cs="Calibri"/>
          <w:color w:val="000000"/>
          <w:sz w:val="22"/>
        </w:rPr>
        <w:t xml:space="preserve">– raz na pół roku)”, natomiast w zał. nr 3 do zał. nr 8 – Procedura sprzątania i dekontaminacji pomieszczeń Zamawiający wymaga doczyszczania i konserwacji podłóg raz na kwartał oraz wykonania tej usługi w innych pomieszczeniach niż sale chorych i korytarze. Z uwagi, że jest to droga usługa proszę o podanie jednoznacznie jaka jest częstotliwość oraz jakie pomieszczenia podlegają doczyszczania i konserwacji.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EF5921">
        <w:rPr>
          <w:rFonts w:ascii="Calibri" w:hAnsi="Calibri" w:cs="Calibri"/>
          <w:color w:val="000000"/>
          <w:sz w:val="22"/>
        </w:rPr>
        <w:t>R</w:t>
      </w:r>
      <w:r w:rsidR="008630E3" w:rsidRPr="0061275C">
        <w:rPr>
          <w:rFonts w:ascii="Calibri" w:hAnsi="Calibri" w:cs="Calibri"/>
          <w:color w:val="000000"/>
          <w:sz w:val="22"/>
        </w:rPr>
        <w:t>az na pół roku</w:t>
      </w:r>
      <w:r w:rsidR="008630E3">
        <w:rPr>
          <w:rFonts w:ascii="Calibri" w:hAnsi="Calibri" w:cs="Calibri"/>
          <w:color w:val="000000"/>
          <w:sz w:val="22"/>
        </w:rPr>
        <w:t xml:space="preserve">, </w:t>
      </w:r>
      <w:r w:rsidR="00EF5921">
        <w:rPr>
          <w:rFonts w:ascii="Calibri" w:hAnsi="Calibri" w:cs="Calibri"/>
          <w:color w:val="000000"/>
          <w:sz w:val="22"/>
        </w:rPr>
        <w:t xml:space="preserve">Zamawiający rezygnuje z koniczności zabezpieczenia podłóg </w:t>
      </w:r>
      <w:r w:rsidR="008630E3">
        <w:rPr>
          <w:rFonts w:ascii="Calibri" w:hAnsi="Calibri" w:cs="Calibri"/>
          <w:color w:val="000000"/>
          <w:sz w:val="22"/>
        </w:rPr>
        <w:t>polimer</w:t>
      </w:r>
      <w:r w:rsidR="00EF5921">
        <w:rPr>
          <w:rFonts w:ascii="Calibri" w:hAnsi="Calibri" w:cs="Calibri"/>
          <w:color w:val="000000"/>
          <w:sz w:val="22"/>
        </w:rPr>
        <w:t xml:space="preserve">ami w </w:t>
      </w:r>
      <w:r w:rsidR="008630E3">
        <w:rPr>
          <w:rFonts w:ascii="Calibri" w:hAnsi="Calibri" w:cs="Calibri"/>
          <w:color w:val="000000"/>
          <w:sz w:val="22"/>
        </w:rPr>
        <w:t xml:space="preserve"> Ośrodku rehabilitacji.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17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Zał. nr 3 – Projekt umowy par. 4 </w:t>
      </w:r>
      <w:proofErr w:type="spellStart"/>
      <w:r w:rsidRPr="0061275C">
        <w:rPr>
          <w:rFonts w:ascii="Calibri" w:hAnsi="Calibri" w:cs="Calibri"/>
          <w:color w:val="000000"/>
          <w:sz w:val="22"/>
        </w:rPr>
        <w:t>pkt</w:t>
      </w:r>
      <w:proofErr w:type="spellEnd"/>
      <w:r w:rsidRPr="0061275C">
        <w:rPr>
          <w:rFonts w:ascii="Calibri" w:hAnsi="Calibri" w:cs="Calibri"/>
          <w:color w:val="000000"/>
          <w:sz w:val="22"/>
        </w:rPr>
        <w:t xml:space="preserve"> 13 mówi o zał. nr 2 jako Planie sprzątania szpitala. W rzeczywistości zał. nr </w:t>
      </w:r>
      <w:r w:rsidR="00EF5921">
        <w:rPr>
          <w:rFonts w:ascii="Calibri" w:hAnsi="Calibri" w:cs="Calibri"/>
          <w:color w:val="000000"/>
          <w:sz w:val="22"/>
        </w:rPr>
        <w:t xml:space="preserve"> </w:t>
      </w:r>
      <w:r w:rsidRPr="0061275C">
        <w:rPr>
          <w:rFonts w:ascii="Calibri" w:hAnsi="Calibri" w:cs="Calibri"/>
          <w:color w:val="000000"/>
          <w:sz w:val="22"/>
        </w:rPr>
        <w:t xml:space="preserve">2 to Formularz cenowy. Proszę o poprawienie. </w:t>
      </w:r>
    </w:p>
    <w:p w:rsidR="00A95CD6" w:rsidRPr="00EF5921" w:rsidRDefault="00A95CD6" w:rsidP="00A95CD6">
      <w:pPr>
        <w:spacing w:after="200"/>
        <w:contextualSpacing/>
        <w:jc w:val="both"/>
        <w:rPr>
          <w:rFonts w:ascii="Tahoma" w:hAnsi="Tahoma" w:cs="Tahoma"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EF5921" w:rsidRPr="00EF5921">
        <w:rPr>
          <w:rFonts w:ascii="Tahoma" w:hAnsi="Tahoma" w:cs="Tahoma"/>
          <w:color w:val="000000"/>
          <w:szCs w:val="20"/>
        </w:rPr>
        <w:t>Tak</w:t>
      </w:r>
      <w:r w:rsidR="00E324CB">
        <w:rPr>
          <w:rFonts w:ascii="Tahoma" w:hAnsi="Tahoma" w:cs="Tahoma"/>
          <w:color w:val="000000"/>
          <w:szCs w:val="20"/>
        </w:rPr>
        <w:t>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18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do Wykonawcy należą czynności dezynsekcji i deratyzacji. Jeżeli nie to proszę o wykreślenie z Zał. nr 3 – wzór umowy par. 2 </w:t>
      </w:r>
      <w:proofErr w:type="spellStart"/>
      <w:r w:rsidRPr="0061275C">
        <w:rPr>
          <w:rFonts w:ascii="Calibri" w:hAnsi="Calibri" w:cs="Calibri"/>
          <w:color w:val="000000"/>
          <w:sz w:val="22"/>
        </w:rPr>
        <w:t>pkt</w:t>
      </w:r>
      <w:proofErr w:type="spellEnd"/>
      <w:r w:rsidRPr="0061275C">
        <w:rPr>
          <w:rFonts w:ascii="Calibri" w:hAnsi="Calibri" w:cs="Calibri"/>
          <w:color w:val="000000"/>
          <w:sz w:val="22"/>
        </w:rPr>
        <w:t xml:space="preserve"> 8.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8630E3">
        <w:rPr>
          <w:rFonts w:ascii="Tahoma" w:hAnsi="Tahoma" w:cs="Tahoma"/>
          <w:b/>
          <w:color w:val="000000"/>
          <w:szCs w:val="20"/>
        </w:rPr>
        <w:t>Nie.</w:t>
      </w:r>
      <w:r w:rsidR="00EF5921">
        <w:rPr>
          <w:rFonts w:ascii="Tahoma" w:hAnsi="Tahoma" w:cs="Tahoma"/>
          <w:b/>
          <w:color w:val="000000"/>
          <w:szCs w:val="20"/>
        </w:rPr>
        <w:t xml:space="preserve"> 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19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W zał. nr 3 – wzór umowy par. 4 </w:t>
      </w:r>
      <w:proofErr w:type="spellStart"/>
      <w:r w:rsidRPr="0061275C">
        <w:rPr>
          <w:rFonts w:ascii="Calibri" w:hAnsi="Calibri" w:cs="Calibri"/>
          <w:color w:val="000000"/>
          <w:sz w:val="22"/>
        </w:rPr>
        <w:t>pkt</w:t>
      </w:r>
      <w:proofErr w:type="spellEnd"/>
      <w:r w:rsidRPr="0061275C">
        <w:rPr>
          <w:rFonts w:ascii="Calibri" w:hAnsi="Calibri" w:cs="Calibri"/>
          <w:color w:val="000000"/>
          <w:sz w:val="22"/>
        </w:rPr>
        <w:t xml:space="preserve"> 14 Zamawiający wymaga mycia i konserwacji wind ze stali nierdzewnej 2 razy w miesiącu. Proszę o potwierdzenie, że chodzi o konserwację (pielęgnację) stali nierdzewnej a nie konserwację techniczną windy.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8630E3">
        <w:rPr>
          <w:rFonts w:ascii="Tahoma" w:hAnsi="Tahoma" w:cs="Tahoma"/>
          <w:b/>
          <w:color w:val="000000"/>
          <w:szCs w:val="20"/>
        </w:rPr>
        <w:t>Tak</w:t>
      </w:r>
      <w:r w:rsidR="00EF5921">
        <w:rPr>
          <w:rFonts w:ascii="Tahoma" w:hAnsi="Tahoma" w:cs="Tahoma"/>
          <w:b/>
          <w:color w:val="000000"/>
          <w:szCs w:val="20"/>
        </w:rPr>
        <w:t>, Zamawiający potwierdza.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20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Zamawiający wymaga od Wykonawcy prac na wysokości, wymagających uprawnień pracownika do pracy na wysokości powyżej 3 m? Jeśli tak prosimy o wyszczególnienie tych prac z podaniem ich częstotliwości. </w:t>
      </w:r>
    </w:p>
    <w:p w:rsidR="008630E3" w:rsidRDefault="008630E3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8630E3">
        <w:rPr>
          <w:rFonts w:ascii="Calibri" w:hAnsi="Calibri" w:cs="Calibri"/>
          <w:b/>
          <w:color w:val="000000"/>
          <w:sz w:val="22"/>
        </w:rPr>
        <w:t>Odpowiedź:</w:t>
      </w:r>
      <w:r>
        <w:rPr>
          <w:rFonts w:ascii="Calibri" w:hAnsi="Calibri" w:cs="Calibri"/>
          <w:color w:val="000000"/>
          <w:sz w:val="22"/>
        </w:rPr>
        <w:t xml:space="preserve"> Zgodnie z planem higieny (okna, kratki wentylacyjne, oprawy oświetleniowe itp.) </w:t>
      </w:r>
    </w:p>
    <w:p w:rsidR="00EF5921" w:rsidRDefault="00EF5921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b/>
          <w:color w:val="000000" w:themeColor="text1"/>
          <w:szCs w:val="20"/>
          <w:lang w:eastAsia="pl-PL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21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Zamawiający wymaga usuwania odpadów z koszy i zakładania worków do koszy na terenie zewnętrznym tylko w obrębie zakresu prac, który wykonuje tj. przy schodach zewnętrznych i pochylni czy na całym terenie zewnętrznym? </w:t>
      </w:r>
    </w:p>
    <w:p w:rsidR="00A95CD6" w:rsidRPr="00EF5921" w:rsidRDefault="00A95CD6" w:rsidP="00A95CD6">
      <w:pPr>
        <w:spacing w:after="200"/>
        <w:contextualSpacing/>
        <w:jc w:val="both"/>
        <w:rPr>
          <w:rFonts w:ascii="Tahoma" w:hAnsi="Tahoma" w:cs="Tahoma"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8630E3" w:rsidRPr="00EF5921">
        <w:rPr>
          <w:rFonts w:ascii="Tahoma" w:hAnsi="Tahoma" w:cs="Tahoma"/>
          <w:color w:val="000000"/>
          <w:szCs w:val="20"/>
        </w:rPr>
        <w:t>T</w:t>
      </w:r>
      <w:r w:rsidR="00EF5921" w:rsidRPr="00EF5921">
        <w:rPr>
          <w:rFonts w:ascii="Tahoma" w:hAnsi="Tahoma" w:cs="Tahoma"/>
          <w:color w:val="000000"/>
          <w:szCs w:val="20"/>
        </w:rPr>
        <w:t>ylko tam, gdzie Wykonawca zobowiązany jest do wykonywania usługi na zewnątrz (patrz odpowiedź na pytanie nr 14)</w:t>
      </w:r>
      <w:r w:rsidR="008630E3" w:rsidRPr="00EF5921">
        <w:rPr>
          <w:rFonts w:ascii="Tahoma" w:hAnsi="Tahoma" w:cs="Tahoma"/>
          <w:color w:val="000000"/>
          <w:szCs w:val="20"/>
        </w:rPr>
        <w:t>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22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Kto zapewnia worki do koszy na terenie zewnętrznym? </w:t>
      </w:r>
    </w:p>
    <w:p w:rsidR="00A95CD6" w:rsidRPr="00EF5921" w:rsidRDefault="00A95CD6" w:rsidP="00A95CD6">
      <w:pPr>
        <w:spacing w:after="200"/>
        <w:contextualSpacing/>
        <w:jc w:val="both"/>
        <w:rPr>
          <w:rFonts w:ascii="Tahoma" w:hAnsi="Tahoma" w:cs="Tahoma"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EF5921" w:rsidRPr="00EF5921">
        <w:rPr>
          <w:rFonts w:ascii="Tahoma" w:hAnsi="Tahoma" w:cs="Tahoma"/>
          <w:color w:val="000000"/>
          <w:szCs w:val="20"/>
        </w:rPr>
        <w:t>Zamawiający z uwzględnieniem wyjaśnień – odpowiedzi na pytanie nr 21.</w:t>
      </w:r>
    </w:p>
    <w:p w:rsidR="00EF5921" w:rsidRDefault="00EF5921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23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Czy odśnieżanie, posypywanie solą, piaskiem wszystkich schodów zewnętrznych, pochylni i pozostałe czynności opisane w załączniku nr 6 Plan sprzątania – wszystkie schody zewnętrzne, pochylnie (strefa 5) należy do obowiązków Wykonawcy czy Zamawiającego?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8630E3">
        <w:rPr>
          <w:rFonts w:ascii="Tahoma" w:hAnsi="Tahoma" w:cs="Tahoma"/>
          <w:b/>
          <w:color w:val="000000"/>
          <w:szCs w:val="20"/>
        </w:rPr>
        <w:t>Wykonawcy.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24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Z uwagi iż usługa ma obowiązywać tylko 12 miesięcy prosimy o zmianę możliwości wypowiedzenia umowy z 6 miesięcznego okresu wypowiedzenia na okres 3 miesięczny.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EF5921">
        <w:rPr>
          <w:rFonts w:ascii="Tahoma" w:hAnsi="Tahoma" w:cs="Tahoma"/>
          <w:b/>
          <w:color w:val="000000"/>
          <w:szCs w:val="20"/>
        </w:rPr>
        <w:t>Nie.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1275C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25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  <w:r w:rsidRPr="0061275C">
        <w:rPr>
          <w:rFonts w:ascii="Calibri" w:hAnsi="Calibri" w:cs="Calibri"/>
          <w:color w:val="000000"/>
          <w:sz w:val="22"/>
        </w:rPr>
        <w:t xml:space="preserve">Prosimy o modyfikację formularza cenowego w trzech ostatnich kolumnach i dwóch pierwszych wierszach oraz w cz. II formularza i dostosowanie go do wyceny za okres 12 miesięcy. </w:t>
      </w:r>
    </w:p>
    <w:p w:rsidR="00A95CD6" w:rsidRPr="00AA1544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="00EF5921">
        <w:rPr>
          <w:rFonts w:ascii="Tahoma" w:hAnsi="Tahoma" w:cs="Tahoma"/>
          <w:b/>
          <w:color w:val="000000"/>
          <w:szCs w:val="20"/>
        </w:rPr>
        <w:t>Tak</w:t>
      </w:r>
      <w:r w:rsidR="003E6462">
        <w:rPr>
          <w:rFonts w:ascii="Tahoma" w:hAnsi="Tahoma" w:cs="Tahoma"/>
          <w:b/>
          <w:color w:val="000000"/>
          <w:szCs w:val="20"/>
        </w:rPr>
        <w:t>-Zamawiający załącza Formularz cenowy_</w:t>
      </w:r>
      <w:r w:rsidR="0042106F">
        <w:rPr>
          <w:rFonts w:ascii="Tahoma" w:hAnsi="Tahoma" w:cs="Tahoma"/>
          <w:b/>
          <w:color w:val="000000"/>
          <w:szCs w:val="20"/>
        </w:rPr>
        <w:t>zmieniony</w:t>
      </w:r>
      <w:r w:rsidR="003E6462">
        <w:rPr>
          <w:rFonts w:ascii="Tahoma" w:hAnsi="Tahoma" w:cs="Tahoma"/>
          <w:b/>
          <w:color w:val="000000"/>
          <w:szCs w:val="20"/>
        </w:rPr>
        <w:t>_1</w:t>
      </w:r>
      <w:r w:rsidR="0042106F">
        <w:rPr>
          <w:rFonts w:ascii="Tahoma" w:hAnsi="Tahoma" w:cs="Tahoma"/>
          <w:b/>
          <w:color w:val="000000"/>
          <w:szCs w:val="20"/>
        </w:rPr>
        <w:t>.</w:t>
      </w:r>
    </w:p>
    <w:p w:rsidR="00A95CD6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2"/>
        </w:rPr>
      </w:pP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26</w:t>
      </w: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color w:val="000000"/>
          <w:szCs w:val="20"/>
        </w:rPr>
        <w:t xml:space="preserve">Czy Zamawiający zapewni środki ochrony osobistej dla pracowników Wykonawcy mających kontakt z osobami podejrzanymi lub zakażonym wirusem SARS-CoV-2? </w:t>
      </w: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696465">
        <w:rPr>
          <w:rFonts w:ascii="Tahoma" w:hAnsi="Tahoma" w:cs="Tahoma"/>
          <w:b/>
          <w:color w:val="000000"/>
          <w:szCs w:val="20"/>
        </w:rPr>
        <w:t xml:space="preserve">Odpowiedź: </w:t>
      </w:r>
      <w:r w:rsidR="008630E3">
        <w:rPr>
          <w:rFonts w:ascii="Tahoma" w:hAnsi="Tahoma" w:cs="Tahoma"/>
          <w:b/>
          <w:color w:val="000000"/>
          <w:szCs w:val="20"/>
        </w:rPr>
        <w:t>Tak.</w:t>
      </w: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b/>
          <w:color w:val="000000" w:themeColor="text1"/>
          <w:szCs w:val="20"/>
          <w:lang w:eastAsia="pl-PL"/>
        </w:rPr>
        <w:t>Pytanie 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27</w:t>
      </w:r>
    </w:p>
    <w:p w:rsidR="00A95CD6" w:rsidRPr="00696465" w:rsidRDefault="00A95CD6" w:rsidP="00A95CD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color w:val="000000"/>
          <w:szCs w:val="20"/>
        </w:rPr>
        <w:t xml:space="preserve">Prosimy o potwierdzenie, że Wykonawca otrzyma waloryzację wynagrodzenia od 2022 roku mimo, iż usługa ma obowiązywać 12 miesięcy. </w:t>
      </w: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696465">
        <w:rPr>
          <w:rFonts w:ascii="Tahoma" w:hAnsi="Tahoma" w:cs="Tahoma"/>
          <w:b/>
          <w:color w:val="000000"/>
          <w:szCs w:val="20"/>
        </w:rPr>
        <w:t xml:space="preserve">Odpowiedź: </w:t>
      </w:r>
      <w:r w:rsidR="0042106F">
        <w:rPr>
          <w:rFonts w:ascii="Tahoma" w:hAnsi="Tahoma" w:cs="Tahoma"/>
          <w:b/>
          <w:color w:val="000000"/>
          <w:szCs w:val="20"/>
        </w:rPr>
        <w:t>Nie, Zamawiający usuwa zapisy dotyczące waloryzacji z umowy.</w:t>
      </w:r>
    </w:p>
    <w:p w:rsidR="00A95CD6" w:rsidRPr="00696465" w:rsidRDefault="00A95CD6" w:rsidP="00A95CD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  <w:u w:val="single"/>
          <w:lang w:eastAsia="pl-PL"/>
        </w:rPr>
      </w:pPr>
      <w:r w:rsidRPr="00696465">
        <w:rPr>
          <w:rFonts w:ascii="Tahoma" w:hAnsi="Tahoma" w:cs="Tahoma"/>
          <w:b/>
          <w:color w:val="000000" w:themeColor="text1"/>
          <w:szCs w:val="20"/>
          <w:u w:val="single"/>
          <w:lang w:eastAsia="pl-PL"/>
        </w:rPr>
        <w:t>Zapytanie nr 3</w:t>
      </w: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b/>
          <w:color w:val="000000" w:themeColor="text1"/>
          <w:szCs w:val="20"/>
          <w:lang w:eastAsia="pl-PL"/>
        </w:rPr>
        <w:t>Pytanie nr 1</w:t>
      </w: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szCs w:val="20"/>
        </w:rPr>
      </w:pPr>
      <w:r w:rsidRPr="00696465">
        <w:rPr>
          <w:rFonts w:ascii="Tahoma" w:hAnsi="Tahoma" w:cs="Tahoma"/>
          <w:szCs w:val="20"/>
        </w:rPr>
        <w:t>Prosimy o podanie aktualnej miesięcznej stawki za usługę sprzątania w kwocie netto i brutto, z podaniem na strefy.</w:t>
      </w:r>
    </w:p>
    <w:p w:rsidR="00BE35F8" w:rsidRPr="008149C1" w:rsidRDefault="00A95CD6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Odpowiedź:</w:t>
      </w:r>
      <w:r w:rsidR="00BE35F8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</w:p>
    <w:p w:rsidR="00BE35F8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S1A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BE35F8" w:rsidRPr="008149C1">
        <w:rPr>
          <w:rFonts w:ascii="Tahoma" w:hAnsi="Tahoma" w:cs="Tahoma"/>
          <w:b/>
          <w:color w:val="000000" w:themeColor="text1"/>
          <w:szCs w:val="20"/>
        </w:rPr>
        <w:t xml:space="preserve">5541,40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BE35F8" w:rsidRPr="008149C1">
        <w:rPr>
          <w:rFonts w:ascii="Tahoma" w:hAnsi="Tahoma" w:cs="Tahoma"/>
          <w:b/>
          <w:color w:val="000000" w:themeColor="text1"/>
          <w:szCs w:val="20"/>
        </w:rPr>
        <w:t xml:space="preserve">5918,92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>brutto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</w:p>
    <w:p w:rsidR="00D81AF0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S2A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17780,26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 19339,72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D81AF0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S3A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146638,21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158653,00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</w:p>
    <w:p w:rsidR="00D81AF0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S3B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 6</w:t>
      </w:r>
      <w:r w:rsidR="009A48EA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>219,20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netto </w:t>
      </w:r>
      <w:r w:rsidR="00D81AF0" w:rsidRPr="008149C1">
        <w:rPr>
          <w:rFonts w:ascii="Tahoma" w:hAnsi="Tahoma" w:cs="Tahoma"/>
          <w:b/>
          <w:color w:val="000000" w:themeColor="text1"/>
          <w:szCs w:val="20"/>
        </w:rPr>
        <w:t xml:space="preserve">7649,62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 </w:t>
      </w:r>
    </w:p>
    <w:p w:rsidR="00DA4BD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S4A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14 764,82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18160,73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 </w:t>
      </w:r>
    </w:p>
    <w:p w:rsidR="00DA4BD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 xml:space="preserve"> S4B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>12</w:t>
      </w:r>
      <w:r w:rsidR="009A48EA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475,32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15344,64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 </w:t>
      </w:r>
    </w:p>
    <w:p w:rsidR="00DA4BD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 xml:space="preserve">S4C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4671,80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DA4BD1" w:rsidRPr="008149C1">
        <w:rPr>
          <w:rFonts w:ascii="Tahoma" w:hAnsi="Tahoma" w:cs="Tahoma"/>
          <w:b/>
          <w:color w:val="000000" w:themeColor="text1"/>
          <w:szCs w:val="20"/>
        </w:rPr>
        <w:t xml:space="preserve">5746,31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8149C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lastRenderedPageBreak/>
        <w:t>S4D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597,00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734,31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  <w:r w:rsidRPr="008149C1">
        <w:rPr>
          <w:rFonts w:ascii="Tahoma" w:hAnsi="Tahoma" w:cs="Tahoma"/>
          <w:b/>
          <w:color w:val="000000" w:themeColor="text1"/>
          <w:szCs w:val="20"/>
        </w:rPr>
        <w:t xml:space="preserve">  </w:t>
      </w:r>
    </w:p>
    <w:p w:rsidR="008149C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S5A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9330,20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11476,15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8149C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S5C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22,21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27,32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8149C1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S5D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168,76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207,57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A95CD6" w:rsidRPr="008149C1" w:rsidRDefault="009C65D8" w:rsidP="009C65D8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8149C1">
        <w:rPr>
          <w:rFonts w:ascii="Tahoma" w:hAnsi="Tahoma" w:cs="Tahoma"/>
          <w:b/>
          <w:color w:val="000000" w:themeColor="text1"/>
          <w:szCs w:val="20"/>
        </w:rPr>
        <w:t>S6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 531,82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netto </w:t>
      </w:r>
      <w:r w:rsidR="008149C1" w:rsidRPr="008149C1">
        <w:rPr>
          <w:rFonts w:ascii="Tahoma" w:hAnsi="Tahoma" w:cs="Tahoma"/>
          <w:b/>
          <w:color w:val="000000" w:themeColor="text1"/>
          <w:szCs w:val="20"/>
        </w:rPr>
        <w:t xml:space="preserve">654,14 </w:t>
      </w:r>
      <w:r w:rsidR="00FC08F1" w:rsidRPr="008149C1">
        <w:rPr>
          <w:rFonts w:ascii="Tahoma" w:hAnsi="Tahoma" w:cs="Tahoma"/>
          <w:b/>
          <w:color w:val="000000" w:themeColor="text1"/>
          <w:szCs w:val="20"/>
        </w:rPr>
        <w:t xml:space="preserve">brutto   </w:t>
      </w: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szCs w:val="20"/>
        </w:rPr>
      </w:pPr>
    </w:p>
    <w:p w:rsidR="00A95CD6" w:rsidRPr="00696465" w:rsidRDefault="00A95CD6" w:rsidP="00A95CD6">
      <w:pPr>
        <w:autoSpaceDE w:val="0"/>
        <w:autoSpaceDN w:val="0"/>
        <w:adjustRightInd w:val="0"/>
        <w:spacing w:after="39" w:line="240" w:lineRule="auto"/>
        <w:rPr>
          <w:rFonts w:ascii="Tahoma" w:hAnsi="Tahoma" w:cs="Tahoma"/>
          <w:color w:val="000000"/>
          <w:szCs w:val="20"/>
        </w:rPr>
      </w:pPr>
      <w:r w:rsidRPr="00696465">
        <w:rPr>
          <w:rFonts w:ascii="Tahoma" w:hAnsi="Tahoma" w:cs="Tahoma"/>
          <w:b/>
          <w:color w:val="000000" w:themeColor="text1"/>
          <w:szCs w:val="20"/>
          <w:lang w:eastAsia="pl-PL"/>
        </w:rPr>
        <w:t>Pytanie nr 2</w:t>
      </w:r>
    </w:p>
    <w:p w:rsidR="00A95CD6" w:rsidRPr="00696465" w:rsidRDefault="00A95CD6" w:rsidP="00A95CD6">
      <w:pPr>
        <w:spacing w:after="200"/>
        <w:contextualSpacing/>
        <w:jc w:val="both"/>
        <w:rPr>
          <w:rFonts w:ascii="Tahoma" w:hAnsi="Tahoma" w:cs="Tahoma"/>
          <w:szCs w:val="20"/>
        </w:rPr>
      </w:pPr>
      <w:r w:rsidRPr="00696465">
        <w:rPr>
          <w:rFonts w:ascii="Tahoma" w:hAnsi="Tahoma" w:cs="Tahoma"/>
          <w:szCs w:val="20"/>
        </w:rPr>
        <w:t>Prosimy o podanie nazwy aktualnego Operatora realizującego usługę sprzątania.</w:t>
      </w:r>
    </w:p>
    <w:p w:rsidR="003E6462" w:rsidRPr="003E6462" w:rsidRDefault="00A95CD6" w:rsidP="003E6462">
      <w:pPr>
        <w:spacing w:after="200"/>
        <w:contextualSpacing/>
        <w:jc w:val="both"/>
        <w:rPr>
          <w:rFonts w:ascii="Tahoma" w:hAnsi="Tahoma" w:cs="Tahoma"/>
          <w:b/>
          <w:color w:val="000000"/>
          <w:szCs w:val="20"/>
        </w:rPr>
      </w:pPr>
      <w:r w:rsidRPr="00696465">
        <w:rPr>
          <w:rFonts w:ascii="Tahoma" w:hAnsi="Tahoma" w:cs="Tahoma"/>
          <w:b/>
          <w:color w:val="000000"/>
          <w:szCs w:val="20"/>
        </w:rPr>
        <w:t xml:space="preserve">Odpowiedź: </w:t>
      </w:r>
      <w:r w:rsidR="003E6462" w:rsidRPr="003E6462">
        <w:rPr>
          <w:rFonts w:ascii="Tahoma" w:hAnsi="Tahoma" w:cs="Tahoma"/>
          <w:b/>
          <w:color w:val="000000"/>
          <w:szCs w:val="20"/>
        </w:rPr>
        <w:t>Konsorcjum firm:</w:t>
      </w:r>
      <w:r w:rsidR="003E6462">
        <w:rPr>
          <w:rFonts w:ascii="Tahoma" w:hAnsi="Tahoma" w:cs="Tahoma"/>
          <w:b/>
          <w:color w:val="000000"/>
          <w:szCs w:val="20"/>
        </w:rPr>
        <w:t xml:space="preserve"> </w:t>
      </w:r>
      <w:proofErr w:type="spellStart"/>
      <w:r w:rsidR="003E6462" w:rsidRPr="003E6462">
        <w:rPr>
          <w:rFonts w:ascii="Tahoma" w:hAnsi="Tahoma" w:cs="Tahoma"/>
          <w:b/>
          <w:color w:val="000000"/>
          <w:szCs w:val="20"/>
        </w:rPr>
        <w:t>Clar</w:t>
      </w:r>
      <w:proofErr w:type="spellEnd"/>
      <w:r w:rsidR="003E6462" w:rsidRPr="003E6462">
        <w:rPr>
          <w:rFonts w:ascii="Tahoma" w:hAnsi="Tahoma" w:cs="Tahoma"/>
          <w:b/>
          <w:color w:val="000000"/>
          <w:szCs w:val="20"/>
        </w:rPr>
        <w:t xml:space="preserve"> System S.A.</w:t>
      </w:r>
      <w:r w:rsidR="003E6462">
        <w:rPr>
          <w:rFonts w:ascii="Tahoma" w:hAnsi="Tahoma" w:cs="Tahoma"/>
          <w:b/>
          <w:color w:val="000000"/>
          <w:szCs w:val="20"/>
        </w:rPr>
        <w:t xml:space="preserve"> </w:t>
      </w:r>
      <w:proofErr w:type="spellStart"/>
      <w:r w:rsidR="003E6462" w:rsidRPr="003E6462">
        <w:rPr>
          <w:rFonts w:ascii="Tahoma" w:hAnsi="Tahoma" w:cs="Tahoma"/>
          <w:b/>
          <w:color w:val="000000"/>
          <w:szCs w:val="20"/>
        </w:rPr>
        <w:t>Clar</w:t>
      </w:r>
      <w:proofErr w:type="spellEnd"/>
      <w:r w:rsidR="003E6462" w:rsidRPr="003E6462">
        <w:rPr>
          <w:rFonts w:ascii="Tahoma" w:hAnsi="Tahoma" w:cs="Tahoma"/>
          <w:b/>
          <w:color w:val="000000"/>
          <w:szCs w:val="20"/>
        </w:rPr>
        <w:t xml:space="preserve"> Serwis Sp. z o.o.</w:t>
      </w:r>
    </w:p>
    <w:p w:rsidR="00A95CD6" w:rsidRPr="003E6462" w:rsidRDefault="003E6462" w:rsidP="003E6462">
      <w:pPr>
        <w:spacing w:after="200"/>
        <w:contextualSpacing/>
        <w:jc w:val="both"/>
        <w:rPr>
          <w:rFonts w:ascii="Tahoma" w:hAnsi="Tahoma" w:cs="Tahoma"/>
          <w:b/>
          <w:color w:val="000000"/>
          <w:szCs w:val="20"/>
        </w:rPr>
      </w:pPr>
      <w:r w:rsidRPr="003E6462">
        <w:rPr>
          <w:rFonts w:ascii="Tahoma" w:hAnsi="Tahoma" w:cs="Tahoma"/>
          <w:b/>
          <w:color w:val="000000"/>
          <w:szCs w:val="20"/>
        </w:rPr>
        <w:t>Solcom Bayard Sp. z o.o.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proofErr w:type="spellStart"/>
      <w:r w:rsidRPr="003E6462">
        <w:rPr>
          <w:rFonts w:ascii="Tahoma" w:hAnsi="Tahoma" w:cs="Tahoma"/>
          <w:b/>
          <w:color w:val="000000"/>
          <w:szCs w:val="20"/>
        </w:rPr>
        <w:t>Hospital</w:t>
      </w:r>
      <w:proofErr w:type="spellEnd"/>
      <w:r w:rsidRPr="003E6462">
        <w:rPr>
          <w:rFonts w:ascii="Tahoma" w:hAnsi="Tahoma" w:cs="Tahoma"/>
          <w:b/>
          <w:color w:val="000000"/>
          <w:szCs w:val="20"/>
        </w:rPr>
        <w:t xml:space="preserve"> System Sp. z o.o.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Pr="003E6462">
        <w:rPr>
          <w:rFonts w:ascii="Tahoma" w:hAnsi="Tahoma" w:cs="Tahoma"/>
          <w:b/>
          <w:color w:val="000000"/>
          <w:szCs w:val="20"/>
        </w:rPr>
        <w:t>ul. Janickiego 20B</w:t>
      </w:r>
      <w:r>
        <w:rPr>
          <w:rFonts w:ascii="Tahoma" w:hAnsi="Tahoma" w:cs="Tahoma"/>
          <w:b/>
          <w:color w:val="000000"/>
          <w:szCs w:val="20"/>
        </w:rPr>
        <w:t xml:space="preserve"> </w:t>
      </w:r>
      <w:r w:rsidRPr="003E6462">
        <w:rPr>
          <w:rFonts w:ascii="Tahoma" w:hAnsi="Tahoma" w:cs="Tahoma"/>
          <w:b/>
          <w:color w:val="000000"/>
          <w:szCs w:val="20"/>
        </w:rPr>
        <w:t>60-542 Poznań</w:t>
      </w:r>
    </w:p>
    <w:p w:rsidR="00F627BD" w:rsidRDefault="00F627BD"/>
    <w:p w:rsidR="003E6462" w:rsidRDefault="00C825F7" w:rsidP="003E6462">
      <w:pPr>
        <w:rPr>
          <w:b/>
          <w:sz w:val="24"/>
          <w:szCs w:val="24"/>
        </w:rPr>
      </w:pPr>
      <w:r w:rsidRPr="003E6462">
        <w:rPr>
          <w:b/>
          <w:sz w:val="24"/>
          <w:szCs w:val="24"/>
        </w:rPr>
        <w:t>Jednocześnie Zamawiający zmienia treść</w:t>
      </w:r>
      <w:r w:rsidR="003E6462">
        <w:rPr>
          <w:b/>
          <w:sz w:val="24"/>
          <w:szCs w:val="24"/>
        </w:rPr>
        <w:t>:</w:t>
      </w:r>
      <w:r w:rsidRPr="003E6462">
        <w:rPr>
          <w:b/>
          <w:sz w:val="24"/>
          <w:szCs w:val="24"/>
        </w:rPr>
        <w:t xml:space="preserve"> </w:t>
      </w:r>
    </w:p>
    <w:p w:rsidR="003E6462" w:rsidRDefault="00C825F7" w:rsidP="003E6462">
      <w:pPr>
        <w:rPr>
          <w:b/>
          <w:sz w:val="24"/>
          <w:szCs w:val="24"/>
        </w:rPr>
      </w:pPr>
      <w:r w:rsidRPr="003E6462">
        <w:rPr>
          <w:b/>
          <w:sz w:val="24"/>
          <w:szCs w:val="24"/>
        </w:rPr>
        <w:t xml:space="preserve">Załącznika nr 2 Formularz cenowy – treść załącznika po zmianie zawarta jest w Załączniku nr 2 </w:t>
      </w:r>
      <w:r w:rsidR="003E6462">
        <w:rPr>
          <w:b/>
          <w:sz w:val="24"/>
          <w:szCs w:val="24"/>
        </w:rPr>
        <w:t xml:space="preserve">– Formularz cenowy_zmieniony_1 oraz </w:t>
      </w:r>
    </w:p>
    <w:p w:rsidR="00C825F7" w:rsidRPr="003E6462" w:rsidRDefault="003E6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Załącznika nr 3 Projekt umowy </w:t>
      </w:r>
      <w:r w:rsidRPr="003E6462">
        <w:rPr>
          <w:b/>
          <w:sz w:val="24"/>
          <w:szCs w:val="24"/>
        </w:rPr>
        <w:t xml:space="preserve"> – treść załącznika po zmianie zawarta jest w</w:t>
      </w:r>
      <w:r>
        <w:rPr>
          <w:b/>
          <w:sz w:val="24"/>
          <w:szCs w:val="24"/>
        </w:rPr>
        <w:t xml:space="preserve"> Załącznika nr 3 Projekt umowy_zmieniony_1</w:t>
      </w:r>
    </w:p>
    <w:sectPr w:rsidR="00C825F7" w:rsidRPr="003E6462" w:rsidSect="00F627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EA" w:rsidRDefault="009A48EA" w:rsidP="008B32C2">
      <w:pPr>
        <w:spacing w:line="240" w:lineRule="auto"/>
      </w:pPr>
      <w:r>
        <w:separator/>
      </w:r>
    </w:p>
  </w:endnote>
  <w:endnote w:type="continuationSeparator" w:id="0">
    <w:p w:rsidR="009A48EA" w:rsidRDefault="009A48EA" w:rsidP="008B3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EA" w:rsidRDefault="009A48EA" w:rsidP="008B32C2">
      <w:pPr>
        <w:spacing w:line="240" w:lineRule="auto"/>
      </w:pPr>
      <w:r>
        <w:separator/>
      </w:r>
    </w:p>
  </w:footnote>
  <w:footnote w:type="continuationSeparator" w:id="0">
    <w:p w:rsidR="009A48EA" w:rsidRDefault="009A48EA" w:rsidP="008B32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Look w:val="04A0"/>
    </w:tblPr>
    <w:tblGrid>
      <w:gridCol w:w="2889"/>
      <w:gridCol w:w="5491"/>
      <w:gridCol w:w="1684"/>
    </w:tblGrid>
    <w:tr w:rsidR="009A48EA" w:rsidTr="00415B31">
      <w:trPr>
        <w:trHeight w:val="2264"/>
        <w:jc w:val="center"/>
      </w:trPr>
      <w:tc>
        <w:tcPr>
          <w:tcW w:w="277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9A48EA" w:rsidRDefault="009A48EA" w:rsidP="00415B31">
          <w:pPr>
            <w:pStyle w:val="Normalny1"/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0" t="0" r="0" b="0"/>
                <wp:docPr id="1" name="Picture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9A48EA" w:rsidRDefault="009A48EA" w:rsidP="00415B31">
          <w:pPr>
            <w:pStyle w:val="Normalny1"/>
            <w:ind w:right="281"/>
            <w:jc w:val="right"/>
            <w:rPr>
              <w:b/>
            </w:rPr>
          </w:pPr>
        </w:p>
        <w:p w:rsidR="009A48EA" w:rsidRDefault="009A48EA" w:rsidP="00415B31">
          <w:pPr>
            <w:pStyle w:val="Normalny1"/>
            <w:ind w:right="281"/>
            <w:jc w:val="center"/>
            <w:rPr>
              <w:b/>
            </w:rPr>
          </w:pPr>
          <w:proofErr w:type="spellStart"/>
          <w:r>
            <w:rPr>
              <w:b/>
            </w:rPr>
            <w:t>Powiatowy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Szpital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w </w:t>
          </w:r>
          <w:proofErr w:type="spellStart"/>
          <w:r>
            <w:rPr>
              <w:b/>
            </w:rPr>
            <w:t>Iławie</w:t>
          </w:r>
          <w:proofErr w:type="spellEnd"/>
        </w:p>
        <w:p w:rsidR="009A48EA" w:rsidRDefault="009A48EA" w:rsidP="00415B31">
          <w:pPr>
            <w:pStyle w:val="Normalny1"/>
            <w:tabs>
              <w:tab w:val="left" w:pos="1275"/>
            </w:tabs>
            <w:ind w:right="281"/>
            <w:jc w:val="center"/>
            <w:rPr>
              <w:rFonts w:ascii="Calibri" w:eastAsia="Calibri" w:hAnsi="Calibri"/>
            </w:rPr>
          </w:pPr>
          <w:r>
            <w:br/>
          </w:r>
          <w:proofErr w:type="spellStart"/>
          <w:r>
            <w:t>ul</w:t>
          </w:r>
          <w:proofErr w:type="spellEnd"/>
          <w:r>
            <w:t xml:space="preserve">. Gen. </w:t>
          </w:r>
          <w:proofErr w:type="spellStart"/>
          <w:r>
            <w:t>Wł</w:t>
          </w:r>
          <w:proofErr w:type="spellEnd"/>
          <w:r>
            <w:t xml:space="preserve">. </w:t>
          </w:r>
          <w:proofErr w:type="spellStart"/>
          <w:r>
            <w:t>Andersa</w:t>
          </w:r>
          <w:proofErr w:type="spellEnd"/>
          <w:r>
            <w:t xml:space="preserve"> 3, 14-200 </w:t>
          </w:r>
          <w:proofErr w:type="spellStart"/>
          <w:r>
            <w:t>Iława</w:t>
          </w:r>
          <w:proofErr w:type="spellEnd"/>
          <w:r>
            <w:br/>
          </w:r>
          <w:proofErr w:type="spellStart"/>
          <w:r>
            <w:t>Kancelaria</w:t>
          </w:r>
          <w:proofErr w:type="spellEnd"/>
          <w:r>
            <w:t xml:space="preserve"> tel. 89 644 96 01, </w:t>
          </w:r>
          <w:proofErr w:type="spellStart"/>
          <w:r>
            <w:t>fax</w:t>
          </w:r>
          <w:proofErr w:type="spellEnd"/>
          <w:r>
            <w:t>. 89 649 24 25</w:t>
          </w:r>
          <w:r>
            <w:br/>
            <w:t>NIP 744-14-84-344</w:t>
          </w:r>
        </w:p>
      </w:tc>
      <w:tc>
        <w:tcPr>
          <w:tcW w:w="1282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9A48EA" w:rsidRDefault="009A48EA" w:rsidP="00415B31">
          <w:pPr>
            <w:pStyle w:val="Normalny1"/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0" t="0" r="0" b="0"/>
                <wp:docPr id="2" name="Picture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8EA" w:rsidRDefault="009A48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D6"/>
    <w:rsid w:val="00013966"/>
    <w:rsid w:val="00050F1E"/>
    <w:rsid w:val="0008532B"/>
    <w:rsid w:val="000974DB"/>
    <w:rsid w:val="000A15D6"/>
    <w:rsid w:val="00115B86"/>
    <w:rsid w:val="00136C4D"/>
    <w:rsid w:val="00165EE7"/>
    <w:rsid w:val="00166AB1"/>
    <w:rsid w:val="001C6CE4"/>
    <w:rsid w:val="00200BE7"/>
    <w:rsid w:val="002200FA"/>
    <w:rsid w:val="00220A4A"/>
    <w:rsid w:val="00222A95"/>
    <w:rsid w:val="002352A7"/>
    <w:rsid w:val="00296B67"/>
    <w:rsid w:val="002B3685"/>
    <w:rsid w:val="002B4752"/>
    <w:rsid w:val="00300E55"/>
    <w:rsid w:val="003147E9"/>
    <w:rsid w:val="003346AE"/>
    <w:rsid w:val="00343C6C"/>
    <w:rsid w:val="00362E48"/>
    <w:rsid w:val="0037582B"/>
    <w:rsid w:val="0038616A"/>
    <w:rsid w:val="00387459"/>
    <w:rsid w:val="003E6462"/>
    <w:rsid w:val="00414017"/>
    <w:rsid w:val="00415B31"/>
    <w:rsid w:val="0042106F"/>
    <w:rsid w:val="00421DAA"/>
    <w:rsid w:val="00475836"/>
    <w:rsid w:val="00486B01"/>
    <w:rsid w:val="004A4EED"/>
    <w:rsid w:val="004B05FF"/>
    <w:rsid w:val="004B2A9F"/>
    <w:rsid w:val="0050205C"/>
    <w:rsid w:val="00535F35"/>
    <w:rsid w:val="005516B0"/>
    <w:rsid w:val="00590416"/>
    <w:rsid w:val="005A0195"/>
    <w:rsid w:val="005A6253"/>
    <w:rsid w:val="00625849"/>
    <w:rsid w:val="00627B31"/>
    <w:rsid w:val="0063682A"/>
    <w:rsid w:val="006372BB"/>
    <w:rsid w:val="006433E4"/>
    <w:rsid w:val="00662FEC"/>
    <w:rsid w:val="00673C8F"/>
    <w:rsid w:val="006842B2"/>
    <w:rsid w:val="006A75AC"/>
    <w:rsid w:val="006B5E4E"/>
    <w:rsid w:val="006D7624"/>
    <w:rsid w:val="006E7AF3"/>
    <w:rsid w:val="006E7BE2"/>
    <w:rsid w:val="00716AD0"/>
    <w:rsid w:val="0072256F"/>
    <w:rsid w:val="0073116D"/>
    <w:rsid w:val="00741464"/>
    <w:rsid w:val="007620F6"/>
    <w:rsid w:val="007C08DB"/>
    <w:rsid w:val="008149C1"/>
    <w:rsid w:val="008630E3"/>
    <w:rsid w:val="00867B5A"/>
    <w:rsid w:val="008B290A"/>
    <w:rsid w:val="008B32C2"/>
    <w:rsid w:val="008B5FB7"/>
    <w:rsid w:val="008E4981"/>
    <w:rsid w:val="00901D61"/>
    <w:rsid w:val="00944531"/>
    <w:rsid w:val="00953B73"/>
    <w:rsid w:val="009546D4"/>
    <w:rsid w:val="00966CC7"/>
    <w:rsid w:val="009756A8"/>
    <w:rsid w:val="00982F96"/>
    <w:rsid w:val="00994533"/>
    <w:rsid w:val="009A4145"/>
    <w:rsid w:val="009A48EA"/>
    <w:rsid w:val="009B5EDA"/>
    <w:rsid w:val="009C65D8"/>
    <w:rsid w:val="009D14B1"/>
    <w:rsid w:val="00A95CD6"/>
    <w:rsid w:val="00A97CF6"/>
    <w:rsid w:val="00AC5CFC"/>
    <w:rsid w:val="00AD4C6B"/>
    <w:rsid w:val="00AD6A0E"/>
    <w:rsid w:val="00B21EDF"/>
    <w:rsid w:val="00B5651C"/>
    <w:rsid w:val="00B61C05"/>
    <w:rsid w:val="00B77959"/>
    <w:rsid w:val="00B97A1F"/>
    <w:rsid w:val="00BD0A13"/>
    <w:rsid w:val="00BE1D50"/>
    <w:rsid w:val="00BE35F8"/>
    <w:rsid w:val="00C03A86"/>
    <w:rsid w:val="00C201AC"/>
    <w:rsid w:val="00C45942"/>
    <w:rsid w:val="00C825F7"/>
    <w:rsid w:val="00C82933"/>
    <w:rsid w:val="00D36BF9"/>
    <w:rsid w:val="00D4087E"/>
    <w:rsid w:val="00D56843"/>
    <w:rsid w:val="00D81AF0"/>
    <w:rsid w:val="00D96279"/>
    <w:rsid w:val="00D97AC2"/>
    <w:rsid w:val="00DA2B3E"/>
    <w:rsid w:val="00DA4BD1"/>
    <w:rsid w:val="00DC0AFC"/>
    <w:rsid w:val="00DC5618"/>
    <w:rsid w:val="00E324CB"/>
    <w:rsid w:val="00EA1E31"/>
    <w:rsid w:val="00EE676D"/>
    <w:rsid w:val="00EF5921"/>
    <w:rsid w:val="00F17258"/>
    <w:rsid w:val="00F30BFE"/>
    <w:rsid w:val="00F627BD"/>
    <w:rsid w:val="00F8711D"/>
    <w:rsid w:val="00FB0A0E"/>
    <w:rsid w:val="00FB550B"/>
    <w:rsid w:val="00FC08F1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D6"/>
    <w:pPr>
      <w:spacing w:after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5CD6"/>
    <w:pPr>
      <w:suppressAutoHyphens/>
      <w:spacing w:after="0" w:line="240" w:lineRule="auto"/>
      <w:textAlignment w:val="baseline"/>
    </w:pPr>
    <w:rPr>
      <w:rFonts w:cs="Calibri"/>
      <w:color w:val="00000A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8B32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2C2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B32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2C2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Brzóska</dc:creator>
  <cp:keywords/>
  <dc:description/>
  <cp:lastModifiedBy>Brzóska</cp:lastModifiedBy>
  <cp:revision>11</cp:revision>
  <dcterms:created xsi:type="dcterms:W3CDTF">2021-01-20T07:09:00Z</dcterms:created>
  <dcterms:modified xsi:type="dcterms:W3CDTF">2021-01-21T11:17:00Z</dcterms:modified>
</cp:coreProperties>
</file>