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2B78" w14:textId="77777777" w:rsidR="003F186C" w:rsidRDefault="003F186C">
      <w:pPr>
        <w:tabs>
          <w:tab w:val="left" w:pos="540"/>
        </w:tabs>
        <w:spacing w:line="254" w:lineRule="auto"/>
      </w:pPr>
      <w:bookmarkStart w:id="0" w:name="_GoBack"/>
      <w:bookmarkEnd w:id="0"/>
    </w:p>
    <w:p w14:paraId="69655230" w14:textId="77777777" w:rsidR="003F186C" w:rsidRDefault="00F70B5F">
      <w:pPr>
        <w:spacing w:after="280" w:line="280" w:lineRule="exact"/>
        <w:jc w:val="right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 xml:space="preserve">Załącznik nr 2 </w:t>
      </w:r>
    </w:p>
    <w:p w14:paraId="6F0EF318" w14:textId="77777777" w:rsidR="003F186C" w:rsidRDefault="00F70B5F">
      <w:pPr>
        <w:spacing w:after="280" w:line="280" w:lineRule="exact"/>
        <w:jc w:val="right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do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Informacji 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</w:t>
      </w:r>
    </w:p>
    <w:p w14:paraId="2B90E2FF" w14:textId="77777777" w:rsidR="003F186C" w:rsidRDefault="00F70B5F">
      <w:pPr>
        <w:spacing w:after="280" w:line="280" w:lineRule="exact"/>
        <w:jc w:val="center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ZGŁOSZENIE DO UDZIAŁU WE WSTĘPNYCH </w:t>
      </w: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br/>
        <w:t>KONSULTACJACH RYNKOWYCH</w:t>
      </w:r>
    </w:p>
    <w:p w14:paraId="70610D1A" w14:textId="6E6D5967" w:rsidR="003F186C" w:rsidRDefault="00F70B5F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odpowiedzi na Ogłoszenie o Wstępnych konsultacjach rynkowych z dnia </w:t>
      </w:r>
      <w:r w:rsidR="00EC7A7A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……</w:t>
      </w:r>
      <w:r w:rsidR="004C6036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..2024 r.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zgłaszam chęć przystąpienia do </w:t>
      </w:r>
      <w:bookmarkStart w:id="1" w:name="_Hlk80265393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konsultacji rynkowych</w:t>
      </w:r>
      <w:bookmarkEnd w:id="1"/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organizowanych przez Wojewódzki Szpital Specjalistyczny im. J.Gromkowskiego we Wrocławiu ul. Koszarowa 5 </w:t>
      </w:r>
      <w:r>
        <w:rPr>
          <w:rFonts w:cstheme="minorHAnsi"/>
        </w:rPr>
        <w:t>(kod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, którego przedmiotem jest doradztwo i  pozyskanie informacji, służących do przygotowania postępowania o zamówienie publiczne p.n.:  </w:t>
      </w:r>
    </w:p>
    <w:p w14:paraId="41B7C27C" w14:textId="3942F6E9" w:rsidR="000E18D0" w:rsidRPr="000E18D0" w:rsidRDefault="000E18D0" w:rsidP="000E18D0">
      <w:pPr>
        <w:spacing w:after="280" w:line="280" w:lineRule="exact"/>
        <w:jc w:val="center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 w:rsidRPr="000E18D0">
        <w:rPr>
          <w:rFonts w:ascii="Verdana" w:hAnsi="Verdana" w:cs="Verdana"/>
          <w:b/>
          <w:bCs/>
          <w:iCs/>
          <w:color w:val="000000"/>
          <w:sz w:val="20"/>
          <w:szCs w:val="20"/>
        </w:rPr>
        <w:t>„Wykonanie Audytu energetycznego oraz inwentaryzacji</w:t>
      </w:r>
      <w:r w:rsidR="005B0008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 dla </w:t>
      </w:r>
      <w:r w:rsidRPr="000E18D0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 budynków </w:t>
      </w:r>
      <w:r w:rsidR="00E3665C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A i A1 Wojewódzkiego </w:t>
      </w:r>
      <w:r w:rsidRPr="000E18D0">
        <w:rPr>
          <w:rFonts w:ascii="Verdana" w:hAnsi="Verdana" w:cs="Verdana"/>
          <w:b/>
          <w:bCs/>
          <w:iCs/>
          <w:color w:val="000000"/>
          <w:sz w:val="20"/>
          <w:szCs w:val="20"/>
        </w:rPr>
        <w:t>Szpitala</w:t>
      </w:r>
      <w:r w:rsidR="00E3665C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 Specjalistycznego im. J.</w:t>
      </w:r>
      <w:r w:rsidR="00D3733F">
        <w:rPr>
          <w:rFonts w:ascii="Verdana" w:hAnsi="Verdana" w:cs="Verdana"/>
          <w:b/>
          <w:bCs/>
          <w:iCs/>
          <w:color w:val="000000"/>
          <w:sz w:val="20"/>
          <w:szCs w:val="20"/>
        </w:rPr>
        <w:t xml:space="preserve"> </w:t>
      </w:r>
      <w:r w:rsidR="00E3665C">
        <w:rPr>
          <w:rFonts w:ascii="Verdana" w:hAnsi="Verdana" w:cs="Verdana"/>
          <w:b/>
          <w:bCs/>
          <w:iCs/>
          <w:color w:val="000000"/>
          <w:sz w:val="20"/>
          <w:szCs w:val="20"/>
        </w:rPr>
        <w:t>Gromkowskiego we Wrocławiu</w:t>
      </w:r>
      <w:r w:rsidRPr="000E18D0">
        <w:rPr>
          <w:rFonts w:ascii="Verdana" w:hAnsi="Verdana" w:cs="Verdana"/>
          <w:b/>
          <w:bCs/>
          <w:iCs/>
          <w:color w:val="000000"/>
          <w:sz w:val="20"/>
          <w:szCs w:val="20"/>
        </w:rPr>
        <w:t>”</w:t>
      </w:r>
    </w:p>
    <w:p w14:paraId="291FBD8E" w14:textId="77777777" w:rsidR="000E18D0" w:rsidRDefault="000E18D0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14:paraId="1EFB503E" w14:textId="28FDBBF0" w:rsidR="003F186C" w:rsidRDefault="00F70B5F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UCZESTNIK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49"/>
        <w:gridCol w:w="2127"/>
        <w:gridCol w:w="1842"/>
        <w:gridCol w:w="1985"/>
      </w:tblGrid>
      <w:tr w:rsidR="003F186C" w14:paraId="451A818C" w14:textId="77777777">
        <w:trPr>
          <w:trHeight w:val="428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A421D70" w14:textId="77777777" w:rsidR="003F186C" w:rsidRDefault="00F70B5F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Lp.</w:t>
            </w:r>
          </w:p>
        </w:tc>
        <w:tc>
          <w:tcPr>
            <w:tcW w:w="2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5700D08" w14:textId="77777777" w:rsidR="003F186C" w:rsidRDefault="00F70B5F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6B0C059" w14:textId="77777777" w:rsidR="003F186C" w:rsidRDefault="00F70B5F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5D00B5E" w14:textId="77777777" w:rsidR="003F186C" w:rsidRDefault="00F70B5F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49510ADC" w14:textId="77777777" w:rsidR="003F186C" w:rsidRDefault="00F70B5F">
            <w:pPr>
              <w:widowControl w:val="0"/>
              <w:spacing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</w:tr>
      <w:tr w:rsidR="003F186C" w14:paraId="13ED24BC" w14:textId="77777777">
        <w:trPr>
          <w:trHeight w:val="1242"/>
        </w:trPr>
        <w:tc>
          <w:tcPr>
            <w:tcW w:w="569" w:type="dxa"/>
            <w:tcBorders>
              <w:left w:val="double" w:sz="4" w:space="0" w:color="000000"/>
              <w:bottom w:val="double" w:sz="4" w:space="0" w:color="000000"/>
            </w:tcBorders>
          </w:tcPr>
          <w:p w14:paraId="46B47BB8" w14:textId="77777777" w:rsidR="003F186C" w:rsidRDefault="003F186C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549" w:type="dxa"/>
            <w:tcBorders>
              <w:left w:val="double" w:sz="4" w:space="0" w:color="000000"/>
              <w:bottom w:val="double" w:sz="4" w:space="0" w:color="000000"/>
            </w:tcBorders>
          </w:tcPr>
          <w:p w14:paraId="14FB11CC" w14:textId="77777777" w:rsidR="003F186C" w:rsidRDefault="003F186C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14:paraId="7EE66B50" w14:textId="77777777" w:rsidR="003F186C" w:rsidRDefault="003F186C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14:paraId="68AFE2B5" w14:textId="77777777" w:rsidR="003F186C" w:rsidRDefault="003F186C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992354" w14:textId="77777777" w:rsidR="003F186C" w:rsidRDefault="003F186C">
            <w:pPr>
              <w:widowControl w:val="0"/>
              <w:spacing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val="de-DE" w:eastAsia="en-US"/>
                <w14:ligatures w14:val="none"/>
              </w:rPr>
            </w:pPr>
          </w:p>
        </w:tc>
      </w:tr>
    </w:tbl>
    <w:p w14:paraId="0BA70443" w14:textId="77777777" w:rsidR="003F186C" w:rsidRDefault="003F186C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14:paraId="215B2827" w14:textId="77777777" w:rsidR="003F186C" w:rsidRDefault="00F70B5F">
      <w:p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>OSOBA UPRAWNIONA DO KONTAKTÓW: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993"/>
      </w:tblGrid>
      <w:tr w:rsidR="003F186C" w14:paraId="6DAF1286" w14:textId="77777777">
        <w:trPr>
          <w:trHeight w:val="624"/>
          <w:jc w:val="center"/>
        </w:trPr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1202148" w14:textId="77777777" w:rsidR="003F186C" w:rsidRDefault="00F70B5F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Imię i nazwisko</w:t>
            </w:r>
          </w:p>
        </w:tc>
        <w:tc>
          <w:tcPr>
            <w:tcW w:w="5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8A99B14" w14:textId="77777777" w:rsidR="003F186C" w:rsidRDefault="003F186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3F186C" w14:paraId="6E5AA18B" w14:textId="77777777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0668AB9" w14:textId="77777777" w:rsidR="003F186C" w:rsidRDefault="00F70B5F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telefonu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E4D8B7" w14:textId="77777777" w:rsidR="003F186C" w:rsidRDefault="003F186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3F186C" w14:paraId="25C67515" w14:textId="77777777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5F45320" w14:textId="77777777" w:rsidR="003F186C" w:rsidRDefault="00F70B5F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Nr faksu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25AF65" w14:textId="77777777" w:rsidR="003F186C" w:rsidRDefault="003F186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3F186C" w14:paraId="540DB1AE" w14:textId="77777777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498673BB" w14:textId="77777777" w:rsidR="003F186C" w:rsidRDefault="00F70B5F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E-mail</w:t>
            </w:r>
          </w:p>
        </w:tc>
        <w:tc>
          <w:tcPr>
            <w:tcW w:w="599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612A340" w14:textId="77777777" w:rsidR="003F186C" w:rsidRDefault="003F186C">
            <w:pPr>
              <w:widowControl w:val="0"/>
              <w:spacing w:line="280" w:lineRule="exact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2C663B7A" w14:textId="77777777" w:rsidR="003F186C" w:rsidRDefault="003F186C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</w:p>
    <w:p w14:paraId="690473EF" w14:textId="77777777" w:rsidR="003F186C" w:rsidRDefault="00F70B5F">
      <w:pPr>
        <w:spacing w:after="280" w:line="280" w:lineRule="exact"/>
        <w:jc w:val="both"/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kern w:val="0"/>
          <w:sz w:val="20"/>
          <w:szCs w:val="20"/>
          <w:lang w:eastAsia="en-US"/>
          <w14:ligatures w14:val="none"/>
        </w:rPr>
        <w:t xml:space="preserve">W związku ze Zgłoszeniem do udziału we Wstępnych konsultacji rynkowych, oświadczam iż: </w:t>
      </w:r>
    </w:p>
    <w:p w14:paraId="6AE09600" w14:textId="77777777" w:rsidR="003F186C" w:rsidRDefault="00F70B5F" w:rsidP="008B03B1">
      <w:pPr>
        <w:numPr>
          <w:ilvl w:val="0"/>
          <w:numId w:val="5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lastRenderedPageBreak/>
        <w:t xml:space="preserve">Jestem umocowany/a do reprezentowania Uczestnika na dowód czego przedkładam dokument potwierdzający moje umocowanie (jeżeli dotyczy); </w:t>
      </w:r>
    </w:p>
    <w:p w14:paraId="44E779B5" w14:textId="77777777" w:rsidR="003F186C" w:rsidRDefault="00F70B5F" w:rsidP="008B03B1">
      <w:pPr>
        <w:numPr>
          <w:ilvl w:val="0"/>
          <w:numId w:val="5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Zapoznałem się z Informacją o zamiarze przeprowadzania Wstępnych konsultacji rynkowych wraz z załącznikami i w całości akceptuję jej postanowienia;</w:t>
      </w:r>
    </w:p>
    <w:p w14:paraId="34F39F71" w14:textId="59716212" w:rsidR="008B03B1" w:rsidRPr="008B03B1" w:rsidRDefault="008B03B1" w:rsidP="008B03B1">
      <w:pPr>
        <w:numPr>
          <w:ilvl w:val="0"/>
          <w:numId w:val="5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Zapoznałem się</w:t>
      </w:r>
      <w:r w:rsidRPr="008B03B1">
        <w:rPr>
          <w:rFonts w:cstheme="minorHAnsi"/>
        </w:rPr>
        <w:t xml:space="preserve"> </w:t>
      </w:r>
      <w:r w:rsidRPr="00C8550D">
        <w:rPr>
          <w:rFonts w:cstheme="minorHAnsi"/>
        </w:rPr>
        <w:t xml:space="preserve">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</w:t>
      </w:r>
      <w:r w:rsidR="003963C5">
        <w:rPr>
          <w:rFonts w:cstheme="minorHAnsi"/>
        </w:rPr>
        <w:t> </w:t>
      </w:r>
      <w:r w:rsidRPr="00C8550D">
        <w:rPr>
          <w:rFonts w:cstheme="minorHAnsi"/>
        </w:rPr>
        <w:t xml:space="preserve"> w całości akceptuję jego postanowienia;</w:t>
      </w:r>
    </w:p>
    <w:p w14:paraId="7F34EA65" w14:textId="55905B05" w:rsidR="003F186C" w:rsidRDefault="00F70B5F" w:rsidP="008B03B1">
      <w:pPr>
        <w:numPr>
          <w:ilvl w:val="0"/>
          <w:numId w:val="5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Wyrażam zgodę na przetwarzanie i przechowywanie przez Wojewódzki Szpital Specjalistyczny im. J.Gromkowskiego we Wrocławiu ul. Koszarowa 5 </w:t>
      </w:r>
      <w:r>
        <w:rPr>
          <w:rFonts w:cstheme="minorHAnsi"/>
        </w:rPr>
        <w:t>(kod pocztowy: 51-149)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, informacji zawartych w niniejszym Zgłoszeniu dla celów Wstępnych konsultacji rynkowych lub Postępowania</w:t>
      </w:r>
      <w:r w:rsidR="008B03B1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o udzielenie zamówienia publicznego, którego ww. Konsultacje dotyczą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; </w:t>
      </w:r>
    </w:p>
    <w:p w14:paraId="66C83CF5" w14:textId="7EF57344" w:rsidR="00912BCC" w:rsidRDefault="00912BCC" w:rsidP="008B03B1">
      <w:pPr>
        <w:numPr>
          <w:ilvl w:val="0"/>
          <w:numId w:val="5"/>
        </w:numPr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W załączeniu składam następujące oświadczenia lub dokumenty, </w:t>
      </w:r>
      <w:r w:rsidR="004C6036"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wymagane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 xml:space="preserve"> przez Zamawiającego w Informacji </w:t>
      </w:r>
      <w:r>
        <w:rPr>
          <w:rFonts w:ascii="Verdana" w:eastAsia="Calibri" w:hAnsi="Verdana" w:cs="Tahoma"/>
          <w:kern w:val="0"/>
          <w:sz w:val="20"/>
          <w:szCs w:val="20"/>
          <w:lang w:eastAsia="en-US"/>
          <w14:ligatures w14:val="none"/>
        </w:rPr>
        <w:t xml:space="preserve">o zamiarze przeprowadzania </w:t>
      </w:r>
      <w:r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  <w:t>Wstępnych konsultacjach rynkowych:</w:t>
      </w:r>
    </w:p>
    <w:p w14:paraId="2229C568" w14:textId="77777777" w:rsidR="00912BCC" w:rsidRPr="008B03B1" w:rsidRDefault="00912BCC" w:rsidP="00912BCC">
      <w:pPr>
        <w:pStyle w:val="Akapitzlist"/>
        <w:numPr>
          <w:ilvl w:val="0"/>
          <w:numId w:val="7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 w:rsidRPr="008B03B1"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14:paraId="3B38D8F5" w14:textId="2561F422" w:rsidR="003F186C" w:rsidRDefault="00912BCC" w:rsidP="00912BCC">
      <w:pPr>
        <w:pStyle w:val="Akapitzlist"/>
        <w:numPr>
          <w:ilvl w:val="0"/>
          <w:numId w:val="7"/>
        </w:numPr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  <w:r w:rsidRPr="008B03B1">
        <w:rPr>
          <w:rFonts w:ascii="Verdana" w:eastAsia="Verdana" w:hAnsi="Verdana" w:cs="Verdana"/>
          <w:sz w:val="20"/>
          <w:szCs w:val="20"/>
        </w:rPr>
        <w:t>……………………………………………;</w:t>
      </w:r>
    </w:p>
    <w:p w14:paraId="14887A8C" w14:textId="77777777" w:rsidR="004C6036" w:rsidRPr="006645E8" w:rsidRDefault="004C6036" w:rsidP="004C6036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20"/>
          <w:szCs w:val="20"/>
        </w:rPr>
      </w:pPr>
    </w:p>
    <w:p w14:paraId="0EE7F7EA" w14:textId="77777777" w:rsidR="003F186C" w:rsidRDefault="00F70B5F">
      <w:pPr>
        <w:spacing w:after="280" w:line="280" w:lineRule="exact"/>
        <w:ind w:left="-142"/>
        <w:jc w:val="both"/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</w:pPr>
      <w:r>
        <w:rPr>
          <w:rFonts w:ascii="Verdana" w:eastAsia="Verdana" w:hAnsi="Verdana" w:cs="Verdana"/>
          <w:b/>
          <w:bCs/>
          <w:kern w:val="0"/>
          <w:sz w:val="20"/>
          <w:szCs w:val="20"/>
          <w:lang w:eastAsia="en-US"/>
          <w14:ligatures w14:val="none"/>
        </w:rPr>
        <w:t>PODPIS(Y):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3F186C" w14:paraId="3ADE12A3" w14:textId="77777777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741E755E" w14:textId="77777777" w:rsidR="003F186C" w:rsidRDefault="00F70B5F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Nazwa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4F897B2D" w14:textId="77777777" w:rsidR="003F186C" w:rsidRDefault="00F70B5F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Nazwisko i imię osób upoważnionych do podpisania zgłoszenia w imieniu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68475A11" w14:textId="77777777" w:rsidR="003F186C" w:rsidRDefault="00F70B5F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Podpisy osób upoważnionych do podpisania zgłoszenia w imieniu Uczestnika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</w:tcPr>
          <w:p w14:paraId="14572D86" w14:textId="77777777" w:rsidR="003F186C" w:rsidRDefault="00F70B5F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Pieczęcie Uczestnika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</w:tcPr>
          <w:p w14:paraId="6F7A1E02" w14:textId="77777777" w:rsidR="003F186C" w:rsidRDefault="00F70B5F">
            <w:pPr>
              <w:widowControl w:val="0"/>
              <w:spacing w:after="280" w:line="280" w:lineRule="exact"/>
              <w:jc w:val="center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  <w:t>Miejscowość i data</w:t>
            </w:r>
          </w:p>
        </w:tc>
      </w:tr>
      <w:tr w:rsidR="003F186C" w14:paraId="02BF59D0" w14:textId="77777777"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747DBDDF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16E9F8DE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28FD2302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0E9E1273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367F52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  <w:tr w:rsidR="003F186C" w14:paraId="4D737DB6" w14:textId="77777777"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01E53F0F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52B0C24C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621AAFA6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34D167E5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  <w:p w14:paraId="608B87F1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EB1AE4" w14:textId="77777777" w:rsidR="003F186C" w:rsidRDefault="003F186C">
            <w:pPr>
              <w:widowControl w:val="0"/>
              <w:spacing w:after="280" w:line="280" w:lineRule="exact"/>
              <w:jc w:val="both"/>
              <w:rPr>
                <w:rFonts w:ascii="Verdana" w:eastAsia="Verdana" w:hAnsi="Verdana" w:cs="Verdana"/>
                <w:kern w:val="0"/>
                <w:sz w:val="20"/>
                <w:szCs w:val="20"/>
                <w:lang w:eastAsia="en-US"/>
                <w14:ligatures w14:val="none"/>
              </w:rPr>
            </w:pPr>
          </w:p>
        </w:tc>
      </w:tr>
    </w:tbl>
    <w:p w14:paraId="62AA83A2" w14:textId="77777777" w:rsidR="003F186C" w:rsidRDefault="003F186C">
      <w:pPr>
        <w:tabs>
          <w:tab w:val="left" w:pos="540"/>
        </w:tabs>
        <w:spacing w:after="280" w:line="280" w:lineRule="exact"/>
        <w:jc w:val="both"/>
        <w:rPr>
          <w:rFonts w:ascii="Verdana" w:eastAsia="Verdana" w:hAnsi="Verdana" w:cs="Verdana"/>
          <w:kern w:val="0"/>
          <w:sz w:val="20"/>
          <w:szCs w:val="20"/>
          <w:lang w:eastAsia="en-US"/>
          <w14:ligatures w14:val="none"/>
        </w:rPr>
      </w:pPr>
    </w:p>
    <w:sectPr w:rsidR="003F186C">
      <w:headerReference w:type="default" r:id="rId9"/>
      <w:footerReference w:type="default" r:id="rId10"/>
      <w:pgSz w:w="11906" w:h="16838"/>
      <w:pgMar w:top="426" w:right="1417" w:bottom="1417" w:left="1417" w:header="0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6BEC" w14:textId="77777777" w:rsidR="002E1DE6" w:rsidRDefault="002E1DE6">
      <w:r>
        <w:separator/>
      </w:r>
    </w:p>
  </w:endnote>
  <w:endnote w:type="continuationSeparator" w:id="0">
    <w:p w14:paraId="579594BF" w14:textId="77777777" w:rsidR="002E1DE6" w:rsidRDefault="002E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ƒ]‚u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4B9B" w14:textId="77777777" w:rsidR="003F186C" w:rsidRDefault="003F186C">
    <w:pPr>
      <w:pStyle w:val="Stopka"/>
      <w:jc w:val="center"/>
      <w:rPr>
        <w:sz w:val="10"/>
        <w:szCs w:val="10"/>
      </w:rPr>
    </w:pPr>
  </w:p>
  <w:p w14:paraId="555E6308" w14:textId="77777777" w:rsidR="003F186C" w:rsidRDefault="00F70B5F">
    <w:pPr>
      <w:pStyle w:val="Stopka"/>
      <w:ind w:left="720"/>
      <w:rPr>
        <w:rFonts w:ascii="Arial" w:hAnsi="Arial" w:cs="Arial"/>
        <w:sz w:val="14"/>
        <w:szCs w:val="12"/>
      </w:rPr>
    </w:pP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 zdrowie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profesjonalizm </w:t>
    </w:r>
    <w:r>
      <w:rPr>
        <w:rFonts w:ascii="Symbol" w:eastAsia="Symbol" w:hAnsi="Symbol" w:cs="Symbol"/>
        <w:color w:val="0085CA"/>
        <w:sz w:val="14"/>
        <w:szCs w:val="12"/>
      </w:rPr>
      <w:t></w:t>
    </w:r>
    <w:r>
      <w:rPr>
        <w:rFonts w:ascii="Arial" w:hAnsi="Arial" w:cs="Arial"/>
        <w:color w:val="0085CA"/>
        <w:sz w:val="14"/>
        <w:szCs w:val="12"/>
      </w:rPr>
      <w:t xml:space="preserve"> nowoczesność </w:t>
    </w:r>
    <w:r>
      <w:rPr>
        <w:rFonts w:ascii="Symbol" w:eastAsia="Symbol" w:hAnsi="Symbol" w:cs="Symbol"/>
        <w:color w:val="0085CA"/>
        <w:sz w:val="14"/>
        <w:szCs w:val="12"/>
      </w:rPr>
      <w:t></w:t>
    </w:r>
  </w:p>
  <w:p w14:paraId="210A0F10" w14:textId="77777777" w:rsidR="003F186C" w:rsidRDefault="003F186C">
    <w:pPr>
      <w:pStyle w:val="Stopka"/>
      <w:ind w:left="720"/>
      <w:rPr>
        <w:rFonts w:ascii="Arial" w:hAnsi="Arial" w:cs="Arial"/>
        <w:sz w:val="12"/>
        <w:szCs w:val="12"/>
      </w:rPr>
    </w:pPr>
  </w:p>
  <w:p w14:paraId="19F09488" w14:textId="77777777" w:rsidR="003F186C" w:rsidRDefault="00F70B5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ul. Koszarowa 5, 51-149 Wrocław</w:t>
    </w:r>
  </w:p>
  <w:p w14:paraId="3D7EF654" w14:textId="77777777" w:rsidR="003F186C" w:rsidRDefault="00F70B5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4CFEA12E" wp14:editId="5F7A31BC">
          <wp:simplePos x="0" y="0"/>
          <wp:positionH relativeFrom="column">
            <wp:posOffset>4579620</wp:posOffset>
          </wp:positionH>
          <wp:positionV relativeFrom="paragraph">
            <wp:posOffset>19050</wp:posOffset>
          </wp:positionV>
          <wp:extent cx="1210310" cy="44323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kern w:val="0"/>
        <w:sz w:val="14"/>
        <w:szCs w:val="14"/>
      </w:rPr>
      <w:t>NIP: 895-16-31-106 | Regon: 000290469</w:t>
    </w:r>
  </w:p>
  <w:p w14:paraId="4ABCD4F3" w14:textId="77777777" w:rsidR="003F186C" w:rsidRDefault="00F70B5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Sekretariat: 71 395 74 26 | fax 71 326 06 22</w:t>
    </w:r>
  </w:p>
  <w:p w14:paraId="49423F59" w14:textId="77777777" w:rsidR="003F186C" w:rsidRDefault="00F70B5F">
    <w:pPr>
      <w:spacing w:line="276" w:lineRule="auto"/>
      <w:ind w:firstLine="708"/>
      <w:rPr>
        <w:rFonts w:ascii="Arial" w:hAnsi="Arial" w:cs="Arial"/>
        <w:kern w:val="0"/>
        <w:sz w:val="14"/>
        <w:szCs w:val="14"/>
      </w:rPr>
    </w:pPr>
    <w:r>
      <w:rPr>
        <w:rFonts w:ascii="Arial" w:hAnsi="Arial" w:cs="Arial"/>
        <w:kern w:val="0"/>
        <w:sz w:val="14"/>
        <w:szCs w:val="14"/>
      </w:rPr>
      <w:t>Centrala tel.: 71 326 13 25</w:t>
    </w:r>
  </w:p>
  <w:p w14:paraId="0D8527B4" w14:textId="77777777" w:rsidR="003F186C" w:rsidRDefault="00F363B4">
    <w:pPr>
      <w:spacing w:line="276" w:lineRule="auto"/>
      <w:ind w:firstLine="708"/>
      <w:rPr>
        <w:rFonts w:ascii="Arial" w:hAnsi="Arial" w:cs="Arial"/>
        <w:sz w:val="14"/>
        <w:szCs w:val="14"/>
      </w:rPr>
    </w:pPr>
    <w:hyperlink r:id="rId2">
      <w:r w:rsidR="00F70B5F">
        <w:rPr>
          <w:rStyle w:val="czeinternetowe"/>
          <w:rFonts w:ascii="ƒ]‚uD" w:hAnsi="ƒ]‚uD" w:cs="ƒ]‚uD"/>
          <w:kern w:val="0"/>
          <w:sz w:val="14"/>
          <w:szCs w:val="14"/>
        </w:rPr>
        <w:t>sekretariat@szpital.wroc.pl</w:t>
      </w:r>
    </w:hyperlink>
    <w:r w:rsidR="00F70B5F">
      <w:rPr>
        <w:rFonts w:ascii="ƒ]‚uD" w:hAnsi="ƒ]‚uD" w:cs="ƒ]‚uD"/>
        <w:kern w:val="0"/>
        <w:sz w:val="14"/>
        <w:szCs w:val="14"/>
      </w:rPr>
      <w:t xml:space="preserve">                                                                 www.szpital.wroc.pl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0719A" w14:textId="77777777" w:rsidR="002E1DE6" w:rsidRDefault="002E1DE6">
      <w:r>
        <w:separator/>
      </w:r>
    </w:p>
  </w:footnote>
  <w:footnote w:type="continuationSeparator" w:id="0">
    <w:p w14:paraId="5FB81592" w14:textId="77777777" w:rsidR="002E1DE6" w:rsidRDefault="002E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56E3" w14:textId="77777777" w:rsidR="003F186C" w:rsidRDefault="00F70B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B2D304" wp14:editId="68562CB9">
          <wp:extent cx="2934970" cy="133223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133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D7"/>
    <w:multiLevelType w:val="multilevel"/>
    <w:tmpl w:val="C19AB1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B65"/>
    <w:multiLevelType w:val="multilevel"/>
    <w:tmpl w:val="6714C0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AA463B"/>
    <w:multiLevelType w:val="multilevel"/>
    <w:tmpl w:val="2E583E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041A81"/>
    <w:multiLevelType w:val="hybridMultilevel"/>
    <w:tmpl w:val="DE340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855052A"/>
    <w:multiLevelType w:val="multilevel"/>
    <w:tmpl w:val="1CC89F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D244544"/>
    <w:multiLevelType w:val="multilevel"/>
    <w:tmpl w:val="73FE3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6C"/>
    <w:rsid w:val="00014DA0"/>
    <w:rsid w:val="000B0C66"/>
    <w:rsid w:val="000E18D0"/>
    <w:rsid w:val="001834D3"/>
    <w:rsid w:val="002E1DE6"/>
    <w:rsid w:val="003963C5"/>
    <w:rsid w:val="003F186C"/>
    <w:rsid w:val="004C6036"/>
    <w:rsid w:val="005B0008"/>
    <w:rsid w:val="006645E8"/>
    <w:rsid w:val="006E6C18"/>
    <w:rsid w:val="00801438"/>
    <w:rsid w:val="008560ED"/>
    <w:rsid w:val="008B03B1"/>
    <w:rsid w:val="00912BCC"/>
    <w:rsid w:val="00A3299B"/>
    <w:rsid w:val="00C56011"/>
    <w:rsid w:val="00CC01FB"/>
    <w:rsid w:val="00D3733F"/>
    <w:rsid w:val="00E3665C"/>
    <w:rsid w:val="00EC7A7A"/>
    <w:rsid w:val="00F363B4"/>
    <w:rsid w:val="00F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3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7C6F"/>
  </w:style>
  <w:style w:type="character" w:customStyle="1" w:styleId="StopkaZnak">
    <w:name w:val="Stopka Znak"/>
    <w:basedOn w:val="Domylnaczcionkaakapitu"/>
    <w:link w:val="Stopka"/>
    <w:uiPriority w:val="99"/>
    <w:qFormat/>
    <w:rsid w:val="00EF7C6F"/>
  </w:style>
  <w:style w:type="character" w:customStyle="1" w:styleId="czeinternetowe">
    <w:name w:val="Łącze internetowe"/>
    <w:basedOn w:val="Domylnaczcionkaakapitu"/>
    <w:uiPriority w:val="99"/>
    <w:unhideWhenUsed/>
    <w:rsid w:val="00C614F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614F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8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7C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8C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354DB8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B03B1"/>
    <w:pPr>
      <w:suppressAutoHyphens w:val="0"/>
      <w:spacing w:after="160" w:line="259" w:lineRule="auto"/>
      <w:ind w:left="720"/>
      <w:contextualSpacing/>
    </w:pPr>
    <w:rPr>
      <w:rFonts w:eastAsiaTheme="minorHAnsi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.wroc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B7EF4-3ACA-4062-8FEC-598E5997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Drąg</dc:creator>
  <cp:lastModifiedBy>Ewelina Strąk</cp:lastModifiedBy>
  <cp:revision>22</cp:revision>
  <cp:lastPrinted>2024-03-22T07:05:00Z</cp:lastPrinted>
  <dcterms:created xsi:type="dcterms:W3CDTF">2023-08-16T11:30:00Z</dcterms:created>
  <dcterms:modified xsi:type="dcterms:W3CDTF">2024-03-22T07:05:00Z</dcterms:modified>
  <dc:language>pl-PL</dc:language>
</cp:coreProperties>
</file>