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EB1814">
        <w:rPr>
          <w:rFonts w:asciiTheme="minorHAnsi" w:eastAsia="Calibri" w:hAnsiTheme="minorHAnsi" w:cstheme="minorHAnsi"/>
          <w:szCs w:val="24"/>
          <w:lang w:eastAsia="en-US"/>
        </w:rPr>
        <w:t>20 października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FF5D83">
        <w:rPr>
          <w:rFonts w:asciiTheme="minorHAnsi" w:eastAsia="Calibri" w:hAnsiTheme="minorHAnsi" w:cstheme="minorHAnsi"/>
          <w:szCs w:val="24"/>
          <w:lang w:eastAsia="en-US"/>
        </w:rPr>
        <w:t>1032</w:t>
      </w:r>
      <w:bookmarkStart w:id="0" w:name="_GoBack"/>
      <w:bookmarkEnd w:id="0"/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C931EF" w:rsidRPr="00EB1814" w:rsidRDefault="00BD6F0D" w:rsidP="00EB1814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Uniwersytet Ekonomiczny w Poznaniu, 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działając 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9851A4" w:rsidRPr="00EB1814">
        <w:rPr>
          <w:rFonts w:asciiTheme="minorHAnsi" w:hAnsiTheme="minorHAnsi" w:cstheme="minorHAnsi"/>
          <w:sz w:val="22"/>
          <w:szCs w:val="22"/>
        </w:rPr>
        <w:t>253</w:t>
      </w:r>
      <w:r w:rsidR="000E0BF4" w:rsidRPr="00EB1814">
        <w:rPr>
          <w:rFonts w:asciiTheme="minorHAnsi" w:hAnsiTheme="minorHAnsi" w:cstheme="minorHAnsi"/>
          <w:sz w:val="22"/>
          <w:szCs w:val="22"/>
        </w:rPr>
        <w:t xml:space="preserve"> ust. 1 pkt </w:t>
      </w:r>
      <w:r w:rsidRPr="00EB1814">
        <w:rPr>
          <w:rFonts w:asciiTheme="minorHAnsi" w:hAnsiTheme="minorHAnsi" w:cstheme="minorHAnsi"/>
          <w:sz w:val="22"/>
          <w:szCs w:val="22"/>
        </w:rPr>
        <w:t>1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DD1CBB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DD1CBB" w:rsidRPr="00EB1814">
        <w:rPr>
          <w:rFonts w:asciiTheme="minorHAnsi" w:hAnsiTheme="minorHAnsi" w:cstheme="minorHAnsi"/>
          <w:sz w:val="22"/>
          <w:szCs w:val="22"/>
        </w:rPr>
        <w:t> 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5854E1" w:rsidRPr="00EB1814">
        <w:rPr>
          <w:rFonts w:asciiTheme="minorHAnsi" w:hAnsiTheme="minorHAnsi" w:cstheme="minorHAnsi"/>
          <w:sz w:val="22"/>
          <w:szCs w:val="22"/>
        </w:rPr>
        <w:t>eśnia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EB1814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Dz. U. z 2022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r. poz. </w:t>
      </w:r>
      <w:r w:rsidR="00EB1814" w:rsidRPr="00EB1814">
        <w:rPr>
          <w:rFonts w:asciiTheme="minorHAnsi" w:hAnsiTheme="minorHAnsi" w:cstheme="minorHAnsi"/>
          <w:sz w:val="22"/>
          <w:szCs w:val="22"/>
        </w:rPr>
        <w:t>1710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="005854E1" w:rsidRPr="00EB18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854E1" w:rsidRPr="00EB1814">
        <w:rPr>
          <w:rFonts w:asciiTheme="minorHAnsi" w:hAnsiTheme="minorHAnsi" w:cstheme="minorHAnsi"/>
          <w:sz w:val="22"/>
          <w:szCs w:val="22"/>
        </w:rPr>
        <w:t>. zm.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795FBF" w:rsidRPr="00EB1814">
        <w:rPr>
          <w:rFonts w:asciiTheme="minorHAnsi" w:hAnsiTheme="minorHAnsi" w:cstheme="minorHAnsi"/>
          <w:sz w:val="22"/>
          <w:szCs w:val="22"/>
        </w:rPr>
        <w:t xml:space="preserve">informuje, że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w </w:t>
      </w:r>
      <w:r w:rsidR="00795FBF" w:rsidRPr="00EB1814">
        <w:rPr>
          <w:rFonts w:asciiTheme="minorHAnsi" w:hAnsiTheme="minorHAnsi" w:cstheme="minorHAnsi"/>
          <w:sz w:val="22"/>
          <w:szCs w:val="22"/>
        </w:rPr>
        <w:t>p</w:t>
      </w:r>
      <w:r w:rsidR="00C931EF" w:rsidRPr="00EB1814">
        <w:rPr>
          <w:rFonts w:asciiTheme="minorHAnsi" w:hAnsiTheme="minorHAnsi" w:cstheme="minorHAnsi"/>
          <w:sz w:val="22"/>
          <w:szCs w:val="22"/>
        </w:rPr>
        <w:t>ostępowaniu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EB1814" w:rsidRPr="00EB1814">
        <w:rPr>
          <w:rFonts w:asciiTheme="minorHAnsi" w:hAnsiTheme="minorHAnsi" w:cstheme="minorHAnsi"/>
          <w:b/>
          <w:sz w:val="22"/>
          <w:szCs w:val="22"/>
        </w:rPr>
        <w:t xml:space="preserve">Naprawa nadwieszonych stropów zewnętrznych wraz z montażem izolacji termicznej i sufitów podwieszanych zewnętrznych w części niskiej budynku Collegium </w:t>
      </w:r>
      <w:proofErr w:type="spellStart"/>
      <w:r w:rsidR="00EB1814" w:rsidRPr="00EB1814">
        <w:rPr>
          <w:rFonts w:asciiTheme="minorHAnsi" w:hAnsiTheme="minorHAnsi" w:cstheme="minorHAnsi"/>
          <w:b/>
          <w:sz w:val="22"/>
          <w:szCs w:val="22"/>
        </w:rPr>
        <w:t>Altum</w:t>
      </w:r>
      <w:proofErr w:type="spellEnd"/>
      <w:r w:rsidR="00EB1814" w:rsidRPr="00EB1814">
        <w:rPr>
          <w:rFonts w:asciiTheme="minorHAnsi" w:hAnsiTheme="minorHAnsi" w:cstheme="minorHAnsi"/>
          <w:b/>
          <w:sz w:val="22"/>
          <w:szCs w:val="22"/>
        </w:rPr>
        <w:t xml:space="preserve"> Uniwersytetu Ekonomicznego w Poznaniu (ZP/030/22)</w:t>
      </w:r>
      <w:r w:rsidR="00D526ED" w:rsidRPr="00EB1814">
        <w:rPr>
          <w:rFonts w:eastAsia="Arial"/>
          <w:b/>
          <w:sz w:val="22"/>
          <w:szCs w:val="22"/>
        </w:rPr>
        <w:t xml:space="preserve">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do realizacji wybrana została oferta złożona przez firmę </w:t>
      </w:r>
      <w:r w:rsidR="00EB1814" w:rsidRPr="00EB1814">
        <w:rPr>
          <w:bCs/>
          <w:sz w:val="22"/>
          <w:szCs w:val="22"/>
        </w:rPr>
        <w:t xml:space="preserve">PTB NICKEL Sp. z o.o., </w:t>
      </w:r>
      <w:r w:rsidR="00EB1814" w:rsidRPr="00EB1814">
        <w:rPr>
          <w:sz w:val="22"/>
          <w:szCs w:val="22"/>
        </w:rPr>
        <w:t>ul. Obornicka Nr 6B, Jelonek koło Poznania, 62-002 Suchy Las</w:t>
      </w:r>
      <w:r w:rsidR="00EB1814">
        <w:rPr>
          <w:rFonts w:asciiTheme="minorHAnsi" w:hAnsiTheme="minorHAnsi" w:cstheme="minorHAnsi"/>
          <w:sz w:val="22"/>
          <w:szCs w:val="22"/>
          <w:lang w:val="en-US"/>
        </w:rPr>
        <w:t>, z </w:t>
      </w:r>
      <w:proofErr w:type="spellStart"/>
      <w:r w:rsidR="00EB1814">
        <w:rPr>
          <w:rFonts w:asciiTheme="minorHAnsi" w:hAnsiTheme="minorHAnsi" w:cstheme="minorHAnsi"/>
          <w:sz w:val="22"/>
          <w:szCs w:val="22"/>
          <w:lang w:val="en-US"/>
        </w:rPr>
        <w:t>ceną</w:t>
      </w:r>
      <w:proofErr w:type="spellEnd"/>
      <w:r w:rsidR="00EB1814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EB1814" w:rsidRPr="00EB1814">
        <w:rPr>
          <w:sz w:val="22"/>
          <w:szCs w:val="22"/>
        </w:rPr>
        <w:t>1.432.212,00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 zł</w:t>
      </w:r>
      <w:r w:rsidR="00D526ED" w:rsidRPr="00EB1814">
        <w:rPr>
          <w:rFonts w:asciiTheme="minorHAnsi" w:hAnsiTheme="minorHAnsi" w:cstheme="minorHAnsi"/>
          <w:sz w:val="22"/>
          <w:szCs w:val="22"/>
        </w:rPr>
        <w:t xml:space="preserve"> brutto</w:t>
      </w:r>
      <w:r w:rsidR="00C931EF" w:rsidRPr="00EB1814">
        <w:rPr>
          <w:rFonts w:asciiTheme="minorHAnsi" w:hAnsiTheme="minorHAnsi" w:cstheme="minorHAnsi"/>
          <w:sz w:val="22"/>
          <w:szCs w:val="22"/>
        </w:rPr>
        <w:t>.</w:t>
      </w:r>
    </w:p>
    <w:p w:rsidR="00D526ED" w:rsidRPr="00EB1814" w:rsidRDefault="00C931EF" w:rsidP="00EB1814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814">
        <w:rPr>
          <w:rFonts w:asciiTheme="minorHAnsi" w:hAnsiTheme="minorHAnsi" w:cstheme="minorHAnsi"/>
          <w:sz w:val="22"/>
          <w:szCs w:val="22"/>
        </w:rPr>
        <w:tab/>
        <w:t>Punktacja ofert:</w:t>
      </w:r>
    </w:p>
    <w:tbl>
      <w:tblPr>
        <w:tblW w:w="8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295"/>
        <w:gridCol w:w="1835"/>
        <w:gridCol w:w="1835"/>
        <w:gridCol w:w="1835"/>
      </w:tblGrid>
      <w:tr w:rsidR="00EB1814" w:rsidTr="00990A8C">
        <w:trPr>
          <w:cantSplit/>
          <w:trHeight w:val="817"/>
          <w:tblHeader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B1814" w:rsidRDefault="00EB1814" w:rsidP="00990A8C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B1814" w:rsidRDefault="00EB1814" w:rsidP="00990A8C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B1814" w:rsidRDefault="00EB1814" w:rsidP="00990A8C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w PLN (brutto)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814" w:rsidRDefault="00EB1814" w:rsidP="00990A8C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Gwarancja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B1814" w:rsidRDefault="00EB1814" w:rsidP="00990A8C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</w:tr>
      <w:tr w:rsidR="00EB1814" w:rsidTr="00990A8C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4" w:rsidRDefault="00EB1814" w:rsidP="00990A8C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4" w:rsidRPr="00490663" w:rsidRDefault="00EB1814" w:rsidP="00990A8C">
            <w:pPr>
              <w:pStyle w:val="Default"/>
              <w:rPr>
                <w:bCs/>
                <w:sz w:val="20"/>
                <w:szCs w:val="20"/>
              </w:rPr>
            </w:pPr>
            <w:r w:rsidRPr="00490663">
              <w:rPr>
                <w:bCs/>
                <w:sz w:val="20"/>
                <w:szCs w:val="20"/>
              </w:rPr>
              <w:t>PTB NICKEL Sp. z o.o.</w:t>
            </w:r>
          </w:p>
          <w:p w:rsidR="00EB1814" w:rsidRPr="00490663" w:rsidRDefault="00EB1814" w:rsidP="00990A8C">
            <w:pPr>
              <w:pStyle w:val="Default"/>
              <w:rPr>
                <w:sz w:val="20"/>
                <w:szCs w:val="20"/>
              </w:rPr>
            </w:pPr>
            <w:r w:rsidRPr="00490663">
              <w:rPr>
                <w:sz w:val="20"/>
                <w:szCs w:val="20"/>
              </w:rPr>
              <w:t xml:space="preserve">ul. Obornicka Nr 6B, </w:t>
            </w:r>
          </w:p>
          <w:p w:rsidR="00EB1814" w:rsidRPr="009C772D" w:rsidRDefault="00EB1814" w:rsidP="00990A8C">
            <w:pPr>
              <w:pStyle w:val="Default"/>
            </w:pPr>
            <w:r w:rsidRPr="00490663">
              <w:rPr>
                <w:sz w:val="20"/>
                <w:szCs w:val="20"/>
              </w:rPr>
              <w:t>Jelonek koło Poznania, 62-002 Suchy Las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14" w:rsidRDefault="00EB1814" w:rsidP="00990A8C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3666C1">
              <w:rPr>
                <w:rFonts w:ascii="Calibri" w:hAnsi="Calibri" w:cs="Calibri"/>
                <w:color w:val="000000"/>
              </w:rPr>
              <w:t>1.432.212,00</w:t>
            </w:r>
          </w:p>
          <w:p w:rsidR="00EB1814" w:rsidRPr="00490663" w:rsidRDefault="00EB1814" w:rsidP="00990A8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lang w:val="de-DE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60 pkt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4" w:rsidRDefault="00EB1814" w:rsidP="00990A8C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60mies.</w:t>
            </w:r>
          </w:p>
          <w:p w:rsidR="00EB1814" w:rsidRPr="00490663" w:rsidRDefault="00EB1814" w:rsidP="00990A8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40 pkt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4" w:rsidRPr="00490663" w:rsidRDefault="00EB1814" w:rsidP="00990A8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100 pkt</w:t>
            </w:r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D" w:rsidRDefault="00D526ED" w:rsidP="0094317C">
      <w:r>
        <w:separator/>
      </w:r>
    </w:p>
  </w:endnote>
  <w:endnote w:type="continuationSeparator" w:id="0">
    <w:p w:rsidR="00D526ED" w:rsidRDefault="00D526ED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D" w:rsidRDefault="00D526ED" w:rsidP="0094317C">
      <w:r>
        <w:separator/>
      </w:r>
    </w:p>
  </w:footnote>
  <w:footnote w:type="continuationSeparator" w:id="0">
    <w:p w:rsidR="00D526ED" w:rsidRDefault="00D526ED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91EE1E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5B95-3BA5-4CCC-B537-DEC529AF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34</cp:revision>
  <cp:lastPrinted>2022-10-20T06:39:00Z</cp:lastPrinted>
  <dcterms:created xsi:type="dcterms:W3CDTF">2019-11-27T09:56:00Z</dcterms:created>
  <dcterms:modified xsi:type="dcterms:W3CDTF">2022-10-20T06:40:00Z</dcterms:modified>
</cp:coreProperties>
</file>