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ED756" w14:textId="53E5ECBD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79EF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F727F1">
        <w:rPr>
          <w:rFonts w:cs="Arial"/>
          <w:b/>
          <w:bCs/>
          <w:szCs w:val="24"/>
        </w:rPr>
        <w:t>V</w:t>
      </w:r>
      <w:r w:rsidR="009079E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727F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 xml:space="preserve">Załącznik nr </w:t>
      </w:r>
      <w:r w:rsidR="009079EF">
        <w:rPr>
          <w:rFonts w:cs="Arial"/>
          <w:b/>
          <w:bCs/>
          <w:szCs w:val="24"/>
        </w:rPr>
        <w:t>09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36D3C14B" w:rsidR="00376AA1" w:rsidRPr="009079EF" w:rsidRDefault="00376AA1" w:rsidP="009079EF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670D1C" w:rsidRPr="00670D1C">
        <w:t xml:space="preserve"> </w:t>
      </w:r>
      <w:r w:rsidR="009079EF">
        <w:rPr>
          <w:rFonts w:cs="Arial"/>
          <w:b/>
          <w:bCs/>
          <w:szCs w:val="24"/>
        </w:rPr>
        <w:t>Utrzymanie w sprawności działania systemu sterowania ruchem UTCS Scala w mieście Kraków,</w:t>
      </w:r>
      <w:r w:rsidR="001847B0">
        <w:rPr>
          <w:b/>
          <w:bCs/>
        </w:rPr>
        <w:t xml:space="preserve">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17074257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</w:t>
      </w:r>
    </w:p>
    <w:p w14:paraId="6EF3A328" w14:textId="40931CC1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39300141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  <w:r w:rsidR="00962EF1">
        <w:rPr>
          <w:rFonts w:cs="Arial"/>
          <w:szCs w:val="24"/>
        </w:rPr>
        <w:t>____________________________________________________</w:t>
      </w:r>
    </w:p>
    <w:p w14:paraId="6307C79A" w14:textId="071BAAAA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  <w:r w:rsidR="00962EF1">
        <w:rPr>
          <w:rFonts w:cs="Arial"/>
          <w:szCs w:val="24"/>
        </w:rPr>
        <w:t>__________________________________________________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8F4B5" w14:textId="77777777" w:rsidR="007C2EDF" w:rsidRDefault="007C2EDF" w:rsidP="001550C9">
      <w:pPr>
        <w:spacing w:after="0" w:line="240" w:lineRule="auto"/>
      </w:pPr>
      <w:r>
        <w:separator/>
      </w:r>
    </w:p>
  </w:endnote>
  <w:endnote w:type="continuationSeparator" w:id="0">
    <w:p w14:paraId="35B149D6" w14:textId="77777777" w:rsidR="007C2EDF" w:rsidRDefault="007C2EDF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534CA" w14:textId="77777777" w:rsidR="007C2EDF" w:rsidRDefault="007C2EDF" w:rsidP="001550C9">
      <w:pPr>
        <w:spacing w:after="0" w:line="240" w:lineRule="auto"/>
      </w:pPr>
      <w:r>
        <w:separator/>
      </w:r>
    </w:p>
  </w:footnote>
  <w:footnote w:type="continuationSeparator" w:id="0">
    <w:p w14:paraId="318ADE2C" w14:textId="77777777" w:rsidR="007C2EDF" w:rsidRDefault="007C2EDF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1847B0"/>
    <w:rsid w:val="0022499C"/>
    <w:rsid w:val="00256987"/>
    <w:rsid w:val="002826A5"/>
    <w:rsid w:val="002A67EC"/>
    <w:rsid w:val="002C5C41"/>
    <w:rsid w:val="002D73E4"/>
    <w:rsid w:val="00376AA1"/>
    <w:rsid w:val="00447C13"/>
    <w:rsid w:val="00484C52"/>
    <w:rsid w:val="00541589"/>
    <w:rsid w:val="005F1ED6"/>
    <w:rsid w:val="00640B40"/>
    <w:rsid w:val="00670D1C"/>
    <w:rsid w:val="006C113B"/>
    <w:rsid w:val="007007B3"/>
    <w:rsid w:val="00754844"/>
    <w:rsid w:val="007C2EDF"/>
    <w:rsid w:val="00833648"/>
    <w:rsid w:val="008372F4"/>
    <w:rsid w:val="0084345E"/>
    <w:rsid w:val="00883A82"/>
    <w:rsid w:val="008D5EA9"/>
    <w:rsid w:val="008F35B7"/>
    <w:rsid w:val="009079EF"/>
    <w:rsid w:val="00962EF1"/>
    <w:rsid w:val="00AB12A1"/>
    <w:rsid w:val="00B468AF"/>
    <w:rsid w:val="00C52335"/>
    <w:rsid w:val="00DF76D5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Elżbieta Nowotarska</cp:lastModifiedBy>
  <cp:revision>9</cp:revision>
  <dcterms:created xsi:type="dcterms:W3CDTF">2023-04-28T09:10:00Z</dcterms:created>
  <dcterms:modified xsi:type="dcterms:W3CDTF">2024-06-14T06:51:00Z</dcterms:modified>
</cp:coreProperties>
</file>