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338C" w14:textId="77777777" w:rsidR="003D5CF3" w:rsidRPr="009C5457" w:rsidRDefault="00CC7AA8" w:rsidP="00424175">
      <w:pPr>
        <w:pStyle w:val="Nagwek1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Załącznik nr 2</w:t>
      </w:r>
    </w:p>
    <w:p w14:paraId="58808356" w14:textId="77777777" w:rsidR="003D5CF3" w:rsidRPr="009C5457" w:rsidRDefault="003D5CF3" w:rsidP="0042417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UMOW</w:t>
      </w:r>
      <w:r w:rsidR="00CC7AA8" w:rsidRPr="009C5457">
        <w:rPr>
          <w:rFonts w:asciiTheme="minorHAnsi" w:hAnsiTheme="minorHAnsi" w:cstheme="minorHAnsi"/>
          <w:b/>
          <w:sz w:val="22"/>
          <w:szCs w:val="22"/>
        </w:rPr>
        <w:t>A</w:t>
      </w:r>
      <w:r w:rsidRPr="009C5457">
        <w:rPr>
          <w:rFonts w:asciiTheme="minorHAnsi" w:hAnsiTheme="minorHAnsi" w:cstheme="minorHAnsi"/>
          <w:b/>
          <w:sz w:val="22"/>
          <w:szCs w:val="22"/>
        </w:rPr>
        <w:t xml:space="preserve"> Nr …………………</w:t>
      </w:r>
    </w:p>
    <w:p w14:paraId="553B4F49" w14:textId="02628331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Zawarta w dniu ...................... 20</w:t>
      </w:r>
      <w:r w:rsidR="001C3053" w:rsidRPr="009C5457">
        <w:rPr>
          <w:rFonts w:asciiTheme="minorHAnsi" w:hAnsiTheme="minorHAnsi" w:cstheme="minorHAnsi"/>
          <w:sz w:val="22"/>
          <w:szCs w:val="22"/>
        </w:rPr>
        <w:t>2</w:t>
      </w:r>
      <w:r w:rsidR="009F4E3A">
        <w:rPr>
          <w:rFonts w:asciiTheme="minorHAnsi" w:hAnsiTheme="minorHAnsi" w:cstheme="minorHAnsi"/>
          <w:sz w:val="22"/>
          <w:szCs w:val="22"/>
        </w:rPr>
        <w:t>2</w:t>
      </w:r>
      <w:r w:rsidRPr="009C5457">
        <w:rPr>
          <w:rFonts w:asciiTheme="minorHAnsi" w:hAnsiTheme="minorHAnsi" w:cstheme="minorHAnsi"/>
          <w:sz w:val="22"/>
          <w:szCs w:val="22"/>
        </w:rPr>
        <w:t xml:space="preserve"> r. w Lwówku Śląskim, pomiędzy:</w:t>
      </w:r>
      <w:r w:rsidRPr="009C5457">
        <w:rPr>
          <w:rFonts w:asciiTheme="minorHAnsi" w:hAnsiTheme="minorHAnsi" w:cstheme="minorHAnsi"/>
          <w:sz w:val="22"/>
          <w:szCs w:val="22"/>
        </w:rPr>
        <w:tab/>
      </w:r>
    </w:p>
    <w:p w14:paraId="5F5D8393" w14:textId="77777777" w:rsidR="003D5CF3" w:rsidRPr="009C5457" w:rsidRDefault="003D5CF3" w:rsidP="0042417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9C5457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9C5457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14:paraId="218D995D" w14:textId="77777777" w:rsidR="003D5CF3" w:rsidRPr="009C5457" w:rsidRDefault="003D5CF3" w:rsidP="00424175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50413B08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1828F39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14:paraId="38BD7E6F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58A8448F" w14:textId="77777777" w:rsidR="003D5CF3" w:rsidRPr="009C5457" w:rsidRDefault="003D5CF3" w:rsidP="0042417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5B12CA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9C5457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14:paraId="22ECBE5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Wykonawcą</w:t>
      </w:r>
      <w:r w:rsidRPr="009C5457">
        <w:rPr>
          <w:rFonts w:asciiTheme="minorHAnsi" w:hAnsiTheme="minorHAnsi" w:cstheme="minorHAnsi"/>
          <w:sz w:val="22"/>
          <w:szCs w:val="22"/>
        </w:rPr>
        <w:t>, reprezentowanym przez właściciela, upełnomocnionego (</w:t>
      </w:r>
      <w:proofErr w:type="spellStart"/>
      <w:r w:rsidRPr="009C545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5457">
        <w:rPr>
          <w:rFonts w:asciiTheme="minorHAnsi" w:hAnsiTheme="minorHAnsi" w:cstheme="minorHAnsi"/>
          <w:sz w:val="22"/>
          <w:szCs w:val="22"/>
        </w:rPr>
        <w:t xml:space="preserve">) przedstawiciela (i) - </w:t>
      </w:r>
      <w:r w:rsidRPr="009C5457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9C5457">
        <w:rPr>
          <w:rFonts w:asciiTheme="minorHAnsi" w:hAnsiTheme="minorHAnsi" w:cstheme="minorHAnsi"/>
          <w:sz w:val="22"/>
          <w:szCs w:val="22"/>
        </w:rPr>
        <w:t>:</w:t>
      </w:r>
    </w:p>
    <w:p w14:paraId="6F4F5C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14:paraId="52AC24C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14:paraId="310C6AF8" w14:textId="77777777" w:rsidR="00651A92" w:rsidRPr="009C5457" w:rsidRDefault="00651A92" w:rsidP="00424175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4708329" w14:textId="3C2ADE90" w:rsidR="003D5CF3" w:rsidRPr="009C5457" w:rsidRDefault="00544378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wyniku przeprowadzonego postępowania w formie zapytania ofertowego w związku z art. 2 ust. 1 pkt. 1 Ustawy z dnia 11 września 2019 r. Prawo Zamówień Publicznych (tekst jednolity: Dz.U.20</w:t>
      </w:r>
      <w:r w:rsidR="004B7BE2" w:rsidRPr="009C5457">
        <w:rPr>
          <w:rFonts w:asciiTheme="minorHAnsi" w:hAnsiTheme="minorHAnsi" w:cstheme="minorHAnsi"/>
          <w:sz w:val="22"/>
          <w:szCs w:val="22"/>
        </w:rPr>
        <w:t>21</w:t>
      </w:r>
      <w:r w:rsidRPr="009C5457">
        <w:rPr>
          <w:rFonts w:asciiTheme="minorHAnsi" w:hAnsiTheme="minorHAnsi" w:cstheme="minorHAnsi"/>
          <w:sz w:val="22"/>
          <w:szCs w:val="22"/>
        </w:rPr>
        <w:t>.</w:t>
      </w:r>
      <w:r w:rsidR="004B7BE2" w:rsidRPr="009C5457">
        <w:rPr>
          <w:rFonts w:asciiTheme="minorHAnsi" w:hAnsiTheme="minorHAnsi" w:cstheme="minorHAnsi"/>
          <w:sz w:val="22"/>
          <w:szCs w:val="22"/>
        </w:rPr>
        <w:t>1129</w:t>
      </w:r>
      <w:r w:rsidR="002F161C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9C5457">
        <w:rPr>
          <w:rFonts w:asciiTheme="minorHAnsi" w:hAnsiTheme="minorHAnsi" w:cstheme="minorHAnsi"/>
          <w:sz w:val="22"/>
          <w:szCs w:val="22"/>
        </w:rPr>
        <w:t>) została zawarta umowa o następującej treści:</w:t>
      </w:r>
    </w:p>
    <w:p w14:paraId="2B649848" w14:textId="77777777" w:rsidR="00544378" w:rsidRPr="009C5457" w:rsidRDefault="00544378" w:rsidP="0042417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2DA92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14:paraId="32F7F9C4" w14:textId="77777777" w:rsidR="003D5CF3" w:rsidRPr="009C5457" w:rsidRDefault="003D5CF3" w:rsidP="00A230A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1</w:t>
      </w:r>
    </w:p>
    <w:p w14:paraId="5A7FA5A3" w14:textId="70A247B1" w:rsidR="00A230AE" w:rsidRPr="00A230AE" w:rsidRDefault="003D5CF3" w:rsidP="00807488">
      <w:pPr>
        <w:pStyle w:val="Akapitzlist"/>
        <w:numPr>
          <w:ilvl w:val="0"/>
          <w:numId w:val="21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C5457">
        <w:rPr>
          <w:rFonts w:asciiTheme="minorHAnsi" w:hAnsiTheme="minorHAnsi" w:cstheme="minorHAnsi"/>
          <w:bCs/>
        </w:rPr>
        <w:t xml:space="preserve">Przedmiotem niniejszej umowy jest wykonanie </w:t>
      </w:r>
      <w:r w:rsidRPr="009C5457">
        <w:rPr>
          <w:rFonts w:asciiTheme="minorHAnsi" w:hAnsiTheme="minorHAnsi" w:cstheme="minorHAnsi"/>
          <w:b/>
          <w:bCs/>
        </w:rPr>
        <w:t>ro</w:t>
      </w:r>
      <w:r w:rsidR="009F4E3A">
        <w:rPr>
          <w:rFonts w:asciiTheme="minorHAnsi" w:hAnsiTheme="minorHAnsi" w:cstheme="minorHAnsi"/>
          <w:b/>
          <w:bCs/>
        </w:rPr>
        <w:t xml:space="preserve">bót budowlanych polegających na remoncie 3 szt. przepustów w miejscowościach: </w:t>
      </w:r>
      <w:r w:rsidR="00A230AE">
        <w:rPr>
          <w:rFonts w:asciiTheme="minorHAnsi" w:hAnsiTheme="minorHAnsi" w:cstheme="minorHAnsi"/>
          <w:b/>
          <w:bCs/>
        </w:rPr>
        <w:t>Dłużec</w:t>
      </w:r>
      <w:r w:rsidR="009F4E3A">
        <w:rPr>
          <w:rFonts w:asciiTheme="minorHAnsi" w:hAnsiTheme="minorHAnsi" w:cstheme="minorHAnsi"/>
          <w:b/>
          <w:bCs/>
        </w:rPr>
        <w:t>, Gaszów i Żerkowice</w:t>
      </w:r>
      <w:r w:rsidR="00A230AE">
        <w:rPr>
          <w:rFonts w:asciiTheme="minorHAnsi" w:hAnsiTheme="minorHAnsi" w:cstheme="minorHAnsi"/>
          <w:b/>
          <w:bCs/>
        </w:rPr>
        <w:t xml:space="preserve">, </w:t>
      </w:r>
      <w:r w:rsidR="00A230AE" w:rsidRPr="00A230AE">
        <w:rPr>
          <w:rFonts w:asciiTheme="minorHAnsi" w:hAnsiTheme="minorHAnsi" w:cstheme="minorHAnsi"/>
          <w:bCs/>
        </w:rPr>
        <w:t>zgodnie z poniższym wykazem:</w:t>
      </w:r>
    </w:p>
    <w:p w14:paraId="34BCD755" w14:textId="16C1331E" w:rsidR="00A230AE" w:rsidRDefault="009F4E3A" w:rsidP="00807488">
      <w:pPr>
        <w:pStyle w:val="Akapitzlist"/>
        <w:numPr>
          <w:ilvl w:val="1"/>
          <w:numId w:val="21"/>
        </w:numPr>
        <w:suppressAutoHyphens/>
        <w:spacing w:line="240" w:lineRule="auto"/>
        <w:ind w:left="851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Przepust 36P na rowie R-6</w:t>
      </w:r>
      <w:r w:rsidR="00A230AE">
        <w:rPr>
          <w:rFonts w:asciiTheme="minorHAnsi" w:hAnsiTheme="minorHAnsi" w:cstheme="minorHAnsi"/>
        </w:rPr>
        <w:t xml:space="preserve">, </w:t>
      </w:r>
      <w:r>
        <w:rPr>
          <w:rFonts w:cs="Calibri"/>
        </w:rPr>
        <w:t>dz. nr 191dr, obręb 0005 Dłużec</w:t>
      </w:r>
      <w:r w:rsidR="00A230AE">
        <w:rPr>
          <w:rFonts w:cs="Calibri"/>
        </w:rPr>
        <w:t>;</w:t>
      </w:r>
    </w:p>
    <w:p w14:paraId="4B9DB1B8" w14:textId="6E4BA7BB" w:rsidR="00A230AE" w:rsidRPr="00A230AE" w:rsidRDefault="00A230AE" w:rsidP="00807488">
      <w:pPr>
        <w:pStyle w:val="Akapitzlist"/>
        <w:numPr>
          <w:ilvl w:val="1"/>
          <w:numId w:val="21"/>
        </w:numPr>
        <w:suppressAutoHyphens/>
        <w:spacing w:line="240" w:lineRule="auto"/>
        <w:ind w:left="851" w:hanging="567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P</w:t>
      </w:r>
      <w:r w:rsidRPr="00611309">
        <w:rPr>
          <w:rFonts w:cs="Calibri"/>
        </w:rPr>
        <w:t>rzepust</w:t>
      </w:r>
      <w:r w:rsidR="009F4E3A">
        <w:rPr>
          <w:rFonts w:cs="Calibri"/>
        </w:rPr>
        <w:t xml:space="preserve"> 196P na rowie R-34</w:t>
      </w:r>
      <w:r w:rsidRPr="00611309">
        <w:rPr>
          <w:rFonts w:cs="Calibri"/>
        </w:rPr>
        <w:t>;</w:t>
      </w:r>
      <w:r>
        <w:rPr>
          <w:rFonts w:cs="Calibri"/>
        </w:rPr>
        <w:t xml:space="preserve"> </w:t>
      </w:r>
      <w:r w:rsidR="009F4E3A">
        <w:rPr>
          <w:rFonts w:cs="Calibri"/>
        </w:rPr>
        <w:t>dz. nr 185dr, obręb 0007 Gaszów</w:t>
      </w:r>
      <w:r>
        <w:rPr>
          <w:rFonts w:cs="Calibri"/>
        </w:rPr>
        <w:t>;</w:t>
      </w:r>
    </w:p>
    <w:p w14:paraId="5D71499E" w14:textId="56E250E6" w:rsidR="009F4E3A" w:rsidRPr="009F4E3A" w:rsidRDefault="00A230AE" w:rsidP="00807488">
      <w:pPr>
        <w:pStyle w:val="Akapitzlist"/>
        <w:numPr>
          <w:ilvl w:val="1"/>
          <w:numId w:val="21"/>
        </w:numPr>
        <w:suppressAutoHyphens/>
        <w:spacing w:line="240" w:lineRule="auto"/>
        <w:ind w:left="851" w:hanging="567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P</w:t>
      </w:r>
      <w:r w:rsidR="009F4E3A">
        <w:rPr>
          <w:rFonts w:cs="Calibri"/>
        </w:rPr>
        <w:t>rzepust 145P na rowie R-B1</w:t>
      </w:r>
      <w:r>
        <w:rPr>
          <w:rFonts w:cs="Calibri"/>
        </w:rPr>
        <w:t xml:space="preserve">; </w:t>
      </w:r>
      <w:r w:rsidR="009F4E3A">
        <w:rPr>
          <w:rFonts w:cs="Calibri"/>
        </w:rPr>
        <w:t>dz. nr 175dr, obręb 0029 Żerkowice</w:t>
      </w:r>
      <w:r>
        <w:rPr>
          <w:rFonts w:cs="Calibri"/>
        </w:rPr>
        <w:t>.</w:t>
      </w:r>
    </w:p>
    <w:p w14:paraId="06CD86F3" w14:textId="77777777" w:rsidR="003D5CF3" w:rsidRPr="009C5457" w:rsidRDefault="003D5CF3" w:rsidP="00A230A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2</w:t>
      </w:r>
    </w:p>
    <w:p w14:paraId="15BECCBB" w14:textId="77777777" w:rsidR="003D5CF3" w:rsidRDefault="003D5CF3" w:rsidP="0042417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Warunki umowy określone są w następujących dokumentach we wskazanej niżej kolejności obowiązywania:</w:t>
      </w:r>
    </w:p>
    <w:p w14:paraId="53C0DB1A" w14:textId="69F16B27" w:rsidR="003D5CF3" w:rsidRPr="006F5A3A" w:rsidRDefault="003D5CF3" w:rsidP="00807488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2060"/>
        </w:rPr>
      </w:pPr>
      <w:r w:rsidRPr="006F5A3A">
        <w:rPr>
          <w:rFonts w:asciiTheme="minorHAnsi" w:hAnsiTheme="minorHAnsi" w:cstheme="minorHAnsi"/>
        </w:rPr>
        <w:t>umowa o wykonanie robót budowlanych;</w:t>
      </w:r>
    </w:p>
    <w:p w14:paraId="28A264FD" w14:textId="104024FB" w:rsidR="003D5CF3" w:rsidRPr="006F5A3A" w:rsidRDefault="00C2634A" w:rsidP="00807488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2060"/>
        </w:rPr>
      </w:pPr>
      <w:r w:rsidRPr="006F5A3A">
        <w:rPr>
          <w:rFonts w:asciiTheme="minorHAnsi" w:hAnsiTheme="minorHAnsi" w:cstheme="minorHAnsi"/>
        </w:rPr>
        <w:t>zaproszenie do złożenia oferty</w:t>
      </w:r>
      <w:r w:rsidR="003D5CF3" w:rsidRPr="006F5A3A">
        <w:rPr>
          <w:rFonts w:asciiTheme="minorHAnsi" w:hAnsiTheme="minorHAnsi" w:cstheme="minorHAnsi"/>
        </w:rPr>
        <w:t>;</w:t>
      </w:r>
    </w:p>
    <w:p w14:paraId="79091101" w14:textId="1791C503" w:rsidR="00544378" w:rsidRPr="006F5A3A" w:rsidRDefault="00A230AE" w:rsidP="00807488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2060"/>
        </w:rPr>
      </w:pPr>
      <w:r w:rsidRPr="006F5A3A">
        <w:rPr>
          <w:rFonts w:asciiTheme="minorHAnsi" w:hAnsiTheme="minorHAnsi" w:cstheme="minorHAnsi"/>
        </w:rPr>
        <w:t>specyfikacja techniczna wykonania i odbioru robót budowlanych</w:t>
      </w:r>
      <w:r w:rsidR="00544378" w:rsidRPr="006F5A3A">
        <w:rPr>
          <w:rFonts w:asciiTheme="minorHAnsi" w:hAnsiTheme="minorHAnsi" w:cstheme="minorHAnsi"/>
        </w:rPr>
        <w:t>;</w:t>
      </w:r>
    </w:p>
    <w:p w14:paraId="6BDE3E0F" w14:textId="3CB92E82" w:rsidR="003D5CF3" w:rsidRPr="006F5A3A" w:rsidRDefault="003D5CF3" w:rsidP="00807488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2060"/>
        </w:rPr>
      </w:pPr>
      <w:r w:rsidRPr="006F5A3A">
        <w:rPr>
          <w:rFonts w:asciiTheme="minorHAnsi" w:hAnsiTheme="minorHAnsi" w:cstheme="minorHAnsi"/>
        </w:rPr>
        <w:t>odpowiedzi na pytania Wykonawców;</w:t>
      </w:r>
    </w:p>
    <w:p w14:paraId="47FFB877" w14:textId="6CF2FFB2" w:rsidR="003D5CF3" w:rsidRPr="006F5A3A" w:rsidRDefault="003D5CF3" w:rsidP="00807488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2060"/>
        </w:rPr>
      </w:pPr>
      <w:r w:rsidRPr="006F5A3A">
        <w:rPr>
          <w:rFonts w:asciiTheme="minorHAnsi" w:hAnsiTheme="minorHAnsi" w:cstheme="minorHAnsi"/>
        </w:rPr>
        <w:t>oferta Wykonawcy.</w:t>
      </w:r>
    </w:p>
    <w:p w14:paraId="3854802D" w14:textId="77777777" w:rsidR="003D5CF3" w:rsidRPr="009C5457" w:rsidRDefault="003D5CF3" w:rsidP="006F5A3A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3</w:t>
      </w:r>
    </w:p>
    <w:p w14:paraId="1CC61B1D" w14:textId="77777777" w:rsidR="003D5CF3" w:rsidRPr="009C5457" w:rsidRDefault="003D5CF3" w:rsidP="00807488">
      <w:pPr>
        <w:pStyle w:val="Tekstpodstawowy3"/>
        <w:numPr>
          <w:ilvl w:val="0"/>
          <w:numId w:val="11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Roboty będące przedmiotem niniejszej umowy Wykonawca zobowiązany jest wykonać przy użyciu sprzętu, urządzeń i materiałów o jakości odpowiadającej stosownym przepisom, normom, standardom i warunkom.</w:t>
      </w:r>
    </w:p>
    <w:p w14:paraId="75C31C4B" w14:textId="77777777" w:rsidR="003D5CF3" w:rsidRPr="009C5457" w:rsidRDefault="003D5CF3" w:rsidP="00807488">
      <w:pPr>
        <w:widowControl w:val="0"/>
        <w:numPr>
          <w:ilvl w:val="0"/>
          <w:numId w:val="11"/>
        </w:numPr>
        <w:tabs>
          <w:tab w:val="clear" w:pos="360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59216C72" w14:textId="77777777" w:rsidR="003D5CF3" w:rsidRPr="009C5457" w:rsidRDefault="003D5CF3" w:rsidP="00807488">
      <w:pPr>
        <w:widowControl w:val="0"/>
        <w:numPr>
          <w:ilvl w:val="0"/>
          <w:numId w:val="11"/>
        </w:numPr>
        <w:tabs>
          <w:tab w:val="clear" w:pos="360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przypadku braku ww. norm uwzględnione będą kolejno: europejskie aprobaty techniczne, wspólne specyfikacje techniczne, normy międzynarodowe lub inne techniczne systemy odniesienia ustanowione przez europejskie organy normalizacyjne.</w:t>
      </w:r>
    </w:p>
    <w:p w14:paraId="724A2D59" w14:textId="17A9257D" w:rsidR="003D5CF3" w:rsidRDefault="003D5CF3" w:rsidP="00807488">
      <w:pPr>
        <w:widowControl w:val="0"/>
        <w:numPr>
          <w:ilvl w:val="0"/>
          <w:numId w:val="11"/>
        </w:numPr>
        <w:tabs>
          <w:tab w:val="clear" w:pos="360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przypadku braku norm oraz aprobat, specyfikacji, norm i systemów, o których mowa</w:t>
      </w:r>
      <w:r w:rsidR="00A230AE">
        <w:rPr>
          <w:rFonts w:asciiTheme="minorHAnsi" w:hAnsiTheme="minorHAnsi" w:cstheme="minorHAnsi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sz w:val="22"/>
          <w:szCs w:val="22"/>
        </w:rPr>
        <w:t>w</w:t>
      </w:r>
      <w:r w:rsidR="00A230AE">
        <w:rPr>
          <w:rFonts w:asciiTheme="minorHAnsi" w:hAnsiTheme="minorHAnsi" w:cstheme="minorHAnsi"/>
          <w:sz w:val="22"/>
          <w:szCs w:val="22"/>
        </w:rPr>
        <w:t> </w:t>
      </w:r>
      <w:r w:rsidRPr="009C5457">
        <w:rPr>
          <w:rFonts w:asciiTheme="minorHAnsi" w:hAnsiTheme="minorHAnsi" w:cstheme="minorHAnsi"/>
          <w:sz w:val="22"/>
          <w:szCs w:val="22"/>
        </w:rPr>
        <w:t xml:space="preserve">powyższych ustępach uwzględnione zostaną kolejno Polskie Normy, polskie aprobaty </w:t>
      </w:r>
      <w:r w:rsidRPr="009C5457">
        <w:rPr>
          <w:rFonts w:asciiTheme="minorHAnsi" w:hAnsiTheme="minorHAnsi" w:cstheme="minorHAnsi"/>
          <w:sz w:val="22"/>
          <w:szCs w:val="22"/>
        </w:rPr>
        <w:lastRenderedPageBreak/>
        <w:t>techniczne oraz polskie specyfikacje techniczne.</w:t>
      </w:r>
    </w:p>
    <w:p w14:paraId="4F0FEA4D" w14:textId="0097D538" w:rsidR="00A230AE" w:rsidRDefault="00A230AE" w:rsidP="00807488">
      <w:pPr>
        <w:widowControl w:val="0"/>
        <w:numPr>
          <w:ilvl w:val="0"/>
          <w:numId w:val="11"/>
        </w:numPr>
        <w:tabs>
          <w:tab w:val="clear" w:pos="360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ma prawo w każdym momencie realizacji umowy odrzucić każdą część robót budowlanych i zużyte materiały, jeżeli nie będą zgodne z wymaganiami powyższych ustępów. Odrzucenie powinno nastąpić w formie pisemnej niezwłocznie po stwierdzeniu niezgodności.</w:t>
      </w:r>
    </w:p>
    <w:p w14:paraId="125C614B" w14:textId="2F424A88" w:rsidR="003D5CF3" w:rsidRPr="006F5A3A" w:rsidRDefault="00A230AE" w:rsidP="00807488">
      <w:pPr>
        <w:widowControl w:val="0"/>
        <w:numPr>
          <w:ilvl w:val="0"/>
          <w:numId w:val="11"/>
        </w:numPr>
        <w:tabs>
          <w:tab w:val="clear" w:pos="360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Materiały i urządzenia niezbędne do zrealizowania przedmiotu umowy dostarcza Wykonawca.</w:t>
      </w:r>
    </w:p>
    <w:p w14:paraId="7D0D2806" w14:textId="77777777" w:rsidR="003D5CF3" w:rsidRPr="009C5457" w:rsidRDefault="003D5CF3" w:rsidP="006F5A3A">
      <w:pPr>
        <w:keepNext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Rozdział II.  WYNAGRODZENIE</w:t>
      </w:r>
    </w:p>
    <w:p w14:paraId="4B93CFBF" w14:textId="0901200E" w:rsidR="006F5A3A" w:rsidRPr="006F5A3A" w:rsidRDefault="006F5A3A" w:rsidP="006F5A3A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F5A3A">
        <w:rPr>
          <w:rFonts w:asciiTheme="minorHAnsi" w:hAnsiTheme="minorHAnsi" w:cstheme="minorHAnsi"/>
          <w:sz w:val="22"/>
          <w:szCs w:val="22"/>
        </w:rPr>
        <w:t>§ 4</w:t>
      </w:r>
    </w:p>
    <w:p w14:paraId="3D0E9896" w14:textId="77777777" w:rsidR="003D5CF3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Strony ustalają, że wynagrodzenie Wykonawcy z tytułu realizacji niniejszej umowy będzie miało formę ryczałtu.</w:t>
      </w:r>
    </w:p>
    <w:p w14:paraId="7400989E" w14:textId="77777777" w:rsidR="00F410B9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Wynagrodzenie Wykonawcy za wykonanie przedmiotu umowy określonego w § 1, wyniesie …………………… zł brutto (słownie: ..…………………………………… …………………………), tj. netto ……………… zł + ……… </w:t>
      </w:r>
      <w:r w:rsidRPr="006F5A3A">
        <w:rPr>
          <w:rFonts w:asciiTheme="minorHAnsi" w:hAnsiTheme="minorHAnsi" w:cstheme="minorHAnsi"/>
          <w:sz w:val="22"/>
          <w:szCs w:val="22"/>
        </w:rPr>
        <w:t>%</w:t>
      </w:r>
      <w:r w:rsidRPr="009C5457">
        <w:rPr>
          <w:rFonts w:asciiTheme="minorHAnsi" w:hAnsiTheme="minorHAnsi" w:cstheme="minorHAnsi"/>
          <w:sz w:val="22"/>
          <w:szCs w:val="22"/>
        </w:rPr>
        <w:t xml:space="preserve"> podatku VAT i płatne będz</w:t>
      </w:r>
      <w:r w:rsidR="00F410B9" w:rsidRPr="009C5457">
        <w:rPr>
          <w:rFonts w:asciiTheme="minorHAnsi" w:hAnsiTheme="minorHAnsi" w:cstheme="minorHAnsi"/>
          <w:sz w:val="22"/>
          <w:szCs w:val="22"/>
        </w:rPr>
        <w:t>ie prze</w:t>
      </w:r>
      <w:r w:rsidR="002552F0" w:rsidRPr="009C5457">
        <w:rPr>
          <w:rFonts w:asciiTheme="minorHAnsi" w:hAnsiTheme="minorHAnsi" w:cstheme="minorHAnsi"/>
          <w:sz w:val="22"/>
          <w:szCs w:val="22"/>
        </w:rPr>
        <w:t>lewem na konto Wykonawcy.</w:t>
      </w:r>
    </w:p>
    <w:p w14:paraId="55EBD557" w14:textId="2E44B450" w:rsidR="003D5CF3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Wynagrodzenie Wykonawcy, określone w ust. 2 obejmuje wszystkie koszty związane</w:t>
      </w:r>
      <w:r w:rsidR="006F5A3A">
        <w:rPr>
          <w:rFonts w:asciiTheme="minorHAnsi" w:hAnsiTheme="minorHAnsi" w:cstheme="minorHAnsi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sz w:val="22"/>
          <w:szCs w:val="22"/>
        </w:rPr>
        <w:t xml:space="preserve">z realizacją robót </w:t>
      </w:r>
      <w:r w:rsidR="00812A4A" w:rsidRPr="009C5457">
        <w:rPr>
          <w:rFonts w:asciiTheme="minorHAnsi" w:hAnsiTheme="minorHAnsi" w:cstheme="minorHAnsi"/>
          <w:sz w:val="22"/>
          <w:szCs w:val="22"/>
        </w:rPr>
        <w:t>objętych przedmiotem zamówienia,</w:t>
      </w:r>
      <w:r w:rsidRPr="009C5457">
        <w:rPr>
          <w:rFonts w:asciiTheme="minorHAnsi" w:hAnsiTheme="minorHAnsi" w:cstheme="minorHAnsi"/>
          <w:sz w:val="22"/>
          <w:szCs w:val="22"/>
        </w:rPr>
        <w:t xml:space="preserve"> w tym ryzyko Wykonawcy z tytułu oszacowania wszelkich kosztów związanych</w:t>
      </w:r>
      <w:r w:rsidR="00812A4A" w:rsidRPr="009C5457">
        <w:rPr>
          <w:rFonts w:asciiTheme="minorHAnsi" w:hAnsiTheme="minorHAnsi" w:cstheme="minorHAnsi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sz w:val="22"/>
          <w:szCs w:val="22"/>
        </w:rPr>
        <w:t>z realizacją przedmiotu umowy, a także oddziaływania innych czynników mających lub mogących mieć wpływ na koszty.</w:t>
      </w:r>
    </w:p>
    <w:p w14:paraId="536452D4" w14:textId="459C34E1" w:rsidR="003D5CF3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</w:t>
      </w:r>
      <w:r w:rsidR="006F5A3A">
        <w:rPr>
          <w:rFonts w:asciiTheme="minorHAnsi" w:hAnsiTheme="minorHAnsi" w:cstheme="minorHAnsi"/>
          <w:sz w:val="22"/>
          <w:szCs w:val="22"/>
        </w:rPr>
        <w:t xml:space="preserve">enia ryczałtowego określonego w ust. </w:t>
      </w:r>
      <w:r w:rsidRPr="009C5457">
        <w:rPr>
          <w:rFonts w:asciiTheme="minorHAnsi" w:hAnsiTheme="minorHAnsi" w:cstheme="minorHAnsi"/>
          <w:sz w:val="22"/>
          <w:szCs w:val="22"/>
        </w:rPr>
        <w:t>2.</w:t>
      </w:r>
    </w:p>
    <w:p w14:paraId="4ACA8241" w14:textId="77777777" w:rsidR="003D5CF3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…………………… .</w:t>
      </w:r>
    </w:p>
    <w:p w14:paraId="55F3DF63" w14:textId="77777777" w:rsidR="003D5CF3" w:rsidRPr="009C5457" w:rsidRDefault="003D5CF3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przypadku zmiany w okresie obowiązywania umowy stawki podatku VAT, wynagrodzenie brutto ulegnie zmianie stosownie do zmiany tej stawki, przy czym wynagrod</w:t>
      </w:r>
      <w:r w:rsidR="001B6A6F" w:rsidRPr="009C5457">
        <w:rPr>
          <w:rFonts w:asciiTheme="minorHAnsi" w:hAnsiTheme="minorHAnsi" w:cstheme="minorHAnsi"/>
          <w:sz w:val="22"/>
          <w:szCs w:val="22"/>
        </w:rPr>
        <w:t>zenie netto pozostaje bez zmian</w:t>
      </w:r>
      <w:r w:rsidRPr="009C5457">
        <w:rPr>
          <w:rFonts w:asciiTheme="minorHAnsi" w:hAnsiTheme="minorHAnsi" w:cstheme="minorHAnsi"/>
          <w:sz w:val="22"/>
          <w:szCs w:val="22"/>
        </w:rPr>
        <w:t>.</w:t>
      </w:r>
    </w:p>
    <w:p w14:paraId="07CDC8C3" w14:textId="2546E1E6" w:rsidR="00812A4A" w:rsidRPr="009C5457" w:rsidRDefault="00812A4A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przypadku zaistnienia sytuacji określonej w ust. 6, zmiana ceny obowi</w:t>
      </w:r>
      <w:r w:rsidR="006F5A3A">
        <w:rPr>
          <w:rFonts w:asciiTheme="minorHAnsi" w:hAnsiTheme="minorHAnsi" w:cstheme="minorHAnsi"/>
          <w:sz w:val="22"/>
          <w:szCs w:val="22"/>
        </w:rPr>
        <w:t xml:space="preserve">ązywać będzie od dnia wejścia w </w:t>
      </w:r>
      <w:r w:rsidRPr="009C5457">
        <w:rPr>
          <w:rFonts w:asciiTheme="minorHAnsi" w:hAnsiTheme="minorHAnsi" w:cstheme="minorHAnsi"/>
          <w:sz w:val="22"/>
          <w:szCs w:val="22"/>
        </w:rPr>
        <w:t>życie odpowiednich przepisów w tym zakresie.</w:t>
      </w:r>
    </w:p>
    <w:p w14:paraId="77A13894" w14:textId="150E2FBC" w:rsidR="003D5CF3" w:rsidRPr="006F5A3A" w:rsidRDefault="00812A4A" w:rsidP="00807488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Zamawiający wyraża zgodę, aby Wykonawca wystawiał fakturę bez jego podpisu.</w:t>
      </w:r>
    </w:p>
    <w:p w14:paraId="7F04752E" w14:textId="77777777" w:rsidR="003D5CF3" w:rsidRPr="009C5457" w:rsidRDefault="003D5CF3" w:rsidP="006F5A3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Rozdział III.  TERMINY REALIZACJI UMOWY</w:t>
      </w:r>
    </w:p>
    <w:p w14:paraId="1D9CD477" w14:textId="08D0CF00" w:rsidR="006F5A3A" w:rsidRPr="006F5A3A" w:rsidRDefault="006F5A3A" w:rsidP="006F5A3A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F5A3A">
        <w:rPr>
          <w:rFonts w:asciiTheme="minorHAnsi" w:hAnsiTheme="minorHAnsi" w:cstheme="minorHAnsi"/>
          <w:sz w:val="22"/>
          <w:szCs w:val="22"/>
        </w:rPr>
        <w:t>§ 5</w:t>
      </w:r>
    </w:p>
    <w:p w14:paraId="35B80D08" w14:textId="77777777" w:rsidR="003D5CF3" w:rsidRDefault="003D5CF3" w:rsidP="00807488">
      <w:pPr>
        <w:numPr>
          <w:ilvl w:val="0"/>
          <w:numId w:val="1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Termin rozpoczęcia realizacji przedmiotu umowy strony ustalają na </w:t>
      </w:r>
      <w:r w:rsidRPr="009C5457">
        <w:rPr>
          <w:rFonts w:asciiTheme="minorHAnsi" w:hAnsiTheme="minorHAnsi" w:cstheme="minorHAnsi"/>
          <w:b/>
          <w:sz w:val="22"/>
          <w:szCs w:val="22"/>
        </w:rPr>
        <w:t>dzień podpisania umowy</w:t>
      </w:r>
      <w:r w:rsidRPr="009C5457">
        <w:rPr>
          <w:rFonts w:asciiTheme="minorHAnsi" w:hAnsiTheme="minorHAnsi" w:cstheme="minorHAnsi"/>
          <w:sz w:val="22"/>
          <w:szCs w:val="22"/>
        </w:rPr>
        <w:t>.</w:t>
      </w:r>
    </w:p>
    <w:p w14:paraId="2467BF10" w14:textId="09BE2749" w:rsidR="006F5A3A" w:rsidRPr="009C5457" w:rsidRDefault="006F5A3A" w:rsidP="00807488">
      <w:pPr>
        <w:numPr>
          <w:ilvl w:val="0"/>
          <w:numId w:val="1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przekaże Wykonawcy teren budowy w </w:t>
      </w:r>
      <w:r>
        <w:rPr>
          <w:rFonts w:asciiTheme="minorHAnsi" w:hAnsiTheme="minorHAnsi" w:cstheme="minorHAnsi"/>
          <w:b/>
          <w:sz w:val="22"/>
          <w:szCs w:val="22"/>
        </w:rPr>
        <w:t>dzień podpisania umowy.</w:t>
      </w:r>
    </w:p>
    <w:p w14:paraId="70D8B5C8" w14:textId="4149561D" w:rsidR="00FA065C" w:rsidRPr="009C5457" w:rsidRDefault="003D5CF3" w:rsidP="00807488">
      <w:pPr>
        <w:numPr>
          <w:ilvl w:val="0"/>
          <w:numId w:val="1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Termin zakończenia realizacji przedmiotu u</w:t>
      </w:r>
      <w:r w:rsidR="00FA065C" w:rsidRPr="009C5457">
        <w:rPr>
          <w:rFonts w:asciiTheme="minorHAnsi" w:hAnsiTheme="minorHAnsi" w:cstheme="minorHAnsi"/>
          <w:sz w:val="22"/>
          <w:szCs w:val="22"/>
        </w:rPr>
        <w:t xml:space="preserve">mowy strony ustalają </w:t>
      </w:r>
      <w:r w:rsidR="00FA065C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najpóźniej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4E3A">
        <w:rPr>
          <w:rFonts w:asciiTheme="minorHAnsi" w:hAnsiTheme="minorHAnsi" w:cstheme="minorHAnsi"/>
          <w:color w:val="000000" w:themeColor="text1"/>
          <w:sz w:val="22"/>
          <w:szCs w:val="22"/>
        </w:rPr>
        <w:t>do dnia ……………….</w:t>
      </w:r>
      <w:r w:rsidR="00AB717F" w:rsidRPr="009C5457">
        <w:rPr>
          <w:rFonts w:asciiTheme="minorHAnsi" w:hAnsiTheme="minorHAnsi" w:cstheme="minorHAnsi"/>
          <w:sz w:val="22"/>
          <w:szCs w:val="22"/>
        </w:rPr>
        <w:t>.</w:t>
      </w:r>
    </w:p>
    <w:p w14:paraId="7DF0B833" w14:textId="77777777" w:rsidR="00F61DA2" w:rsidRPr="009C5457" w:rsidRDefault="00F61DA2" w:rsidP="00807488">
      <w:pPr>
        <w:numPr>
          <w:ilvl w:val="0"/>
          <w:numId w:val="12"/>
        </w:numPr>
        <w:ind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termin zakończenia realizacji przedmiotu umowy przyjęta zostaje data </w:t>
      </w:r>
      <w:r w:rsidR="007F25F1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podpisania protokołu odbioru.</w:t>
      </w:r>
    </w:p>
    <w:p w14:paraId="62B0D0ED" w14:textId="77777777" w:rsidR="003D5CF3" w:rsidRPr="009C5457" w:rsidRDefault="003D5CF3" w:rsidP="006F5A3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Rozdział IV.  OBOWIĄZKI STRON</w:t>
      </w:r>
    </w:p>
    <w:p w14:paraId="2CE56B69" w14:textId="2412A46A" w:rsidR="006F5A3A" w:rsidRPr="006F5A3A" w:rsidRDefault="006F5A3A" w:rsidP="006F5A3A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</w:p>
    <w:p w14:paraId="60417E5E" w14:textId="77777777" w:rsidR="003D5CF3" w:rsidRPr="009C5457" w:rsidRDefault="003D5CF3" w:rsidP="00424175">
      <w:pPr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4B99B95C" w14:textId="773359D0" w:rsidR="00990244" w:rsidRPr="009C5457" w:rsidRDefault="00990244" w:rsidP="0080748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Terminowe przekazanie placu budowy</w:t>
      </w:r>
      <w:r w:rsidR="006F5A3A">
        <w:rPr>
          <w:rFonts w:asciiTheme="minorHAnsi" w:hAnsiTheme="minorHAnsi" w:cstheme="minorHAnsi"/>
          <w:sz w:val="22"/>
          <w:szCs w:val="22"/>
        </w:rPr>
        <w:t>.</w:t>
      </w:r>
    </w:p>
    <w:p w14:paraId="564C8AAA" w14:textId="7054151A" w:rsidR="00990244" w:rsidRPr="009C5457" w:rsidRDefault="00990244" w:rsidP="0080748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Spr</w:t>
      </w:r>
      <w:r w:rsidR="00BC1846">
        <w:rPr>
          <w:rFonts w:asciiTheme="minorHAnsi" w:hAnsiTheme="minorHAnsi" w:cstheme="minorHAnsi"/>
          <w:sz w:val="22"/>
          <w:szCs w:val="22"/>
        </w:rPr>
        <w:t xml:space="preserve">awowanie nadzoru </w:t>
      </w:r>
      <w:r w:rsidRPr="009C5457">
        <w:rPr>
          <w:rFonts w:asciiTheme="minorHAnsi" w:hAnsiTheme="minorHAnsi" w:cstheme="minorHAnsi"/>
          <w:sz w:val="22"/>
          <w:szCs w:val="22"/>
        </w:rPr>
        <w:t>w zakresie m.in.:</w:t>
      </w:r>
    </w:p>
    <w:p w14:paraId="517088DA" w14:textId="77777777" w:rsidR="00990244" w:rsidRPr="009C5457" w:rsidRDefault="00990244" w:rsidP="00807488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dokonywania odbiorów robót zanikających i ulegających zakryciu, przed ich zakryciem;</w:t>
      </w:r>
    </w:p>
    <w:p w14:paraId="653EFF04" w14:textId="29CA6641" w:rsidR="00990244" w:rsidRPr="009C5457" w:rsidRDefault="00990244" w:rsidP="00807488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bieżącej kontroli wymaganej przepisami dokumentacji (atesty, protokołu z prób, badań</w:t>
      </w:r>
      <w:r w:rsidR="003E3BA8">
        <w:rPr>
          <w:rFonts w:asciiTheme="minorHAnsi" w:hAnsiTheme="minorHAnsi" w:cstheme="minorHAnsi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sz w:val="22"/>
          <w:szCs w:val="22"/>
        </w:rPr>
        <w:t>i</w:t>
      </w:r>
      <w:r w:rsidR="003E3BA8">
        <w:rPr>
          <w:rFonts w:asciiTheme="minorHAnsi" w:hAnsiTheme="minorHAnsi" w:cstheme="minorHAnsi"/>
          <w:sz w:val="22"/>
          <w:szCs w:val="22"/>
        </w:rPr>
        <w:t> </w:t>
      </w:r>
      <w:r w:rsidRPr="009C5457">
        <w:rPr>
          <w:rFonts w:asciiTheme="minorHAnsi" w:hAnsiTheme="minorHAnsi" w:cstheme="minorHAnsi"/>
          <w:sz w:val="22"/>
          <w:szCs w:val="22"/>
        </w:rPr>
        <w:t>pomiarów, itp.)</w:t>
      </w:r>
    </w:p>
    <w:p w14:paraId="3CCA24E7" w14:textId="14E7D9C0" w:rsidR="00990244" w:rsidRPr="009C5457" w:rsidRDefault="003E3BA8" w:rsidP="0080748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</w:t>
      </w:r>
      <w:r w:rsidR="00990244" w:rsidRPr="009C5457">
        <w:rPr>
          <w:rFonts w:asciiTheme="minorHAnsi" w:hAnsiTheme="minorHAnsi" w:cstheme="minorHAnsi"/>
          <w:sz w:val="22"/>
          <w:szCs w:val="22"/>
        </w:rPr>
        <w:t>owe ur</w:t>
      </w:r>
      <w:r w:rsidR="003978B1">
        <w:rPr>
          <w:rFonts w:asciiTheme="minorHAnsi" w:hAnsiTheme="minorHAnsi" w:cstheme="minorHAnsi"/>
          <w:sz w:val="22"/>
          <w:szCs w:val="22"/>
        </w:rPr>
        <w:t>egulowanie należności Wykonawcy.</w:t>
      </w:r>
    </w:p>
    <w:p w14:paraId="31F693B3" w14:textId="6B5D26F2" w:rsidR="00990244" w:rsidRPr="009C5457" w:rsidRDefault="003E3BA8" w:rsidP="0080748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Dokonanie odbioru</w:t>
      </w:r>
      <w:r w:rsidR="00990244" w:rsidRPr="009C5457">
        <w:rPr>
          <w:rFonts w:asciiTheme="minorHAnsi" w:hAnsiTheme="minorHAnsi" w:cstheme="minorHAnsi"/>
          <w:sz w:val="22"/>
          <w:szCs w:val="22"/>
        </w:rPr>
        <w:t xml:space="preserve"> wykonanych robót.</w:t>
      </w:r>
    </w:p>
    <w:p w14:paraId="34125F2C" w14:textId="551F889B" w:rsidR="003E3BA8" w:rsidRPr="003E3BA8" w:rsidRDefault="003E3BA8" w:rsidP="003E3BA8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14:paraId="4E7C5A9B" w14:textId="77777777" w:rsidR="003D5CF3" w:rsidRDefault="003D5CF3" w:rsidP="00807488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Do podstawowych obowiązków Wykonawcy należy:</w:t>
      </w:r>
    </w:p>
    <w:p w14:paraId="1DAA07F1" w14:textId="6DA332C4" w:rsidR="00F74B3A" w:rsidRPr="00F74B3A" w:rsidRDefault="003E3BA8" w:rsidP="00807488">
      <w:pPr>
        <w:pStyle w:val="Akapitzlist"/>
        <w:numPr>
          <w:ilvl w:val="1"/>
          <w:numId w:val="13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Przejęcie placu budowy.</w:t>
      </w:r>
    </w:p>
    <w:p w14:paraId="64B0A331" w14:textId="77777777" w:rsidR="00FA77E2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Wykonywanie robót z należytą starannością, zgodnie z zasadami wiedzy technicznej oraz zapewnienie siły roboczej, materiałów, sprzętu i innych urządzeń oraz wszelkich przedmiotów niezbędnych do wykonania oraz usunięcia wad w takim zakresie, w jakim jest to wymienione w dokumentach umownych lub może być logicznie z nich wywnioskowane.</w:t>
      </w:r>
    </w:p>
    <w:p w14:paraId="677183B0" w14:textId="77777777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lastRenderedPageBreak/>
        <w:t>Pełna odpowiedzialność za zapewnienie warunków bezpieczeństwa oraz za metody organizacyjno-techniczne stosowane na terenie robót.</w:t>
      </w:r>
    </w:p>
    <w:p w14:paraId="08D5DE91" w14:textId="0BFE0CFF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Odpowiedzialność za szkody i straty w robotach spowod</w:t>
      </w:r>
      <w:r w:rsidR="003E3BA8">
        <w:rPr>
          <w:rFonts w:asciiTheme="minorHAnsi" w:hAnsiTheme="minorHAnsi" w:cstheme="minorHAnsi"/>
          <w:color w:val="000000" w:themeColor="text1"/>
        </w:rPr>
        <w:t xml:space="preserve">owane przez niego przy usuwaniu </w:t>
      </w:r>
      <w:r w:rsidRPr="003E3BA8">
        <w:rPr>
          <w:rFonts w:asciiTheme="minorHAnsi" w:hAnsiTheme="minorHAnsi" w:cstheme="minorHAnsi"/>
          <w:color w:val="000000" w:themeColor="text1"/>
        </w:rPr>
        <w:t>wad w okresie gwarancji i rękojmi.</w:t>
      </w:r>
    </w:p>
    <w:p w14:paraId="0FC81C2C" w14:textId="10CD0E0C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Ponoszenie pełnej odpowiedzialności za wszelkie szkody powstałe w związku</w:t>
      </w:r>
      <w:r w:rsidR="003E3BA8">
        <w:rPr>
          <w:rFonts w:asciiTheme="minorHAnsi" w:hAnsiTheme="minorHAnsi" w:cstheme="minorHAnsi"/>
          <w:color w:val="000000" w:themeColor="text1"/>
        </w:rPr>
        <w:t xml:space="preserve"> </w:t>
      </w:r>
      <w:r w:rsidRPr="003E3BA8">
        <w:rPr>
          <w:rFonts w:asciiTheme="minorHAnsi" w:hAnsiTheme="minorHAnsi" w:cstheme="minorHAnsi"/>
          <w:color w:val="000000" w:themeColor="text1"/>
        </w:rPr>
        <w:t>z</w:t>
      </w:r>
      <w:r w:rsidR="003E3BA8">
        <w:rPr>
          <w:rFonts w:asciiTheme="minorHAnsi" w:hAnsiTheme="minorHAnsi" w:cstheme="minorHAnsi"/>
          <w:color w:val="000000" w:themeColor="text1"/>
        </w:rPr>
        <w:t> </w:t>
      </w:r>
      <w:r w:rsidRPr="003E3BA8">
        <w:rPr>
          <w:rFonts w:asciiTheme="minorHAnsi" w:hAnsiTheme="minorHAnsi" w:cstheme="minorHAnsi"/>
          <w:color w:val="000000" w:themeColor="text1"/>
        </w:rPr>
        <w:t>wykonywaniem przedmiotu umowy, za szkody wyrządzone osobom trzecim jak również za</w:t>
      </w:r>
      <w:r w:rsidR="009F4E3A">
        <w:rPr>
          <w:rFonts w:asciiTheme="minorHAnsi" w:hAnsiTheme="minorHAnsi" w:cstheme="minorHAnsi"/>
          <w:color w:val="000000" w:themeColor="text1"/>
        </w:rPr>
        <w:t> </w:t>
      </w:r>
      <w:r w:rsidRPr="003E3BA8">
        <w:rPr>
          <w:rFonts w:asciiTheme="minorHAnsi" w:hAnsiTheme="minorHAnsi" w:cstheme="minorHAnsi"/>
          <w:color w:val="000000" w:themeColor="text1"/>
        </w:rPr>
        <w:t>szkody oraz następstwa nieszczęśliwych wypadków w związku</w:t>
      </w:r>
      <w:r w:rsidR="0016176A" w:rsidRPr="003E3BA8">
        <w:rPr>
          <w:rFonts w:asciiTheme="minorHAnsi" w:hAnsiTheme="minorHAnsi" w:cstheme="minorHAnsi"/>
          <w:color w:val="000000" w:themeColor="text1"/>
        </w:rPr>
        <w:t xml:space="preserve"> </w:t>
      </w:r>
      <w:r w:rsidRPr="003E3BA8">
        <w:rPr>
          <w:rFonts w:asciiTheme="minorHAnsi" w:hAnsiTheme="minorHAnsi" w:cstheme="minorHAnsi"/>
          <w:color w:val="000000" w:themeColor="text1"/>
        </w:rPr>
        <w:t>z prowadzonymi robotami.</w:t>
      </w:r>
    </w:p>
    <w:p w14:paraId="0AED8001" w14:textId="1E55F0C2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Ponoszenie odpowiedzialności za dopuszczenie do wykonywania prac będących przedmiotem umowy osób nieposiadających wymaganych obowiązującymi przepisami uprawnień</w:t>
      </w:r>
      <w:r w:rsidR="003E3BA8">
        <w:rPr>
          <w:rFonts w:asciiTheme="minorHAnsi" w:hAnsiTheme="minorHAnsi" w:cstheme="minorHAnsi"/>
          <w:color w:val="000000" w:themeColor="text1"/>
        </w:rPr>
        <w:t xml:space="preserve"> </w:t>
      </w:r>
      <w:r w:rsidRPr="003E3BA8">
        <w:rPr>
          <w:rFonts w:asciiTheme="minorHAnsi" w:hAnsiTheme="minorHAnsi" w:cstheme="minorHAnsi"/>
          <w:color w:val="000000" w:themeColor="text1"/>
        </w:rPr>
        <w:t>i</w:t>
      </w:r>
      <w:r w:rsidR="009F4E3A">
        <w:rPr>
          <w:rFonts w:asciiTheme="minorHAnsi" w:hAnsiTheme="minorHAnsi" w:cstheme="minorHAnsi"/>
          <w:color w:val="000000" w:themeColor="text1"/>
        </w:rPr>
        <w:t> </w:t>
      </w:r>
      <w:r w:rsidRPr="003E3BA8">
        <w:rPr>
          <w:rFonts w:asciiTheme="minorHAnsi" w:hAnsiTheme="minorHAnsi" w:cstheme="minorHAnsi"/>
          <w:color w:val="000000" w:themeColor="text1"/>
        </w:rPr>
        <w:t>ewentualne następstwa ich działalności.</w:t>
      </w:r>
    </w:p>
    <w:p w14:paraId="54546CCC" w14:textId="77777777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Pełnienie funkcji koordynacyjnych w stosunku do robót realizowanych przez podwykonawców.</w:t>
      </w:r>
    </w:p>
    <w:p w14:paraId="45DE9E0F" w14:textId="5B37C60B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 xml:space="preserve">Informowanie </w:t>
      </w:r>
      <w:r w:rsidR="003E3BA8">
        <w:rPr>
          <w:rFonts w:asciiTheme="minorHAnsi" w:hAnsiTheme="minorHAnsi" w:cstheme="minorHAnsi"/>
        </w:rPr>
        <w:t>Zamawiającego</w:t>
      </w:r>
      <w:r w:rsidR="00990244" w:rsidRPr="003E3BA8">
        <w:rPr>
          <w:rFonts w:asciiTheme="minorHAnsi" w:hAnsiTheme="minorHAnsi" w:cstheme="minorHAnsi"/>
          <w:color w:val="000000" w:themeColor="text1"/>
        </w:rPr>
        <w:t xml:space="preserve"> </w:t>
      </w:r>
      <w:r w:rsidR="00A07865" w:rsidRPr="003E3BA8">
        <w:rPr>
          <w:rFonts w:asciiTheme="minorHAnsi" w:hAnsiTheme="minorHAnsi" w:cstheme="minorHAnsi"/>
          <w:color w:val="000000" w:themeColor="text1"/>
        </w:rPr>
        <w:t>o</w:t>
      </w:r>
      <w:r w:rsidRPr="003E3BA8">
        <w:rPr>
          <w:rFonts w:asciiTheme="minorHAnsi" w:hAnsiTheme="minorHAnsi" w:cstheme="minorHAnsi"/>
          <w:color w:val="000000" w:themeColor="text1"/>
        </w:rPr>
        <w:t xml:space="preserve"> terminie zakończenia robót ulegających zakryciu oraz terminie odbioru robót zanikających; jeżeli Wykonawca nie poinformował o tych faktach </w:t>
      </w:r>
      <w:r w:rsidR="003E3BA8">
        <w:rPr>
          <w:rFonts w:asciiTheme="minorHAnsi" w:hAnsiTheme="minorHAnsi" w:cstheme="minorHAnsi"/>
          <w:color w:val="000000" w:themeColor="text1"/>
        </w:rPr>
        <w:t>Zamawiającego</w:t>
      </w:r>
      <w:r w:rsidR="004812DA" w:rsidRPr="003E3BA8">
        <w:rPr>
          <w:rFonts w:asciiTheme="minorHAnsi" w:hAnsiTheme="minorHAnsi" w:cstheme="minorHAnsi"/>
          <w:color w:val="000000" w:themeColor="text1"/>
        </w:rPr>
        <w:t>, Wykonawca</w:t>
      </w:r>
      <w:r w:rsidR="00A07865" w:rsidRPr="003E3BA8">
        <w:rPr>
          <w:rFonts w:asciiTheme="minorHAnsi" w:hAnsiTheme="minorHAnsi" w:cstheme="minorHAnsi"/>
          <w:color w:val="000000" w:themeColor="text1"/>
        </w:rPr>
        <w:t xml:space="preserve"> </w:t>
      </w:r>
      <w:r w:rsidRPr="003E3BA8">
        <w:rPr>
          <w:rFonts w:asciiTheme="minorHAnsi" w:hAnsiTheme="minorHAnsi" w:cstheme="minorHAnsi"/>
          <w:color w:val="000000" w:themeColor="text1"/>
        </w:rPr>
        <w:t>zobowiązany jest na własny koszt odkryć roboty a następnie przywrócić roboty do stanu poprzedniego.</w:t>
      </w:r>
    </w:p>
    <w:p w14:paraId="08627806" w14:textId="6E0340B9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 xml:space="preserve">Niezwłoczne informowanie </w:t>
      </w:r>
      <w:r w:rsidR="003E3BA8" w:rsidRPr="003E3BA8">
        <w:rPr>
          <w:rFonts w:asciiTheme="minorHAnsi" w:hAnsiTheme="minorHAnsi" w:cstheme="minorHAnsi"/>
          <w:color w:val="000000" w:themeColor="text1"/>
        </w:rPr>
        <w:t>Zamawiającego</w:t>
      </w:r>
      <w:r w:rsidR="00A07865" w:rsidRPr="003E3BA8">
        <w:rPr>
          <w:rFonts w:asciiTheme="minorHAnsi" w:hAnsiTheme="minorHAnsi" w:cstheme="minorHAnsi"/>
          <w:color w:val="000000" w:themeColor="text1"/>
        </w:rPr>
        <w:t xml:space="preserve"> </w:t>
      </w:r>
      <w:r w:rsidRPr="003E3BA8">
        <w:rPr>
          <w:rFonts w:asciiTheme="minorHAnsi" w:hAnsiTheme="minorHAnsi" w:cstheme="minorHAnsi"/>
          <w:color w:val="000000" w:themeColor="text1"/>
        </w:rPr>
        <w:t>o problemach technicznych lub okolicznościach, które mogą wpłynąć na jakość robót lub termin zakończenia robót.</w:t>
      </w:r>
    </w:p>
    <w:p w14:paraId="44A33819" w14:textId="32F6C0F2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Utrzymywanie terenu robót w stanie wolnym od przeszkód komunikacyjnych oraz bieżące usuw</w:t>
      </w:r>
      <w:r w:rsidR="003E3BA8">
        <w:rPr>
          <w:rFonts w:asciiTheme="minorHAnsi" w:hAnsiTheme="minorHAnsi" w:cstheme="minorHAnsi"/>
          <w:color w:val="000000" w:themeColor="text1"/>
        </w:rPr>
        <w:t>anie zbędnych materiałów</w:t>
      </w:r>
      <w:r w:rsidRPr="003E3BA8">
        <w:rPr>
          <w:rFonts w:asciiTheme="minorHAnsi" w:hAnsiTheme="minorHAnsi" w:cstheme="minorHAnsi"/>
          <w:color w:val="000000" w:themeColor="text1"/>
        </w:rPr>
        <w:t xml:space="preserve"> i odpadów.</w:t>
      </w:r>
    </w:p>
    <w:p w14:paraId="44AC0095" w14:textId="77777777" w:rsidR="003D5CF3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Prowadzenie robót w sposób niestwarzający zagrożenia dla osób postronnych.</w:t>
      </w:r>
    </w:p>
    <w:p w14:paraId="159F2461" w14:textId="77777777" w:rsidR="003D5CF3" w:rsidRPr="003E3BA8" w:rsidRDefault="003D5CF3" w:rsidP="00807488">
      <w:pPr>
        <w:pStyle w:val="Akapitzlist"/>
        <w:numPr>
          <w:ilvl w:val="1"/>
          <w:numId w:val="13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3E3BA8">
        <w:rPr>
          <w:rFonts w:asciiTheme="minorHAnsi" w:hAnsiTheme="minorHAnsi" w:cstheme="minorHAnsi"/>
          <w:color w:val="000000" w:themeColor="text1"/>
        </w:rPr>
        <w:t>Uporządkowanie terenu budowy po zakończeniu robót, zaplecza budowy, jak również terenów sąsiadujących zajętych lub użytkowanych przez Wykonawcę</w:t>
      </w:r>
      <w:r w:rsidR="004812DA" w:rsidRPr="003E3BA8">
        <w:rPr>
          <w:rFonts w:asciiTheme="minorHAnsi" w:hAnsiTheme="minorHAnsi" w:cstheme="minorHAnsi"/>
          <w:color w:val="000000" w:themeColor="text1"/>
        </w:rPr>
        <w:t>,</w:t>
      </w:r>
      <w:r w:rsidRPr="003E3BA8">
        <w:rPr>
          <w:rFonts w:asciiTheme="minorHAnsi" w:hAnsiTheme="minorHAnsi" w:cstheme="minorHAnsi"/>
          <w:color w:val="000000" w:themeColor="text1"/>
        </w:rPr>
        <w:t xml:space="preserve"> w tym dokonania na własny koszt renowacji zniszczonych lub uszkodzonych w wyniku prowadzonych prac obiektów, fragmentów terenu dróg, nawierzchni lub instalacji.</w:t>
      </w:r>
    </w:p>
    <w:p w14:paraId="15436552" w14:textId="4956EBDA" w:rsidR="003D5CF3" w:rsidRPr="009C5457" w:rsidRDefault="003D5CF3" w:rsidP="00807488">
      <w:pPr>
        <w:numPr>
          <w:ilvl w:val="1"/>
          <w:numId w:val="13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Zapewnienie na własny koszt transportu odpadów do miejsc ich wykorzys</w:t>
      </w:r>
      <w:r w:rsidR="003E3B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tania lub utylizacji, łącznie z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kosztami utylizacji.</w:t>
      </w:r>
    </w:p>
    <w:p w14:paraId="5592CA96" w14:textId="77777777" w:rsidR="003D5CF3" w:rsidRDefault="003D5CF3" w:rsidP="00807488">
      <w:pPr>
        <w:numPr>
          <w:ilvl w:val="1"/>
          <w:numId w:val="13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Jako wytwarzającego odpady – przestrzeganie przepisów prawnych wynikających</w:t>
      </w:r>
      <w:r w:rsidR="00990244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 Ustawy z dnia 27.04.2001 roku Prawo ochrony środowiska oraz Ustawy z dnia 14.01.2012 roku o odpadach.</w:t>
      </w:r>
    </w:p>
    <w:p w14:paraId="4AEA2FA6" w14:textId="77777777" w:rsidR="003D5CF3" w:rsidRDefault="003D5CF3" w:rsidP="00807488">
      <w:pPr>
        <w:numPr>
          <w:ilvl w:val="1"/>
          <w:numId w:val="13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8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Wystawienie z dniem podpisania umowy karty gwarancyjnej, której wzór stanowi załącznik nr </w:t>
      </w:r>
      <w:r w:rsidR="000853AB" w:rsidRPr="003978B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978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niniejszej umowy.</w:t>
      </w:r>
    </w:p>
    <w:p w14:paraId="07D1F17E" w14:textId="0810E1C8" w:rsidR="0016176A" w:rsidRPr="003978B1" w:rsidRDefault="003978B1" w:rsidP="00807488">
      <w:pPr>
        <w:numPr>
          <w:ilvl w:val="1"/>
          <w:numId w:val="13"/>
        </w:numPr>
        <w:ind w:left="851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978B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Sporządzenie dokumentacji fotograficznej – przed przystąpieniem do robót i po ich zakończeniu oraz przedłożenia jej Zamawiającemu w formie raportu wraz ze zgłoszeniem gotowości do odbioru robót.</w:t>
      </w:r>
    </w:p>
    <w:p w14:paraId="39481404" w14:textId="13E11184" w:rsidR="003978B1" w:rsidRPr="009C5457" w:rsidRDefault="00375E64" w:rsidP="003978B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978B1" w:rsidRPr="009C5457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="003978B1">
        <w:rPr>
          <w:rFonts w:asciiTheme="minorHAnsi" w:hAnsiTheme="minorHAnsi" w:cstheme="minorHAnsi"/>
          <w:b/>
          <w:sz w:val="22"/>
          <w:szCs w:val="22"/>
        </w:rPr>
        <w:t>ROZLICZENIA</w:t>
      </w:r>
    </w:p>
    <w:p w14:paraId="4F3B841C" w14:textId="41DFBF5F" w:rsidR="003978B1" w:rsidRPr="003978B1" w:rsidRDefault="003978B1" w:rsidP="003978B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14:paraId="4616F034" w14:textId="0414BE3A" w:rsidR="008A2842" w:rsidRDefault="008A2842" w:rsidP="00807488">
      <w:pPr>
        <w:pStyle w:val="Akapitzlis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9C5457">
        <w:rPr>
          <w:rFonts w:asciiTheme="minorHAnsi" w:hAnsiTheme="minorHAnsi" w:cstheme="minorHAnsi"/>
        </w:rPr>
        <w:t xml:space="preserve">Rozliczenie za wykonane prace odbywać się będzie w następujący sposób: </w:t>
      </w:r>
      <w:r w:rsidRPr="009C5457">
        <w:rPr>
          <w:rFonts w:asciiTheme="minorHAnsi" w:hAnsiTheme="minorHAnsi" w:cstheme="minorHAnsi"/>
          <w:b/>
        </w:rPr>
        <w:t>fakturą końcową</w:t>
      </w:r>
      <w:r w:rsidRPr="009C5457">
        <w:rPr>
          <w:rFonts w:asciiTheme="minorHAnsi" w:hAnsiTheme="minorHAnsi" w:cstheme="minorHAnsi"/>
        </w:rPr>
        <w:t xml:space="preserve"> za</w:t>
      </w:r>
      <w:r w:rsidR="00035DB4">
        <w:rPr>
          <w:rFonts w:asciiTheme="minorHAnsi" w:hAnsiTheme="minorHAnsi" w:cstheme="minorHAnsi"/>
        </w:rPr>
        <w:t> </w:t>
      </w:r>
      <w:r w:rsidRPr="009C5457">
        <w:rPr>
          <w:rFonts w:asciiTheme="minorHAnsi" w:hAnsiTheme="minorHAnsi" w:cstheme="minorHAnsi"/>
        </w:rPr>
        <w:t>wykonanie całości przedmiotu zamówienia</w:t>
      </w:r>
      <w:r w:rsidR="00035DB4">
        <w:rPr>
          <w:rFonts w:asciiTheme="minorHAnsi" w:hAnsiTheme="minorHAnsi" w:cstheme="minorHAnsi"/>
        </w:rPr>
        <w:t>.</w:t>
      </w:r>
    </w:p>
    <w:p w14:paraId="7909D421" w14:textId="5533F8F5" w:rsidR="00F410B9" w:rsidRPr="00375E64" w:rsidRDefault="00035DB4" w:rsidP="00807488">
      <w:pPr>
        <w:pStyle w:val="Akapitzlis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Podstawę</w:t>
      </w:r>
      <w:r w:rsidR="00F410B9" w:rsidRPr="00035DB4">
        <w:rPr>
          <w:rFonts w:asciiTheme="minorHAnsi" w:hAnsiTheme="minorHAnsi" w:cstheme="minorHAnsi"/>
          <w:color w:val="000000" w:themeColor="text1"/>
        </w:rPr>
        <w:t xml:space="preserve"> do wystawienia faktury końcowej</w:t>
      </w:r>
      <w:r w:rsidR="00375E64">
        <w:rPr>
          <w:rFonts w:asciiTheme="minorHAnsi" w:hAnsiTheme="minorHAnsi" w:cstheme="minorHAnsi"/>
          <w:color w:val="000000" w:themeColor="text1"/>
        </w:rPr>
        <w:t xml:space="preserve"> stanowi</w:t>
      </w:r>
      <w:r>
        <w:rPr>
          <w:rFonts w:asciiTheme="minorHAnsi" w:hAnsiTheme="minorHAnsi" w:cstheme="minorHAnsi"/>
          <w:color w:val="000000" w:themeColor="text1"/>
        </w:rPr>
        <w:t xml:space="preserve"> protokół bezusterkowego </w:t>
      </w:r>
      <w:r w:rsidR="00375E64">
        <w:rPr>
          <w:rFonts w:asciiTheme="minorHAnsi" w:hAnsiTheme="minorHAnsi" w:cstheme="minorHAnsi"/>
          <w:color w:val="000000" w:themeColor="text1"/>
        </w:rPr>
        <w:t>odbioru końcowego robót podpisany przez Zamawiającego.</w:t>
      </w:r>
    </w:p>
    <w:p w14:paraId="38636C03" w14:textId="7D6DE4CD" w:rsidR="00AC36A9" w:rsidRPr="00375E64" w:rsidRDefault="00AC36A9" w:rsidP="00807488">
      <w:pPr>
        <w:pStyle w:val="Akapitzlis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75E64">
        <w:rPr>
          <w:rFonts w:asciiTheme="minorHAnsi" w:hAnsiTheme="minorHAnsi" w:cstheme="minorHAnsi"/>
          <w:color w:val="000000" w:themeColor="text1"/>
        </w:rPr>
        <w:t>Zapłatę za wykonane roboty Zamawiający zobowiązany jest przelać na konto bankowe Wykonawcy podane na fakturze, w terminie 30 dni od daty dostarczenia</w:t>
      </w:r>
      <w:r w:rsidR="003B4C67" w:rsidRPr="00375E64">
        <w:rPr>
          <w:rFonts w:asciiTheme="minorHAnsi" w:hAnsiTheme="minorHAnsi" w:cstheme="minorHAnsi"/>
          <w:color w:val="000000" w:themeColor="text1"/>
        </w:rPr>
        <w:t xml:space="preserve"> Zamawiającemu</w:t>
      </w:r>
      <w:r w:rsidRPr="00375E64">
        <w:rPr>
          <w:rFonts w:asciiTheme="minorHAnsi" w:hAnsiTheme="minorHAnsi" w:cstheme="minorHAnsi"/>
          <w:color w:val="000000" w:themeColor="text1"/>
        </w:rPr>
        <w:t xml:space="preserve"> </w:t>
      </w:r>
      <w:r w:rsidR="0062208C" w:rsidRPr="00375E64">
        <w:rPr>
          <w:rFonts w:asciiTheme="minorHAnsi" w:hAnsiTheme="minorHAnsi" w:cstheme="minorHAnsi"/>
          <w:color w:val="000000" w:themeColor="text1"/>
        </w:rPr>
        <w:t xml:space="preserve">prawidłowo wystawionej </w:t>
      </w:r>
      <w:r w:rsidRPr="00375E64">
        <w:rPr>
          <w:rFonts w:asciiTheme="minorHAnsi" w:hAnsiTheme="minorHAnsi" w:cstheme="minorHAnsi"/>
          <w:color w:val="000000" w:themeColor="text1"/>
        </w:rPr>
        <w:t>faktury. W przypadku nieterminowej zapłaty Wykonawcy przysługiwać będą odsetki ustawow</w:t>
      </w:r>
      <w:r w:rsidR="00C72291">
        <w:rPr>
          <w:rFonts w:asciiTheme="minorHAnsi" w:hAnsiTheme="minorHAnsi" w:cstheme="minorHAnsi"/>
          <w:color w:val="000000" w:themeColor="text1"/>
        </w:rPr>
        <w:t>e liczone za każdy dzień zwłoki.</w:t>
      </w:r>
    </w:p>
    <w:p w14:paraId="5933743F" w14:textId="77777777" w:rsidR="00AC36A9" w:rsidRPr="00375E64" w:rsidRDefault="00AC36A9" w:rsidP="00807488">
      <w:pPr>
        <w:pStyle w:val="Akapitzlis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75E64">
        <w:rPr>
          <w:rFonts w:asciiTheme="minorHAnsi" w:hAnsiTheme="minorHAnsi" w:cstheme="minorHAnsi"/>
          <w:color w:val="000000" w:themeColor="text1"/>
        </w:rPr>
        <w:t>Wykonawca może przenieść ewentualne wierzytelności wynikające z realizacji niniejszej umowy na osobę trzecią wyłącznie za pisemną zgodą Zamawiającego.</w:t>
      </w:r>
    </w:p>
    <w:p w14:paraId="25FF87D4" w14:textId="559F97A1" w:rsidR="00AC36A9" w:rsidRPr="00375E64" w:rsidRDefault="00AC36A9" w:rsidP="00807488">
      <w:pPr>
        <w:pStyle w:val="Akapitzlist"/>
        <w:numPr>
          <w:ilvl w:val="0"/>
          <w:numId w:val="15"/>
        </w:numPr>
        <w:tabs>
          <w:tab w:val="clear" w:pos="36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75E64">
        <w:rPr>
          <w:rFonts w:asciiTheme="minorHAnsi" w:hAnsiTheme="minorHAnsi" w:cstheme="minorHAnsi"/>
          <w:color w:val="000000" w:themeColor="text1"/>
        </w:rPr>
        <w:t>Jeżeli sprawdzenie dokumentów niezbędnych do uruchomienia finansowania ulega opóźnieniu na</w:t>
      </w:r>
      <w:r w:rsidR="00375E64">
        <w:rPr>
          <w:rFonts w:asciiTheme="minorHAnsi" w:hAnsiTheme="minorHAnsi" w:cstheme="minorHAnsi"/>
          <w:color w:val="000000" w:themeColor="text1"/>
        </w:rPr>
        <w:t> </w:t>
      </w:r>
      <w:r w:rsidRPr="00375E64">
        <w:rPr>
          <w:rFonts w:asciiTheme="minorHAnsi" w:hAnsiTheme="minorHAnsi" w:cstheme="minorHAnsi"/>
          <w:color w:val="000000" w:themeColor="text1"/>
        </w:rPr>
        <w:t>skutek niemożności wyjaśnienia spraw wątpliwych w ustalonym terminie lub uzgodnienia spraw spornych pomiędzy stronami, bezsporna część należności powinna być zapłacona Wykonawcy</w:t>
      </w:r>
      <w:r w:rsidR="00FC1221" w:rsidRPr="00375E64">
        <w:rPr>
          <w:rFonts w:asciiTheme="minorHAnsi" w:hAnsiTheme="minorHAnsi" w:cstheme="minorHAnsi"/>
          <w:color w:val="000000" w:themeColor="text1"/>
        </w:rPr>
        <w:t xml:space="preserve"> </w:t>
      </w:r>
      <w:r w:rsidRPr="00375E64">
        <w:rPr>
          <w:rFonts w:asciiTheme="minorHAnsi" w:hAnsiTheme="minorHAnsi" w:cstheme="minorHAnsi"/>
          <w:color w:val="000000" w:themeColor="text1"/>
        </w:rPr>
        <w:t xml:space="preserve">w terminie określonym w ust. </w:t>
      </w:r>
      <w:r w:rsidR="00C43DCE">
        <w:rPr>
          <w:rFonts w:asciiTheme="minorHAnsi" w:hAnsiTheme="minorHAnsi" w:cstheme="minorHAnsi"/>
          <w:color w:val="000000" w:themeColor="text1"/>
        </w:rPr>
        <w:t>3</w:t>
      </w:r>
      <w:r w:rsidRPr="00375E64">
        <w:rPr>
          <w:rFonts w:asciiTheme="minorHAnsi" w:hAnsiTheme="minorHAnsi" w:cstheme="minorHAnsi"/>
          <w:color w:val="000000" w:themeColor="text1"/>
        </w:rPr>
        <w:t>, a pozostałość po wyjaśnieniu i uzgodnieniu spraw wątpliwych</w:t>
      </w:r>
      <w:r w:rsidR="00FC1221" w:rsidRPr="00375E64">
        <w:rPr>
          <w:rFonts w:asciiTheme="minorHAnsi" w:hAnsiTheme="minorHAnsi" w:cstheme="minorHAnsi"/>
          <w:color w:val="000000" w:themeColor="text1"/>
        </w:rPr>
        <w:t xml:space="preserve"> </w:t>
      </w:r>
      <w:r w:rsidRPr="00375E64">
        <w:rPr>
          <w:rFonts w:asciiTheme="minorHAnsi" w:hAnsiTheme="minorHAnsi" w:cstheme="minorHAnsi"/>
          <w:color w:val="000000" w:themeColor="text1"/>
        </w:rPr>
        <w:t>i spornych.</w:t>
      </w:r>
    </w:p>
    <w:p w14:paraId="6ED6A928" w14:textId="77777777" w:rsidR="00AC36A9" w:rsidRPr="00375E64" w:rsidRDefault="00AC36A9" w:rsidP="00807488">
      <w:pPr>
        <w:pStyle w:val="Akapitzlist"/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75E64">
        <w:rPr>
          <w:rFonts w:asciiTheme="minorHAnsi" w:hAnsiTheme="minorHAnsi" w:cstheme="minorHAnsi"/>
          <w:color w:val="000000" w:themeColor="text1"/>
        </w:rPr>
        <w:lastRenderedPageBreak/>
        <w:t>Za dzień zapłaty przyjmuje się dzień obciążenia rachunku Zamawiającego.</w:t>
      </w:r>
    </w:p>
    <w:p w14:paraId="5ED4F5C3" w14:textId="77777777" w:rsidR="003D5CF3" w:rsidRPr="009C5457" w:rsidRDefault="003D5CF3" w:rsidP="00375E64">
      <w:pPr>
        <w:keepNext/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VI.  ODBIÓR ROBÓT</w:t>
      </w:r>
    </w:p>
    <w:p w14:paraId="3E4C802A" w14:textId="52182416" w:rsidR="00375E64" w:rsidRPr="00375E64" w:rsidRDefault="00375E64" w:rsidP="00375E6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375E64">
        <w:rPr>
          <w:rFonts w:asciiTheme="minorHAnsi" w:hAnsiTheme="minorHAnsi" w:cstheme="minorHAnsi"/>
          <w:sz w:val="22"/>
          <w:szCs w:val="22"/>
        </w:rPr>
        <w:t>§ 9</w:t>
      </w:r>
    </w:p>
    <w:p w14:paraId="339AD014" w14:textId="4B2D7A85" w:rsidR="006C503D" w:rsidRDefault="006C503D" w:rsidP="00807488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C5457">
        <w:rPr>
          <w:rFonts w:asciiTheme="minorHAnsi" w:hAnsiTheme="minorHAnsi" w:cstheme="minorHAnsi"/>
        </w:rPr>
        <w:t>Odbioru robót zanikających i ulegających zakr</w:t>
      </w:r>
      <w:r w:rsidR="00375E64">
        <w:rPr>
          <w:rFonts w:asciiTheme="minorHAnsi" w:hAnsiTheme="minorHAnsi" w:cstheme="minorHAnsi"/>
        </w:rPr>
        <w:t xml:space="preserve">yciu, dokonuje Zamawiający </w:t>
      </w:r>
      <w:r w:rsidRPr="009C5457">
        <w:rPr>
          <w:rFonts w:asciiTheme="minorHAnsi" w:hAnsiTheme="minorHAnsi" w:cstheme="minorHAnsi"/>
        </w:rPr>
        <w:t>w obecności Wykonawcy, w terminie 3 dni od daty pisemnego zawiadomienia, dokonanego przez</w:t>
      </w:r>
      <w:r w:rsidR="00375E64">
        <w:rPr>
          <w:rFonts w:asciiTheme="minorHAnsi" w:hAnsiTheme="minorHAnsi" w:cstheme="minorHAnsi"/>
        </w:rPr>
        <w:t xml:space="preserve"> Wykonawcę do Zamawiającego</w:t>
      </w:r>
      <w:r w:rsidRPr="009C5457">
        <w:rPr>
          <w:rFonts w:asciiTheme="minorHAnsi" w:hAnsiTheme="minorHAnsi" w:cstheme="minorHAnsi"/>
        </w:rPr>
        <w:t>. Czynności te dokonuje się protokołem odbioru rob</w:t>
      </w:r>
      <w:r w:rsidR="00375E64">
        <w:rPr>
          <w:rFonts w:asciiTheme="minorHAnsi" w:hAnsiTheme="minorHAnsi" w:cstheme="minorHAnsi"/>
        </w:rPr>
        <w:t xml:space="preserve">ót zanikowych i ulegających zakryciu. Odbiór polega na końcowej ocenie ilości i jakości wykonanych robót, </w:t>
      </w:r>
      <w:r w:rsidRPr="009C5457">
        <w:rPr>
          <w:rFonts w:asciiTheme="minorHAnsi" w:hAnsiTheme="minorHAnsi" w:cstheme="minorHAnsi"/>
        </w:rPr>
        <w:t>które w dalszym procesie realizacji robót ulegają zakryciu lub</w:t>
      </w:r>
      <w:r w:rsidRPr="009C5457">
        <w:rPr>
          <w:rFonts w:asciiTheme="minorHAnsi" w:hAnsiTheme="minorHAnsi" w:cstheme="minorHAnsi"/>
          <w:spacing w:val="-4"/>
        </w:rPr>
        <w:t xml:space="preserve"> </w:t>
      </w:r>
      <w:r w:rsidRPr="009C5457">
        <w:rPr>
          <w:rFonts w:asciiTheme="minorHAnsi" w:hAnsiTheme="minorHAnsi" w:cstheme="minorHAnsi"/>
        </w:rPr>
        <w:t>zanikają.</w:t>
      </w:r>
    </w:p>
    <w:p w14:paraId="552D64FC" w14:textId="6328E17D" w:rsidR="006C503D" w:rsidRDefault="006C503D" w:rsidP="00807488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75E64">
        <w:rPr>
          <w:rFonts w:asciiTheme="minorHAnsi" w:hAnsiTheme="minorHAnsi" w:cstheme="minorHAnsi"/>
        </w:rPr>
        <w:t>Przedmiotem odbioru końcowego jest wykonany w całości przedmiot umowy określony</w:t>
      </w:r>
      <w:r w:rsidR="00ED4592" w:rsidRPr="00375E64">
        <w:rPr>
          <w:rFonts w:asciiTheme="minorHAnsi" w:hAnsiTheme="minorHAnsi" w:cstheme="minorHAnsi"/>
        </w:rPr>
        <w:t xml:space="preserve"> </w:t>
      </w:r>
      <w:r w:rsidRPr="00375E64">
        <w:rPr>
          <w:rFonts w:asciiTheme="minorHAnsi" w:hAnsiTheme="minorHAnsi" w:cstheme="minorHAnsi"/>
        </w:rPr>
        <w:t>w</w:t>
      </w:r>
      <w:r w:rsidR="00831186">
        <w:rPr>
          <w:rFonts w:asciiTheme="minorHAnsi" w:hAnsiTheme="minorHAnsi" w:cstheme="minorHAnsi"/>
        </w:rPr>
        <w:t> </w:t>
      </w:r>
      <w:r w:rsidRPr="00375E64">
        <w:rPr>
          <w:rFonts w:asciiTheme="minorHAnsi" w:hAnsiTheme="minorHAnsi" w:cstheme="minorHAnsi"/>
        </w:rPr>
        <w:t>Rozdziale</w:t>
      </w:r>
      <w:r w:rsidRPr="00375E64">
        <w:rPr>
          <w:rFonts w:asciiTheme="minorHAnsi" w:hAnsiTheme="minorHAnsi" w:cstheme="minorHAnsi"/>
          <w:spacing w:val="-17"/>
        </w:rPr>
        <w:t xml:space="preserve"> </w:t>
      </w:r>
      <w:r w:rsidRPr="00375E64">
        <w:rPr>
          <w:rFonts w:asciiTheme="minorHAnsi" w:hAnsiTheme="minorHAnsi" w:cstheme="minorHAnsi"/>
        </w:rPr>
        <w:t>I.</w:t>
      </w:r>
    </w:p>
    <w:p w14:paraId="2A0925FA" w14:textId="5325C74A" w:rsidR="006C503D" w:rsidRDefault="00831186" w:rsidP="00807488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zrealizowaniu przedmiotu umowy Wykonawca </w:t>
      </w:r>
      <w:r w:rsidR="006C503D" w:rsidRPr="00831186">
        <w:rPr>
          <w:rFonts w:asciiTheme="minorHAnsi" w:hAnsiTheme="minorHAnsi" w:cstheme="minorHAnsi"/>
        </w:rPr>
        <w:t xml:space="preserve">zobowiązany jest </w:t>
      </w:r>
      <w:r>
        <w:rPr>
          <w:rFonts w:asciiTheme="minorHAnsi" w:hAnsiTheme="minorHAnsi" w:cstheme="minorHAnsi"/>
        </w:rPr>
        <w:t xml:space="preserve">niezwłocznie </w:t>
      </w:r>
      <w:r w:rsidR="006C503D" w:rsidRPr="00831186">
        <w:rPr>
          <w:rFonts w:asciiTheme="minorHAnsi" w:hAnsiTheme="minorHAnsi" w:cstheme="minorHAnsi"/>
        </w:rPr>
        <w:t>zawiadomić pisemnie Zamawiając</w:t>
      </w:r>
      <w:r>
        <w:rPr>
          <w:rFonts w:asciiTheme="minorHAnsi" w:hAnsiTheme="minorHAnsi" w:cstheme="minorHAnsi"/>
        </w:rPr>
        <w:t xml:space="preserve">ego </w:t>
      </w:r>
      <w:r w:rsidR="006C503D" w:rsidRPr="00831186">
        <w:rPr>
          <w:rFonts w:asciiTheme="minorHAnsi" w:hAnsiTheme="minorHAnsi" w:cstheme="minorHAnsi"/>
        </w:rPr>
        <w:t>o fakcie gotowości do odbioru</w:t>
      </w:r>
      <w:r w:rsidR="00C72291">
        <w:rPr>
          <w:rFonts w:asciiTheme="minorHAnsi" w:hAnsiTheme="minorHAnsi" w:cstheme="minorHAnsi"/>
        </w:rPr>
        <w:t xml:space="preserve"> i przekazać Zamawiającemu komplet wymaganych dokumentów</w:t>
      </w:r>
      <w:r w:rsidR="006C503D" w:rsidRPr="00831186">
        <w:rPr>
          <w:rFonts w:asciiTheme="minorHAnsi" w:hAnsiTheme="minorHAnsi" w:cstheme="minorHAnsi"/>
        </w:rPr>
        <w:t xml:space="preserve">. </w:t>
      </w:r>
    </w:p>
    <w:p w14:paraId="3C02B586" w14:textId="30D8B0D4" w:rsidR="006C503D" w:rsidRDefault="006C503D" w:rsidP="00807488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831186">
        <w:rPr>
          <w:rFonts w:asciiTheme="minorHAnsi" w:hAnsiTheme="minorHAnsi" w:cstheme="minorHAnsi"/>
        </w:rPr>
        <w:t>Zamawiający po stwierdzeniu zakończenia robót i sprawdzeniu kompletności przedłożonych dokumentów potwierdza gotowość Wykonawcy do odbioru i wyznacza termin odbioru końcowego. Odbiór końcowy powinien odbyć się nie później niż</w:t>
      </w:r>
      <w:r w:rsidR="005249A0" w:rsidRPr="00831186">
        <w:rPr>
          <w:rFonts w:asciiTheme="minorHAnsi" w:hAnsiTheme="minorHAnsi" w:cstheme="minorHAnsi"/>
        </w:rPr>
        <w:t xml:space="preserve"> </w:t>
      </w:r>
      <w:r w:rsidR="00831186">
        <w:rPr>
          <w:rFonts w:asciiTheme="minorHAnsi" w:hAnsiTheme="minorHAnsi" w:cstheme="minorHAnsi"/>
        </w:rPr>
        <w:t>w ciągu 7</w:t>
      </w:r>
      <w:r w:rsidRPr="00831186">
        <w:rPr>
          <w:rFonts w:asciiTheme="minorHAnsi" w:hAnsiTheme="minorHAnsi" w:cstheme="minorHAnsi"/>
        </w:rPr>
        <w:t xml:space="preserve"> dni licząc od daty otrzymania powiadomienia, o którym mowa w ust.</w:t>
      </w:r>
      <w:r w:rsidRPr="00831186">
        <w:rPr>
          <w:rFonts w:asciiTheme="minorHAnsi" w:hAnsiTheme="minorHAnsi" w:cstheme="minorHAnsi"/>
          <w:spacing w:val="-1"/>
        </w:rPr>
        <w:t xml:space="preserve"> </w:t>
      </w:r>
      <w:r w:rsidRPr="00831186">
        <w:rPr>
          <w:rFonts w:asciiTheme="minorHAnsi" w:hAnsiTheme="minorHAnsi" w:cstheme="minorHAnsi"/>
        </w:rPr>
        <w:t>3.</w:t>
      </w:r>
    </w:p>
    <w:p w14:paraId="4B62546C" w14:textId="5A971A3C" w:rsidR="00831186" w:rsidRPr="00831186" w:rsidRDefault="00831186" w:rsidP="0083118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</w:p>
    <w:p w14:paraId="189415F0" w14:textId="2C460ADD" w:rsidR="00831186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Jeżeli w toku czynności odbioru zostaną stwierdzone wady, to Zamawiającemu przys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>ługują następujące uprawnienia:</w:t>
      </w:r>
    </w:p>
    <w:p w14:paraId="6A571F0A" w14:textId="0D438236" w:rsidR="003D5CF3" w:rsidRPr="009C5457" w:rsidRDefault="003D5CF3" w:rsidP="00424175">
      <w:pPr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1) jeżeli wady nadają się do usunięcia, to Wykonawca usunie je w terminie uzgodnionym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Zamawiającym;</w:t>
      </w:r>
    </w:p>
    <w:p w14:paraId="2B4EC35C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jeżeli wady nie nadają się do usunięcia, to: </w:t>
      </w:r>
    </w:p>
    <w:p w14:paraId="07A97C83" w14:textId="77777777" w:rsidR="003D5CF3" w:rsidRPr="009C5457" w:rsidRDefault="003D5CF3" w:rsidP="00424175">
      <w:pPr>
        <w:pStyle w:val="Tekstpodstawowywcity3"/>
        <w:spacing w:after="0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 jeżeli umożliwiają one użytkowania przedmiotu odbioru zgodnie z przeznaczeniem, Zamawiający może obniżyć odpowiednio wynagrodzenie, </w:t>
      </w:r>
    </w:p>
    <w:p w14:paraId="0C1A6A23" w14:textId="77777777" w:rsidR="003D5CF3" w:rsidRPr="009C5457" w:rsidRDefault="003D5CF3" w:rsidP="00424175">
      <w:pPr>
        <w:ind w:left="540" w:hanging="2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b) jeżeli wady uniemożliwiają użytkowanie zgodnie z przeznaczeniem, Zamawiający może odstąpić od umowy lub żądać wykonania przedmiotu odbioru po raz drugi.</w:t>
      </w:r>
    </w:p>
    <w:p w14:paraId="459BC853" w14:textId="075E7B1E" w:rsidR="00831186" w:rsidRPr="00831186" w:rsidRDefault="00831186" w:rsidP="0083118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14:paraId="302B5CFE" w14:textId="790A9DF9" w:rsidR="003D5CF3" w:rsidRDefault="003D5CF3" w:rsidP="00807488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z czynności odbioru końcowego będzie spisany protokół zawierający wszelkie ustalenia dokonane w toku odbioru, w szczególności te, o których mowa w § 1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>0.</w:t>
      </w:r>
    </w:p>
    <w:p w14:paraId="056B70D4" w14:textId="47D03888" w:rsidR="005249A0" w:rsidRPr="00831186" w:rsidRDefault="003D5CF3" w:rsidP="00807488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Wykonawca po usunięciu wad, o których mowa w § 1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 postępuje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według procedury opisanej w § 9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96EFF8" w14:textId="77777777" w:rsidR="003D5CF3" w:rsidRPr="009C5457" w:rsidRDefault="003D5CF3" w:rsidP="00831186">
      <w:pPr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VII.  GWARANCJA I RĘKOJMIA</w:t>
      </w:r>
    </w:p>
    <w:p w14:paraId="3C6159D2" w14:textId="22BA8755" w:rsidR="00831186" w:rsidRPr="00831186" w:rsidRDefault="00831186" w:rsidP="0083118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14:paraId="7680C5FF" w14:textId="77777777" w:rsidR="003D5CF3" w:rsidRPr="009C5457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odpowiedzialność z tytułu gwarancji za wady fizyczne zmniejszające wartość użytkową i techniczną wykonanych robót.</w:t>
      </w:r>
    </w:p>
    <w:p w14:paraId="4538CD3C" w14:textId="09FE2722" w:rsidR="003D5CF3" w:rsidRPr="00831186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wykonane roboty Wykonawca udzieli </w:t>
      </w:r>
      <w:r w:rsidR="008311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36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miesięcznej gwarancji.</w:t>
      </w:r>
    </w:p>
    <w:p w14:paraId="2F264B8B" w14:textId="77777777" w:rsidR="003D5CF3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Okres gwarancji liczony jest od daty podpisania protokołu odbioru końcowego.</w:t>
      </w:r>
    </w:p>
    <w:p w14:paraId="6B2CD7AE" w14:textId="42D78056" w:rsidR="003D5CF3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W okresie gwarancyjnym Wykonawca jest zobowiązany do nieodpłatnego usuwania wad ujawnionych po odbiorze końcowym robót w ciągu 5 dni od ich zgłoszenia, chyba że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Zamawiającym zostanie pisemnie uzgodniony inny termin.</w:t>
      </w:r>
    </w:p>
    <w:p w14:paraId="325B134A" w14:textId="67637B21" w:rsidR="003D5CF3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 gwarancji wynikają z przedłożonej Zamawiającemu przez Wykonawcę karty gwarancyjnej (wg wzoru stanowiącego </w:t>
      </w:r>
      <w:r w:rsidR="00DD7FEC" w:rsidRPr="00C72291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niniejszej umowy), która ob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ejmuje cały zakres wykonanych w 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trakcie obowiązywania niniejszej umowy robót.</w:t>
      </w:r>
    </w:p>
    <w:p w14:paraId="381AFAE2" w14:textId="67CC4581" w:rsidR="00C72291" w:rsidRPr="00F74B3A" w:rsidRDefault="003D5CF3" w:rsidP="00807488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ustalają, że w okresie gwarancji zostaną przeprowadzone </w:t>
      </w:r>
      <w:r w:rsidR="00831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maksymalnie </w:t>
      </w:r>
      <w:r w:rsidRPr="00831186">
        <w:rPr>
          <w:rFonts w:asciiTheme="minorHAnsi" w:hAnsiTheme="minorHAnsi" w:cstheme="minorHAnsi"/>
          <w:color w:val="000000" w:themeColor="text1"/>
          <w:sz w:val="22"/>
          <w:szCs w:val="22"/>
        </w:rPr>
        <w:t>trzy przeglądy gwarancyjne na wezwanie Zamawiającego.</w:t>
      </w:r>
    </w:p>
    <w:p w14:paraId="5DE5D300" w14:textId="020938DF" w:rsidR="00831186" w:rsidRPr="00831186" w:rsidRDefault="00831186" w:rsidP="0083118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831186">
        <w:rPr>
          <w:rFonts w:asciiTheme="minorHAnsi" w:hAnsiTheme="minorHAnsi" w:cstheme="minorHAnsi"/>
          <w:sz w:val="22"/>
          <w:szCs w:val="22"/>
        </w:rPr>
        <w:t>§ 13</w:t>
      </w:r>
    </w:p>
    <w:p w14:paraId="0BF2F42A" w14:textId="7D7DDB1C" w:rsidR="003D5CF3" w:rsidRDefault="003D5CF3" w:rsidP="00807488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Zamawiającego, jeżeli wykonany przedmiot umowy ma wady zmniejszające jego wartość lub użyteczność ze względu na cel oznac</w:t>
      </w:r>
      <w:r w:rsidR="00A023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zony w umowie albo wynikający z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okoliczności lub przeznaczenia rzec</w:t>
      </w:r>
      <w:r w:rsidR="00A02376">
        <w:rPr>
          <w:rFonts w:asciiTheme="minorHAnsi" w:hAnsiTheme="minorHAnsi" w:cstheme="minorHAnsi"/>
          <w:color w:val="000000" w:themeColor="text1"/>
          <w:sz w:val="22"/>
          <w:szCs w:val="22"/>
        </w:rPr>
        <w:t>zy (rękojmia za wady fizyczne).</w:t>
      </w:r>
    </w:p>
    <w:p w14:paraId="028D9DF1" w14:textId="77777777" w:rsidR="003D5CF3" w:rsidRPr="00A02376" w:rsidRDefault="003D5CF3" w:rsidP="00807488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37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Uprawnienia z tytułu rękojmi za wady, o których mowa w ust. 1, wygasają po upływie okresu gwarancji.</w:t>
      </w:r>
    </w:p>
    <w:p w14:paraId="0DF0E040" w14:textId="77777777" w:rsidR="003D5CF3" w:rsidRPr="009C5457" w:rsidRDefault="003D5CF3" w:rsidP="00A02376">
      <w:pPr>
        <w:keepNext/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VIII.  SIŁA WYŻSZA</w:t>
      </w:r>
    </w:p>
    <w:p w14:paraId="7FE9E63E" w14:textId="41F4F34E" w:rsidR="00A02376" w:rsidRPr="00A02376" w:rsidRDefault="00A02376" w:rsidP="00A0237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14:paraId="27F4534D" w14:textId="77777777" w:rsidR="003D5CF3" w:rsidRDefault="003D5CF3" w:rsidP="00807488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632C6EF0" w14:textId="0055D01F" w:rsidR="003D5CF3" w:rsidRDefault="003D5CF3" w:rsidP="00807488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3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 siły wyższej są to takie, które są nieprzewidywalne lub są nieuchronnymi zdarzeniami o nadzwyczajnym charakterze i które są poza kontrolą stron, takie jak pożar, powódź, katastrofy narodowe, wojna, </w:t>
      </w:r>
      <w:r w:rsidR="00F74B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zamieszki państwowe lub </w:t>
      </w:r>
      <w:r w:rsidR="00F74B3A" w:rsidRPr="00F74B3A">
        <w:rPr>
          <w:rFonts w:ascii="Calibri" w:hAnsi="Calibri" w:cs="Calibri"/>
          <w:color w:val="000000" w:themeColor="text1"/>
          <w:sz w:val="22"/>
          <w:szCs w:val="22"/>
        </w:rPr>
        <w:t xml:space="preserve">embarga – </w:t>
      </w:r>
      <w:r w:rsidR="00F74B3A" w:rsidRPr="00F74B3A">
        <w:rPr>
          <w:rFonts w:ascii="Calibri" w:hAnsi="Calibri" w:cs="Calibri"/>
          <w:sz w:val="22"/>
          <w:szCs w:val="22"/>
        </w:rPr>
        <w:t>sytuacja ta nie dotyczy wojny pomiędzy Rosją a Ukrainą.</w:t>
      </w:r>
    </w:p>
    <w:p w14:paraId="3AA8CF58" w14:textId="77777777" w:rsidR="003D5CF3" w:rsidRDefault="003D5CF3" w:rsidP="00807488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376">
        <w:rPr>
          <w:rFonts w:asciiTheme="minorHAnsi" w:hAnsiTheme="minorHAnsi" w:cstheme="minorHAnsi"/>
          <w:color w:val="000000" w:themeColor="text1"/>
          <w:sz w:val="22"/>
          <w:szCs w:val="22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79273ADB" w14:textId="1F542158" w:rsidR="003D5CF3" w:rsidRPr="00A02376" w:rsidRDefault="003D5CF3" w:rsidP="00807488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376">
        <w:rPr>
          <w:rFonts w:asciiTheme="minorHAnsi" w:hAnsiTheme="minorHAnsi" w:cstheme="minorHAnsi"/>
          <w:color w:val="000000" w:themeColor="text1"/>
          <w:sz w:val="22"/>
          <w:szCs w:val="22"/>
        </w:rPr>
        <w:t>Okoliczności zaistnienia siły wyższej muszą zostać udowodnione przez stronę, która</w:t>
      </w:r>
      <w:r w:rsidR="00A023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2376">
        <w:rPr>
          <w:rFonts w:asciiTheme="minorHAnsi" w:hAnsiTheme="minorHAnsi" w:cstheme="minorHAnsi"/>
          <w:color w:val="000000" w:themeColor="text1"/>
          <w:sz w:val="22"/>
          <w:szCs w:val="22"/>
        </w:rPr>
        <w:t>z faktu tego wywodzi skutki prawne.</w:t>
      </w:r>
    </w:p>
    <w:p w14:paraId="7109E63B" w14:textId="77777777" w:rsidR="003D5CF3" w:rsidRPr="009C5457" w:rsidRDefault="003D5CF3" w:rsidP="00A02376">
      <w:pPr>
        <w:keepNext/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IX.  KARY UMOWNE</w:t>
      </w:r>
    </w:p>
    <w:p w14:paraId="23093FE7" w14:textId="53FA731B" w:rsidR="00A02376" w:rsidRPr="00A02376" w:rsidRDefault="00A02376" w:rsidP="00A0237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15</w:t>
      </w:r>
    </w:p>
    <w:p w14:paraId="7FD7BAF5" w14:textId="122C3880" w:rsidR="00A02376" w:rsidRPr="009C5457" w:rsidRDefault="003D5CF3" w:rsidP="00A023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obowiązującą formą odszkodowania z tytułu niewykonania lub nienależytego wykonania umowy są kary umowne.</w:t>
      </w:r>
    </w:p>
    <w:p w14:paraId="4EECE2F7" w14:textId="7D37E408" w:rsidR="003D5CF3" w:rsidRPr="00F74B3A" w:rsidRDefault="003D5CF3" w:rsidP="00807488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A023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zapłaci Wykonawcy kary umowne:</w:t>
      </w:r>
    </w:p>
    <w:p w14:paraId="70CBF4A5" w14:textId="1CF899B6" w:rsidR="003D5CF3" w:rsidRDefault="003D5CF3" w:rsidP="00807488">
      <w:pPr>
        <w:pStyle w:val="Akapitzlist"/>
        <w:numPr>
          <w:ilvl w:val="1"/>
          <w:numId w:val="7"/>
        </w:numPr>
        <w:spacing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A02376">
        <w:rPr>
          <w:rFonts w:asciiTheme="minorHAnsi" w:hAnsiTheme="minorHAnsi" w:cstheme="minorHAnsi"/>
          <w:color w:val="000000" w:themeColor="text1"/>
        </w:rPr>
        <w:t>za zwłokę w przeprowadzeniu odbioru robót z winy Zamawiającego lub nieuzasadnioną odmowę podpisania przez niego protokołu odb</w:t>
      </w:r>
      <w:r w:rsidR="00F74B3A">
        <w:rPr>
          <w:rFonts w:asciiTheme="minorHAnsi" w:hAnsiTheme="minorHAnsi" w:cstheme="minorHAnsi"/>
          <w:color w:val="000000" w:themeColor="text1"/>
        </w:rPr>
        <w:t>ioru końcowego - w wysokości 0,5</w:t>
      </w:r>
      <w:r w:rsidRPr="00A02376">
        <w:rPr>
          <w:rFonts w:asciiTheme="minorHAnsi" w:hAnsiTheme="minorHAnsi" w:cstheme="minorHAnsi"/>
          <w:color w:val="000000" w:themeColor="text1"/>
        </w:rPr>
        <w:t xml:space="preserve">% wynagrodzenia brutto określonego w </w:t>
      </w:r>
      <w:r w:rsidR="00A02376" w:rsidRPr="00A02376">
        <w:rPr>
          <w:rFonts w:asciiTheme="minorHAnsi" w:hAnsiTheme="minorHAnsi" w:cstheme="minorHAnsi"/>
        </w:rPr>
        <w:t>§</w:t>
      </w:r>
      <w:r w:rsidR="00A02376" w:rsidRPr="00A02376">
        <w:rPr>
          <w:rFonts w:asciiTheme="minorHAnsi" w:hAnsiTheme="minorHAnsi" w:cstheme="minorHAnsi"/>
          <w:color w:val="000000" w:themeColor="text1"/>
        </w:rPr>
        <w:t xml:space="preserve"> 4 ust. 2 </w:t>
      </w:r>
      <w:r w:rsidR="00A02376">
        <w:rPr>
          <w:rFonts w:asciiTheme="minorHAnsi" w:hAnsiTheme="minorHAnsi" w:cstheme="minorHAnsi"/>
          <w:color w:val="000000" w:themeColor="text1"/>
        </w:rPr>
        <w:t>za każdy dzień zwłoki,</w:t>
      </w:r>
    </w:p>
    <w:p w14:paraId="5302E81B" w14:textId="5AB8015E" w:rsidR="00A02376" w:rsidRDefault="00A02376" w:rsidP="00807488">
      <w:pPr>
        <w:pStyle w:val="Akapitzlist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 odstąpienie Wykonawcy od umowy z przyczyn zależnych o</w:t>
      </w:r>
      <w:r w:rsidR="00F74B3A">
        <w:rPr>
          <w:rFonts w:asciiTheme="minorHAnsi" w:hAnsiTheme="minorHAnsi" w:cstheme="minorHAnsi"/>
          <w:color w:val="000000" w:themeColor="text1"/>
        </w:rPr>
        <w:t>d Zamawiającego – w wysokości 10</w:t>
      </w:r>
      <w:r>
        <w:rPr>
          <w:rFonts w:asciiTheme="minorHAnsi" w:hAnsiTheme="minorHAnsi" w:cstheme="minorHAnsi"/>
          <w:color w:val="000000" w:themeColor="text1"/>
        </w:rPr>
        <w:t xml:space="preserve">% wynagrodzenia brutto określonego w </w:t>
      </w:r>
      <w:r w:rsidRPr="00A02376">
        <w:rPr>
          <w:rFonts w:asciiTheme="minorHAnsi" w:hAnsiTheme="minorHAnsi" w:cstheme="minorHAnsi"/>
        </w:rPr>
        <w:t>§</w:t>
      </w:r>
      <w:r w:rsidRPr="00A02376">
        <w:rPr>
          <w:rFonts w:asciiTheme="minorHAnsi" w:hAnsiTheme="minorHAnsi" w:cstheme="minorHAnsi"/>
          <w:color w:val="000000" w:themeColor="text1"/>
        </w:rPr>
        <w:t xml:space="preserve"> 4 ust. 2</w:t>
      </w:r>
    </w:p>
    <w:p w14:paraId="3EF496D9" w14:textId="77777777" w:rsidR="003D5CF3" w:rsidRDefault="003D5CF3" w:rsidP="00807488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zapłaci Zamawiającemu kary umowne: </w:t>
      </w:r>
    </w:p>
    <w:p w14:paraId="484BC96A" w14:textId="46AE0BF1" w:rsidR="003D5CF3" w:rsidRPr="00A02376" w:rsidRDefault="003D5CF3" w:rsidP="00807488">
      <w:pPr>
        <w:pStyle w:val="Akapitzlist"/>
        <w:numPr>
          <w:ilvl w:val="1"/>
          <w:numId w:val="7"/>
        </w:numPr>
        <w:spacing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A02376">
        <w:rPr>
          <w:rFonts w:asciiTheme="minorHAnsi" w:hAnsiTheme="minorHAnsi" w:cstheme="minorHAnsi"/>
          <w:color w:val="000000" w:themeColor="text1"/>
        </w:rPr>
        <w:t>za zwłokę w w</w:t>
      </w:r>
      <w:r w:rsidR="00F74B3A">
        <w:rPr>
          <w:rFonts w:asciiTheme="minorHAnsi" w:hAnsiTheme="minorHAnsi" w:cstheme="minorHAnsi"/>
          <w:color w:val="000000" w:themeColor="text1"/>
        </w:rPr>
        <w:t>ykonaniu robót - w wysokości 0,5</w:t>
      </w:r>
      <w:r w:rsidRPr="00A02376">
        <w:rPr>
          <w:rFonts w:asciiTheme="minorHAnsi" w:hAnsiTheme="minorHAnsi" w:cstheme="minorHAnsi"/>
          <w:color w:val="000000" w:themeColor="text1"/>
        </w:rPr>
        <w:t>% wynagrodzenia brutto określonego</w:t>
      </w:r>
      <w:r w:rsidR="00623079">
        <w:rPr>
          <w:rFonts w:asciiTheme="minorHAnsi" w:hAnsiTheme="minorHAnsi" w:cstheme="minorHAnsi"/>
          <w:color w:val="000000" w:themeColor="text1"/>
        </w:rPr>
        <w:t xml:space="preserve"> </w:t>
      </w:r>
      <w:r w:rsidRPr="00A02376">
        <w:rPr>
          <w:rFonts w:asciiTheme="minorHAnsi" w:hAnsiTheme="minorHAnsi" w:cstheme="minorHAnsi"/>
          <w:color w:val="000000" w:themeColor="text1"/>
        </w:rPr>
        <w:t xml:space="preserve">w </w:t>
      </w:r>
      <w:r w:rsidR="00A02376" w:rsidRPr="00A02376">
        <w:rPr>
          <w:rFonts w:asciiTheme="minorHAnsi" w:hAnsiTheme="minorHAnsi" w:cstheme="minorHAnsi"/>
        </w:rPr>
        <w:t>§</w:t>
      </w:r>
      <w:r w:rsidR="00A02376" w:rsidRPr="00A02376">
        <w:rPr>
          <w:rFonts w:asciiTheme="minorHAnsi" w:hAnsiTheme="minorHAnsi" w:cstheme="minorHAnsi"/>
          <w:color w:val="000000" w:themeColor="text1"/>
        </w:rPr>
        <w:t xml:space="preserve"> 4 ust. 2 </w:t>
      </w:r>
      <w:r w:rsidRPr="00A02376">
        <w:rPr>
          <w:rFonts w:asciiTheme="minorHAnsi" w:hAnsiTheme="minorHAnsi" w:cstheme="minorHAnsi"/>
          <w:color w:val="000000" w:themeColor="text1"/>
        </w:rPr>
        <w:t xml:space="preserve">za każdy dzień zwłoki w stosunku do umownego terminu wykonania robót, </w:t>
      </w:r>
    </w:p>
    <w:p w14:paraId="1E7AC565" w14:textId="267A52D9" w:rsidR="003D5CF3" w:rsidRDefault="003D5CF3" w:rsidP="00807488">
      <w:pPr>
        <w:pStyle w:val="Akapitzlist"/>
        <w:numPr>
          <w:ilvl w:val="1"/>
          <w:numId w:val="7"/>
        </w:numPr>
        <w:spacing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623079">
        <w:rPr>
          <w:rFonts w:asciiTheme="minorHAnsi" w:hAnsiTheme="minorHAnsi" w:cstheme="minorHAnsi"/>
          <w:color w:val="000000" w:themeColor="text1"/>
        </w:rPr>
        <w:t>za zwłokę w usunięciu wad stwierdzonych przy odbiorze lub w okresie gwarancji i rękojmi - w wysokości:</w:t>
      </w:r>
    </w:p>
    <w:p w14:paraId="66F37E05" w14:textId="742C96CA" w:rsidR="003D5CF3" w:rsidRDefault="00F74B3A" w:rsidP="00807488">
      <w:pPr>
        <w:pStyle w:val="Akapitzlist"/>
        <w:numPr>
          <w:ilvl w:val="2"/>
          <w:numId w:val="7"/>
        </w:numPr>
        <w:spacing w:line="240" w:lineRule="auto"/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0,5</w:t>
      </w:r>
      <w:r w:rsidR="003D5CF3" w:rsidRPr="009C5457">
        <w:rPr>
          <w:rFonts w:asciiTheme="minorHAnsi" w:hAnsiTheme="minorHAnsi" w:cstheme="minorHAnsi"/>
          <w:color w:val="000000" w:themeColor="text1"/>
        </w:rPr>
        <w:t xml:space="preserve">% wynagrodzenia brutto określonego w </w:t>
      </w:r>
      <w:r w:rsidR="00623079" w:rsidRPr="00623079">
        <w:rPr>
          <w:rFonts w:asciiTheme="minorHAnsi" w:hAnsiTheme="minorHAnsi" w:cstheme="minorHAnsi"/>
          <w:color w:val="000000" w:themeColor="text1"/>
        </w:rPr>
        <w:t>§</w:t>
      </w:r>
      <w:r w:rsidR="003D5CF3" w:rsidRPr="009C5457">
        <w:rPr>
          <w:rFonts w:asciiTheme="minorHAnsi" w:hAnsiTheme="minorHAnsi" w:cstheme="minorHAnsi"/>
          <w:color w:val="000000" w:themeColor="text1"/>
        </w:rPr>
        <w:t xml:space="preserve"> 4 ust. 2 za każdy dzień zwłoki,</w:t>
      </w:r>
      <w:r w:rsidR="00623079">
        <w:rPr>
          <w:rFonts w:asciiTheme="minorHAnsi" w:hAnsiTheme="minorHAnsi" w:cstheme="minorHAnsi"/>
          <w:color w:val="000000" w:themeColor="text1"/>
        </w:rPr>
        <w:t xml:space="preserve"> </w:t>
      </w:r>
      <w:r w:rsidR="003D5CF3" w:rsidRPr="009C5457">
        <w:rPr>
          <w:rFonts w:asciiTheme="minorHAnsi" w:hAnsiTheme="minorHAnsi" w:cstheme="minorHAnsi"/>
          <w:color w:val="000000" w:themeColor="text1"/>
        </w:rPr>
        <w:t>w</w:t>
      </w:r>
      <w:r w:rsidR="00623079">
        <w:rPr>
          <w:rFonts w:asciiTheme="minorHAnsi" w:hAnsiTheme="minorHAnsi" w:cstheme="minorHAnsi"/>
          <w:color w:val="000000" w:themeColor="text1"/>
        </w:rPr>
        <w:t> </w:t>
      </w:r>
      <w:r w:rsidR="003D5CF3" w:rsidRPr="009C5457">
        <w:rPr>
          <w:rFonts w:asciiTheme="minorHAnsi" w:hAnsiTheme="minorHAnsi" w:cstheme="minorHAnsi"/>
          <w:color w:val="000000" w:themeColor="text1"/>
        </w:rPr>
        <w:t>przypadku gdy usunięcie nastąpiło do 30 dni liczonych od dnia wyznaczonego na usunięcie wad,</w:t>
      </w:r>
    </w:p>
    <w:p w14:paraId="263666DA" w14:textId="6E3B8CE1" w:rsidR="003D5CF3" w:rsidRDefault="00F74B3A" w:rsidP="00807488">
      <w:pPr>
        <w:pStyle w:val="Akapitzlist"/>
        <w:numPr>
          <w:ilvl w:val="2"/>
          <w:numId w:val="7"/>
        </w:numPr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="003D5CF3" w:rsidRPr="00623079">
        <w:rPr>
          <w:rFonts w:asciiTheme="minorHAnsi" w:hAnsiTheme="minorHAnsi" w:cstheme="minorHAnsi"/>
          <w:color w:val="000000" w:themeColor="text1"/>
        </w:rPr>
        <w:t>% wynagrodzenia brutto określonego w § 4 ust. 2 w przypadku gdy usunięcie nastąpiło po upływie 30 dni liczonych od dnia wyznaczonego na usunięcie wad;</w:t>
      </w:r>
    </w:p>
    <w:p w14:paraId="1014754B" w14:textId="4BC6C6A4" w:rsidR="00EA14D9" w:rsidRDefault="003D5CF3" w:rsidP="00807488">
      <w:pPr>
        <w:pStyle w:val="Akapitzlist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623079">
        <w:rPr>
          <w:rFonts w:asciiTheme="minorHAnsi" w:hAnsiTheme="minorHAnsi" w:cstheme="minorHAnsi"/>
          <w:color w:val="000000" w:themeColor="text1"/>
        </w:rPr>
        <w:t>za odstąpienie od umowy z przyczyn zależn</w:t>
      </w:r>
      <w:r w:rsidR="00F74B3A">
        <w:rPr>
          <w:rFonts w:asciiTheme="minorHAnsi" w:hAnsiTheme="minorHAnsi" w:cstheme="minorHAnsi"/>
          <w:color w:val="000000" w:themeColor="text1"/>
        </w:rPr>
        <w:t>ych od Wykonawcy – w wysokości 10</w:t>
      </w:r>
      <w:r w:rsidRPr="00623079">
        <w:rPr>
          <w:rFonts w:asciiTheme="minorHAnsi" w:hAnsiTheme="minorHAnsi" w:cstheme="minorHAnsi"/>
          <w:color w:val="000000" w:themeColor="text1"/>
        </w:rPr>
        <w:t xml:space="preserve">% wynagrodzenia </w:t>
      </w:r>
      <w:r w:rsidR="00C43DCE">
        <w:rPr>
          <w:rFonts w:asciiTheme="minorHAnsi" w:hAnsiTheme="minorHAnsi" w:cstheme="minorHAnsi"/>
          <w:color w:val="000000" w:themeColor="text1"/>
        </w:rPr>
        <w:t>brutto określonego w § 4 ust. 2.</w:t>
      </w:r>
    </w:p>
    <w:p w14:paraId="1333B98C" w14:textId="1569E397" w:rsidR="00EA14D9" w:rsidRDefault="003D5CF3" w:rsidP="00807488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Wysokość wszystkich kar umownych należnych Zamaw</w:t>
      </w:r>
      <w:r w:rsidR="00F74B3A"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iającemu nie może przekroczyć 20</w:t>
      </w: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wynagrodzenia brutto, o którym mowa w </w:t>
      </w:r>
      <w:r w:rsidR="002D1375"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§ 4 ust. 2</w:t>
      </w: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; gdy suma wszys</w:t>
      </w:r>
      <w:r w:rsidR="00F74B3A"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tkich kar umownych przekroczy 20</w:t>
      </w: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% Zamawiający zastrzega sobie prawo do odstąpienia od umowy bez jakichkolwiek zobowiązań w stosunku do Wykonawcy.</w:t>
      </w:r>
    </w:p>
    <w:p w14:paraId="4261E13D" w14:textId="03B00C0A" w:rsidR="00EA14D9" w:rsidRDefault="003D5CF3" w:rsidP="00807488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Kara umowna powinna być zapłacona przez stronę, która naruszyła warunki niniejszej umowy w</w:t>
      </w:r>
      <w:r w:rsidR="00623079"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14 dni od daty </w:t>
      </w:r>
      <w:r w:rsidR="00623079"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>wystąpienia z żądaniem zapłaty.</w:t>
      </w:r>
    </w:p>
    <w:p w14:paraId="74FCF475" w14:textId="770CD874" w:rsidR="00A53C8E" w:rsidRPr="00F74B3A" w:rsidRDefault="003D5CF3" w:rsidP="00807488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B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kara nie pokrywa poniesionej szkody, Strony mogą dochodzić odszkodowania uzupełniającego na warunkach ogólnych określonych w Kodeksie Cywilnym. </w:t>
      </w:r>
    </w:p>
    <w:p w14:paraId="6EA9F0D6" w14:textId="3532DC0B" w:rsidR="003D5CF3" w:rsidRPr="009C5457" w:rsidRDefault="003D5CF3" w:rsidP="00424175">
      <w:pPr>
        <w:spacing w:before="200"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X.  ODSTĄPIENIE OD UMOWY</w:t>
      </w:r>
    </w:p>
    <w:p w14:paraId="2B1E1E7B" w14:textId="0DCF57D8" w:rsidR="002D1375" w:rsidRPr="00A02376" w:rsidRDefault="002D1375" w:rsidP="002D137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16</w:t>
      </w:r>
    </w:p>
    <w:p w14:paraId="14D910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Stronom przysługuje prawo odstąpienia od umowy w ciągu 30 dni od wystąpienia następujących sytuacji:</w:t>
      </w:r>
    </w:p>
    <w:p w14:paraId="666A5E75" w14:textId="77777777" w:rsidR="003D5CF3" w:rsidRPr="009C5457" w:rsidRDefault="003D5CF3" w:rsidP="00807488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 przysługuje prawo do odstąpienia od umowy, jeżeli:</w:t>
      </w:r>
    </w:p>
    <w:p w14:paraId="19B6A7F7" w14:textId="042D4E29" w:rsidR="003D5CF3" w:rsidRDefault="003D5CF3" w:rsidP="00807488">
      <w:pPr>
        <w:pStyle w:val="Nagwek3"/>
        <w:numPr>
          <w:ilvl w:val="1"/>
          <w:numId w:val="19"/>
        </w:numPr>
        <w:spacing w:before="0" w:after="0" w:afterAutospacing="0"/>
        <w:ind w:left="851" w:hanging="567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 przerwał realizację robót bez uzasadnienia przyczyn i przerwa ta trwa dłużej niż 7 dni</w:t>
      </w:r>
      <w:r w:rsidR="0080748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roboczych;</w:t>
      </w:r>
    </w:p>
    <w:p w14:paraId="7C4F7D7C" w14:textId="77777777" w:rsidR="00807488" w:rsidRPr="00807488" w:rsidRDefault="00807488" w:rsidP="00807488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</w:pPr>
      <w:r w:rsidRPr="00807488">
        <w:rPr>
          <w:rFonts w:asciiTheme="minorHAnsi" w:hAnsiTheme="minorHAnsi"/>
        </w:rPr>
        <w:t>Stwierdzono brak postępu prac, w związku z czym istnieje zagrożenie niedotrzymania terminu umownego;</w:t>
      </w:r>
    </w:p>
    <w:p w14:paraId="0F567312" w14:textId="2A00C9D2" w:rsidR="003D5CF3" w:rsidRPr="00807488" w:rsidRDefault="003D5CF3" w:rsidP="00807488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</w:pPr>
      <w:r w:rsidRPr="00807488">
        <w:rPr>
          <w:rFonts w:asciiTheme="minorHAnsi" w:hAnsiTheme="minorHAnsi" w:cstheme="minorHAnsi"/>
          <w:color w:val="000000" w:themeColor="text1"/>
        </w:rPr>
        <w:t>Wykonawca realizuje roboty przewidziane niniejszą umową w sposób niezgodny</w:t>
      </w:r>
      <w:r w:rsidR="002D1375" w:rsidRPr="00807488">
        <w:rPr>
          <w:rFonts w:asciiTheme="minorHAnsi" w:hAnsiTheme="minorHAnsi" w:cstheme="minorHAnsi"/>
          <w:color w:val="000000" w:themeColor="text1"/>
        </w:rPr>
        <w:t xml:space="preserve"> </w:t>
      </w:r>
      <w:r w:rsidRPr="00807488">
        <w:rPr>
          <w:rFonts w:asciiTheme="minorHAnsi" w:hAnsiTheme="minorHAnsi" w:cstheme="minorHAnsi"/>
          <w:color w:val="000000" w:themeColor="text1"/>
        </w:rPr>
        <w:t>z niniejszą umową</w:t>
      </w:r>
      <w:r w:rsidR="00807488">
        <w:rPr>
          <w:rFonts w:asciiTheme="minorHAnsi" w:hAnsiTheme="minorHAnsi" w:cstheme="minorHAnsi"/>
          <w:color w:val="000000" w:themeColor="text1"/>
        </w:rPr>
        <w:t>, lub wskazaniami Zamawiającego;</w:t>
      </w:r>
    </w:p>
    <w:p w14:paraId="02891FD5" w14:textId="4201D467" w:rsidR="003D5CF3" w:rsidRPr="00807488" w:rsidRDefault="003D5CF3" w:rsidP="00807488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</w:pPr>
      <w:r w:rsidRPr="00807488">
        <w:rPr>
          <w:rFonts w:asciiTheme="minorHAnsi" w:hAnsiTheme="minorHAnsi" w:cstheme="minorHAnsi"/>
          <w:color w:val="000000" w:themeColor="text1"/>
        </w:rPr>
        <w:t xml:space="preserve">Zostanie ogłoszona upadłość </w:t>
      </w:r>
      <w:r w:rsidR="00807488">
        <w:rPr>
          <w:rFonts w:asciiTheme="minorHAnsi" w:hAnsiTheme="minorHAnsi" w:cstheme="minorHAnsi"/>
          <w:color w:val="000000" w:themeColor="text1"/>
        </w:rPr>
        <w:t>lub rozwiązanie firmy Wykonawcy;</w:t>
      </w:r>
    </w:p>
    <w:p w14:paraId="6196DAE2" w14:textId="7049605A" w:rsidR="003D5CF3" w:rsidRPr="00807488" w:rsidRDefault="003D5CF3" w:rsidP="00807488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</w:pPr>
      <w:r w:rsidRPr="00807488">
        <w:rPr>
          <w:rFonts w:asciiTheme="minorHAnsi" w:hAnsiTheme="minorHAnsi" w:cstheme="minorHAnsi"/>
          <w:color w:val="000000" w:themeColor="text1"/>
        </w:rPr>
        <w:t xml:space="preserve">Zostanie wydany przez komornika nakaz zajęcia składników </w:t>
      </w:r>
      <w:r w:rsidR="00807488">
        <w:rPr>
          <w:rFonts w:asciiTheme="minorHAnsi" w:hAnsiTheme="minorHAnsi" w:cstheme="minorHAnsi"/>
          <w:color w:val="000000" w:themeColor="text1"/>
        </w:rPr>
        <w:t>majątku Wykonawcy;</w:t>
      </w:r>
    </w:p>
    <w:p w14:paraId="28C35F8C" w14:textId="1758D93A" w:rsidR="00F74B3A" w:rsidRPr="00807488" w:rsidRDefault="00F74B3A" w:rsidP="00807488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</w:pPr>
      <w:r w:rsidRPr="00807488">
        <w:rPr>
          <w:rFonts w:asciiTheme="minorHAnsi" w:hAnsiTheme="minorHAnsi"/>
        </w:rPr>
        <w:t xml:space="preserve">Suma wszystkich kar umownych, należnych Zamawiającemu, przekroczy 20% wynagrodzenia brutto, określonego </w:t>
      </w:r>
      <w:r w:rsidRPr="00807488">
        <w:rPr>
          <w:rFonts w:cstheme="minorHAnsi"/>
        </w:rPr>
        <w:t>w § 4 ust. 2</w:t>
      </w:r>
      <w:r w:rsidRPr="00807488">
        <w:rPr>
          <w:rFonts w:cstheme="minorHAnsi"/>
          <w:spacing w:val="-3"/>
        </w:rPr>
        <w:t xml:space="preserve"> </w:t>
      </w:r>
      <w:r w:rsidRPr="00807488">
        <w:rPr>
          <w:rFonts w:cstheme="minorHAnsi"/>
        </w:rPr>
        <w:t>umowy</w:t>
      </w:r>
      <w:r w:rsidRPr="00807488">
        <w:rPr>
          <w:rFonts w:asciiTheme="minorHAnsi" w:hAnsiTheme="minorHAnsi"/>
        </w:rPr>
        <w:t>.</w:t>
      </w:r>
    </w:p>
    <w:p w14:paraId="34C46A37" w14:textId="5C2D5DE5" w:rsidR="00807488" w:rsidRPr="00807488" w:rsidRDefault="003D5CF3" w:rsidP="00807488">
      <w:pPr>
        <w:pStyle w:val="Akapitzlist"/>
        <w:numPr>
          <w:ilvl w:val="0"/>
          <w:numId w:val="19"/>
        </w:numPr>
        <w:spacing w:line="240" w:lineRule="auto"/>
        <w:jc w:val="both"/>
      </w:pPr>
      <w:r w:rsidRPr="00807488">
        <w:rPr>
          <w:rFonts w:asciiTheme="minorHAnsi" w:hAnsiTheme="minorHAnsi" w:cstheme="minorHAnsi"/>
          <w:color w:val="000000" w:themeColor="text1"/>
        </w:rPr>
        <w:t>Wykonawcy przysługuje prawo odstąpien</w:t>
      </w:r>
      <w:r w:rsidR="00807488" w:rsidRPr="00807488">
        <w:rPr>
          <w:rFonts w:asciiTheme="minorHAnsi" w:hAnsiTheme="minorHAnsi" w:cstheme="minorHAnsi"/>
          <w:color w:val="000000" w:themeColor="text1"/>
        </w:rPr>
        <w:t xml:space="preserve">ia od umowy, jeżeli Zamawiający </w:t>
      </w:r>
      <w:r w:rsidR="00807488" w:rsidRPr="00807488">
        <w:rPr>
          <w:rFonts w:asciiTheme="minorHAnsi" w:hAnsiTheme="minorHAnsi"/>
        </w:rPr>
        <w:t>uniemożliwia realizację prac przewidzianych niniejszą umową.</w:t>
      </w:r>
    </w:p>
    <w:p w14:paraId="74951043" w14:textId="49F8CCB6" w:rsidR="00807488" w:rsidRPr="002D1375" w:rsidRDefault="002D1375" w:rsidP="00807488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D1375">
        <w:rPr>
          <w:rFonts w:asciiTheme="minorHAnsi" w:hAnsiTheme="minorHAnsi" w:cstheme="minorHAnsi"/>
          <w:sz w:val="22"/>
          <w:szCs w:val="22"/>
        </w:rPr>
        <w:t>§ 17</w:t>
      </w:r>
    </w:p>
    <w:p w14:paraId="37662A98" w14:textId="77777777" w:rsidR="003D5CF3" w:rsidRPr="009C5457" w:rsidRDefault="003D5CF3" w:rsidP="00807488">
      <w:pPr>
        <w:pStyle w:val="Tekstpodstawowy3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657CCEC0" w14:textId="77777777" w:rsidR="003D5CF3" w:rsidRPr="009C5457" w:rsidRDefault="003D5CF3" w:rsidP="00807488">
      <w:pPr>
        <w:pStyle w:val="Tekstpodstawowy3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 przypadku odstąpienia od umowy Wykonawcę oraz Zamawiającego obciążają następujące obowiązki:</w:t>
      </w:r>
    </w:p>
    <w:p w14:paraId="00148B2C" w14:textId="42E9B58C" w:rsidR="003D5CF3" w:rsidRPr="009C5457" w:rsidRDefault="003D5CF3" w:rsidP="00807488">
      <w:pPr>
        <w:pStyle w:val="Tekstpodstawowy3"/>
        <w:numPr>
          <w:ilvl w:val="1"/>
          <w:numId w:val="18"/>
        </w:numPr>
        <w:spacing w:after="0"/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 zabezpieczy przerwane roboty w zakresie obustronnie uzg</w:t>
      </w:r>
      <w:r w:rsidR="00A73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odnionym na koszt tej strony, z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której to winy nastąpiło odstąpienie od umowy.</w:t>
      </w:r>
    </w:p>
    <w:p w14:paraId="2F2BCE48" w14:textId="77777777" w:rsidR="003D5CF3" w:rsidRPr="009C5457" w:rsidRDefault="003D5CF3" w:rsidP="00807488">
      <w:pPr>
        <w:pStyle w:val="Tekstpodstawowy3"/>
        <w:numPr>
          <w:ilvl w:val="1"/>
          <w:numId w:val="18"/>
        </w:numPr>
        <w:spacing w:after="0"/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 zgłosi do dokonania przez Zamawiającego odbioru robót przerwanych, jeżeli odstąpienie od umowy nastąpiło z przyczyn, za które Wykonawca nie odpowiada.</w:t>
      </w:r>
    </w:p>
    <w:p w14:paraId="3E957BF2" w14:textId="4030127E" w:rsidR="003D5CF3" w:rsidRPr="009C5457" w:rsidRDefault="003D5CF3" w:rsidP="00807488">
      <w:pPr>
        <w:pStyle w:val="Tekstpodstawowy3"/>
        <w:numPr>
          <w:ilvl w:val="1"/>
          <w:numId w:val="18"/>
        </w:numPr>
        <w:spacing w:after="0"/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 terminie 10 dni od daty zgłoszenia, o którym mowa w pkt</w:t>
      </w:r>
      <w:r w:rsidR="008074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2.2., Wykonawca przy udziale Zamawiającego sporządzi szczegółowy protokół inwentaryzacji robót w toku wraz z</w:t>
      </w:r>
      <w:r w:rsidR="00A7364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zestawieniem wartości wykonanych robót według stanu na dzień odstąpienia; protokół inwentaryzacji robót w toku stanowić będzie podstawę do wystawienia faktury VAT przez Wykonawcę.</w:t>
      </w:r>
    </w:p>
    <w:p w14:paraId="07C0C796" w14:textId="7ACEDCB7" w:rsidR="003D5CF3" w:rsidRPr="009C5457" w:rsidRDefault="003D5CF3" w:rsidP="00807488">
      <w:pPr>
        <w:pStyle w:val="Tekstpodstawowy3"/>
        <w:numPr>
          <w:ilvl w:val="1"/>
          <w:numId w:val="18"/>
        </w:numPr>
        <w:spacing w:after="0"/>
        <w:ind w:left="85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Zamawiający w razie odstąpienia od umowy z przyczyn, za które Wykonawca nie odpowiada, obowiązany jest do dokonania odbioru robót przerwanych oraz przejęcia od</w:t>
      </w:r>
      <w:r w:rsidR="0080748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Wykonawcy placu budowy w terminie 30 dni od daty odstąpienia oraz do zapłaty wynagrodzenia za roboty, które zostały wykonane do dnia odstąpienia.</w:t>
      </w:r>
    </w:p>
    <w:p w14:paraId="136442F5" w14:textId="62D4A8E0" w:rsidR="00846C7D" w:rsidRPr="002D1375" w:rsidRDefault="003D5CF3" w:rsidP="00807488">
      <w:pPr>
        <w:pStyle w:val="Tekstpodstawowy3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 będzie wykonywał przedmiot umowy wadliwie, albo sprzecznie</w:t>
      </w:r>
      <w:r w:rsidR="00A73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 umową Zamawiający może wezwać go do zmiany sposobu wykonywania umowy</w:t>
      </w:r>
      <w:r w:rsidR="00A73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i wyznaczyć mu w tym celu odpowiedni termin; po bezskutecznym upływie wyznaczonego terminu Zamawiający może od</w:t>
      </w:r>
      <w:r w:rsidR="0080748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umowy odstąpić, powierzyć poprawienie lub dalsze wykonanie przedmiotu umowy innemu podmiotowi na koszt Wykonawcy.</w:t>
      </w:r>
    </w:p>
    <w:p w14:paraId="04FF5A5D" w14:textId="3B303C03" w:rsidR="003D5CF3" w:rsidRPr="009C5457" w:rsidRDefault="003D5CF3" w:rsidP="00E62D5F">
      <w:p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X</w:t>
      </w:r>
      <w:r w:rsidR="00AD52E2"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E62D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POSTANOWIENIA SZCZEGÓŁOWE</w:t>
      </w:r>
    </w:p>
    <w:p w14:paraId="3FD766E3" w14:textId="43B64EE0" w:rsidR="00E62D5F" w:rsidRPr="00E62D5F" w:rsidRDefault="00E62D5F" w:rsidP="00E62D5F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62D5F">
        <w:rPr>
          <w:rFonts w:asciiTheme="minorHAnsi" w:hAnsiTheme="minorHAnsi" w:cstheme="minorHAnsi"/>
          <w:sz w:val="22"/>
          <w:szCs w:val="22"/>
        </w:rPr>
        <w:t>§ 18</w:t>
      </w:r>
    </w:p>
    <w:p w14:paraId="026C7FEB" w14:textId="77777777" w:rsidR="003D5CF3" w:rsidRDefault="003D5CF3" w:rsidP="0080748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Nadzór nad realizacją przedmiotu umowy w imieniu Zamawiającego sprawować będzie:</w:t>
      </w:r>
    </w:p>
    <w:p w14:paraId="177406E2" w14:textId="77777777" w:rsidR="003D5CF3" w:rsidRDefault="003D5CF3" w:rsidP="00807488">
      <w:pPr>
        <w:pStyle w:val="Akapitzlist"/>
        <w:numPr>
          <w:ilvl w:val="1"/>
          <w:numId w:val="23"/>
        </w:numPr>
        <w:spacing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E62D5F">
        <w:rPr>
          <w:rFonts w:asciiTheme="minorHAnsi" w:hAnsiTheme="minorHAnsi" w:cstheme="minorHAnsi"/>
          <w:color w:val="000000" w:themeColor="text1"/>
        </w:rPr>
        <w:t>…………………………………………</w:t>
      </w:r>
    </w:p>
    <w:p w14:paraId="5DF35A1E" w14:textId="153E0B9E" w:rsidR="00E62D5F" w:rsidRPr="00E62D5F" w:rsidRDefault="003D5CF3" w:rsidP="00807488">
      <w:pPr>
        <w:pStyle w:val="Akapitzlist"/>
        <w:numPr>
          <w:ilvl w:val="1"/>
          <w:numId w:val="23"/>
        </w:numPr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E62D5F">
        <w:rPr>
          <w:rFonts w:asciiTheme="minorHAnsi" w:hAnsiTheme="minorHAnsi" w:cstheme="minorHAnsi"/>
          <w:color w:val="000000" w:themeColor="text1"/>
        </w:rPr>
        <w:t>…………………………………………</w:t>
      </w:r>
    </w:p>
    <w:p w14:paraId="707F406C" w14:textId="77777777" w:rsidR="003D5CF3" w:rsidRDefault="00223522" w:rsidP="0080748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Nadzór nad realizacją przedmiotu umowy w imieniu </w:t>
      </w:r>
      <w:r w:rsidR="00722CD8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sprawować będzie</w:t>
      </w:r>
      <w:r w:rsidR="003D5CF3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D48AB20" w14:textId="0C0ADCBC" w:rsidR="003D5CF3" w:rsidRPr="00807488" w:rsidRDefault="003D5CF3" w:rsidP="00807488">
      <w:pPr>
        <w:pStyle w:val="Akapitzlist"/>
        <w:numPr>
          <w:ilvl w:val="1"/>
          <w:numId w:val="9"/>
        </w:numPr>
        <w:ind w:left="851" w:hanging="567"/>
        <w:jc w:val="both"/>
        <w:rPr>
          <w:rFonts w:asciiTheme="minorHAnsi" w:hAnsiTheme="minorHAnsi" w:cstheme="minorHAnsi"/>
          <w:color w:val="000000" w:themeColor="text1"/>
        </w:rPr>
      </w:pPr>
      <w:r w:rsidRPr="00E62D5F">
        <w:rPr>
          <w:rFonts w:asciiTheme="minorHAnsi" w:hAnsiTheme="minorHAnsi" w:cstheme="minorHAnsi"/>
          <w:color w:val="000000" w:themeColor="text1"/>
        </w:rPr>
        <w:t xml:space="preserve">………………………………………… </w:t>
      </w:r>
    </w:p>
    <w:p w14:paraId="77D9C296" w14:textId="67D6B099" w:rsidR="003D5CF3" w:rsidRPr="009C5457" w:rsidRDefault="003D5CF3" w:rsidP="00424175">
      <w:pPr>
        <w:keepNext/>
        <w:spacing w:before="200"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XI</w:t>
      </w:r>
      <w:r w:rsidR="00E62D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 WARUNKI OGÓLNE</w:t>
      </w:r>
    </w:p>
    <w:p w14:paraId="23FA58CA" w14:textId="167CC9F3" w:rsidR="00E62D5F" w:rsidRPr="00E62D5F" w:rsidRDefault="00E62D5F" w:rsidP="00E62D5F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62D5F">
        <w:rPr>
          <w:rFonts w:asciiTheme="minorHAnsi" w:hAnsiTheme="minorHAnsi" w:cstheme="minorHAnsi"/>
          <w:sz w:val="22"/>
          <w:szCs w:val="22"/>
        </w:rPr>
        <w:t>§ 19</w:t>
      </w:r>
    </w:p>
    <w:p w14:paraId="58C4521D" w14:textId="77777777" w:rsidR="003D5CF3" w:rsidRDefault="003D5CF3" w:rsidP="00E62D5F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Zmiana postanowień zawartej umowy może nastąpić za zgodą stron wyrażoną na piśmie pod rygorem nieważności takiej zmiany.</w:t>
      </w:r>
    </w:p>
    <w:p w14:paraId="17C2CE66" w14:textId="77777777" w:rsidR="00807488" w:rsidRDefault="00807488" w:rsidP="00E62D5F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74D814" w14:textId="77777777" w:rsidR="00807488" w:rsidRPr="009C5457" w:rsidRDefault="00807488" w:rsidP="00E62D5F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F48ED" w14:textId="1B7DE393" w:rsidR="00E62D5F" w:rsidRPr="00E62D5F" w:rsidRDefault="00E62D5F" w:rsidP="00E62D5F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20</w:t>
      </w:r>
    </w:p>
    <w:p w14:paraId="521DD663" w14:textId="77777777" w:rsidR="003D5CF3" w:rsidRPr="009C5457" w:rsidRDefault="003D5CF3" w:rsidP="00807488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5DB66C9B" w14:textId="00301C3A" w:rsidR="003D5CF3" w:rsidRPr="009C5457" w:rsidRDefault="003D5CF3" w:rsidP="00807488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niniejszą umową stosuje się odpow</w:t>
      </w:r>
      <w:r w:rsidR="00BE113E">
        <w:rPr>
          <w:rFonts w:asciiTheme="minorHAnsi" w:hAnsiTheme="minorHAnsi" w:cstheme="minorHAnsi"/>
          <w:color w:val="000000" w:themeColor="text1"/>
          <w:sz w:val="22"/>
          <w:szCs w:val="22"/>
        </w:rPr>
        <w:t>iednie przepisy Ustawy z dnia 11 września 2019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 Prawo zamówień publicznych oraz odpowiednie przepisy Kodeksu Cywilnego.</w:t>
      </w:r>
    </w:p>
    <w:p w14:paraId="0EDB0F75" w14:textId="76A77AFE" w:rsidR="00E62D5F" w:rsidRPr="00E62D5F" w:rsidRDefault="00E62D5F" w:rsidP="00E62D5F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21</w:t>
      </w:r>
    </w:p>
    <w:p w14:paraId="276D3B5E" w14:textId="2BCEDD91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Umowę niniejszą sporządzono w trzech jednobrzmiących egzemplarzach, z cz</w:t>
      </w:r>
      <w:r w:rsidR="00807488">
        <w:rPr>
          <w:rFonts w:asciiTheme="minorHAnsi" w:hAnsiTheme="minorHAnsi" w:cstheme="minorHAnsi"/>
          <w:color w:val="000000" w:themeColor="text1"/>
          <w:sz w:val="22"/>
          <w:szCs w:val="22"/>
        </w:rPr>
        <w:t>ego dwa otrzymuje Zamawiający,</w:t>
      </w:r>
      <w:r w:rsidR="00846C7D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a jeden Wykonawca.</w:t>
      </w:r>
    </w:p>
    <w:p w14:paraId="248B4D62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245FFA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część umowy stanowią załączniki:</w:t>
      </w:r>
    </w:p>
    <w:p w14:paraId="0182B637" w14:textId="77777777" w:rsidR="003D5CF3" w:rsidRPr="009C5457" w:rsidRDefault="003D5CF3" w:rsidP="00424175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Oferta Wykonawcy</w:t>
      </w:r>
    </w:p>
    <w:p w14:paraId="0E951EE5" w14:textId="77777777" w:rsidR="003D5CF3" w:rsidRPr="009C5457" w:rsidRDefault="003D5CF3" w:rsidP="00424175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Wzór karty gwarancyjnej</w:t>
      </w:r>
    </w:p>
    <w:p w14:paraId="633B51B7" w14:textId="77777777" w:rsidR="003D5CF3" w:rsidRPr="009C5457" w:rsidRDefault="007A063A" w:rsidP="00424175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Zapytanie ofertowe</w:t>
      </w:r>
    </w:p>
    <w:p w14:paraId="75BAB6CD" w14:textId="77777777" w:rsidR="003D5CF3" w:rsidRPr="009C5457" w:rsidRDefault="003D5CF3" w:rsidP="0042417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703CC6A" w14:textId="77777777" w:rsidR="00333C52" w:rsidRPr="009C5457" w:rsidRDefault="00333C52" w:rsidP="0042417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7C5AE64" w14:textId="77777777" w:rsidR="00333C52" w:rsidRPr="009C5457" w:rsidRDefault="00333C52" w:rsidP="0042417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5BFE86D" w14:textId="77777777" w:rsidR="003D5CF3" w:rsidRPr="009C5457" w:rsidRDefault="003D5CF3" w:rsidP="0042417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E447CFB" w14:textId="77777777" w:rsidR="003D5CF3" w:rsidRPr="009C5457" w:rsidRDefault="003D5CF3" w:rsidP="00424175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eastAsia="TimesNewRomanPSMT" w:hAnsiTheme="minorHAnsi" w:cstheme="minorHAnsi"/>
          <w:color w:val="000000" w:themeColor="text1"/>
          <w:sz w:val="22"/>
          <w:szCs w:val="22"/>
        </w:rPr>
        <w:br w:type="page"/>
      </w:r>
      <w:r w:rsidR="00D465B6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Załącznik nr 2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</w:p>
    <w:p w14:paraId="547B8BCA" w14:textId="77777777" w:rsidR="003D5CF3" w:rsidRPr="009C5457" w:rsidRDefault="003D5CF3" w:rsidP="00424175">
      <w:pPr>
        <w:spacing w:after="2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AE9FB9" w14:textId="77777777" w:rsidR="003D5CF3" w:rsidRPr="009C5457" w:rsidRDefault="003D5CF3" w:rsidP="00424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KARTA GWARANCYJNA (GWARANCJA JAKOŚCI)</w:t>
      </w:r>
    </w:p>
    <w:p w14:paraId="20323FCB" w14:textId="77777777" w:rsidR="003D5CF3" w:rsidRPr="009C5457" w:rsidRDefault="003D5CF3" w:rsidP="00424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wykonanych robót budowlanych</w:t>
      </w:r>
    </w:p>
    <w:p w14:paraId="42C62271" w14:textId="77777777" w:rsidR="003D5CF3" w:rsidRPr="009C5457" w:rsidRDefault="003D5CF3" w:rsidP="00424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241EC5" w14:textId="4E848FE3" w:rsidR="003D5CF3" w:rsidRPr="009C5457" w:rsidRDefault="003D5CF3" w:rsidP="00424175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</w:t>
      </w:r>
      <w:r w:rsidRPr="009C5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zgodn</w:t>
      </w:r>
      <w:r w:rsidR="002B2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ie z zapisami umowy nr ………………… </w:t>
      </w:r>
      <w:r w:rsidRPr="009C54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 dnia</w:t>
      </w:r>
      <w:r w:rsidR="002B2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……………….</w:t>
      </w:r>
    </w:p>
    <w:p w14:paraId="72BD3D9C" w14:textId="23BF5AD2" w:rsidR="003D5CF3" w:rsidRPr="009C5457" w:rsidRDefault="003D5CF3" w:rsidP="00424175">
      <w:p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F185E7" w14:textId="77777777" w:rsidR="003D5CF3" w:rsidRPr="009C5457" w:rsidRDefault="003D5CF3" w:rsidP="0042417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AACF0D" w14:textId="77777777" w:rsidR="003D5CF3" w:rsidRPr="009C5457" w:rsidRDefault="003D5CF3" w:rsidP="0080748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  <w:t>Gwarantem jest:</w:t>
      </w:r>
    </w:p>
    <w:p w14:paraId="2FD60149" w14:textId="77777777" w:rsidR="003D5CF3" w:rsidRPr="009C5457" w:rsidRDefault="003D5CF3" w:rsidP="002B254F">
      <w:pPr>
        <w:tabs>
          <w:tab w:val="left" w:leader="dot" w:pos="3420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</w:p>
    <w:p w14:paraId="3FFC2603" w14:textId="77777777" w:rsidR="003D5CF3" w:rsidRPr="009C5457" w:rsidRDefault="003D5CF3" w:rsidP="002B254F">
      <w:pPr>
        <w:tabs>
          <w:tab w:val="left" w:leader="dot" w:pos="3420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</w:p>
    <w:p w14:paraId="474B086C" w14:textId="77777777" w:rsidR="003D5CF3" w:rsidRPr="009C5457" w:rsidRDefault="003D5CF3" w:rsidP="002B254F">
      <w:pPr>
        <w:tabs>
          <w:tab w:val="left" w:leader="dot" w:pos="3420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</w:p>
    <w:p w14:paraId="248EEE14" w14:textId="073303C4" w:rsidR="003D5CF3" w:rsidRPr="009C5457" w:rsidRDefault="003D5CF3" w:rsidP="002B254F">
      <w:pPr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będąc</w:t>
      </w:r>
      <w:r w:rsidR="00722CD8"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 Wykonawcą umowy nr …………../202</w:t>
      </w:r>
      <w:r w:rsidR="00C43DC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A503CC0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337502B" w14:textId="77777777" w:rsidR="003D5CF3" w:rsidRPr="009C5457" w:rsidRDefault="003D5CF3" w:rsidP="0080748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  <w:t>Uprawnionym z tytułu Gwarancji jest:</w:t>
      </w:r>
    </w:p>
    <w:p w14:paraId="4C0B40DC" w14:textId="77777777" w:rsidR="003D5CF3" w:rsidRPr="009C5457" w:rsidRDefault="003D5CF3" w:rsidP="00424175">
      <w:pPr>
        <w:widowControl w:val="0"/>
        <w:adjustRightInd w:val="0"/>
        <w:ind w:firstLine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Gmina i Miasto Lwówek Śląski</w:t>
      </w:r>
    </w:p>
    <w:p w14:paraId="66C41D73" w14:textId="77777777" w:rsidR="003D5CF3" w:rsidRPr="009C5457" w:rsidRDefault="003D5CF3" w:rsidP="00424175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C5457">
        <w:rPr>
          <w:rFonts w:asciiTheme="minorHAnsi" w:hAnsiTheme="minorHAnsi" w:cstheme="minorHAnsi"/>
          <w:color w:val="000000" w:themeColor="text1"/>
        </w:rPr>
        <w:t>z siedzibą przy Al. Wojska Polskiego 25A</w:t>
      </w:r>
    </w:p>
    <w:p w14:paraId="0CAAA357" w14:textId="77777777" w:rsidR="003D5CF3" w:rsidRPr="009C5457" w:rsidRDefault="003D5CF3" w:rsidP="00424175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C5457">
        <w:rPr>
          <w:rFonts w:asciiTheme="minorHAnsi" w:hAnsiTheme="minorHAnsi" w:cstheme="minorHAnsi"/>
          <w:color w:val="000000" w:themeColor="text1"/>
        </w:rPr>
        <w:t>59-600 Lwówek Śląski</w:t>
      </w:r>
    </w:p>
    <w:p w14:paraId="0948FCED" w14:textId="77777777" w:rsidR="003D5CF3" w:rsidRPr="009C5457" w:rsidRDefault="003D5CF3" w:rsidP="00424175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C5457">
        <w:rPr>
          <w:rFonts w:asciiTheme="minorHAnsi" w:hAnsiTheme="minorHAnsi" w:cstheme="minorHAnsi"/>
          <w:color w:val="000000" w:themeColor="text1"/>
        </w:rPr>
        <w:t>NIP 616-10-03-030, REGON: 230821670</w:t>
      </w:r>
      <w:bookmarkStart w:id="0" w:name="_GoBack"/>
      <w:bookmarkEnd w:id="0"/>
    </w:p>
    <w:p w14:paraId="501BCC0A" w14:textId="77777777" w:rsidR="003D5CF3" w:rsidRPr="009C5457" w:rsidRDefault="003D5CF3" w:rsidP="002B254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zwana dalej Zamawiającym.</w:t>
      </w:r>
    </w:p>
    <w:p w14:paraId="556F8176" w14:textId="77777777" w:rsidR="003D5CF3" w:rsidRPr="009C5457" w:rsidRDefault="003D5CF3" w:rsidP="00807488">
      <w:pPr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Niniejsza Karta Gwarancyjna dotyczy robót budowlanych wykonanych na(w) obiektach Zamawiającego zlokalizowanych w zgodnie z postanowieniami umowy nr -…………...</w:t>
      </w:r>
    </w:p>
    <w:p w14:paraId="31C65FF0" w14:textId="29E2C3A5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Karta Gwarancyjna obejmuje wymagania w zakresie odpowiedzialności za wady. Ilekroć w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niniejszej Karcie Gwarancyjnej jest mowa o wadzie, należy przez to rozumieć wadę fizyczną, o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której mowa w art. 556 § 1 k.c. </w:t>
      </w:r>
    </w:p>
    <w:p w14:paraId="225B4C63" w14:textId="77777777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Gwarant ponosi odpowiedzialność z tytułu gwarancji jakości za wady fizyczne zmniejszające wartość estetyczną, użytkową i techniczną wykonanych robót.</w:t>
      </w:r>
    </w:p>
    <w:p w14:paraId="20BD8086" w14:textId="77777777" w:rsidR="003D5CF3" w:rsidRDefault="003D5CF3" w:rsidP="00807488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Zgodnie z zapisami umowy nr …………., Gwarant udziela gwarancji na wykonane roboty budowlane wynoszącej ……. miesięcy. Rozpoczęcie biegu terminu gwarancji następuje od momentu podpisania protokołu odbioru końcowego przedmiotu umowy.</w:t>
      </w:r>
    </w:p>
    <w:p w14:paraId="20F8630F" w14:textId="29C8A6F4" w:rsidR="003D5CF3" w:rsidRPr="006D7B57" w:rsidRDefault="003D5CF3" w:rsidP="00807488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D7B57">
        <w:rPr>
          <w:rFonts w:asciiTheme="minorHAnsi" w:hAnsiTheme="minorHAnsi" w:cstheme="minorHAnsi"/>
          <w:color w:val="000000" w:themeColor="text1"/>
          <w:sz w:val="22"/>
          <w:szCs w:val="22"/>
        </w:rPr>
        <w:t>W okresie gwarancyjnym Gwarant jest obowiązany do nieodpłatnego usuwania wad ujawnionych po odbiorze robót w ciągu 5 dni od ich zgłoszenia, chyba że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Zamawiającym zostanie pisemnie uzgodniony inny termin. W przypadku gdy wada obejmuje awarie </w:t>
      </w:r>
      <w:r w:rsidRP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powodujące zakłócenia w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prawidłowym funkcjonowaniu przedmiotu Gwarancji w takim stopniu, że niemożliwe jest nieprzerwane funkcjonowanie obiektu lub jego części, Gwarant zobowiązany jest przystąpić do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6D7B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usuwania tej awarii w ciągu 12 godzin od przyjęcia zgłoszenia.</w:t>
      </w:r>
    </w:p>
    <w:p w14:paraId="73FCE9C6" w14:textId="77777777" w:rsidR="003D5CF3" w:rsidRPr="009C5457" w:rsidRDefault="003D5CF3" w:rsidP="0080748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Zgłoszenie wad w okresie gwarancji będzie odbywało się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drogą telefoniczną, faksową lub mailową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następujące numery/adresy: tel. ………………………, fax ………………………,  e-mail ………………….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Poprzez powiadomienie Gwaranta rozumie się powiadomienie co najmniej jednej z niżej wymienionych osób (w przypadku odbioru faksem wymagane jest pozytywne potwierdzenie transmisji, w przypadku powiadomienia e-mailem wymagane jest uzyskanie potwierdzenia otrzymania wiadomości):</w:t>
      </w:r>
    </w:p>
    <w:p w14:paraId="48A13B07" w14:textId="77777777" w:rsidR="003D5CF3" w:rsidRDefault="003D5CF3" w:rsidP="00807488">
      <w:pPr>
        <w:numPr>
          <w:ilvl w:val="0"/>
          <w:numId w:val="4"/>
        </w:numPr>
        <w:tabs>
          <w:tab w:val="clear" w:pos="720"/>
          <w:tab w:val="left" w:leader="dot" w:pos="3060"/>
        </w:tabs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</w:p>
    <w:p w14:paraId="2E667C3A" w14:textId="77777777" w:rsidR="006D7B57" w:rsidRDefault="006D7B57" w:rsidP="00807488">
      <w:pPr>
        <w:numPr>
          <w:ilvl w:val="0"/>
          <w:numId w:val="4"/>
        </w:numPr>
        <w:tabs>
          <w:tab w:val="clear" w:pos="720"/>
          <w:tab w:val="left" w:leader="dot" w:pos="3060"/>
        </w:tabs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</w:p>
    <w:p w14:paraId="149D54D4" w14:textId="77777777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Każdorazowe usunięcie wad winno być stwierdzone protokołem.</w:t>
      </w:r>
    </w:p>
    <w:p w14:paraId="72CBF598" w14:textId="668AFC43" w:rsidR="003D5CF3" w:rsidRPr="009C5457" w:rsidRDefault="003D5CF3" w:rsidP="00807488">
      <w:pPr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 przypadku nie usuni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cia przez 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Gwaranta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zgłoszonej wady w wyznaczonym terminie, Zamawiaj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cemu przysługiwa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ć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dzie prawo zlecenia usuni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cia zaistniałej wady osobie trzeciej na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koszt i ryzyko Gwaranta, jak również do naliczenia kary umownej z tytułu opóźnienia w us</w:t>
      </w:r>
      <w:r w:rsidR="00FB5EDF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</w:rPr>
        <w:t>nięciu wad, o której mowa w § 15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748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D7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umowy Nr …………...</w:t>
      </w:r>
    </w:p>
    <w:p w14:paraId="1599CB59" w14:textId="77777777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eli w wykonaniu obowi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zków z tytułu gwarancji Gwarant dokonał istotnych napraw, termin gwarancji biegnie na nowo od chwili naprawy lub dostarczenia rzeczy wolnej od wad.</w:t>
      </w:r>
    </w:p>
    <w:p w14:paraId="481AC403" w14:textId="77777777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Termin gwarancji ulega przedłu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eniu o czas, w ci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gu którego Zamawiaj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cy wskutek wady nie mógł z przedmiotu umowy w sposób pełny korzysta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ć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DE8726" w14:textId="77777777" w:rsidR="003D5CF3" w:rsidRPr="009C5457" w:rsidRDefault="003D5CF3" w:rsidP="0080748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cy mo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e dochodzi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ć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roszcze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wynikaj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cych z gwarancji tak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e po upływie terminu gwarancyjnego, je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eli reklamował wad</w:t>
      </w:r>
      <w:r w:rsidRPr="009C5457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 upływem tego terminu. </w:t>
      </w:r>
    </w:p>
    <w:p w14:paraId="04F39167" w14:textId="77777777" w:rsidR="003D5CF3" w:rsidRPr="009C5457" w:rsidRDefault="003D5CF3" w:rsidP="00807488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koszty związane z realizacją obowiązków gwarancyjnych pokrywa w całości Gwarant. </w:t>
      </w:r>
    </w:p>
    <w:p w14:paraId="0F1DD2AB" w14:textId="77777777" w:rsidR="003D5CF3" w:rsidRDefault="003D5CF3" w:rsidP="00807488">
      <w:pPr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Nie podlegają gwarancji wady powstałe na skutek:</w:t>
      </w:r>
    </w:p>
    <w:p w14:paraId="0627B115" w14:textId="1B0844A4" w:rsidR="003D5CF3" w:rsidRDefault="003D5CF3" w:rsidP="00807488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6D7B57">
        <w:rPr>
          <w:rFonts w:asciiTheme="minorHAnsi" w:hAnsiTheme="minorHAnsi" w:cstheme="minorHAnsi"/>
          <w:color w:val="000000" w:themeColor="text1"/>
        </w:rPr>
        <w:t>siły wyższej,</w:t>
      </w:r>
    </w:p>
    <w:p w14:paraId="3BC126A1" w14:textId="109DB221" w:rsidR="003D5CF3" w:rsidRDefault="003D5CF3" w:rsidP="00807488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6D7B57">
        <w:rPr>
          <w:rFonts w:asciiTheme="minorHAnsi" w:hAnsiTheme="minorHAnsi" w:cstheme="minorHAnsi"/>
          <w:color w:val="000000" w:themeColor="text1"/>
        </w:rPr>
        <w:t>szkód wynikłych z winy Zamawiającego, a szczególnie użytkowania obiektu/-ów w</w:t>
      </w:r>
      <w:r w:rsidR="00C72291">
        <w:rPr>
          <w:rFonts w:asciiTheme="minorHAnsi" w:hAnsiTheme="minorHAnsi" w:cstheme="minorHAnsi"/>
          <w:color w:val="000000" w:themeColor="text1"/>
        </w:rPr>
        <w:t xml:space="preserve"> sposób niezgodny z </w:t>
      </w:r>
      <w:r w:rsidRPr="006D7B57">
        <w:rPr>
          <w:rFonts w:asciiTheme="minorHAnsi" w:hAnsiTheme="minorHAnsi" w:cstheme="minorHAnsi"/>
          <w:color w:val="000000" w:themeColor="text1"/>
        </w:rPr>
        <w:t>instrukcją lub zasadami eksploatacji i użytkowania,</w:t>
      </w:r>
    </w:p>
    <w:p w14:paraId="7BF3CA92" w14:textId="0B6E3C72" w:rsidR="003D5CF3" w:rsidRPr="00C72291" w:rsidRDefault="003D5CF3" w:rsidP="00807488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C72291">
        <w:rPr>
          <w:rFonts w:asciiTheme="minorHAnsi" w:hAnsiTheme="minorHAnsi" w:cstheme="minorHAnsi"/>
          <w:color w:val="000000" w:themeColor="text1"/>
        </w:rPr>
        <w:t>szkód wynikłych ze zwłoki w zgłoszeniu wady Gwarantowi.</w:t>
      </w:r>
    </w:p>
    <w:p w14:paraId="52AF4C4F" w14:textId="5F4E1CA9" w:rsidR="003D5CF3" w:rsidRDefault="003D5CF3" w:rsidP="0080748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Postanowienia końcowe</w:t>
      </w:r>
      <w:r w:rsidR="00C7229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14:paraId="2A0F438C" w14:textId="77777777" w:rsidR="003D5CF3" w:rsidRDefault="003D5CF3" w:rsidP="00807488">
      <w:pPr>
        <w:pStyle w:val="Akapitzlist"/>
        <w:numPr>
          <w:ilvl w:val="1"/>
          <w:numId w:val="3"/>
        </w:numPr>
        <w:spacing w:after="0"/>
        <w:ind w:left="568" w:hanging="284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C72291">
        <w:rPr>
          <w:rFonts w:asciiTheme="minorHAnsi" w:hAnsiTheme="minorHAnsi" w:cstheme="minorHAnsi"/>
          <w:color w:val="000000" w:themeColor="text1"/>
          <w:lang w:eastAsia="en-US"/>
        </w:rPr>
        <w:t>W sprawach nieuregulowanych niniejszą Kartą Gwarancyjną zastosowanie mają odpowiednie przepisy prawa polskiego, w szczególności kodeksu cywilnego.</w:t>
      </w:r>
    </w:p>
    <w:p w14:paraId="269F2B53" w14:textId="77777777" w:rsidR="003D5CF3" w:rsidRDefault="003D5CF3" w:rsidP="00807488">
      <w:pPr>
        <w:pStyle w:val="Akapitzlist"/>
        <w:numPr>
          <w:ilvl w:val="1"/>
          <w:numId w:val="3"/>
        </w:numPr>
        <w:spacing w:after="0"/>
        <w:ind w:left="568" w:hanging="284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C72291">
        <w:rPr>
          <w:rFonts w:asciiTheme="minorHAnsi" w:hAnsiTheme="minorHAnsi" w:cstheme="minorHAnsi"/>
          <w:color w:val="000000" w:themeColor="text1"/>
          <w:lang w:eastAsia="en-US"/>
        </w:rPr>
        <w:t>Niniejsza Karta Gwarancyjna jest integralną częścią umowy nr …………….</w:t>
      </w:r>
    </w:p>
    <w:p w14:paraId="434DE459" w14:textId="77777777" w:rsidR="003D5CF3" w:rsidRPr="00C72291" w:rsidRDefault="003D5CF3" w:rsidP="00807488">
      <w:pPr>
        <w:pStyle w:val="Akapitzlist"/>
        <w:numPr>
          <w:ilvl w:val="1"/>
          <w:numId w:val="3"/>
        </w:numPr>
        <w:spacing w:after="0"/>
        <w:ind w:left="568" w:hanging="284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C72291">
        <w:rPr>
          <w:rFonts w:asciiTheme="minorHAnsi" w:hAnsiTheme="minorHAnsi" w:cstheme="minorHAnsi"/>
          <w:color w:val="000000" w:themeColor="text1"/>
          <w:lang w:eastAsia="en-US"/>
        </w:rPr>
        <w:t>Wszelkie zmiany niniejszej Karty Gwarancyjnej wymagają formy pisemnej pod rygorem nieważności.</w:t>
      </w:r>
    </w:p>
    <w:p w14:paraId="1E3DF1F7" w14:textId="77777777" w:rsidR="003D5CF3" w:rsidRPr="009C5457" w:rsidRDefault="003D5CF3" w:rsidP="00424175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9785D15" w14:textId="77777777" w:rsidR="003D5CF3" w:rsidRPr="009C5457" w:rsidRDefault="003D5CF3" w:rsidP="00424175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6"/>
        <w:gridCol w:w="4652"/>
      </w:tblGrid>
      <w:tr w:rsidR="003D5CF3" w:rsidRPr="009C5457" w14:paraId="3576FBF4" w14:textId="77777777" w:rsidTr="00846C7D">
        <w:trPr>
          <w:jc w:val="center"/>
        </w:trPr>
        <w:tc>
          <w:tcPr>
            <w:tcW w:w="5012" w:type="dxa"/>
            <w:vAlign w:val="center"/>
          </w:tcPr>
          <w:p w14:paraId="2997CBFE" w14:textId="77777777" w:rsidR="003D5CF3" w:rsidRPr="009C5457" w:rsidRDefault="003D5CF3" w:rsidP="00424175">
            <w:pPr>
              <w:tabs>
                <w:tab w:val="left" w:leader="dot" w:pos="2160"/>
                <w:tab w:val="left" w:leader="dot" w:pos="450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54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GWARANT:</w:t>
            </w:r>
          </w:p>
        </w:tc>
        <w:tc>
          <w:tcPr>
            <w:tcW w:w="4985" w:type="dxa"/>
            <w:vAlign w:val="center"/>
          </w:tcPr>
          <w:p w14:paraId="3F798F30" w14:textId="77777777" w:rsidR="003D5CF3" w:rsidRPr="009C5457" w:rsidRDefault="003D5CF3" w:rsidP="00424175">
            <w:pPr>
              <w:tabs>
                <w:tab w:val="left" w:leader="dot" w:pos="2160"/>
                <w:tab w:val="left" w:leader="dot" w:pos="450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54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ZAMAWIAJĄCY:</w:t>
            </w:r>
          </w:p>
        </w:tc>
      </w:tr>
    </w:tbl>
    <w:p w14:paraId="038CAFC3" w14:textId="77777777" w:rsidR="00F4337E" w:rsidRPr="009C5457" w:rsidRDefault="00F4337E" w:rsidP="005B52AB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4337E" w:rsidRPr="009C5457" w:rsidSect="00524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6D4" w16cex:dateUtc="2021-06-29T10:55:00Z"/>
  <w16cex:commentExtensible w16cex:durableId="248596EB" w16cex:dateUtc="2021-06-29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BCC25" w16cid:durableId="2485954F"/>
  <w16cid:commentId w16cid:paraId="0793894D" w16cid:durableId="24859550"/>
  <w16cid:commentId w16cid:paraId="1FB7EEBD" w16cid:durableId="248596D4"/>
  <w16cid:commentId w16cid:paraId="42070AFE" w16cid:durableId="24859551"/>
  <w16cid:commentId w16cid:paraId="01862F31" w16cid:durableId="248596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B62A6"/>
    <w:multiLevelType w:val="multilevel"/>
    <w:tmpl w:val="2200B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theme="minorHAns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theme="minorHAns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theme="minorHAns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theme="minorHAns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theme="minorHAns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theme="minorHAnsi" w:hint="default"/>
        <w:color w:val="000000"/>
        <w:sz w:val="20"/>
      </w:rPr>
    </w:lvl>
  </w:abstractNum>
  <w:abstractNum w:abstractNumId="2" w15:restartNumberingAfterBreak="0">
    <w:nsid w:val="04FE2B50"/>
    <w:multiLevelType w:val="multilevel"/>
    <w:tmpl w:val="F48C3F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225620"/>
    <w:multiLevelType w:val="multilevel"/>
    <w:tmpl w:val="6B90D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10EC640C"/>
    <w:multiLevelType w:val="multilevel"/>
    <w:tmpl w:val="96A6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7CF1C04"/>
    <w:multiLevelType w:val="multilevel"/>
    <w:tmpl w:val="7092FB48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8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CA34F0"/>
    <w:multiLevelType w:val="hybridMultilevel"/>
    <w:tmpl w:val="55A0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5AC2"/>
    <w:multiLevelType w:val="multilevel"/>
    <w:tmpl w:val="ED765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BE6985"/>
    <w:multiLevelType w:val="hybridMultilevel"/>
    <w:tmpl w:val="37702B40"/>
    <w:lvl w:ilvl="0" w:tplc="BDDC2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4572"/>
    <w:multiLevelType w:val="multilevel"/>
    <w:tmpl w:val="2414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A55DD4"/>
    <w:multiLevelType w:val="multilevel"/>
    <w:tmpl w:val="107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F727AF"/>
    <w:multiLevelType w:val="multilevel"/>
    <w:tmpl w:val="88AE1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8" w15:restartNumberingAfterBreak="0">
    <w:nsid w:val="640A2F36"/>
    <w:multiLevelType w:val="multilevel"/>
    <w:tmpl w:val="1F9E50A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064D56"/>
    <w:multiLevelType w:val="hybridMultilevel"/>
    <w:tmpl w:val="52A4E15A"/>
    <w:lvl w:ilvl="0" w:tplc="A8D801D0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8C646C8"/>
    <w:multiLevelType w:val="multilevel"/>
    <w:tmpl w:val="5E822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11A5030"/>
    <w:multiLevelType w:val="multilevel"/>
    <w:tmpl w:val="84C0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3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11"/>
  </w:num>
  <w:num w:numId="23">
    <w:abstractNumId w:val="21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3"/>
    <w:rsid w:val="000019B3"/>
    <w:rsid w:val="00007F80"/>
    <w:rsid w:val="00035DB4"/>
    <w:rsid w:val="0006225D"/>
    <w:rsid w:val="0007599E"/>
    <w:rsid w:val="000853AB"/>
    <w:rsid w:val="000A0B96"/>
    <w:rsid w:val="000C424E"/>
    <w:rsid w:val="000F08D1"/>
    <w:rsid w:val="000F52EB"/>
    <w:rsid w:val="00102247"/>
    <w:rsid w:val="00121D01"/>
    <w:rsid w:val="0012243D"/>
    <w:rsid w:val="0016176A"/>
    <w:rsid w:val="001A10C6"/>
    <w:rsid w:val="001B6A6F"/>
    <w:rsid w:val="001C3053"/>
    <w:rsid w:val="001C4A0F"/>
    <w:rsid w:val="001D1460"/>
    <w:rsid w:val="001E15CC"/>
    <w:rsid w:val="00223522"/>
    <w:rsid w:val="002552F0"/>
    <w:rsid w:val="00256442"/>
    <w:rsid w:val="0026414B"/>
    <w:rsid w:val="00273E18"/>
    <w:rsid w:val="002B254F"/>
    <w:rsid w:val="002D1375"/>
    <w:rsid w:val="002F161C"/>
    <w:rsid w:val="002F282A"/>
    <w:rsid w:val="00315507"/>
    <w:rsid w:val="00316453"/>
    <w:rsid w:val="00333C52"/>
    <w:rsid w:val="00335342"/>
    <w:rsid w:val="00375E64"/>
    <w:rsid w:val="003978B1"/>
    <w:rsid w:val="003B42BA"/>
    <w:rsid w:val="003B4C67"/>
    <w:rsid w:val="003D5CF3"/>
    <w:rsid w:val="003D75D3"/>
    <w:rsid w:val="003E3BA8"/>
    <w:rsid w:val="0040086F"/>
    <w:rsid w:val="00424175"/>
    <w:rsid w:val="004311E7"/>
    <w:rsid w:val="00442F7E"/>
    <w:rsid w:val="00461F7A"/>
    <w:rsid w:val="004812DA"/>
    <w:rsid w:val="004931D3"/>
    <w:rsid w:val="004A0A8B"/>
    <w:rsid w:val="004B018F"/>
    <w:rsid w:val="004B7BE2"/>
    <w:rsid w:val="004D520A"/>
    <w:rsid w:val="004E017A"/>
    <w:rsid w:val="00522646"/>
    <w:rsid w:val="005249A0"/>
    <w:rsid w:val="00544378"/>
    <w:rsid w:val="005B52AB"/>
    <w:rsid w:val="005D2B1A"/>
    <w:rsid w:val="0062208C"/>
    <w:rsid w:val="00623079"/>
    <w:rsid w:val="0063793B"/>
    <w:rsid w:val="006449C8"/>
    <w:rsid w:val="00651A92"/>
    <w:rsid w:val="006919D2"/>
    <w:rsid w:val="00695766"/>
    <w:rsid w:val="006C503D"/>
    <w:rsid w:val="006D3D4F"/>
    <w:rsid w:val="006D7B57"/>
    <w:rsid w:val="006F5A3A"/>
    <w:rsid w:val="00722CD8"/>
    <w:rsid w:val="00737BDD"/>
    <w:rsid w:val="007A063A"/>
    <w:rsid w:val="007A36FC"/>
    <w:rsid w:val="007A5F3F"/>
    <w:rsid w:val="007C79D9"/>
    <w:rsid w:val="007F25F1"/>
    <w:rsid w:val="00807488"/>
    <w:rsid w:val="00812A4A"/>
    <w:rsid w:val="00831186"/>
    <w:rsid w:val="00846C7D"/>
    <w:rsid w:val="00862EE8"/>
    <w:rsid w:val="008A2842"/>
    <w:rsid w:val="008D1410"/>
    <w:rsid w:val="008D2FCA"/>
    <w:rsid w:val="008E6F3B"/>
    <w:rsid w:val="00914AD0"/>
    <w:rsid w:val="009166F1"/>
    <w:rsid w:val="00941049"/>
    <w:rsid w:val="009778DA"/>
    <w:rsid w:val="00990244"/>
    <w:rsid w:val="009A0D73"/>
    <w:rsid w:val="009B732F"/>
    <w:rsid w:val="009C5457"/>
    <w:rsid w:val="009F4E3A"/>
    <w:rsid w:val="00A02376"/>
    <w:rsid w:val="00A04D48"/>
    <w:rsid w:val="00A07865"/>
    <w:rsid w:val="00A149DC"/>
    <w:rsid w:val="00A230AE"/>
    <w:rsid w:val="00A53C8E"/>
    <w:rsid w:val="00A73646"/>
    <w:rsid w:val="00AB717F"/>
    <w:rsid w:val="00AC36A9"/>
    <w:rsid w:val="00AD52E2"/>
    <w:rsid w:val="00AE16B6"/>
    <w:rsid w:val="00AF4304"/>
    <w:rsid w:val="00B15104"/>
    <w:rsid w:val="00B2660B"/>
    <w:rsid w:val="00B42C97"/>
    <w:rsid w:val="00B44038"/>
    <w:rsid w:val="00B64002"/>
    <w:rsid w:val="00B80FC3"/>
    <w:rsid w:val="00BA47D5"/>
    <w:rsid w:val="00BB4E39"/>
    <w:rsid w:val="00BC1846"/>
    <w:rsid w:val="00BE113E"/>
    <w:rsid w:val="00C0131B"/>
    <w:rsid w:val="00C11437"/>
    <w:rsid w:val="00C2634A"/>
    <w:rsid w:val="00C27BE4"/>
    <w:rsid w:val="00C43DCE"/>
    <w:rsid w:val="00C4598A"/>
    <w:rsid w:val="00C72291"/>
    <w:rsid w:val="00CA5931"/>
    <w:rsid w:val="00CC4EA2"/>
    <w:rsid w:val="00CC7AA8"/>
    <w:rsid w:val="00CF6DB4"/>
    <w:rsid w:val="00D12EA4"/>
    <w:rsid w:val="00D3453D"/>
    <w:rsid w:val="00D465B6"/>
    <w:rsid w:val="00D50105"/>
    <w:rsid w:val="00D7008D"/>
    <w:rsid w:val="00D76293"/>
    <w:rsid w:val="00DD7FEC"/>
    <w:rsid w:val="00DE25BE"/>
    <w:rsid w:val="00DE4F7C"/>
    <w:rsid w:val="00E10F78"/>
    <w:rsid w:val="00E13475"/>
    <w:rsid w:val="00E26572"/>
    <w:rsid w:val="00E27B19"/>
    <w:rsid w:val="00E62D5F"/>
    <w:rsid w:val="00E845BE"/>
    <w:rsid w:val="00E96F09"/>
    <w:rsid w:val="00EA14D9"/>
    <w:rsid w:val="00EC1EBB"/>
    <w:rsid w:val="00ED0250"/>
    <w:rsid w:val="00ED107B"/>
    <w:rsid w:val="00ED4592"/>
    <w:rsid w:val="00F410B9"/>
    <w:rsid w:val="00F4337E"/>
    <w:rsid w:val="00F546A4"/>
    <w:rsid w:val="00F61DA2"/>
    <w:rsid w:val="00F725C5"/>
    <w:rsid w:val="00F74B3A"/>
    <w:rsid w:val="00FA065C"/>
    <w:rsid w:val="00FA77E2"/>
    <w:rsid w:val="00FB5EDF"/>
    <w:rsid w:val="00FC1221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F5"/>
  <w15:docId w15:val="{828F7472-5F04-49F0-9532-D95A7A05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7E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  <w:style w:type="paragraph" w:styleId="Tekstdymka">
    <w:name w:val="Balloon Text"/>
    <w:basedOn w:val="Normalny"/>
    <w:link w:val="TekstdymkaZnak"/>
    <w:uiPriority w:val="99"/>
    <w:semiHidden/>
    <w:unhideWhenUsed/>
    <w:rsid w:val="000F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D1"/>
    <w:rPr>
      <w:rFonts w:ascii="Segoe UI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2F0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2F0"/>
    <w:rPr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A0B9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0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18D5-AFAD-4BFB-B3AF-780AFDC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3225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16</cp:revision>
  <cp:lastPrinted>2022-06-29T09:41:00Z</cp:lastPrinted>
  <dcterms:created xsi:type="dcterms:W3CDTF">2021-06-29T10:56:00Z</dcterms:created>
  <dcterms:modified xsi:type="dcterms:W3CDTF">2022-06-29T09:42:00Z</dcterms:modified>
</cp:coreProperties>
</file>