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03" w:rsidRPr="008745C0" w:rsidRDefault="00FF0B03" w:rsidP="00FF0B03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50169183"/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FF0B03" w:rsidRPr="008745C0" w:rsidRDefault="00FF0B03" w:rsidP="00FF0B03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13/24</w:t>
      </w:r>
    </w:p>
    <w:bookmarkEnd w:id="0"/>
    <w:p w:rsidR="00357C6A" w:rsidRDefault="00357C6A">
      <w:pPr>
        <w:pStyle w:val="TableContents"/>
        <w:jc w:val="center"/>
        <w:rPr>
          <w:b/>
          <w:bCs/>
        </w:rPr>
      </w:pPr>
    </w:p>
    <w:p w:rsidR="00357C6A" w:rsidRDefault="00476DC5">
      <w:pPr>
        <w:pStyle w:val="TableContents"/>
        <w:jc w:val="center"/>
        <w:rPr>
          <w:b/>
          <w:bCs/>
        </w:rPr>
      </w:pPr>
      <w:r>
        <w:rPr>
          <w:b/>
          <w:bCs/>
        </w:rPr>
        <w:t xml:space="preserve">Wykaz central Systemów Sygnalizacji Pożarów (SSP) oraz systemów oddymiania </w:t>
      </w:r>
      <w:r>
        <w:rPr>
          <w:b/>
          <w:bCs/>
        </w:rPr>
        <w:br/>
        <w:t>w obiektach Policji garnizonu mazowieckiego.</w:t>
      </w:r>
    </w:p>
    <w:p w:rsidR="00357C6A" w:rsidRDefault="00357C6A">
      <w:pPr>
        <w:pStyle w:val="TableContents"/>
        <w:jc w:val="center"/>
        <w:rPr>
          <w:b/>
          <w:bCs/>
        </w:rPr>
      </w:pPr>
    </w:p>
    <w:p w:rsidR="00357C6A" w:rsidRDefault="00357C6A">
      <w:pPr>
        <w:pStyle w:val="TableContents"/>
        <w:jc w:val="center"/>
        <w:rPr>
          <w:b/>
          <w:bCs/>
        </w:rPr>
      </w:pPr>
    </w:p>
    <w:p w:rsidR="00357C6A" w:rsidRDefault="00357C6A">
      <w:pPr>
        <w:pStyle w:val="TableContents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780"/>
        <w:gridCol w:w="3220"/>
      </w:tblGrid>
      <w:tr w:rsidR="00357C6A" w:rsidTr="006A5158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Lokalizacja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Centrala Sygnalizacji Pożaru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KWP zs. w Radomiu, ul. 11-go Listopada 37/59</w:t>
            </w:r>
            <w:r>
              <w:rPr>
                <w:sz w:val="22"/>
                <w:szCs w:val="22"/>
              </w:rPr>
              <w:br/>
              <w:t>bud. Nr 1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Polon Alfa 6000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KWP zs. w Radomiu, ul. 11-go Listopada 37/59</w:t>
            </w:r>
            <w:r>
              <w:rPr>
                <w:sz w:val="22"/>
                <w:szCs w:val="22"/>
              </w:rPr>
              <w:br/>
              <w:t>bud. Nr 3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proofErr w:type="spellStart"/>
            <w:r>
              <w:t>Satel</w:t>
            </w:r>
            <w:proofErr w:type="spellEnd"/>
            <w:r>
              <w:t xml:space="preserve"> 108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KWP zs. w Radomiu, ul. 11-go Listopada 37/59</w:t>
            </w:r>
            <w:r>
              <w:rPr>
                <w:sz w:val="22"/>
                <w:szCs w:val="22"/>
              </w:rPr>
              <w:br/>
              <w:t>bud. „Łącznik”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proofErr w:type="spellStart"/>
            <w:r>
              <w:t>Ignis</w:t>
            </w:r>
            <w:proofErr w:type="spellEnd"/>
            <w:r>
              <w:t xml:space="preserve"> 1000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KWP zs. w Radomiu, o/Płock, ul. </w:t>
            </w:r>
            <w:proofErr w:type="spellStart"/>
            <w:r>
              <w:rPr>
                <w:sz w:val="21"/>
                <w:szCs w:val="21"/>
              </w:rPr>
              <w:t>Otolińska</w:t>
            </w:r>
            <w:proofErr w:type="spellEnd"/>
            <w:r>
              <w:rPr>
                <w:sz w:val="21"/>
                <w:szCs w:val="21"/>
              </w:rPr>
              <w:t xml:space="preserve"> 29a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proofErr w:type="spellStart"/>
            <w:r>
              <w:t>Ignis</w:t>
            </w:r>
            <w:proofErr w:type="spellEnd"/>
            <w:r>
              <w:t xml:space="preserve"> 1080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KWP zs. w Radomiu, Laboratorium kryminalistyczne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-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Radom, ul. 11-go Listopada 37/59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-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Radom, ul. 11-go Listopada 37/59</w:t>
            </w:r>
            <w:r>
              <w:rPr>
                <w:sz w:val="22"/>
                <w:szCs w:val="22"/>
              </w:rPr>
              <w:br/>
              <w:t>bud. szkol-gosp.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Polon Alfa 6000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Grójec, ul. Brzozowa 108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 xml:space="preserve">Simens </w:t>
            </w:r>
            <w:proofErr w:type="spellStart"/>
            <w:r>
              <w:t>CerberusPro</w:t>
            </w:r>
            <w:proofErr w:type="spellEnd"/>
            <w:r>
              <w:t xml:space="preserve"> FC721 ZZ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Grójec, bud. biurowo-magazynowy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 xml:space="preserve">Simens </w:t>
            </w:r>
            <w:proofErr w:type="spellStart"/>
            <w:r>
              <w:t>Cerberus</w:t>
            </w:r>
            <w:proofErr w:type="spellEnd"/>
            <w:r>
              <w:t xml:space="preserve"> FC 360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Gostynin, ul. 3-go Maja 17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proofErr w:type="spellStart"/>
            <w:r>
              <w:t>Ignis</w:t>
            </w:r>
            <w:proofErr w:type="spellEnd"/>
            <w:r>
              <w:t xml:space="preserve"> 2040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Płock, ul. Kilińskiego 8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 xml:space="preserve">Simens </w:t>
            </w:r>
            <w:proofErr w:type="spellStart"/>
            <w:r>
              <w:t>CerberusPro</w:t>
            </w:r>
            <w:proofErr w:type="spellEnd"/>
            <w:r>
              <w:t xml:space="preserve"> FC724 ZA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 Gąbin, ul. Tylna 6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Polon Alfa 4000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Siedlce, ul. Starowiejska 66</w:t>
            </w:r>
            <w:r>
              <w:rPr>
                <w:sz w:val="22"/>
                <w:szCs w:val="22"/>
              </w:rPr>
              <w:br/>
              <w:t>bud. „B”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Bosch FPA-5000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Siedlce, ul. Starowiejska 66</w:t>
            </w:r>
            <w:r>
              <w:rPr>
                <w:sz w:val="22"/>
                <w:szCs w:val="22"/>
              </w:rPr>
              <w:br/>
              <w:t>„Łącznik”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Polon Alfa 4100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KMP Ostrołęka, ul. Janusza Korczaka 16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Polon Alfa 4900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Maków Mazowiecki, ul. Łąkowa 3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Polon Alfa 4200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SPPP Płock mag. GMT, ul. </w:t>
            </w:r>
            <w:proofErr w:type="spellStart"/>
            <w:r>
              <w:rPr>
                <w:sz w:val="22"/>
                <w:szCs w:val="22"/>
              </w:rPr>
              <w:t>Zglenickiego</w:t>
            </w:r>
            <w:proofErr w:type="spellEnd"/>
            <w:r>
              <w:rPr>
                <w:sz w:val="22"/>
                <w:szCs w:val="22"/>
              </w:rPr>
              <w:t xml:space="preserve"> 42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proofErr w:type="spellStart"/>
            <w:r>
              <w:t>Ignis</w:t>
            </w:r>
            <w:proofErr w:type="spellEnd"/>
            <w:r>
              <w:t xml:space="preserve"> 1080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Przasnysz, ul. Świerkowa 5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-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Mszczonów, ul. Warszawska 77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Polon Alfa 4100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Sierpc, ul. Kilińskiego 24c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Bosch SPA 5000 C</w:t>
            </w:r>
          </w:p>
        </w:tc>
      </w:tr>
      <w:tr w:rsidR="00357C6A" w:rsidTr="006A5158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C6A" w:rsidRDefault="00476DC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Zwoleń, ul. Batalionów Chłopskich 14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7C6A" w:rsidRDefault="00476DC5" w:rsidP="006A5158">
            <w:pPr>
              <w:pStyle w:val="TableContents"/>
              <w:jc w:val="center"/>
            </w:pPr>
            <w:r>
              <w:t>Polon Alfa 4900</w:t>
            </w:r>
          </w:p>
        </w:tc>
      </w:tr>
    </w:tbl>
    <w:p w:rsidR="00357C6A" w:rsidRDefault="00357C6A">
      <w:pPr>
        <w:pStyle w:val="TableContents"/>
        <w:jc w:val="center"/>
        <w:rPr>
          <w:b/>
          <w:bCs/>
        </w:rPr>
      </w:pPr>
      <w:bookmarkStart w:id="1" w:name="_GoBack"/>
      <w:bookmarkEnd w:id="1"/>
    </w:p>
    <w:sectPr w:rsidR="00357C6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26A" w:rsidRDefault="0020626A">
      <w:r>
        <w:separator/>
      </w:r>
    </w:p>
  </w:endnote>
  <w:endnote w:type="continuationSeparator" w:id="0">
    <w:p w:rsidR="0020626A" w:rsidRDefault="0020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26A" w:rsidRDefault="0020626A">
      <w:r>
        <w:rPr>
          <w:color w:val="000000"/>
        </w:rPr>
        <w:separator/>
      </w:r>
    </w:p>
  </w:footnote>
  <w:footnote w:type="continuationSeparator" w:id="0">
    <w:p w:rsidR="0020626A" w:rsidRDefault="0020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6A"/>
    <w:rsid w:val="001F0DC8"/>
    <w:rsid w:val="0020626A"/>
    <w:rsid w:val="00357C6A"/>
    <w:rsid w:val="00476DC5"/>
    <w:rsid w:val="006A5158"/>
    <w:rsid w:val="00E01D57"/>
    <w:rsid w:val="00E51CC0"/>
    <w:rsid w:val="00FB2191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8937C-1711-4AE2-9AA1-6CBC6FDA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uiPriority w:val="34"/>
    <w:qFormat/>
    <w:rsid w:val="00FF0B0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FF0B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A70406</dc:creator>
  <cp:keywords/>
  <cp:lastModifiedBy>A70406</cp:lastModifiedBy>
  <cp:revision>5</cp:revision>
  <cp:lastPrinted>2019-10-17T13:05:00Z</cp:lastPrinted>
  <dcterms:created xsi:type="dcterms:W3CDTF">2024-03-28T12:13:00Z</dcterms:created>
  <dcterms:modified xsi:type="dcterms:W3CDTF">2024-03-29T07:00:00Z</dcterms:modified>
</cp:coreProperties>
</file>