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5ED90993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65468E96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</w:t>
            </w:r>
            <w:r w:rsidR="002C37FC">
              <w:rPr>
                <w:rFonts w:asciiTheme="majorHAnsi" w:hAnsiTheme="majorHAnsi" w:cstheme="majorHAnsi"/>
                <w:bCs/>
              </w:rPr>
              <w:t>679z dnia 27 kwietnia 2016 r. w </w:t>
            </w:r>
            <w:r w:rsidRPr="008C4214">
              <w:rPr>
                <w:rFonts w:asciiTheme="majorHAnsi" w:hAnsiTheme="majorHAnsi" w:cstheme="majorHAnsi"/>
                <w:bCs/>
              </w:rPr>
              <w:t>sprawie ochrony osób fizycznych w związku z przetwarzaniem danych osobowych i w sprawie swobodnego przepływu takich danych oraz uchylenia dyrektywy 95/46/WE (ogólne rozporządzenie o ochronie danych)-(Dz. Urz.</w:t>
            </w:r>
            <w:r w:rsidR="002C37FC">
              <w:rPr>
                <w:rFonts w:asciiTheme="majorHAnsi" w:hAnsiTheme="majorHAnsi" w:cstheme="majorHAnsi"/>
                <w:bCs/>
              </w:rPr>
              <w:t xml:space="preserve"> UE L 119 z 04.05.2016, str.1 z </w:t>
            </w:r>
            <w:r w:rsidRPr="008C4214">
              <w:rPr>
                <w:rFonts w:asciiTheme="majorHAnsi" w:hAnsiTheme="majorHAnsi" w:cstheme="majorHAnsi"/>
                <w:bCs/>
              </w:rPr>
              <w:t>późn.zm.) „RODO” administrator informuje o zasadach oraz przysługujących Pani/Panu prawach związanych z przetwarzaniem Pani/Pana danych osobowych.</w:t>
            </w:r>
          </w:p>
        </w:tc>
      </w:tr>
      <w:tr w:rsidR="00070C7F" w:rsidRPr="008C4214" w14:paraId="26D9DBD1" w14:textId="77777777" w:rsidTr="00E3107A">
        <w:trPr>
          <w:trHeight w:val="668"/>
        </w:trPr>
        <w:tc>
          <w:tcPr>
            <w:tcW w:w="3594" w:type="dxa"/>
            <w:shd w:val="clear" w:color="auto" w:fill="D9D9D9"/>
          </w:tcPr>
          <w:p w14:paraId="47513A9F" w14:textId="77777777" w:rsidR="00070C7F" w:rsidRPr="008C4214" w:rsidRDefault="00070C7F" w:rsidP="00070C7F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2C706" w14:textId="68ADD3DE" w:rsidR="00070C7F" w:rsidRPr="00C05045" w:rsidRDefault="00070C7F" w:rsidP="00070C7F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AE56A1" w:rsidRPr="00AE56A1">
              <w:rPr>
                <w:rFonts w:asciiTheme="majorHAnsi" w:hAnsiTheme="majorHAnsi" w:cstheme="majorHAnsi"/>
                <w:b/>
              </w:rPr>
              <w:t>Gmina Kłomnice z siedzibą przy ul. Strażackiej 20, 42-270 Kłomnice</w:t>
            </w:r>
            <w:r w:rsidR="00AE56A1">
              <w:rPr>
                <w:rFonts w:asciiTheme="majorHAnsi" w:hAnsiTheme="majorHAnsi" w:cstheme="majorHAnsi"/>
                <w:b/>
              </w:rPr>
              <w:t xml:space="preserve"> </w:t>
            </w:r>
            <w:r>
              <w:rPr>
                <w:rFonts w:asciiTheme="majorHAnsi" w:hAnsiTheme="majorHAnsi" w:cstheme="majorHAnsi"/>
              </w:rPr>
              <w:t xml:space="preserve"> w zakresie danych przetwarzanych w dokumentacji papierowej i innych zbiorach danych.</w:t>
            </w:r>
          </w:p>
        </w:tc>
      </w:tr>
      <w:tr w:rsidR="00070C7F" w:rsidRPr="008C4214" w14:paraId="709A4A6C" w14:textId="77777777" w:rsidTr="00E3107A">
        <w:tc>
          <w:tcPr>
            <w:tcW w:w="3594" w:type="dxa"/>
            <w:shd w:val="clear" w:color="auto" w:fill="D9D9D9"/>
          </w:tcPr>
          <w:p w14:paraId="0ED2A1F8" w14:textId="77777777" w:rsidR="00070C7F" w:rsidRPr="008C4214" w:rsidRDefault="00070C7F" w:rsidP="00070C7F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E1B69" w14:textId="4196C3A0" w:rsidR="00595504" w:rsidRDefault="00070C7F" w:rsidP="0059550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pisemnie na </w:t>
            </w:r>
            <w:r w:rsidR="00595504">
              <w:rPr>
                <w:rFonts w:asciiTheme="majorHAnsi" w:hAnsiTheme="majorHAnsi" w:cstheme="majorHAnsi"/>
              </w:rPr>
              <w:t>adres:</w:t>
            </w:r>
          </w:p>
          <w:p w14:paraId="09956F40" w14:textId="77777777" w:rsidR="00AE56A1" w:rsidRPr="00AE56A1" w:rsidRDefault="00AE56A1" w:rsidP="00AE56A1">
            <w:pPr>
              <w:spacing w:line="276" w:lineRule="auto"/>
              <w:ind w:left="142" w:firstLine="0"/>
              <w:jc w:val="both"/>
              <w:rPr>
                <w:rFonts w:asciiTheme="majorHAnsi" w:hAnsiTheme="majorHAnsi" w:cstheme="majorHAnsi"/>
                <w:b/>
              </w:rPr>
            </w:pPr>
            <w:r w:rsidRPr="00AE56A1">
              <w:rPr>
                <w:rFonts w:asciiTheme="majorHAnsi" w:hAnsiTheme="majorHAnsi" w:cstheme="majorHAnsi"/>
                <w:b/>
              </w:rPr>
              <w:t>a.</w:t>
            </w:r>
            <w:r w:rsidRPr="00AE56A1">
              <w:rPr>
                <w:rFonts w:asciiTheme="majorHAnsi" w:hAnsiTheme="majorHAnsi" w:cstheme="majorHAnsi"/>
                <w:b/>
              </w:rPr>
              <w:tab/>
              <w:t>listownie na adres: Urząd Gminy Kłomnice, ul. Strażacka 20, 42-270 Kłomnice</w:t>
            </w:r>
          </w:p>
          <w:p w14:paraId="40AA9D4B" w14:textId="44D99D80" w:rsidR="00595504" w:rsidRDefault="00AE56A1" w:rsidP="00AE56A1">
            <w:pPr>
              <w:spacing w:line="276" w:lineRule="auto"/>
              <w:ind w:left="142" w:firstLine="0"/>
              <w:jc w:val="both"/>
              <w:rPr>
                <w:rFonts w:asciiTheme="majorHAnsi" w:hAnsiTheme="majorHAnsi" w:cstheme="majorHAnsi"/>
                <w:b/>
              </w:rPr>
            </w:pPr>
            <w:r w:rsidRPr="00AE56A1">
              <w:rPr>
                <w:rFonts w:asciiTheme="majorHAnsi" w:hAnsiTheme="majorHAnsi" w:cstheme="majorHAnsi"/>
                <w:b/>
              </w:rPr>
              <w:t>b.</w:t>
            </w:r>
            <w:r w:rsidRPr="00AE56A1">
              <w:rPr>
                <w:rFonts w:asciiTheme="majorHAnsi" w:hAnsiTheme="majorHAnsi" w:cstheme="majorHAnsi"/>
                <w:b/>
              </w:rPr>
              <w:tab/>
              <w:t>przez e-mail: iod@klomnice.pl</w:t>
            </w:r>
            <w:r w:rsidR="00595504">
              <w:rPr>
                <w:rFonts w:asciiTheme="majorHAnsi" w:hAnsiTheme="majorHAnsi" w:cstheme="majorHAnsi"/>
                <w:b/>
              </w:rPr>
              <w:t>.</w:t>
            </w:r>
          </w:p>
          <w:p w14:paraId="0C0D2D94" w14:textId="0FCCD8EC" w:rsidR="00070C7F" w:rsidRPr="00C05045" w:rsidRDefault="00070C7F" w:rsidP="00595504">
            <w:pPr>
              <w:spacing w:line="276" w:lineRule="auto"/>
              <w:ind w:left="142" w:firstLine="0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219683B2" w14:textId="77777777" w:rsidTr="00C05045">
        <w:tc>
          <w:tcPr>
            <w:tcW w:w="3594" w:type="dxa"/>
            <w:shd w:val="clear" w:color="auto" w:fill="D9D9D9"/>
          </w:tcPr>
          <w:p w14:paraId="6A261242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5197661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38343A5A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46AF58C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4FEE7C99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0B2EE868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1C0AED31" w14:textId="77777777" w:rsidTr="00C05045">
        <w:tc>
          <w:tcPr>
            <w:tcW w:w="3594" w:type="dxa"/>
            <w:shd w:val="clear" w:color="auto" w:fill="D9D9D9"/>
          </w:tcPr>
          <w:p w14:paraId="26471A0F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10BF757D" w14:textId="77777777" w:rsidR="00A22C40" w:rsidRPr="00C05045" w:rsidRDefault="00D67AF9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>dbiorcami Pani/Pana danych osobowych będą osoby lub podmioty, którym udostępniona zostanie dokumentacja postępowania w oparciu o art. 74 p.z.p.</w:t>
            </w:r>
          </w:p>
        </w:tc>
      </w:tr>
      <w:tr w:rsidR="00A22C40" w:rsidRPr="008C4214" w14:paraId="532AFBBC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6A3A2DC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54FB990A" w14:textId="77777777" w:rsidR="00A22C40" w:rsidRPr="00C05045" w:rsidRDefault="00D67AF9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Pani/Pana dane osobowe będą przechowywane, zgodnie z art. 78 ust. 1 p.z.p.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01B6D52B" w14:textId="77777777" w:rsidTr="00C05045">
        <w:tc>
          <w:tcPr>
            <w:tcW w:w="3594" w:type="dxa"/>
            <w:shd w:val="clear" w:color="auto" w:fill="D9D9D9"/>
          </w:tcPr>
          <w:p w14:paraId="330832BD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5C8F5586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01D0DFDB" w14:textId="77777777" w:rsidR="00D67AF9" w:rsidRPr="00D67AF9" w:rsidRDefault="002C37FC" w:rsidP="002C37FC">
            <w:pPr>
              <w:tabs>
                <w:tab w:val="left" w:pos="155"/>
              </w:tabs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 xml:space="preserve">a) </w:t>
            </w:r>
            <w:r w:rsidR="00D67AF9" w:rsidRPr="00D67AF9">
              <w:rPr>
                <w:rFonts w:asciiTheme="majorHAnsi" w:hAnsiTheme="majorHAnsi" w:cstheme="majorHAnsi"/>
              </w:rPr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</w:t>
            </w:r>
            <w:r>
              <w:rPr>
                <w:rFonts w:asciiTheme="majorHAnsi" w:hAnsiTheme="majorHAnsi" w:cstheme="majorHAnsi"/>
              </w:rPr>
              <w:t>a celu sprecyzowanie żądania, w </w:t>
            </w:r>
            <w:r w:rsidR="00D67AF9" w:rsidRPr="00D67AF9">
              <w:rPr>
                <w:rFonts w:asciiTheme="majorHAnsi" w:hAnsiTheme="majorHAnsi" w:cstheme="majorHAnsi"/>
              </w:rPr>
              <w:t>szczególności podania nazwy lub daty postępowania o udzielenie zamówienia publicznego lub konkursu albo sprecyzowanie nazwy lub daty zakończonego postępowania o udzielenie zamówienia);</w:t>
            </w:r>
          </w:p>
          <w:p w14:paraId="452896CC" w14:textId="77777777" w:rsidR="00D67AF9" w:rsidRPr="00D67AF9" w:rsidRDefault="00D67AF9" w:rsidP="002C37FC">
            <w:pPr>
              <w:tabs>
                <w:tab w:val="left" w:pos="73"/>
                <w:tab w:val="left" w:pos="580"/>
              </w:tabs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postępowania o udzielenie zamówienia publicznego ani zmianą postanowień </w:t>
            </w:r>
            <w:r w:rsidRPr="00D67AF9">
              <w:rPr>
                <w:rFonts w:asciiTheme="majorHAnsi" w:hAnsiTheme="majorHAnsi" w:cstheme="majorHAnsi"/>
              </w:rPr>
              <w:lastRenderedPageBreak/>
              <w:t>umowy w zakresie niezgodnym z ustawą p.z.p. oraz nie może naruszać integralności protokołu oraz jego załączników);</w:t>
            </w:r>
          </w:p>
          <w:p w14:paraId="412DD977" w14:textId="77777777" w:rsidR="00D67AF9" w:rsidRPr="00D67AF9" w:rsidRDefault="00D67AF9" w:rsidP="002C37FC">
            <w:pPr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</w:t>
            </w:r>
            <w:r w:rsidR="002C37FC">
              <w:rPr>
                <w:rFonts w:asciiTheme="majorHAnsi" w:hAnsiTheme="majorHAnsi" w:cstheme="majorHAnsi"/>
              </w:rPr>
              <w:t>m okresu trwania postępowania o </w:t>
            </w:r>
            <w:r w:rsidRPr="00D67AF9">
              <w:rPr>
                <w:rFonts w:asciiTheme="majorHAnsi" w:hAnsiTheme="majorHAnsi" w:cstheme="majorHAnsi"/>
              </w:rPr>
              <w:t>udzielenie zamówienia publicznego lub konkursu oraz przypadków, o których mowa w art. 18 ust. 2 RODO (prawo do ograniczenia przetwarzania nie ma zastosowania w odniesieniu do przechowywania, w celu zapewnienia korzystania ze środków ochrony prawnej lub w celu ochrony</w:t>
            </w:r>
            <w:r w:rsidR="002C37FC">
              <w:rPr>
                <w:rFonts w:asciiTheme="majorHAnsi" w:hAnsiTheme="majorHAnsi" w:cstheme="majorHAnsi"/>
              </w:rPr>
              <w:t xml:space="preserve"> praw innej osoby fizycznej lub </w:t>
            </w:r>
            <w:r w:rsidRPr="00D67AF9">
              <w:rPr>
                <w:rFonts w:asciiTheme="majorHAnsi" w:hAnsiTheme="majorHAnsi" w:cstheme="majorHAnsi"/>
              </w:rPr>
              <w:t>prawnej, lub z uwagi na ważne względy interesu publicznego Unii Europejskiej lub państwa członkowskiego);</w:t>
            </w:r>
          </w:p>
          <w:p w14:paraId="16FC9468" w14:textId="77777777" w:rsidR="00D67AF9" w:rsidRDefault="00D67AF9" w:rsidP="002C37FC">
            <w:pPr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2C37FC">
              <w:rPr>
                <w:rFonts w:asciiTheme="majorHAnsi" w:hAnsiTheme="majorHAnsi" w:cstheme="majorHAnsi"/>
              </w:rPr>
              <w:t xml:space="preserve"> (na </w:t>
            </w:r>
            <w:r w:rsidR="00B801F5" w:rsidRPr="00B801F5">
              <w:rPr>
                <w:rFonts w:asciiTheme="majorHAnsi" w:hAnsiTheme="majorHAnsi" w:cstheme="majorHAnsi"/>
              </w:rPr>
              <w:t>adres Urzędu Ochrony Danych Osobowych, ul. Stawki 2 , 00-193 Warszawa)</w:t>
            </w:r>
            <w:r w:rsidR="002C37FC">
              <w:rPr>
                <w:rFonts w:asciiTheme="majorHAnsi" w:hAnsiTheme="majorHAnsi" w:cstheme="majorHAnsi"/>
              </w:rPr>
              <w:t>, gdy </w:t>
            </w:r>
            <w:r w:rsidRPr="00D67AF9">
              <w:rPr>
                <w:rFonts w:asciiTheme="majorHAnsi" w:hAnsiTheme="majorHAnsi" w:cstheme="majorHAnsi"/>
              </w:rPr>
              <w:t xml:space="preserve">uzna Pani/Pan, że przetwarzanie danych osobowych Pani/Pana dotyczących narusza przepisy RODO;  </w:t>
            </w:r>
          </w:p>
          <w:p w14:paraId="72D61C0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1AFDB52C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121C2C3C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5DD9A5B4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2F7D00EB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5E1C7FE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0662A97E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120D0D95" w14:textId="77777777" w:rsidR="00A22C40" w:rsidRPr="00C05045" w:rsidRDefault="00A22C40" w:rsidP="002C37FC">
            <w:pPr>
              <w:tabs>
                <w:tab w:val="left" w:pos="297"/>
              </w:tabs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19CED98F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69B6101D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6998F329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</w:t>
            </w:r>
            <w:r w:rsidR="002C37FC">
              <w:rPr>
                <w:rFonts w:asciiTheme="majorHAnsi" w:hAnsiTheme="majorHAnsi" w:cstheme="majorHAnsi"/>
                <w:b/>
              </w:rPr>
              <w:t>YZOWANE PODEJMOWANIE DECYZJI, W </w:t>
            </w:r>
            <w:r w:rsidRPr="008C4214">
              <w:rPr>
                <w:rFonts w:asciiTheme="majorHAnsi" w:hAnsiTheme="majorHAnsi" w:cstheme="majorHAnsi"/>
                <w:b/>
              </w:rPr>
              <w:t>TYM PROFILOWANIE</w:t>
            </w:r>
          </w:p>
        </w:tc>
        <w:tc>
          <w:tcPr>
            <w:tcW w:w="7322" w:type="dxa"/>
          </w:tcPr>
          <w:p w14:paraId="2BB56A26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0895205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AEE15A" w14:textId="77777777" w:rsidR="00852542" w:rsidRDefault="00852542" w:rsidP="00096341">
      <w:r>
        <w:separator/>
      </w:r>
    </w:p>
  </w:endnote>
  <w:endnote w:type="continuationSeparator" w:id="0">
    <w:p w14:paraId="34502991" w14:textId="77777777" w:rsidR="00852542" w:rsidRDefault="00852542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1DDB0282-9D40-4131-B194-0658CA568023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4BDE45D6-36F8-4AD9-8E46-658AC7E85785}"/>
    <w:embedBold r:id="rId3" w:fontKey="{56E89D83-FAAE-40EB-8E1C-566A7CBB8B5F}"/>
    <w:embedItalic r:id="rId4" w:fontKey="{D6DA3424-A524-47F3-8829-B118D6002C5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43B76A" w14:textId="77777777" w:rsidR="00CC5ED4" w:rsidRDefault="00CC5ED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9801E5" w14:textId="77777777" w:rsidR="00CC5ED4" w:rsidRDefault="00CC5ED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EE16DB" w14:textId="77777777" w:rsidR="00CC5ED4" w:rsidRDefault="00CC5ED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5D1CE0" w14:textId="77777777" w:rsidR="00852542" w:rsidRDefault="00852542" w:rsidP="00096341">
      <w:r>
        <w:separator/>
      </w:r>
    </w:p>
  </w:footnote>
  <w:footnote w:type="continuationSeparator" w:id="0">
    <w:p w14:paraId="65C764CA" w14:textId="77777777" w:rsidR="00852542" w:rsidRDefault="00852542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9A700D" w14:textId="77777777" w:rsidR="00CC5ED4" w:rsidRDefault="00CC5ED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CADFF3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431B93B3" w14:textId="0EBA6258" w:rsidR="00096341" w:rsidRPr="008C4214" w:rsidRDefault="00CC5ED4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CC5ED4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 W GMINIE KŁOMNICE  W ROKU 2025.                                                    </w:t>
    </w:r>
    <w:r w:rsidR="002319EA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13FE04E2" w14:textId="562965AD"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>Nr sprawy:</w:t>
    </w:r>
    <w:r w:rsidR="00875700" w:rsidRPr="00875700">
      <w:t xml:space="preserve"> </w:t>
    </w:r>
    <w:r w:rsidR="00D100E7" w:rsidRPr="00D100E7">
      <w:t>IZI-IŻ.271.18.2024</w:t>
    </w:r>
  </w:p>
  <w:p w14:paraId="130E173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7CCBFE" w14:textId="77777777" w:rsidR="00CC5ED4" w:rsidRDefault="00CC5ED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365524087">
    <w:abstractNumId w:val="5"/>
  </w:num>
  <w:num w:numId="2" w16cid:durableId="1405375411">
    <w:abstractNumId w:val="3"/>
  </w:num>
  <w:num w:numId="3" w16cid:durableId="888806207">
    <w:abstractNumId w:val="0"/>
  </w:num>
  <w:num w:numId="4" w16cid:durableId="388308217">
    <w:abstractNumId w:val="1"/>
  </w:num>
  <w:num w:numId="5" w16cid:durableId="1334529015">
    <w:abstractNumId w:val="2"/>
  </w:num>
  <w:num w:numId="6" w16cid:durableId="57174235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70C7F"/>
    <w:rsid w:val="00096341"/>
    <w:rsid w:val="001236E1"/>
    <w:rsid w:val="00140E5E"/>
    <w:rsid w:val="001D24C9"/>
    <w:rsid w:val="002319EA"/>
    <w:rsid w:val="00283A73"/>
    <w:rsid w:val="002C37FC"/>
    <w:rsid w:val="00403584"/>
    <w:rsid w:val="004632E4"/>
    <w:rsid w:val="00466A32"/>
    <w:rsid w:val="00595504"/>
    <w:rsid w:val="005A0C65"/>
    <w:rsid w:val="006135A6"/>
    <w:rsid w:val="0062634E"/>
    <w:rsid w:val="006B3C7F"/>
    <w:rsid w:val="007076D0"/>
    <w:rsid w:val="007D5CBD"/>
    <w:rsid w:val="007F2369"/>
    <w:rsid w:val="0083792B"/>
    <w:rsid w:val="00852542"/>
    <w:rsid w:val="00875700"/>
    <w:rsid w:val="0089055F"/>
    <w:rsid w:val="008C4214"/>
    <w:rsid w:val="00917627"/>
    <w:rsid w:val="00921F79"/>
    <w:rsid w:val="00953043"/>
    <w:rsid w:val="00954CE2"/>
    <w:rsid w:val="009B032C"/>
    <w:rsid w:val="009D3696"/>
    <w:rsid w:val="00A22C40"/>
    <w:rsid w:val="00A452B7"/>
    <w:rsid w:val="00A52E79"/>
    <w:rsid w:val="00A6139D"/>
    <w:rsid w:val="00AE56A1"/>
    <w:rsid w:val="00B14700"/>
    <w:rsid w:val="00B47699"/>
    <w:rsid w:val="00B801F5"/>
    <w:rsid w:val="00BA18CC"/>
    <w:rsid w:val="00BD3724"/>
    <w:rsid w:val="00C05045"/>
    <w:rsid w:val="00C272AA"/>
    <w:rsid w:val="00C53ADE"/>
    <w:rsid w:val="00C76E14"/>
    <w:rsid w:val="00C9425E"/>
    <w:rsid w:val="00CC5ED4"/>
    <w:rsid w:val="00CE198C"/>
    <w:rsid w:val="00D100E7"/>
    <w:rsid w:val="00D261A2"/>
    <w:rsid w:val="00D535B8"/>
    <w:rsid w:val="00D67AF9"/>
    <w:rsid w:val="00D72C8D"/>
    <w:rsid w:val="00D76599"/>
    <w:rsid w:val="00D93D28"/>
    <w:rsid w:val="00D95281"/>
    <w:rsid w:val="00E52089"/>
    <w:rsid w:val="00E97694"/>
    <w:rsid w:val="00EF1273"/>
    <w:rsid w:val="00F032E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E0E6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698</Words>
  <Characters>4192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3</cp:revision>
  <dcterms:created xsi:type="dcterms:W3CDTF">2024-05-12T09:24:00Z</dcterms:created>
  <dcterms:modified xsi:type="dcterms:W3CDTF">2024-11-06T07:10:00Z</dcterms:modified>
</cp:coreProperties>
</file>