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48FA2" w14:textId="2D79E283" w:rsidR="00CC54A6" w:rsidRPr="00FC13A4" w:rsidRDefault="004F3723" w:rsidP="00CC54A6">
      <w:pPr>
        <w:keepNext/>
        <w:tabs>
          <w:tab w:val="left" w:pos="0"/>
        </w:tabs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FC13A4">
        <w:rPr>
          <w:rFonts w:ascii="Cambria" w:hAnsi="Cambria" w:cs="Cambria"/>
          <w:b/>
          <w:sz w:val="20"/>
          <w:szCs w:val="20"/>
          <w:lang w:eastAsia="zh-CN"/>
        </w:rPr>
        <w:t>Nr sprawy KP-272-PNK-</w:t>
      </w:r>
      <w:r w:rsidR="00713EC8">
        <w:rPr>
          <w:rFonts w:ascii="Cambria" w:hAnsi="Cambria" w:cs="Cambria"/>
          <w:b/>
          <w:sz w:val="20"/>
          <w:szCs w:val="20"/>
          <w:lang w:eastAsia="zh-CN"/>
        </w:rPr>
        <w:t>108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/</w:t>
      </w:r>
      <w:r w:rsidR="00CC54A6" w:rsidRPr="00FC13A4">
        <w:rPr>
          <w:rFonts w:ascii="Cambria" w:hAnsi="Cambria" w:cs="Cambria"/>
          <w:b/>
          <w:sz w:val="20"/>
          <w:szCs w:val="20"/>
          <w:lang w:eastAsia="zh-CN"/>
        </w:rPr>
        <w:t>202</w:t>
      </w:r>
      <w:r w:rsidR="00432AB8" w:rsidRPr="00FC13A4">
        <w:rPr>
          <w:rFonts w:ascii="Cambria" w:hAnsi="Cambria" w:cs="Cambria"/>
          <w:b/>
          <w:sz w:val="20"/>
          <w:szCs w:val="20"/>
          <w:lang w:eastAsia="zh-CN"/>
        </w:rPr>
        <w:t>2</w:t>
      </w:r>
      <w:r w:rsidR="00CC54A6" w:rsidRPr="00FC13A4">
        <w:rPr>
          <w:rFonts w:ascii="Cambria" w:hAnsi="Cambria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0E46E3AA" w14:textId="77777777"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val="x-none" w:eastAsia="zh-CN"/>
        </w:rPr>
      </w:pPr>
    </w:p>
    <w:p w14:paraId="5098B1DF" w14:textId="77777777"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val="x-none" w:eastAsia="zh-CN"/>
        </w:rPr>
      </w:pPr>
    </w:p>
    <w:p w14:paraId="0CEC8BEF" w14:textId="77777777"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val="x-none" w:eastAsia="zh-CN"/>
        </w:rPr>
      </w:pPr>
    </w:p>
    <w:p w14:paraId="69C11415" w14:textId="77777777"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val="x-none" w:eastAsia="zh-CN"/>
        </w:rPr>
      </w:pPr>
    </w:p>
    <w:p w14:paraId="2F2C55AD" w14:textId="77777777"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14:paraId="52DFA4D7" w14:textId="77777777"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14:paraId="68C3A186" w14:textId="0977259F" w:rsidR="00CC54A6" w:rsidRPr="00D63DCC" w:rsidRDefault="00CC54A6" w:rsidP="00CC54A6">
      <w:pPr>
        <w:keepNext/>
        <w:tabs>
          <w:tab w:val="left" w:pos="864"/>
        </w:tabs>
        <w:suppressAutoHyphens/>
        <w:spacing w:line="276" w:lineRule="auto"/>
        <w:jc w:val="center"/>
        <w:rPr>
          <w:rFonts w:ascii="Cambria" w:hAnsi="Cambria"/>
          <w:color w:val="FF0000"/>
          <w:sz w:val="28"/>
          <w:szCs w:val="28"/>
          <w:lang w:eastAsia="zh-CN"/>
        </w:rPr>
      </w:pPr>
      <w:r w:rsidRPr="00D63DCC">
        <w:rPr>
          <w:rFonts w:ascii="Cambria" w:hAnsi="Cambria" w:cs="Cambria"/>
          <w:b/>
          <w:color w:val="FF0000"/>
          <w:sz w:val="28"/>
          <w:szCs w:val="28"/>
          <w:lang w:eastAsia="zh-CN"/>
        </w:rPr>
        <w:t>SPECYFIKACJA  WARUNKÓW ZAMÓWIENIA</w:t>
      </w:r>
      <w:r w:rsidR="00D63DCC" w:rsidRPr="00D63DCC">
        <w:rPr>
          <w:rFonts w:ascii="Cambria" w:hAnsi="Cambria" w:cs="Cambria"/>
          <w:b/>
          <w:color w:val="FF0000"/>
          <w:sz w:val="28"/>
          <w:szCs w:val="28"/>
          <w:lang w:eastAsia="zh-CN"/>
        </w:rPr>
        <w:t xml:space="preserve"> (PO ZMIANACH)</w:t>
      </w:r>
    </w:p>
    <w:p w14:paraId="34186E38" w14:textId="77777777" w:rsidR="00CC54A6" w:rsidRPr="00FC13A4" w:rsidRDefault="00CC54A6" w:rsidP="00CC54A6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zh-CN"/>
        </w:rPr>
      </w:pPr>
    </w:p>
    <w:p w14:paraId="28491A56" w14:textId="77777777" w:rsidR="00CC54A6" w:rsidRPr="00FC13A4" w:rsidRDefault="00CC54A6" w:rsidP="00CC54A6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zh-CN"/>
        </w:rPr>
      </w:pPr>
    </w:p>
    <w:p w14:paraId="59067796" w14:textId="77777777" w:rsidR="00B26261" w:rsidRDefault="00CC54A6" w:rsidP="00B26261">
      <w:pPr>
        <w:suppressAutoHyphens/>
        <w:spacing w:line="360" w:lineRule="auto"/>
        <w:jc w:val="center"/>
        <w:rPr>
          <w:rFonts w:ascii="Cambria" w:hAnsi="Cambria" w:cs="Cambria"/>
          <w:lang w:eastAsia="zh-CN"/>
        </w:rPr>
      </w:pPr>
      <w:r w:rsidRPr="00FC13A4">
        <w:rPr>
          <w:rFonts w:ascii="Cambria" w:hAnsi="Cambria" w:cs="Cambria"/>
          <w:lang w:eastAsia="zh-CN"/>
        </w:rPr>
        <w:t xml:space="preserve">Dotyczy postępowania o udzielenie zamówienia publicznego </w:t>
      </w:r>
      <w:r w:rsidRPr="00FC13A4">
        <w:rPr>
          <w:rFonts w:ascii="Cambria" w:hAnsi="Cambria" w:cs="Cambria"/>
        </w:rPr>
        <w:t xml:space="preserve">prowadzonego na podstawie ustawy z dnia 11 września 2019 r. Prawo zamówień publicznych </w:t>
      </w:r>
      <w:r w:rsidR="00132BA4">
        <w:rPr>
          <w:rFonts w:ascii="Cambria" w:hAnsi="Cambria" w:cs="Cambria"/>
          <w:lang w:eastAsia="zh-CN"/>
        </w:rPr>
        <w:t>(Dz. U. z 2022r., poz. 1710</w:t>
      </w:r>
      <w:r w:rsidR="00AF47D3" w:rsidRPr="00FC13A4">
        <w:rPr>
          <w:rFonts w:ascii="Cambria" w:hAnsi="Cambria" w:cs="Cambria"/>
          <w:lang w:eastAsia="zh-CN"/>
        </w:rPr>
        <w:br/>
      </w:r>
      <w:r w:rsidRPr="00FC13A4">
        <w:rPr>
          <w:rFonts w:ascii="Cambria" w:hAnsi="Cambria" w:cs="Cambria"/>
          <w:lang w:eastAsia="zh-CN"/>
        </w:rPr>
        <w:t>z późn. zm.</w:t>
      </w:r>
      <w:r w:rsidRPr="00FC13A4">
        <w:rPr>
          <w:rFonts w:ascii="Cambria" w:hAnsi="Cambria" w:cs="Cambria"/>
          <w:bCs/>
          <w:lang w:eastAsia="zh-CN"/>
        </w:rPr>
        <w:t xml:space="preserve">) </w:t>
      </w:r>
      <w:r w:rsidRPr="00FC13A4">
        <w:rPr>
          <w:rFonts w:ascii="Cambria" w:hAnsi="Cambria" w:cs="Cambria"/>
          <w:lang w:eastAsia="zh-CN"/>
        </w:rPr>
        <w:t>w trybie podstawowym bez negocjacji pn.:</w:t>
      </w:r>
      <w:bookmarkStart w:id="0" w:name="_Hlk71036658"/>
    </w:p>
    <w:p w14:paraId="483DC823" w14:textId="77777777" w:rsidR="00B26261" w:rsidRDefault="00607254" w:rsidP="00B26261">
      <w:pPr>
        <w:suppressAutoHyphens/>
        <w:spacing w:line="360" w:lineRule="auto"/>
        <w:jc w:val="center"/>
        <w:rPr>
          <w:rFonts w:ascii="Cambria" w:hAnsi="Cambria" w:cs="Cambria"/>
          <w:b/>
        </w:rPr>
      </w:pPr>
      <w:r w:rsidRPr="00607254">
        <w:rPr>
          <w:rFonts w:ascii="Cambria" w:hAnsi="Cambria" w:cs="Cambria"/>
          <w:b/>
        </w:rPr>
        <w:t xml:space="preserve">Dostawa </w:t>
      </w:r>
      <w:r w:rsidR="00132BA4">
        <w:rPr>
          <w:rFonts w:ascii="Cambria" w:hAnsi="Cambria" w:cs="Cambria"/>
          <w:b/>
        </w:rPr>
        <w:t xml:space="preserve">sprzętu komputerowego </w:t>
      </w:r>
      <w:r w:rsidR="005E5442">
        <w:rPr>
          <w:rFonts w:ascii="Cambria" w:hAnsi="Cambria" w:cs="Cambria"/>
          <w:b/>
        </w:rPr>
        <w:t>na potrzeby Politechniki Lubelskiej</w:t>
      </w:r>
    </w:p>
    <w:p w14:paraId="4001847F" w14:textId="412BCBFF" w:rsidR="00D30EE0" w:rsidRPr="00B26261" w:rsidRDefault="006049D1" w:rsidP="00B26261">
      <w:pPr>
        <w:suppressAutoHyphens/>
        <w:spacing w:line="360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 z podziałem na 29 części</w:t>
      </w:r>
    </w:p>
    <w:bookmarkEnd w:id="0"/>
    <w:p w14:paraId="1544E291" w14:textId="77777777" w:rsidR="00CC54A6" w:rsidRPr="00FC13A4" w:rsidRDefault="00CC54A6" w:rsidP="00607254">
      <w:pPr>
        <w:suppressAutoHyphens/>
        <w:spacing w:line="360" w:lineRule="auto"/>
        <w:jc w:val="both"/>
        <w:rPr>
          <w:rFonts w:ascii="Cambria" w:hAnsi="Cambria" w:cs="Cambria"/>
          <w:color w:val="FF0000"/>
        </w:rPr>
      </w:pPr>
    </w:p>
    <w:p w14:paraId="0EB493C5" w14:textId="77777777" w:rsidR="00CC54A6" w:rsidRPr="00FC13A4" w:rsidRDefault="00CC54A6" w:rsidP="00607254">
      <w:pPr>
        <w:suppressAutoHyphens/>
        <w:spacing w:line="360" w:lineRule="auto"/>
        <w:jc w:val="both"/>
        <w:rPr>
          <w:rFonts w:ascii="Cambria" w:hAnsi="Cambria" w:cs="Cambria"/>
          <w:color w:val="FF0000"/>
        </w:rPr>
      </w:pPr>
    </w:p>
    <w:p w14:paraId="40959DCB" w14:textId="77777777" w:rsidR="00CC54A6" w:rsidRPr="00FC13A4" w:rsidRDefault="00CC54A6" w:rsidP="00607254">
      <w:pPr>
        <w:suppressAutoHyphens/>
        <w:spacing w:line="360" w:lineRule="auto"/>
        <w:jc w:val="both"/>
        <w:rPr>
          <w:rFonts w:ascii="Cambria" w:hAnsi="Cambria" w:cs="Cambria"/>
          <w:color w:val="FF0000"/>
        </w:rPr>
      </w:pPr>
    </w:p>
    <w:p w14:paraId="46D35B8C" w14:textId="77777777" w:rsidR="00CC54A6" w:rsidRPr="00FC13A4" w:rsidRDefault="00CC54A6" w:rsidP="00607254">
      <w:pPr>
        <w:suppressAutoHyphens/>
        <w:spacing w:line="360" w:lineRule="auto"/>
        <w:jc w:val="both"/>
        <w:rPr>
          <w:rFonts w:ascii="Cambria" w:hAnsi="Cambria" w:cs="Cambria"/>
          <w:color w:val="FF0000"/>
        </w:rPr>
      </w:pPr>
    </w:p>
    <w:p w14:paraId="356BEBCB" w14:textId="77777777" w:rsidR="00D11C0A" w:rsidRPr="00251355" w:rsidRDefault="00D11C0A" w:rsidP="00607254">
      <w:pPr>
        <w:suppressAutoHyphens/>
        <w:spacing w:line="360" w:lineRule="auto"/>
        <w:ind w:left="6372"/>
        <w:jc w:val="center"/>
        <w:rPr>
          <w:rFonts w:ascii="Cambria" w:hAnsi="Cambria" w:cs="Cambria"/>
          <w:b/>
          <w:i/>
        </w:rPr>
      </w:pPr>
      <w:r w:rsidRPr="00251355">
        <w:rPr>
          <w:rFonts w:ascii="Cambria" w:hAnsi="Cambria" w:cs="Cambria"/>
          <w:b/>
          <w:i/>
        </w:rPr>
        <w:t>Zastępca Kanclerza</w:t>
      </w:r>
      <w:r w:rsidR="00251355" w:rsidRPr="00251355">
        <w:rPr>
          <w:rFonts w:ascii="Cambria" w:hAnsi="Cambria" w:cs="Cambria"/>
          <w:b/>
          <w:i/>
        </w:rPr>
        <w:t xml:space="preserve"> Politechniki Lubelskiej</w:t>
      </w:r>
    </w:p>
    <w:p w14:paraId="08418DBC" w14:textId="77777777" w:rsidR="00251355" w:rsidRPr="00251355" w:rsidRDefault="00251355" w:rsidP="005E5442">
      <w:pPr>
        <w:suppressAutoHyphens/>
        <w:spacing w:line="360" w:lineRule="auto"/>
        <w:ind w:left="6372"/>
        <w:rPr>
          <w:rFonts w:ascii="Cambria" w:hAnsi="Cambria" w:cs="Cambria"/>
          <w:b/>
          <w:i/>
        </w:rPr>
      </w:pPr>
    </w:p>
    <w:p w14:paraId="55E7279B" w14:textId="77777777" w:rsidR="00D11C0A" w:rsidRPr="00251355" w:rsidRDefault="00D11C0A" w:rsidP="00607254">
      <w:pPr>
        <w:suppressAutoHyphens/>
        <w:spacing w:line="360" w:lineRule="auto"/>
        <w:ind w:left="6372"/>
        <w:jc w:val="center"/>
        <w:rPr>
          <w:rFonts w:ascii="Cambria" w:hAnsi="Cambria" w:cs="Cambria"/>
          <w:b/>
          <w:i/>
        </w:rPr>
      </w:pPr>
      <w:r w:rsidRPr="00251355">
        <w:rPr>
          <w:rFonts w:ascii="Cambria" w:hAnsi="Cambria" w:cs="Cambria"/>
          <w:b/>
          <w:i/>
        </w:rPr>
        <w:t>dr inż. Marcin Jakimiak</w:t>
      </w:r>
    </w:p>
    <w:p w14:paraId="1FE75BFF" w14:textId="77777777" w:rsidR="00CC54A6" w:rsidRPr="00FC13A4" w:rsidRDefault="00CC54A6" w:rsidP="00D11C0A">
      <w:pPr>
        <w:suppressAutoHyphens/>
        <w:spacing w:line="276" w:lineRule="auto"/>
        <w:ind w:left="4248" w:firstLine="1416"/>
        <w:jc w:val="center"/>
        <w:rPr>
          <w:rFonts w:ascii="Cambria" w:hAnsi="Cambria"/>
          <w:b/>
          <w:sz w:val="20"/>
          <w:szCs w:val="20"/>
          <w:lang w:eastAsia="zh-CN"/>
        </w:rPr>
      </w:pPr>
    </w:p>
    <w:p w14:paraId="09C114B1" w14:textId="77777777" w:rsidR="00CC54A6" w:rsidRPr="00FC13A4" w:rsidRDefault="00240C63" w:rsidP="00A33019">
      <w:pPr>
        <w:suppressAutoHyphens/>
        <w:spacing w:line="276" w:lineRule="auto"/>
        <w:ind w:left="4248" w:firstLine="708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  </w:t>
      </w:r>
    </w:p>
    <w:p w14:paraId="4F436F9D" w14:textId="77777777"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i/>
          <w:color w:val="FF0000"/>
          <w:sz w:val="22"/>
          <w:szCs w:val="22"/>
          <w:lang w:eastAsia="zh-CN"/>
        </w:rPr>
      </w:pPr>
    </w:p>
    <w:p w14:paraId="691DC568" w14:textId="77777777"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b/>
          <w:i/>
          <w:color w:val="FF0000"/>
          <w:sz w:val="20"/>
          <w:szCs w:val="20"/>
          <w:lang w:eastAsia="zh-CN"/>
        </w:rPr>
      </w:pPr>
    </w:p>
    <w:p w14:paraId="362B0BC9" w14:textId="77777777"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14:paraId="2C6FF22A" w14:textId="77777777" w:rsidR="00CC54A6" w:rsidRPr="00FC13A4" w:rsidRDefault="00CC54A6" w:rsidP="00CC54A6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14:paraId="5DAA0E6C" w14:textId="77777777"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14:paraId="5FF824EB" w14:textId="77777777"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14:paraId="4DAD237C" w14:textId="77777777"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14:paraId="06373D44" w14:textId="77777777"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14:paraId="10361ECA" w14:textId="77777777"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14:paraId="0747F0FF" w14:textId="77777777"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14:paraId="6DF5104B" w14:textId="77777777"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14:paraId="6D7F0D25" w14:textId="77777777" w:rsidR="004F3723" w:rsidRPr="00FC13A4" w:rsidRDefault="004F3723" w:rsidP="00CC54A6">
      <w:pPr>
        <w:spacing w:line="276" w:lineRule="auto"/>
        <w:jc w:val="center"/>
        <w:rPr>
          <w:rFonts w:ascii="Cambria" w:hAnsi="Cambria" w:cs="Cambria"/>
          <w:sz w:val="20"/>
          <w:szCs w:val="20"/>
        </w:rPr>
      </w:pPr>
    </w:p>
    <w:p w14:paraId="3E28470B" w14:textId="77777777" w:rsidR="004F3723" w:rsidRPr="00FC13A4" w:rsidRDefault="004F3723" w:rsidP="00CC54A6">
      <w:pPr>
        <w:spacing w:line="276" w:lineRule="auto"/>
        <w:jc w:val="center"/>
        <w:rPr>
          <w:rFonts w:ascii="Cambria" w:hAnsi="Cambria" w:cs="Cambria"/>
          <w:sz w:val="20"/>
          <w:szCs w:val="20"/>
        </w:rPr>
      </w:pPr>
    </w:p>
    <w:p w14:paraId="2A3A3B8D" w14:textId="77777777" w:rsidR="004F3723" w:rsidRDefault="004F3723" w:rsidP="00CC54A6">
      <w:pPr>
        <w:spacing w:line="276" w:lineRule="auto"/>
        <w:jc w:val="center"/>
        <w:rPr>
          <w:rFonts w:ascii="Cambria" w:hAnsi="Cambria" w:cs="Cambria"/>
          <w:sz w:val="20"/>
          <w:szCs w:val="20"/>
        </w:rPr>
      </w:pPr>
    </w:p>
    <w:p w14:paraId="170B5FCD" w14:textId="77777777" w:rsidR="005E5442" w:rsidRPr="00FC13A4" w:rsidRDefault="005E5442" w:rsidP="00CC54A6">
      <w:pPr>
        <w:spacing w:line="276" w:lineRule="auto"/>
        <w:jc w:val="center"/>
        <w:rPr>
          <w:rFonts w:ascii="Cambria" w:hAnsi="Cambria" w:cs="Cambria"/>
          <w:sz w:val="20"/>
          <w:szCs w:val="20"/>
        </w:rPr>
      </w:pPr>
    </w:p>
    <w:p w14:paraId="2A66EB34" w14:textId="27CC1545" w:rsidR="00CC54A6" w:rsidRPr="00E82161" w:rsidRDefault="004F3723" w:rsidP="00CC54A6">
      <w:pPr>
        <w:spacing w:line="276" w:lineRule="auto"/>
        <w:jc w:val="center"/>
        <w:rPr>
          <w:rFonts w:ascii="Cambria" w:hAnsi="Cambria" w:cs="Cambria"/>
          <w:sz w:val="20"/>
          <w:szCs w:val="20"/>
          <w:lang w:eastAsia="zh-CN"/>
        </w:rPr>
      </w:pPr>
      <w:r w:rsidRPr="00E82161">
        <w:rPr>
          <w:rFonts w:ascii="Cambria" w:hAnsi="Cambria" w:cs="Cambria"/>
          <w:sz w:val="20"/>
          <w:szCs w:val="20"/>
          <w:lang w:eastAsia="zh-CN"/>
        </w:rPr>
        <w:t>Lublin,</w:t>
      </w:r>
      <w:r w:rsidR="0058488F" w:rsidRPr="00E82161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="00132BA4">
        <w:rPr>
          <w:rFonts w:ascii="Cambria" w:hAnsi="Cambria" w:cs="Cambria"/>
          <w:sz w:val="20"/>
          <w:szCs w:val="20"/>
          <w:lang w:eastAsia="zh-CN"/>
        </w:rPr>
        <w:t>grudzień</w:t>
      </w:r>
      <w:r w:rsidR="00251355" w:rsidRPr="00E82161">
        <w:rPr>
          <w:rFonts w:ascii="Cambria" w:hAnsi="Cambria" w:cs="Cambria"/>
          <w:sz w:val="20"/>
          <w:szCs w:val="20"/>
          <w:lang w:eastAsia="zh-CN"/>
        </w:rPr>
        <w:t xml:space="preserve"> 2022 r.</w:t>
      </w:r>
    </w:p>
    <w:p w14:paraId="4959F86A" w14:textId="77777777" w:rsidR="00CC54A6" w:rsidRPr="00FC13A4" w:rsidRDefault="008144D5" w:rsidP="000B0542">
      <w:pPr>
        <w:suppressAutoHyphens/>
        <w:spacing w:after="120" w:line="276" w:lineRule="auto"/>
        <w:jc w:val="both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lastRenderedPageBreak/>
        <w:t>R</w:t>
      </w:r>
      <w:r w:rsidR="00CC54A6" w:rsidRPr="00FC13A4">
        <w:rPr>
          <w:rFonts w:ascii="Cambria" w:hAnsi="Cambria" w:cs="Cambria"/>
          <w:b/>
          <w:bCs/>
          <w:lang w:eastAsia="zh-CN"/>
        </w:rPr>
        <w:t>OZDZIAŁ 1. NAZWA ORAZ ADRES ZAMAWIAJĄCEGO, NUMER TELEFONU, ADRES POCZTY ELEKTRONICZNEJ ORAZ STRONY INTERNETOWEJ PROWADZONEGO POSTĘPOWANIA</w:t>
      </w:r>
    </w:p>
    <w:p w14:paraId="1B9BE223" w14:textId="77777777"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Nazwa: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Politechnika Lubelska</w:t>
      </w:r>
    </w:p>
    <w:p w14:paraId="463F1435" w14:textId="77777777"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Adres: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14:paraId="7CF717A2" w14:textId="77777777"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Nr telefonu: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+48 81 538 46 32</w:t>
      </w:r>
    </w:p>
    <w:p w14:paraId="2E528EA6" w14:textId="77777777" w:rsidR="00CC54A6" w:rsidRPr="00FC13A4" w:rsidRDefault="00CC54A6" w:rsidP="000B0542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NIP: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7120104651</w:t>
      </w:r>
      <w:r w:rsidR="000B0542" w:rsidRPr="00FC13A4">
        <w:rPr>
          <w:rFonts w:ascii="Cambria" w:hAnsi="Cambria"/>
          <w:sz w:val="20"/>
          <w:szCs w:val="20"/>
          <w:lang w:eastAsia="zh-CN"/>
        </w:rPr>
        <w:t xml:space="preserve">, 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REGON: 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>000001726</w:t>
      </w:r>
    </w:p>
    <w:p w14:paraId="30374641" w14:textId="77777777"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FC13A4">
          <w:rPr>
            <w:rStyle w:val="Hipercze"/>
            <w:rFonts w:ascii="Cambria" w:hAnsi="Cambria" w:cs="Cambria"/>
            <w:sz w:val="20"/>
            <w:lang w:eastAsia="zh-CN"/>
          </w:rPr>
          <w:t>bzp@pollub.pl</w:t>
        </w:r>
      </w:hyperlink>
    </w:p>
    <w:p w14:paraId="538EFE2F" w14:textId="77777777"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FC13A4">
          <w:rPr>
            <w:rStyle w:val="Hipercze"/>
            <w:rFonts w:ascii="Cambria" w:hAnsi="Cambria" w:cs="Cambria"/>
            <w:sz w:val="20"/>
            <w:lang w:eastAsia="zh-CN"/>
          </w:rPr>
          <w:t>www.pollub.pl</w:t>
        </w:r>
      </w:hyperlink>
      <w:r w:rsidRPr="00FC13A4">
        <w:rPr>
          <w:rFonts w:ascii="Cambria" w:hAnsi="Cambria" w:cs="Cambria"/>
          <w:sz w:val="20"/>
          <w:szCs w:val="20"/>
          <w:lang w:eastAsia="zh-CN"/>
        </w:rPr>
        <w:t xml:space="preserve"> </w:t>
      </w:r>
    </w:p>
    <w:p w14:paraId="2FBA315C" w14:textId="77777777" w:rsidR="00CC54A6" w:rsidRPr="00FC13A4" w:rsidRDefault="00CC54A6" w:rsidP="00CC54A6">
      <w:pPr>
        <w:widowControl w:val="0"/>
        <w:numPr>
          <w:ilvl w:val="0"/>
          <w:numId w:val="4"/>
        </w:numPr>
        <w:tabs>
          <w:tab w:val="right" w:pos="284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FC13A4">
        <w:rPr>
          <w:rFonts w:ascii="Cambria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FC13A4">
          <w:rPr>
            <w:rStyle w:val="Hipercze"/>
            <w:rFonts w:ascii="Cambria" w:hAnsi="Cambria" w:cs="Cambria"/>
            <w:b/>
            <w:bCs/>
            <w:sz w:val="20"/>
            <w:lang w:eastAsia="zh-CN"/>
          </w:rPr>
          <w:t>https://platformazakupowa.pl/pn/pollub</w:t>
        </w:r>
      </w:hyperlink>
    </w:p>
    <w:p w14:paraId="15045990" w14:textId="77777777" w:rsidR="00CC54A6" w:rsidRPr="00FC13A4" w:rsidRDefault="00CC54A6" w:rsidP="00CC54A6">
      <w:pPr>
        <w:tabs>
          <w:tab w:val="right" w:pos="0"/>
        </w:tabs>
        <w:suppressAutoHyphens/>
        <w:spacing w:line="276" w:lineRule="auto"/>
        <w:ind w:left="708"/>
        <w:jc w:val="both"/>
        <w:rPr>
          <w:rFonts w:ascii="Cambria" w:hAnsi="Cambria" w:cs="Calibri"/>
          <w:b/>
          <w:sz w:val="20"/>
          <w:szCs w:val="20"/>
          <w:lang w:eastAsia="ar-SA"/>
        </w:rPr>
      </w:pPr>
      <w:r w:rsidRPr="00FC13A4">
        <w:rPr>
          <w:rFonts w:ascii="Cambria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FC13A4">
          <w:rPr>
            <w:rStyle w:val="Hipercze"/>
            <w:rFonts w:ascii="Cambria" w:hAnsi="Cambria" w:cs="Calibri"/>
            <w:b/>
            <w:sz w:val="20"/>
            <w:lang w:eastAsia="zh-CN"/>
          </w:rPr>
          <w:t>https://platformazakupowa.pl/pn/pollub</w:t>
        </w:r>
      </w:hyperlink>
      <w:r w:rsidRPr="00FC13A4">
        <w:rPr>
          <w:rFonts w:ascii="Cambria" w:hAnsi="Cambria" w:cs="Calibri"/>
          <w:b/>
          <w:sz w:val="20"/>
          <w:szCs w:val="20"/>
          <w:lang w:eastAsia="zh-CN"/>
        </w:rPr>
        <w:t xml:space="preserve"> </w:t>
      </w:r>
    </w:p>
    <w:p w14:paraId="62EC9332" w14:textId="77777777" w:rsidR="00CC54A6" w:rsidRPr="00FC13A4" w:rsidRDefault="00CC54A6" w:rsidP="00CC54A6">
      <w:pPr>
        <w:spacing w:line="276" w:lineRule="auto"/>
        <w:ind w:left="708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i/>
          <w:sz w:val="20"/>
          <w:szCs w:val="20"/>
        </w:rPr>
        <w:t>Wykonawca zamierzający wziąć udział w postępowaniu o udzielenie zamówienia publicznego, zobowiązany jest posiadać konto na platformie zakupowej.</w:t>
      </w:r>
      <w:r w:rsidRPr="00FC13A4">
        <w:rPr>
          <w:rFonts w:ascii="Cambria" w:hAnsi="Cambria"/>
          <w:sz w:val="20"/>
          <w:szCs w:val="20"/>
          <w:lang w:eastAsia="zh-CN"/>
        </w:rPr>
        <w:t xml:space="preserve"> </w:t>
      </w:r>
      <w:r w:rsidRPr="00FC13A4">
        <w:rPr>
          <w:rFonts w:ascii="Cambria" w:hAnsi="Cambria" w:cs="Cambria"/>
          <w:i/>
          <w:sz w:val="20"/>
          <w:szCs w:val="20"/>
        </w:rPr>
        <w:t>Zarejestrowanie i utrzymanie konta na platformie zakupowej oraz korzystanie z platformy jest bezpłatne.</w:t>
      </w:r>
    </w:p>
    <w:p w14:paraId="28D7D39C" w14:textId="77777777" w:rsidR="00CC54A6" w:rsidRPr="00FC13A4" w:rsidRDefault="00CC54A6" w:rsidP="00CC54A6">
      <w:pPr>
        <w:spacing w:line="276" w:lineRule="auto"/>
        <w:ind w:left="284" w:hanging="284"/>
        <w:jc w:val="both"/>
        <w:rPr>
          <w:rFonts w:ascii="Cambria" w:hAnsi="Cambria" w:cs="Cambria"/>
          <w:bCs/>
          <w:sz w:val="20"/>
          <w:szCs w:val="20"/>
          <w:u w:val="single"/>
        </w:rPr>
      </w:pPr>
    </w:p>
    <w:p w14:paraId="7ADDD778" w14:textId="77777777" w:rsidR="00CC54A6" w:rsidRPr="00FC13A4" w:rsidRDefault="00CC54A6" w:rsidP="000B0542">
      <w:pPr>
        <w:suppressAutoHyphens/>
        <w:spacing w:after="120" w:line="276" w:lineRule="auto"/>
        <w:rPr>
          <w:rFonts w:ascii="Cambria" w:hAnsi="Cambria" w:cs="Cambria"/>
          <w:b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>ROZDZIAŁ 2. TRYB UDZIELENIA ZAMÓWIENIA</w:t>
      </w:r>
    </w:p>
    <w:p w14:paraId="2BA00198" w14:textId="77777777" w:rsidR="00CC54A6" w:rsidRPr="00FC13A4" w:rsidRDefault="00CC54A6" w:rsidP="00CC54A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 xml:space="preserve">Niniejsze postępowanie o udzielenie zamówienia prowadzone jest w </w:t>
      </w:r>
      <w:r w:rsidRPr="00FC13A4">
        <w:rPr>
          <w:rFonts w:ascii="Cambria" w:hAnsi="Cambria" w:cs="Cambria"/>
          <w:b/>
          <w:sz w:val="20"/>
          <w:szCs w:val="20"/>
        </w:rPr>
        <w:t>trybie podstawowym</w:t>
      </w:r>
      <w:r w:rsidRPr="00FC13A4">
        <w:rPr>
          <w:rFonts w:ascii="Cambria" w:hAnsi="Cambria" w:cs="Cambria"/>
          <w:sz w:val="20"/>
          <w:szCs w:val="20"/>
        </w:rPr>
        <w:t xml:space="preserve"> na podstawie </w:t>
      </w:r>
      <w:r w:rsidR="00C36F12" w:rsidRPr="00FC13A4">
        <w:rPr>
          <w:rFonts w:ascii="Cambria" w:hAnsi="Cambria" w:cs="Cambria"/>
          <w:sz w:val="20"/>
          <w:szCs w:val="20"/>
        </w:rPr>
        <w:br/>
      </w:r>
      <w:r w:rsidRPr="00FC13A4">
        <w:rPr>
          <w:rFonts w:ascii="Cambria" w:hAnsi="Cambria" w:cs="Cambria"/>
          <w:sz w:val="20"/>
          <w:szCs w:val="20"/>
        </w:rPr>
        <w:t>art. 275 pkt 1 ustawy z dnia 11 września 2019</w:t>
      </w:r>
      <w:r w:rsidR="00C36F12" w:rsidRPr="00FC13A4">
        <w:rPr>
          <w:rFonts w:ascii="Cambria" w:hAnsi="Cambria" w:cs="Cambria"/>
          <w:sz w:val="20"/>
          <w:szCs w:val="20"/>
        </w:rPr>
        <w:t xml:space="preserve"> </w:t>
      </w:r>
      <w:r w:rsidRPr="00FC13A4">
        <w:rPr>
          <w:rFonts w:ascii="Cambria" w:hAnsi="Cambria" w:cs="Cambria"/>
          <w:sz w:val="20"/>
          <w:szCs w:val="20"/>
        </w:rPr>
        <w:t>r. – Prawo zamówień publicznych (zwanej dalej: ustawą Pzp) oraz zgodnie z wymogami określonymi w niniejszej Specyfikacji Warunków Zamówienia, zwanej dalej „SWZ”.</w:t>
      </w:r>
    </w:p>
    <w:p w14:paraId="3469E662" w14:textId="77777777" w:rsidR="00CC54A6" w:rsidRPr="00FC13A4" w:rsidRDefault="00CC54A6" w:rsidP="00CC54A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>Szacunkowa wartość przedmiotowego postepowania nie przekracza kwot określonych w obwieszczeniu Prezesa Urzędu Zamówień publicznych wydanym na podstawie art. 3 ust. 2 ustawy Pzp.</w:t>
      </w:r>
    </w:p>
    <w:p w14:paraId="5DB7FFFD" w14:textId="77777777" w:rsidR="00CC54A6" w:rsidRPr="00FC13A4" w:rsidRDefault="00CC54A6" w:rsidP="00CC54A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>Zamawiający nie przewiduje możliwości prowadzenia negocjacji, o których mowa w art. 275 pkt 2 ustawy Pzp.</w:t>
      </w:r>
    </w:p>
    <w:p w14:paraId="76E46433" w14:textId="77777777" w:rsidR="00CC54A6" w:rsidRPr="00FC13A4" w:rsidRDefault="00CC54A6" w:rsidP="00CC54A6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32E4E9D2" w14:textId="77777777" w:rsidR="00CC54A6" w:rsidRPr="00FC13A4" w:rsidRDefault="00CC54A6" w:rsidP="000B0542">
      <w:pPr>
        <w:spacing w:after="120" w:line="276" w:lineRule="auto"/>
        <w:rPr>
          <w:rFonts w:ascii="Cambria" w:hAnsi="Cambria" w:cs="Cambria"/>
          <w:b/>
          <w:sz w:val="22"/>
          <w:szCs w:val="22"/>
        </w:rPr>
      </w:pPr>
      <w:r w:rsidRPr="00FC13A4">
        <w:rPr>
          <w:rFonts w:ascii="Cambria" w:hAnsi="Cambria" w:cs="Cambria"/>
          <w:b/>
        </w:rPr>
        <w:t>ROZDZIAŁ 3. OPIS PRZEDMIOTU ZAMÓWIENIA</w:t>
      </w:r>
    </w:p>
    <w:p w14:paraId="12EAE958" w14:textId="78CA2AD7" w:rsidR="00C36F12" w:rsidRDefault="00CC54A6" w:rsidP="004F3723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FC13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Przedmiotem zamówienia jest</w:t>
      </w:r>
      <w:r w:rsidR="00432AB8" w:rsidRPr="00FC13A4">
        <w:rPr>
          <w:rFonts w:ascii="Cambria" w:hAnsi="Cambria" w:cs="Cambria"/>
          <w:b/>
          <w:lang w:eastAsia="zh-CN"/>
        </w:rPr>
        <w:t xml:space="preserve"> </w:t>
      </w:r>
      <w:r w:rsidR="00D9793D" w:rsidRPr="00D9793D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d</w:t>
      </w:r>
      <w:r w:rsidR="00132B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ostawa sprzętu komputerowego</w:t>
      </w:r>
      <w:r w:rsidR="00D9793D" w:rsidRPr="00D9793D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dla Politechniki Lubelskiej o parametrach określonych w specyfikacji.</w:t>
      </w:r>
    </w:p>
    <w:p w14:paraId="59069674" w14:textId="0F57622F" w:rsidR="00D9793D" w:rsidRPr="00D9793D" w:rsidRDefault="00607254" w:rsidP="00D9793D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8B7332">
        <w:rPr>
          <w:rFonts w:ascii="Cambria" w:hAnsi="Cambria"/>
          <w:sz w:val="20"/>
          <w:szCs w:val="20"/>
          <w:lang w:eastAsia="zh-CN"/>
        </w:rPr>
        <w:t xml:space="preserve">Zamawiający </w:t>
      </w:r>
      <w:r w:rsidR="00633460">
        <w:rPr>
          <w:rFonts w:ascii="Cambria" w:hAnsi="Cambria"/>
          <w:sz w:val="20"/>
          <w:szCs w:val="20"/>
          <w:lang w:eastAsia="zh-CN"/>
        </w:rPr>
        <w:t>przewiduje podział</w:t>
      </w:r>
      <w:r>
        <w:rPr>
          <w:rFonts w:ascii="Cambria" w:hAnsi="Cambria"/>
          <w:sz w:val="20"/>
          <w:szCs w:val="20"/>
          <w:lang w:eastAsia="zh-CN"/>
        </w:rPr>
        <w:t xml:space="preserve"> </w:t>
      </w:r>
      <w:r w:rsidRPr="008B7332">
        <w:rPr>
          <w:rFonts w:ascii="Cambria" w:hAnsi="Cambria"/>
          <w:sz w:val="20"/>
          <w:szCs w:val="20"/>
          <w:lang w:eastAsia="zh-CN"/>
        </w:rPr>
        <w:t>zamówieni</w:t>
      </w:r>
      <w:r w:rsidR="00633460">
        <w:rPr>
          <w:rFonts w:ascii="Cambria" w:hAnsi="Cambria"/>
          <w:sz w:val="20"/>
          <w:szCs w:val="20"/>
          <w:lang w:eastAsia="zh-CN"/>
        </w:rPr>
        <w:t>a</w:t>
      </w:r>
      <w:r w:rsidRPr="008B7332">
        <w:rPr>
          <w:rFonts w:ascii="Cambria" w:hAnsi="Cambria"/>
          <w:sz w:val="20"/>
          <w:szCs w:val="20"/>
          <w:lang w:eastAsia="zh-CN"/>
        </w:rPr>
        <w:t xml:space="preserve"> na </w:t>
      </w:r>
      <w:r w:rsidR="000B4C75" w:rsidRPr="000B4C75">
        <w:rPr>
          <w:rFonts w:ascii="Cambria" w:hAnsi="Cambria"/>
          <w:sz w:val="20"/>
          <w:szCs w:val="20"/>
          <w:lang w:eastAsia="zh-CN"/>
        </w:rPr>
        <w:t>29</w:t>
      </w:r>
      <w:r w:rsidR="00D9793D" w:rsidRPr="000B4C75">
        <w:rPr>
          <w:rFonts w:ascii="Cambria" w:hAnsi="Cambria"/>
          <w:sz w:val="20"/>
          <w:szCs w:val="20"/>
          <w:lang w:eastAsia="zh-CN"/>
        </w:rPr>
        <w:t xml:space="preserve"> </w:t>
      </w:r>
      <w:r w:rsidRPr="000B4C75">
        <w:rPr>
          <w:rFonts w:ascii="Cambria" w:hAnsi="Cambria"/>
          <w:sz w:val="20"/>
          <w:szCs w:val="20"/>
          <w:lang w:eastAsia="zh-CN"/>
        </w:rPr>
        <w:t>części</w:t>
      </w:r>
      <w:r w:rsidR="00132BA4" w:rsidRPr="000B4C75">
        <w:rPr>
          <w:rFonts w:ascii="Cambria" w:hAnsi="Cambria"/>
          <w:sz w:val="20"/>
          <w:szCs w:val="20"/>
          <w:lang w:eastAsia="ar-SA"/>
        </w:rPr>
        <w:t>.</w:t>
      </w:r>
    </w:p>
    <w:p w14:paraId="6CC6D6E6" w14:textId="77777777" w:rsidR="008144D5" w:rsidRPr="008B7332" w:rsidRDefault="00CC54A6" w:rsidP="008144D5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FC13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Szczegółowy opis </w:t>
      </w:r>
      <w:r w:rsidRPr="008B7332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przedmiotu zamówienia został zawarty w  </w:t>
      </w:r>
      <w:r w:rsidRPr="00D9793D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14:paraId="232F31F0" w14:textId="77777777" w:rsidR="00D9793D" w:rsidRPr="00D9793D" w:rsidRDefault="00CC54A6" w:rsidP="00607254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8B7332">
        <w:rPr>
          <w:rFonts w:ascii="Cambria" w:hAnsi="Cambria"/>
          <w:sz w:val="20"/>
          <w:szCs w:val="20"/>
        </w:rPr>
        <w:t>Określenie przedmiotu zamówienia za pomocą kodów CPV:</w:t>
      </w:r>
      <w:r w:rsidR="008144D5" w:rsidRPr="008B7332">
        <w:rPr>
          <w:rFonts w:ascii="Cambria" w:hAnsi="Cambria"/>
          <w:sz w:val="20"/>
          <w:szCs w:val="20"/>
        </w:rPr>
        <w:t xml:space="preserve"> </w:t>
      </w:r>
    </w:p>
    <w:p w14:paraId="649B8BBE" w14:textId="4B6386C1" w:rsidR="00D9793D" w:rsidRPr="00D9793D" w:rsidRDefault="00132BA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33195100-4 Monitory</w:t>
      </w:r>
    </w:p>
    <w:p w14:paraId="3E4CE3C5" w14:textId="48F794D7" w:rsidR="00D9793D" w:rsidRDefault="00132BA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30213300-8 komputer biurkowy</w:t>
      </w:r>
    </w:p>
    <w:p w14:paraId="42E0E680" w14:textId="6C35DF3E" w:rsidR="00132BA4" w:rsidRPr="00132BA4" w:rsidRDefault="00132BA4" w:rsidP="00132BA4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30213100-6 komputery przenośne</w:t>
      </w:r>
    </w:p>
    <w:p w14:paraId="26CADE0D" w14:textId="77777777" w:rsidR="00A572F2" w:rsidRDefault="0011411C" w:rsidP="00D9793D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8B7332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Miejsce dostawy: </w:t>
      </w:r>
      <w:r w:rsidR="008144D5" w:rsidRPr="008B7332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Politechnika Lubelska, </w:t>
      </w:r>
      <w:r w:rsidR="00D9793D" w:rsidRPr="00D9793D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ul. Nadbystrzycka, 20-618 Lublin</w:t>
      </w:r>
      <w:r w:rsidR="00D9793D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. </w:t>
      </w:r>
    </w:p>
    <w:p w14:paraId="4FB55843" w14:textId="6D7627FE" w:rsidR="00D9793D" w:rsidRDefault="00D9793D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Część 1</w:t>
      </w:r>
      <w:r w:rsidRPr="00D9793D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132B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Matematyki Stosowanej</w:t>
      </w:r>
      <w:r w:rsidR="00713EC8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</w:t>
      </w:r>
    </w:p>
    <w:p w14:paraId="7B07DD60" w14:textId="4BE4F6DE" w:rsidR="00D9793D" w:rsidRPr="00D9793D" w:rsidRDefault="00D9793D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Część 2</w:t>
      </w:r>
      <w:r w:rsidRPr="00D9793D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132B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Urządzeń Elektrycznych i TWN</w:t>
      </w:r>
      <w:r w:rsidR="00713EC8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</w:t>
      </w:r>
    </w:p>
    <w:p w14:paraId="77C4A04F" w14:textId="6EA67772" w:rsidR="00D9793D" w:rsidRPr="00D9793D" w:rsidRDefault="00D9793D" w:rsidP="00E82161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</w:t>
      </w:r>
      <w:r w:rsidR="00D73668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3</w:t>
      </w:r>
      <w:r w:rsidRPr="00D9793D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132B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Organizacji Przedsiębiorstwa</w:t>
      </w:r>
      <w:r w:rsidR="00713EC8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</w:t>
      </w:r>
    </w:p>
    <w:p w14:paraId="4D470164" w14:textId="678F12B9" w:rsidR="00D9793D" w:rsidRPr="00D9793D" w:rsidRDefault="00D9793D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</w:t>
      </w:r>
      <w:r w:rsidR="00D73668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4</w:t>
      </w:r>
      <w:r w:rsidRPr="00D9793D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132B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Architektury Urbanistyki i Planowania Przestrzennego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, Katedra Podstaw Inżynierii Produkcji</w:t>
      </w:r>
      <w:r w:rsidR="00713EC8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</w:t>
      </w:r>
    </w:p>
    <w:p w14:paraId="380D3B8F" w14:textId="7AFF9C5C" w:rsidR="00D9793D" w:rsidRPr="00D9793D" w:rsidRDefault="00D9793D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</w:t>
      </w:r>
      <w:r w:rsidR="00D73668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5</w:t>
      </w:r>
      <w:r w:rsidRPr="00D9793D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132B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Matematyki Stosowanej</w:t>
      </w:r>
      <w:r w:rsidR="00713EC8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</w:t>
      </w:r>
    </w:p>
    <w:p w14:paraId="6EB2BBCE" w14:textId="46750F6E" w:rsidR="00D9793D" w:rsidRDefault="00D9793D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</w:t>
      </w:r>
      <w:r w:rsidR="00D73668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6</w:t>
      </w:r>
      <w:r w:rsidRPr="00D9793D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132B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Marketingu</w:t>
      </w:r>
      <w:r w:rsidR="00713EC8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</w:t>
      </w:r>
    </w:p>
    <w:p w14:paraId="59DBCC63" w14:textId="32468273" w:rsidR="00E82161" w:rsidRDefault="00D73668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Część 7</w:t>
      </w:r>
      <w:r w:rsidR="00E82161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: </w:t>
      </w:r>
      <w:r w:rsidR="00132B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Biuro Karier i Współpracy z Otoczeniem Społeczno-Gospodarczym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, Dział Zakupów, Studium Wychowania Fizycznego i Sportu</w:t>
      </w:r>
    </w:p>
    <w:p w14:paraId="603CEA39" w14:textId="510CA6E9" w:rsidR="005E5442" w:rsidRDefault="00132BA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8: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Strategii i Projektowania Biznesu</w:t>
      </w:r>
    </w:p>
    <w:p w14:paraId="1BF27B01" w14:textId="5848F476" w:rsidR="00D73668" w:rsidRDefault="00132BA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9: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Inżynierii Systemów Informacyjnych</w:t>
      </w:r>
    </w:p>
    <w:p w14:paraId="4065973A" w14:textId="5B5A7DE2" w:rsidR="00611442" w:rsidRDefault="00611442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Część 1</w:t>
      </w:r>
      <w:r w:rsidR="00132BA4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0: Katedra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Matematyki</w:t>
      </w:r>
    </w:p>
    <w:p w14:paraId="22E04F8B" w14:textId="6BE729C8" w:rsidR="00132BA4" w:rsidRDefault="00132BA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11: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Informatyki</w:t>
      </w:r>
    </w:p>
    <w:p w14:paraId="12583A00" w14:textId="3CDFB7B3" w:rsidR="00132BA4" w:rsidRDefault="00132BA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lastRenderedPageBreak/>
        <w:t xml:space="preserve">Część 12: Katedra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Informatyki</w:t>
      </w:r>
    </w:p>
    <w:p w14:paraId="23D84ECD" w14:textId="7EF58277" w:rsidR="00132BA4" w:rsidRDefault="00132BA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13: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Architektury Urbanistyki i Planowania Przestrzennego</w:t>
      </w:r>
    </w:p>
    <w:p w14:paraId="778BB32F" w14:textId="6468A773" w:rsidR="00132BA4" w:rsidRDefault="00132BA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Część 14:</w:t>
      </w:r>
      <w:r w:rsidR="000B4C75" w:rsidRP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Architektury Urbanistyki i Planowania Przestrzennego</w:t>
      </w:r>
    </w:p>
    <w:p w14:paraId="75AA58A0" w14:textId="521A63BC" w:rsidR="00132BA4" w:rsidRDefault="00132BA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Część 15:</w:t>
      </w:r>
      <w:r w:rsidR="000B4C75" w:rsidRP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Budownictwa Ogólnego</w:t>
      </w:r>
    </w:p>
    <w:p w14:paraId="4269B18A" w14:textId="2C70F199" w:rsidR="00132BA4" w:rsidRDefault="00132BA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16: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Finansów Rachunkowości</w:t>
      </w:r>
    </w:p>
    <w:p w14:paraId="77342631" w14:textId="589A4EF0" w:rsidR="00132BA4" w:rsidRDefault="00132BA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Część 17:</w:t>
      </w:r>
      <w:r w:rsidR="000B4C75" w:rsidRP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Finansów Rachunkowości</w:t>
      </w:r>
    </w:p>
    <w:p w14:paraId="4881C8FA" w14:textId="215B7C66" w:rsidR="00334794" w:rsidRDefault="0033479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18: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Informatyzacji i Robotyzacji Produkcji</w:t>
      </w:r>
    </w:p>
    <w:p w14:paraId="686E5900" w14:textId="19D81FC5" w:rsidR="00334794" w:rsidRDefault="0033479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19: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Organizacji Przedsiębiorstwa</w:t>
      </w:r>
    </w:p>
    <w:p w14:paraId="3580731B" w14:textId="6CA4307F" w:rsidR="00334794" w:rsidRDefault="0033479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20: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Podstaw Inżynierii Produkcji</w:t>
      </w:r>
    </w:p>
    <w:p w14:paraId="12EED1AC" w14:textId="2771FA50" w:rsidR="00334794" w:rsidRDefault="0033479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Część 21:</w:t>
      </w:r>
      <w:r w:rsidR="000B4C75" w:rsidRP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Zarządzania</w:t>
      </w:r>
    </w:p>
    <w:p w14:paraId="4E99D2E1" w14:textId="4F7113F5" w:rsidR="00334794" w:rsidRDefault="0033479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22: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Biuro Zamówień Publicznych, Katedra Konserwacji Zabytków, Katedra Informatyzacji i Robotyzacji Produkcji</w:t>
      </w:r>
    </w:p>
    <w:p w14:paraId="59359081" w14:textId="3F81719A" w:rsidR="00334794" w:rsidRDefault="0033479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23: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Mechaniki Stosowanej</w:t>
      </w:r>
    </w:p>
    <w:p w14:paraId="4720E1FD" w14:textId="49D6007B" w:rsidR="00334794" w:rsidRDefault="0033479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24: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Zaopatrzenia w Wodę i Usuwania Ścieków</w:t>
      </w:r>
    </w:p>
    <w:p w14:paraId="02D91EAB" w14:textId="35CA9CC3" w:rsidR="00334794" w:rsidRDefault="0033479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25: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Zrównoważonego Transportu i Źródeł Napędu</w:t>
      </w:r>
    </w:p>
    <w:p w14:paraId="12063400" w14:textId="103D9F8E" w:rsidR="00334794" w:rsidRDefault="0033479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Część 26:</w:t>
      </w:r>
      <w:r w:rsidR="000B4C75" w:rsidRP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Architektury Współczesnej</w:t>
      </w:r>
    </w:p>
    <w:p w14:paraId="5AB5FC4A" w14:textId="03FE175C" w:rsidR="00334794" w:rsidRDefault="0033479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27: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Katedra Zrównoważonego Transportu i Źródeł Napędu</w:t>
      </w:r>
    </w:p>
    <w:p w14:paraId="1B1E57B7" w14:textId="4E88F726" w:rsidR="00334794" w:rsidRDefault="00334794" w:rsidP="00D9793D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Część 28: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 Wydział Elektrotechniki i Informatyki - Dziekanat</w:t>
      </w:r>
    </w:p>
    <w:p w14:paraId="3AD49472" w14:textId="77777777" w:rsidR="000B4C75" w:rsidRDefault="00334794" w:rsidP="000B4C75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 xml:space="preserve">Część 29: </w:t>
      </w:r>
      <w:r w:rsidR="000B4C75"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  <w:t>Wydział Elektrotechniki i Informatyki - Dziekanat</w:t>
      </w:r>
    </w:p>
    <w:p w14:paraId="274B6C58" w14:textId="77777777" w:rsidR="00DF3BC5" w:rsidRPr="00DF3BC5" w:rsidRDefault="00DF3BC5" w:rsidP="000B4C75">
      <w:pPr>
        <w:widowControl w:val="0"/>
        <w:suppressAutoHyphens/>
        <w:autoSpaceDE w:val="0"/>
        <w:autoSpaceDN w:val="0"/>
        <w:spacing w:line="276" w:lineRule="auto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</w:p>
    <w:p w14:paraId="34490E13" w14:textId="77777777" w:rsidR="00CC54A6" w:rsidRPr="00FC13A4" w:rsidRDefault="00BD6CCB" w:rsidP="000B0542">
      <w:pPr>
        <w:spacing w:after="120" w:line="276" w:lineRule="auto"/>
        <w:rPr>
          <w:rFonts w:ascii="Cambria" w:hAnsi="Cambria"/>
          <w:b/>
        </w:rPr>
      </w:pPr>
      <w:r w:rsidRPr="008B7332">
        <w:rPr>
          <w:rFonts w:ascii="Cambria" w:hAnsi="Cambria"/>
          <w:b/>
        </w:rPr>
        <w:t>ROZDZIAŁ 4 PODWYKONAWSTWO</w:t>
      </w:r>
    </w:p>
    <w:p w14:paraId="71ADB615" w14:textId="77777777" w:rsidR="00BD6CCB" w:rsidRPr="00FC13A4" w:rsidRDefault="00BD6CCB" w:rsidP="00716CD2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/>
        <w:jc w:val="both"/>
        <w:rPr>
          <w:rFonts w:ascii="Cambria" w:hAnsi="Cambria"/>
          <w:sz w:val="20"/>
          <w:szCs w:val="20"/>
        </w:rPr>
      </w:pPr>
      <w:r w:rsidRPr="00FC13A4">
        <w:rPr>
          <w:rFonts w:ascii="Cambria" w:hAnsi="Cambria"/>
          <w:sz w:val="20"/>
          <w:szCs w:val="20"/>
        </w:rPr>
        <w:t>Wykonawca może powierzyć wykonanie części zamówienia podwykonawcy lub podwykonawcom na zasadach i w granicach określonych w ustawie Pzp.</w:t>
      </w:r>
    </w:p>
    <w:p w14:paraId="302F32E6" w14:textId="77777777" w:rsidR="00BD6CCB" w:rsidRPr="00FC13A4" w:rsidRDefault="00BD6CCB" w:rsidP="00716CD2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/>
        <w:jc w:val="both"/>
        <w:rPr>
          <w:rFonts w:ascii="Cambria" w:hAnsi="Cambria"/>
          <w:sz w:val="20"/>
          <w:szCs w:val="20"/>
        </w:rPr>
      </w:pPr>
      <w:r w:rsidRPr="00FC13A4">
        <w:rPr>
          <w:rFonts w:ascii="Cambria" w:hAnsi="Cambria"/>
          <w:sz w:val="20"/>
          <w:szCs w:val="20"/>
        </w:rPr>
        <w:t xml:space="preserve">Zamawiający żąda wskazania przez Wykonawcę w ofercie części zamówienia, których wykonanie zamierza powierzyć podwykonawcy lub podwykonawcom oraz podania nazw ewentualnych podwykonawców, jeżeli </w:t>
      </w:r>
      <w:r w:rsidR="00A347D1" w:rsidRPr="00FC13A4">
        <w:rPr>
          <w:rFonts w:ascii="Cambria" w:hAnsi="Cambria"/>
          <w:sz w:val="20"/>
          <w:szCs w:val="20"/>
        </w:rPr>
        <w:br/>
      </w:r>
      <w:r w:rsidRPr="00FC13A4">
        <w:rPr>
          <w:rFonts w:ascii="Cambria" w:hAnsi="Cambria"/>
          <w:sz w:val="20"/>
          <w:szCs w:val="20"/>
        </w:rPr>
        <w:t xml:space="preserve">są już znani.  </w:t>
      </w:r>
    </w:p>
    <w:p w14:paraId="1DC0715B" w14:textId="77777777" w:rsidR="00FC13A4" w:rsidRPr="001825E6" w:rsidRDefault="00BD6CCB" w:rsidP="00716CD2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after="120"/>
        <w:ind w:left="426"/>
        <w:jc w:val="both"/>
        <w:rPr>
          <w:rFonts w:ascii="Cambria" w:hAnsi="Cambria"/>
          <w:color w:val="000000"/>
          <w:sz w:val="20"/>
          <w:szCs w:val="20"/>
        </w:rPr>
      </w:pPr>
      <w:r w:rsidRPr="00FC13A4">
        <w:rPr>
          <w:rFonts w:ascii="Cambria" w:hAnsi="Cambria"/>
          <w:sz w:val="20"/>
          <w:szCs w:val="20"/>
        </w:rPr>
        <w:t xml:space="preserve">Powierzenie wykonania części zamówienia podwykonawcom nie zwalnia Wykonawcy z odpowiedzialności </w:t>
      </w:r>
      <w:r w:rsidR="00A347D1" w:rsidRPr="00FC13A4">
        <w:rPr>
          <w:rFonts w:ascii="Cambria" w:hAnsi="Cambria"/>
          <w:sz w:val="20"/>
          <w:szCs w:val="20"/>
        </w:rPr>
        <w:br/>
      </w:r>
      <w:r w:rsidRPr="00FC13A4">
        <w:rPr>
          <w:rFonts w:ascii="Cambria" w:hAnsi="Cambria"/>
          <w:sz w:val="20"/>
          <w:szCs w:val="20"/>
        </w:rPr>
        <w:t>za należyte wykonanie zamówienia</w:t>
      </w:r>
      <w:r w:rsidRPr="00FC13A4">
        <w:rPr>
          <w:rFonts w:ascii="Cambria" w:hAnsi="Cambria"/>
          <w:color w:val="000000"/>
          <w:sz w:val="20"/>
          <w:szCs w:val="20"/>
        </w:rPr>
        <w:t>.</w:t>
      </w:r>
    </w:p>
    <w:p w14:paraId="7AC974B1" w14:textId="77777777" w:rsidR="00CC54A6" w:rsidRPr="00FC13A4" w:rsidRDefault="00546AD7" w:rsidP="001825E6">
      <w:pPr>
        <w:spacing w:before="240" w:after="120" w:line="276" w:lineRule="auto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>ROZDZIAŁ 5</w:t>
      </w:r>
      <w:r w:rsidR="00CC54A6" w:rsidRPr="00FC13A4">
        <w:rPr>
          <w:rFonts w:ascii="Cambria" w:hAnsi="Cambria" w:cs="Cambria"/>
          <w:b/>
          <w:bCs/>
          <w:lang w:eastAsia="zh-CN"/>
        </w:rPr>
        <w:t>. TERMIN WYKONANIA ZAMÓWIENIA</w:t>
      </w:r>
    </w:p>
    <w:p w14:paraId="1D8E92D4" w14:textId="20FD60AC" w:rsidR="00906309" w:rsidRPr="00DF3BC5" w:rsidRDefault="00CC54A6" w:rsidP="00DF3BC5">
      <w:pPr>
        <w:suppressAutoHyphens/>
        <w:spacing w:line="276" w:lineRule="auto"/>
        <w:jc w:val="both"/>
        <w:rPr>
          <w:rFonts w:ascii="Cambria" w:hAnsi="Cambria"/>
          <w:color w:val="FF0000"/>
          <w:sz w:val="20"/>
          <w:szCs w:val="20"/>
        </w:rPr>
      </w:pPr>
      <w:r w:rsidRPr="00DF3BC5">
        <w:rPr>
          <w:rFonts w:ascii="Cambria" w:hAnsi="Cambria"/>
          <w:sz w:val="20"/>
          <w:szCs w:val="20"/>
        </w:rPr>
        <w:t>Termin wykonania przedmiotu zamówienia:</w:t>
      </w:r>
      <w:r w:rsidR="00697C3D" w:rsidRPr="00DF3BC5">
        <w:rPr>
          <w:rFonts w:ascii="Cambria" w:hAnsi="Cambria"/>
          <w:sz w:val="20"/>
          <w:szCs w:val="20"/>
        </w:rPr>
        <w:t xml:space="preserve"> </w:t>
      </w:r>
      <w:r w:rsidR="00DF3BC5">
        <w:rPr>
          <w:rFonts w:ascii="Cambria" w:hAnsi="Cambria"/>
          <w:sz w:val="20"/>
          <w:szCs w:val="20"/>
        </w:rPr>
        <w:t xml:space="preserve"> do </w:t>
      </w:r>
      <w:r w:rsidR="000E4FC8" w:rsidRPr="00DF3BC5">
        <w:rPr>
          <w:rFonts w:ascii="Cambria" w:hAnsi="Cambria"/>
          <w:sz w:val="20"/>
          <w:szCs w:val="20"/>
        </w:rPr>
        <w:t xml:space="preserve">90 dni </w:t>
      </w:r>
      <w:r w:rsidR="005A7864" w:rsidRPr="00DF3BC5">
        <w:rPr>
          <w:rFonts w:ascii="Cambria" w:hAnsi="Cambria"/>
          <w:sz w:val="20"/>
          <w:szCs w:val="20"/>
        </w:rPr>
        <w:t>od dnia zawarcia umowy.</w:t>
      </w:r>
      <w:r w:rsidR="00B05C5C">
        <w:rPr>
          <w:rFonts w:ascii="Cambria" w:hAnsi="Cambria"/>
          <w:sz w:val="20"/>
          <w:szCs w:val="20"/>
        </w:rPr>
        <w:t xml:space="preserve"> Miejsce dostawy Magazyn Centralny Politechniki Lubelskiej ul. Nadbystrzycka 40a, 20-618 Lublin.</w:t>
      </w:r>
    </w:p>
    <w:p w14:paraId="01A3917B" w14:textId="77777777" w:rsidR="00FD29A3" w:rsidRPr="00906309" w:rsidRDefault="00FD29A3" w:rsidP="00FD29A3">
      <w:pPr>
        <w:pStyle w:val="Akapitzlist"/>
        <w:suppressAutoHyphens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</w:p>
    <w:p w14:paraId="7B10D394" w14:textId="77777777" w:rsidR="00FF64EE" w:rsidRPr="00013D31" w:rsidRDefault="00546AD7" w:rsidP="00013D31">
      <w:pPr>
        <w:tabs>
          <w:tab w:val="left" w:pos="426"/>
        </w:tabs>
        <w:suppressAutoHyphens/>
        <w:spacing w:after="120" w:line="276" w:lineRule="auto"/>
        <w:jc w:val="both"/>
        <w:rPr>
          <w:rFonts w:ascii="Cambria" w:hAnsi="Cambria" w:cs="Cambria"/>
          <w:b/>
          <w:sz w:val="22"/>
          <w:szCs w:val="22"/>
        </w:rPr>
      </w:pPr>
      <w:r w:rsidRPr="00013D31">
        <w:rPr>
          <w:rFonts w:ascii="Cambria" w:hAnsi="Cambria" w:cs="Cambria"/>
          <w:b/>
        </w:rPr>
        <w:t>ROZDZIAŁ 6</w:t>
      </w:r>
      <w:r w:rsidR="00CC54A6" w:rsidRPr="00013D31">
        <w:rPr>
          <w:rFonts w:ascii="Cambria" w:hAnsi="Cambria" w:cs="Cambria"/>
          <w:b/>
        </w:rPr>
        <w:t>. WARUNKI UDZIAŁU W POSTĘPOWANIU</w:t>
      </w:r>
    </w:p>
    <w:p w14:paraId="25C9EC3B" w14:textId="4DF5B13D" w:rsidR="00E71E6D" w:rsidRPr="00B96305" w:rsidRDefault="00FF64EE" w:rsidP="00B96305">
      <w:pPr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DF3BC5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stawia żadnych warunków udziału w postępowaniu.</w:t>
      </w:r>
    </w:p>
    <w:p w14:paraId="4E785751" w14:textId="77777777" w:rsidR="00CC54A6" w:rsidRPr="00FC13A4" w:rsidRDefault="00E71E6D" w:rsidP="000B0542">
      <w:pPr>
        <w:suppressAutoHyphens/>
        <w:spacing w:after="120" w:line="276" w:lineRule="auto"/>
        <w:ind w:left="1276" w:hanging="1276"/>
        <w:rPr>
          <w:rFonts w:ascii="Cambria" w:hAnsi="Cambria" w:cs="Cambria"/>
          <w:b/>
          <w:bCs/>
          <w:sz w:val="22"/>
          <w:szCs w:val="22"/>
          <w:lang w:eastAsia="zh-CN"/>
        </w:rPr>
      </w:pPr>
      <w:bookmarkStart w:id="1" w:name="_Toc457395653"/>
      <w:bookmarkStart w:id="2" w:name="_Toc19535818"/>
      <w:bookmarkStart w:id="3" w:name="_Toc31961386"/>
      <w:bookmarkStart w:id="4" w:name="_Toc32565671"/>
      <w:bookmarkStart w:id="5" w:name="_Toc62048731"/>
      <w:r w:rsidRPr="00FC13A4">
        <w:rPr>
          <w:rFonts w:ascii="Cambria" w:hAnsi="Cambria" w:cs="Cambria"/>
          <w:b/>
          <w:lang w:eastAsia="zh-CN"/>
        </w:rPr>
        <w:t>ROZDZIAŁ 7</w:t>
      </w:r>
      <w:r w:rsidR="00CC54A6" w:rsidRPr="00FC13A4">
        <w:rPr>
          <w:rFonts w:ascii="Cambria" w:hAnsi="Cambria" w:cs="Cambria"/>
          <w:b/>
          <w:lang w:eastAsia="zh-CN"/>
        </w:rPr>
        <w:t xml:space="preserve">. </w:t>
      </w:r>
      <w:r w:rsidR="00CC54A6" w:rsidRPr="00FC13A4">
        <w:rPr>
          <w:rFonts w:ascii="Cambria" w:hAnsi="Cambria" w:cs="Cambria"/>
          <w:b/>
          <w:bCs/>
          <w:lang w:eastAsia="zh-CN"/>
        </w:rPr>
        <w:t>PODSTAWY WYKLUCZENIA</w:t>
      </w:r>
      <w:bookmarkEnd w:id="1"/>
      <w:bookmarkEnd w:id="2"/>
      <w:bookmarkEnd w:id="3"/>
      <w:bookmarkEnd w:id="4"/>
      <w:bookmarkEnd w:id="5"/>
      <w:r w:rsidR="00CC54A6" w:rsidRPr="00FC13A4">
        <w:rPr>
          <w:rFonts w:ascii="Cambria" w:hAnsi="Cambria" w:cs="Cambria"/>
          <w:b/>
          <w:bCs/>
          <w:lang w:eastAsia="zh-CN"/>
        </w:rPr>
        <w:t xml:space="preserve"> Z POSTĘPOWANIA</w:t>
      </w:r>
    </w:p>
    <w:p w14:paraId="3E987DDE" w14:textId="77777777" w:rsidR="00253E15" w:rsidRPr="00930391" w:rsidRDefault="00253E15" w:rsidP="00253E15">
      <w:pPr>
        <w:numPr>
          <w:ilvl w:val="3"/>
          <w:numId w:val="6"/>
        </w:numPr>
        <w:shd w:val="clear" w:color="auto" w:fill="FFFFFF"/>
        <w:tabs>
          <w:tab w:val="clear" w:pos="2880"/>
          <w:tab w:val="num" w:pos="0"/>
        </w:tabs>
        <w:autoSpaceDE w:val="0"/>
        <w:adjustRightInd w:val="0"/>
        <w:spacing w:line="276" w:lineRule="auto"/>
        <w:ind w:left="284" w:hanging="284"/>
        <w:contextualSpacing/>
        <w:jc w:val="both"/>
        <w:rPr>
          <w:rFonts w:ascii="Cambria" w:hAnsi="Cambria" w:cs="Calibri"/>
          <w:color w:val="000000"/>
          <w:kern w:val="144"/>
          <w:sz w:val="20"/>
          <w:szCs w:val="20"/>
        </w:rPr>
      </w:pPr>
      <w:r w:rsidRPr="00930391">
        <w:rPr>
          <w:rFonts w:ascii="Cambria" w:hAnsi="Cambria" w:cs="Calibri"/>
          <w:color w:val="000000"/>
          <w:kern w:val="144"/>
          <w:sz w:val="20"/>
          <w:szCs w:val="20"/>
        </w:rPr>
        <w:t xml:space="preserve">Z postępowania o udzielenie zamówienia wyklucza się wykonawców, w stosunku do których zachodzi którakolwiek z okoliczności wskazanych  w </w:t>
      </w:r>
      <w:r w:rsidRPr="00930391">
        <w:rPr>
          <w:rFonts w:ascii="Cambria" w:hAnsi="Cambria" w:cs="Calibri"/>
          <w:b/>
          <w:color w:val="000000"/>
          <w:kern w:val="144"/>
          <w:sz w:val="20"/>
          <w:szCs w:val="20"/>
        </w:rPr>
        <w:t>art. 108 ust. 1 ustawy Pzp.</w:t>
      </w:r>
    </w:p>
    <w:p w14:paraId="7B219306" w14:textId="77777777" w:rsidR="00253E15" w:rsidRPr="00930391" w:rsidRDefault="00253E15" w:rsidP="00253E15">
      <w:pPr>
        <w:shd w:val="clear" w:color="auto" w:fill="FFFFFF"/>
        <w:autoSpaceDE w:val="0"/>
        <w:adjustRightInd w:val="0"/>
        <w:spacing w:line="276" w:lineRule="auto"/>
        <w:contextualSpacing/>
        <w:jc w:val="both"/>
        <w:rPr>
          <w:rFonts w:ascii="Cambria" w:hAnsi="Cambria" w:cs="Calibri"/>
          <w:b/>
          <w:color w:val="000000"/>
          <w:kern w:val="144"/>
          <w:sz w:val="20"/>
          <w:szCs w:val="20"/>
        </w:rPr>
      </w:pPr>
      <w:r w:rsidRPr="00930391">
        <w:rPr>
          <w:rFonts w:ascii="Cambria" w:hAnsi="Cambria" w:cs="Calibri"/>
          <w:color w:val="000000"/>
          <w:kern w:val="144"/>
          <w:sz w:val="20"/>
          <w:szCs w:val="20"/>
        </w:rPr>
        <w:t xml:space="preserve">1a. </w:t>
      </w:r>
      <w:r w:rsidRPr="00930391">
        <w:rPr>
          <w:rFonts w:ascii="Cambria" w:hAnsi="Cambria" w:cs="Calibri"/>
          <w:b/>
          <w:color w:val="000000"/>
          <w:kern w:val="144"/>
          <w:sz w:val="20"/>
          <w:szCs w:val="20"/>
        </w:rPr>
        <w:t>Z postepowania o udzielenie zamówienia wyklucza się wykonawców, w stosunku do których zachodzą podstawy wykluczenia, o których mowa w art. 7 Ustawy z dnia 13 kwietnia 2022r.</w:t>
      </w:r>
      <w:r w:rsidRPr="00930391">
        <w:rPr>
          <w:rFonts w:ascii="Cambria" w:hAnsi="Cambria" w:cs="Calibri"/>
          <w:b/>
          <w:color w:val="000000"/>
          <w:kern w:val="144"/>
          <w:sz w:val="20"/>
          <w:szCs w:val="20"/>
        </w:rPr>
        <w:br/>
        <w:t>o szczególnych rozwiązaniach w zakresie przeciwdziałania wspieraniu agresji na Ukrainę oraz służących ochronie bezpieczeństwa narodowego (Dz.U. z 2022r. poz.835) tj.:</w:t>
      </w:r>
    </w:p>
    <w:p w14:paraId="5212442A" w14:textId="77777777" w:rsidR="00253E15" w:rsidRPr="00930391" w:rsidRDefault="00253E15" w:rsidP="00253E15">
      <w:pPr>
        <w:numPr>
          <w:ilvl w:val="0"/>
          <w:numId w:val="37"/>
        </w:numPr>
        <w:tabs>
          <w:tab w:val="left" w:pos="284"/>
        </w:tabs>
        <w:suppressAutoHyphens/>
        <w:overflowPunct w:val="0"/>
        <w:autoSpaceDE w:val="0"/>
        <w:autoSpaceDN w:val="0"/>
        <w:spacing w:line="276" w:lineRule="auto"/>
        <w:ind w:left="0" w:firstLine="0"/>
        <w:jc w:val="both"/>
        <w:rPr>
          <w:rFonts w:ascii="Cambria" w:hAnsi="Cambria"/>
          <w:i/>
          <w:sz w:val="20"/>
          <w:szCs w:val="20"/>
        </w:rPr>
      </w:pPr>
      <w:r w:rsidRPr="00930391">
        <w:rPr>
          <w:rFonts w:ascii="Cambria" w:hAnsi="Cambria" w:cs="Calibri"/>
          <w:i/>
          <w:color w:val="000000"/>
          <w:kern w:val="144"/>
          <w:sz w:val="20"/>
          <w:szCs w:val="20"/>
        </w:rPr>
        <w:t>wykonawcę wymienionego w wykazach określonych w rozporządzeniu Rady (WE) NR 765/2006 z dnia 18 maja 2006r. dotyczącego środków ograniczających w związku z sytuacją na Białorusi i udziałem Białorusi w agresji wobec Ukrainy (Dz.Urz.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(Dz.Urz. UE L 78 z 17.03.2014, str. 6 z późn.zm.)</w:t>
      </w:r>
      <w:r w:rsidRPr="00930391">
        <w:rPr>
          <w:rFonts w:ascii="Cambria" w:hAnsi="Cambria"/>
          <w:i/>
          <w:sz w:val="20"/>
          <w:szCs w:val="20"/>
        </w:rPr>
        <w:t xml:space="preserve"> zwanego dalej ,,rozporządzeniem </w:t>
      </w:r>
      <w:hyperlink r:id="rId12" w:history="1">
        <w:r w:rsidRPr="00930391">
          <w:rPr>
            <w:rStyle w:val="Hipercze"/>
            <w:rFonts w:ascii="Cambria" w:hAnsi="Cambria"/>
            <w:i/>
            <w:sz w:val="20"/>
            <w:szCs w:val="20"/>
          </w:rPr>
          <w:t>269/2014</w:t>
        </w:r>
      </w:hyperlink>
      <w:r w:rsidRPr="00930391">
        <w:rPr>
          <w:rFonts w:ascii="Cambria" w:hAnsi="Cambria"/>
          <w:i/>
          <w:sz w:val="20"/>
          <w:szCs w:val="20"/>
        </w:rPr>
        <w:t xml:space="preserve">'' albo wpisanego na listę osób i podmiotów, wobec których są stosowane środki, o których mowa w art. 1 ustawy wymienionej w ust.2, zwaną </w:t>
      </w:r>
      <w:r w:rsidRPr="00930391">
        <w:rPr>
          <w:rFonts w:ascii="Cambria" w:hAnsi="Cambria"/>
          <w:i/>
          <w:sz w:val="20"/>
          <w:szCs w:val="20"/>
        </w:rPr>
        <w:lastRenderedPageBreak/>
        <w:t>dalej „listą” na podstawie decyzji w sprawie wpisu na listę rozstrzygającej o zastosowaniu środka, o którym mowa w art. 1 pkt 3 ww. ustawy;</w:t>
      </w:r>
    </w:p>
    <w:p w14:paraId="21CDEA2F" w14:textId="77777777" w:rsidR="00253E15" w:rsidRPr="00930391" w:rsidRDefault="00253E15" w:rsidP="00253E15">
      <w:pPr>
        <w:pStyle w:val="Akapitzlist"/>
        <w:numPr>
          <w:ilvl w:val="0"/>
          <w:numId w:val="37"/>
        </w:numPr>
        <w:tabs>
          <w:tab w:val="left" w:pos="284"/>
        </w:tabs>
        <w:overflowPunct w:val="0"/>
        <w:autoSpaceDE w:val="0"/>
        <w:spacing w:line="276" w:lineRule="auto"/>
        <w:ind w:left="0" w:firstLine="0"/>
        <w:contextualSpacing/>
        <w:jc w:val="both"/>
        <w:rPr>
          <w:rFonts w:ascii="Cambria" w:hAnsi="Cambria"/>
          <w:i/>
          <w:sz w:val="20"/>
          <w:szCs w:val="20"/>
        </w:rPr>
      </w:pPr>
      <w:r w:rsidRPr="00930391">
        <w:rPr>
          <w:rFonts w:ascii="Cambria" w:hAnsi="Cambria"/>
          <w:i/>
          <w:sz w:val="20"/>
          <w:szCs w:val="20"/>
        </w:rPr>
        <w:t>wykonawcę, którego beneficjentem rzeczywistym w rozumieniu ustawy z dnia 1 marca 2018r.</w:t>
      </w:r>
      <w:r w:rsidRPr="00930391">
        <w:rPr>
          <w:rFonts w:ascii="Cambria" w:hAnsi="Cambria"/>
          <w:i/>
          <w:sz w:val="20"/>
          <w:szCs w:val="20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39DC844" w14:textId="77777777" w:rsidR="00253E15" w:rsidRPr="00930391" w:rsidRDefault="00253E15" w:rsidP="00253E15">
      <w:pPr>
        <w:overflowPunct w:val="0"/>
        <w:autoSpaceDE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930391">
        <w:rPr>
          <w:rFonts w:ascii="Cambria" w:hAnsi="Cambria"/>
          <w:i/>
          <w:sz w:val="20"/>
          <w:szCs w:val="20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765/2006 i rozporządzeniu nr 269/2014 albo wpisany na listę lub będący taką jednostką dominującą od dnia 24 lutego 2022 r., o ile został wpisany na listę na podstawie decyzji</w:t>
      </w:r>
      <w:r w:rsidRPr="00930391">
        <w:rPr>
          <w:rFonts w:ascii="Cambria" w:hAnsi="Cambria"/>
          <w:i/>
          <w:sz w:val="20"/>
          <w:szCs w:val="20"/>
        </w:rPr>
        <w:br/>
        <w:t>w sprawie wpisu na listę rozstrzygającej o zastosowaniu środka, o którym mowa w art. 1 pkt 3 ww. ustawy.”</w:t>
      </w:r>
    </w:p>
    <w:p w14:paraId="0718C594" w14:textId="77777777" w:rsidR="00253E15" w:rsidRPr="00930391" w:rsidRDefault="00253E15" w:rsidP="00253E15">
      <w:pPr>
        <w:numPr>
          <w:ilvl w:val="3"/>
          <w:numId w:val="6"/>
        </w:numPr>
        <w:shd w:val="clear" w:color="auto" w:fill="FFFFFF"/>
        <w:tabs>
          <w:tab w:val="clear" w:pos="2880"/>
          <w:tab w:val="num" w:pos="0"/>
          <w:tab w:val="num" w:pos="284"/>
        </w:tabs>
        <w:autoSpaceDE w:val="0"/>
        <w:adjustRightInd w:val="0"/>
        <w:spacing w:line="276" w:lineRule="auto"/>
        <w:ind w:left="0" w:hanging="2"/>
        <w:contextualSpacing/>
        <w:jc w:val="both"/>
        <w:rPr>
          <w:rFonts w:ascii="Cambria" w:hAnsi="Cambria" w:cs="Calibri"/>
          <w:color w:val="000000"/>
          <w:kern w:val="144"/>
          <w:sz w:val="20"/>
          <w:szCs w:val="20"/>
        </w:rPr>
      </w:pPr>
      <w:r w:rsidRPr="00930391">
        <w:rPr>
          <w:rFonts w:ascii="Cambria" w:hAnsi="Cambria" w:cs="Calibri"/>
          <w:color w:val="000000"/>
          <w:kern w:val="144"/>
          <w:sz w:val="20"/>
          <w:szCs w:val="20"/>
        </w:rPr>
        <w:t xml:space="preserve">Z postępowania o udzielenie zamówienia wyklucza się Wykonawców, w stosunku do których zachodzi którakolwiek z okoliczności wskazanych w </w:t>
      </w:r>
      <w:r w:rsidRPr="00930391">
        <w:rPr>
          <w:rFonts w:ascii="Cambria" w:hAnsi="Cambria" w:cs="Calibri"/>
          <w:b/>
          <w:color w:val="000000"/>
          <w:kern w:val="144"/>
          <w:sz w:val="20"/>
          <w:szCs w:val="20"/>
        </w:rPr>
        <w:t xml:space="preserve">art. 109 ust. 1 pkt 4 ustawy </w:t>
      </w:r>
    </w:p>
    <w:p w14:paraId="5C606F65" w14:textId="77777777" w:rsidR="00253E15" w:rsidRPr="00930391" w:rsidRDefault="00253E15" w:rsidP="00253E15">
      <w:pPr>
        <w:numPr>
          <w:ilvl w:val="3"/>
          <w:numId w:val="6"/>
        </w:numPr>
        <w:shd w:val="clear" w:color="auto" w:fill="FFFFFF"/>
        <w:tabs>
          <w:tab w:val="clear" w:pos="2880"/>
          <w:tab w:val="left" w:pos="284"/>
        </w:tabs>
        <w:autoSpaceDE w:val="0"/>
        <w:adjustRightInd w:val="0"/>
        <w:spacing w:line="276" w:lineRule="auto"/>
        <w:ind w:left="0" w:hanging="2"/>
        <w:contextualSpacing/>
        <w:jc w:val="both"/>
        <w:rPr>
          <w:rFonts w:ascii="Cambria" w:hAnsi="Cambria" w:cs="Calibri"/>
          <w:color w:val="000000"/>
          <w:kern w:val="144"/>
          <w:sz w:val="20"/>
          <w:szCs w:val="20"/>
        </w:rPr>
      </w:pPr>
      <w:r w:rsidRPr="00930391">
        <w:rPr>
          <w:rFonts w:ascii="Cambria" w:hAnsi="Cambria" w:cs="Calibri"/>
          <w:color w:val="000000"/>
          <w:kern w:val="144"/>
          <w:sz w:val="20"/>
          <w:szCs w:val="20"/>
        </w:rPr>
        <w:t>Wykonawca nie podlega wykluczeniu w okolicznościach określonych w art. 108 ust.1 pkt 1,2,5 oraz</w:t>
      </w:r>
      <w:r w:rsidRPr="00930391">
        <w:rPr>
          <w:rFonts w:ascii="Cambria" w:hAnsi="Cambria" w:cs="Calibri"/>
          <w:color w:val="000000"/>
          <w:kern w:val="144"/>
          <w:sz w:val="20"/>
          <w:szCs w:val="20"/>
        </w:rPr>
        <w:br/>
        <w:t>w art. 109 ust. 1 pkt 4 ustawy Pzp, jeżeli udowodni Zamawiającemu, że spełnił łącznie przesłanki wskazane</w:t>
      </w:r>
      <w:r w:rsidRPr="00930391">
        <w:rPr>
          <w:rFonts w:ascii="Cambria" w:hAnsi="Cambria" w:cs="Calibri"/>
          <w:color w:val="000000"/>
          <w:kern w:val="144"/>
          <w:sz w:val="20"/>
          <w:szCs w:val="20"/>
        </w:rPr>
        <w:br/>
        <w:t>w art. 110 ust. 2 ustawy Pzp.</w:t>
      </w:r>
    </w:p>
    <w:p w14:paraId="7A9E4B1B" w14:textId="77777777" w:rsidR="00253E15" w:rsidRPr="00930391" w:rsidRDefault="00253E15" w:rsidP="00253E15">
      <w:pPr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284"/>
        </w:tabs>
        <w:suppressAutoHyphens/>
        <w:autoSpaceDN w:val="0"/>
        <w:spacing w:line="276" w:lineRule="auto"/>
        <w:ind w:left="0" w:hanging="2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930391">
        <w:rPr>
          <w:rFonts w:ascii="Cambria" w:hAnsi="Cambria" w:cs="Calibri"/>
          <w:sz w:val="20"/>
          <w:szCs w:val="20"/>
        </w:rPr>
        <w:t xml:space="preserve">Zamawiający oceni, czy podjęte przez Wykonawcę czynności, o których mowa w art. 110 </w:t>
      </w:r>
      <w:r w:rsidRPr="00930391">
        <w:rPr>
          <w:rFonts w:ascii="Cambria" w:hAnsi="Cambria" w:cs="Calibri"/>
          <w:sz w:val="20"/>
          <w:szCs w:val="20"/>
        </w:rPr>
        <w:br/>
        <w:t>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25B44DB6" w14:textId="77777777" w:rsidR="00253E15" w:rsidRPr="00930391" w:rsidRDefault="00253E15" w:rsidP="00253E15">
      <w:pPr>
        <w:tabs>
          <w:tab w:val="left" w:pos="142"/>
          <w:tab w:val="left" w:pos="567"/>
        </w:tabs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930391">
        <w:rPr>
          <w:rFonts w:ascii="Cambria" w:hAnsi="Cambria" w:cs="Calibri"/>
          <w:sz w:val="20"/>
          <w:szCs w:val="20"/>
        </w:rPr>
        <w:t xml:space="preserve">5.   Wykluczenie Wykonawcy następuje zgodnie z art. 111 ustawy Pzp.  </w:t>
      </w:r>
    </w:p>
    <w:p w14:paraId="1115FF2F" w14:textId="77777777" w:rsidR="00253E15" w:rsidRPr="00930391" w:rsidRDefault="00253E15" w:rsidP="00253E15">
      <w:pPr>
        <w:shd w:val="clear" w:color="auto" w:fill="FFFFFF"/>
        <w:autoSpaceDE w:val="0"/>
        <w:adjustRightInd w:val="0"/>
        <w:spacing w:line="276" w:lineRule="auto"/>
        <w:contextualSpacing/>
        <w:jc w:val="both"/>
        <w:rPr>
          <w:rFonts w:ascii="Cambria" w:hAnsi="Cambria" w:cs="Calibri"/>
          <w:color w:val="000000"/>
          <w:kern w:val="144"/>
          <w:sz w:val="20"/>
          <w:szCs w:val="20"/>
        </w:rPr>
      </w:pPr>
      <w:r w:rsidRPr="00930391">
        <w:rPr>
          <w:rFonts w:ascii="Cambria" w:hAnsi="Cambria" w:cs="Calibri"/>
          <w:color w:val="000000"/>
          <w:kern w:val="144"/>
          <w:sz w:val="20"/>
          <w:szCs w:val="20"/>
        </w:rPr>
        <w:t>6.Wykonawca nie podlega wykluczeniu w okolicznościach określonych w art. 108 ust.1 pkt 1,2,5 oraz</w:t>
      </w:r>
      <w:r w:rsidRPr="00930391">
        <w:rPr>
          <w:rFonts w:ascii="Cambria" w:hAnsi="Cambria" w:cs="Calibri"/>
          <w:color w:val="000000"/>
          <w:kern w:val="144"/>
          <w:sz w:val="20"/>
          <w:szCs w:val="20"/>
        </w:rPr>
        <w:br/>
        <w:t>w art. 109 ust. 1 pkt 4 ustawy Pzp, jeżeli udowodni Zamawiającemu,</w:t>
      </w:r>
      <w:r w:rsidRPr="00930391">
        <w:rPr>
          <w:rFonts w:ascii="Cambria" w:hAnsi="Cambria" w:cs="Calibri"/>
          <w:color w:val="000000"/>
          <w:kern w:val="144"/>
          <w:sz w:val="20"/>
          <w:szCs w:val="20"/>
        </w:rPr>
        <w:br/>
        <w:t>że spełnił łącznie przesłanki wskazane w art. 110 ust. 2 ustawy Pzp.</w:t>
      </w:r>
    </w:p>
    <w:p w14:paraId="13EB6D2B" w14:textId="77777777" w:rsidR="00253E15" w:rsidRPr="00930391" w:rsidRDefault="00253E15" w:rsidP="00253E15">
      <w:pPr>
        <w:widowControl w:val="0"/>
        <w:autoSpaceDN w:val="0"/>
        <w:spacing w:line="276" w:lineRule="auto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930391">
        <w:rPr>
          <w:rFonts w:ascii="Cambria" w:hAnsi="Cambria" w:cs="Calibri"/>
          <w:sz w:val="20"/>
          <w:szCs w:val="20"/>
        </w:rPr>
        <w:t xml:space="preserve">7.Zamawiający oceni, czy podjęte przez Wykonawcę czynności, o których mowa w art. 110 </w:t>
      </w:r>
      <w:r w:rsidRPr="00930391">
        <w:rPr>
          <w:rFonts w:ascii="Cambria" w:hAnsi="Cambria" w:cs="Calibri"/>
          <w:sz w:val="20"/>
          <w:szCs w:val="20"/>
        </w:rPr>
        <w:br/>
        <w:t>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49C7BBD9" w14:textId="77777777" w:rsidR="00253E15" w:rsidRPr="00930391" w:rsidRDefault="00253E15" w:rsidP="00253E15">
      <w:pPr>
        <w:tabs>
          <w:tab w:val="left" w:pos="142"/>
          <w:tab w:val="left" w:pos="567"/>
        </w:tabs>
        <w:spacing w:line="276" w:lineRule="auto"/>
        <w:ind w:left="357" w:hanging="357"/>
        <w:jc w:val="both"/>
        <w:rPr>
          <w:rFonts w:ascii="Cambria" w:hAnsi="Cambria" w:cs="Calibri"/>
          <w:sz w:val="20"/>
          <w:szCs w:val="20"/>
        </w:rPr>
      </w:pPr>
      <w:r w:rsidRPr="00930391">
        <w:rPr>
          <w:rFonts w:ascii="Cambria" w:hAnsi="Cambria" w:cs="Calibri"/>
          <w:sz w:val="20"/>
          <w:szCs w:val="20"/>
        </w:rPr>
        <w:t xml:space="preserve">8.Wykluczenie Wykonawcy następuje zgodnie z art. 111 ustawy Pzp.  </w:t>
      </w:r>
    </w:p>
    <w:p w14:paraId="5FC8A913" w14:textId="77777777" w:rsidR="00353708" w:rsidRPr="00FC13A4" w:rsidRDefault="00353708" w:rsidP="00DF3BC5">
      <w:pPr>
        <w:spacing w:line="276" w:lineRule="auto"/>
        <w:rPr>
          <w:rFonts w:ascii="Cambria" w:hAnsi="Cambria" w:cs="Cambria"/>
          <w:b/>
          <w:sz w:val="22"/>
          <w:szCs w:val="22"/>
          <w:lang w:eastAsia="zh-CN"/>
        </w:rPr>
      </w:pPr>
    </w:p>
    <w:p w14:paraId="300B35F0" w14:textId="77777777" w:rsidR="00CC54A6" w:rsidRPr="00FC13A4" w:rsidRDefault="00E71E6D" w:rsidP="00CB5A6E">
      <w:pPr>
        <w:suppressAutoHyphens/>
        <w:spacing w:line="276" w:lineRule="auto"/>
        <w:jc w:val="both"/>
        <w:rPr>
          <w:rFonts w:ascii="Cambria" w:hAnsi="Cambria" w:cs="Cambria"/>
          <w:b/>
          <w:bCs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>ROZDZIAŁ 8</w:t>
      </w:r>
      <w:r w:rsidR="00CC54A6" w:rsidRPr="00FC13A4">
        <w:rPr>
          <w:rFonts w:ascii="Cambria" w:hAnsi="Cambria" w:cs="Cambria"/>
          <w:b/>
          <w:lang w:eastAsia="zh-CN"/>
        </w:rPr>
        <w:t xml:space="preserve">. </w:t>
      </w:r>
      <w:r w:rsidR="00CC54A6" w:rsidRPr="00FC13A4">
        <w:rPr>
          <w:rFonts w:ascii="Cambria" w:hAnsi="Cambria" w:cs="Cambria"/>
          <w:b/>
          <w:bCs/>
          <w:lang w:eastAsia="zh-CN"/>
        </w:rPr>
        <w:t>OŚWIADCZENIA I DOKUMENTY, JAKIE ZOBOWIĄZANI SĄ DOSTARCZYĆ WYKONAWCY W CELU WYKAZANI</w:t>
      </w:r>
      <w:r w:rsidR="003E0DFF">
        <w:rPr>
          <w:rFonts w:ascii="Cambria" w:hAnsi="Cambria" w:cs="Cambria"/>
          <w:b/>
          <w:bCs/>
          <w:lang w:eastAsia="zh-CN"/>
        </w:rPr>
        <w:t>A</w:t>
      </w:r>
      <w:r w:rsidR="00CC54A6" w:rsidRPr="00FC13A4">
        <w:rPr>
          <w:rFonts w:ascii="Cambria" w:hAnsi="Cambria" w:cs="Cambria"/>
          <w:b/>
          <w:bCs/>
          <w:lang w:eastAsia="zh-CN"/>
        </w:rPr>
        <w:t xml:space="preserve"> BRAKU PODSTAW WYKLUCZENIA (PODMIOTOWE ŚRODKI DOWODOWE)</w:t>
      </w:r>
    </w:p>
    <w:p w14:paraId="39211194" w14:textId="77777777" w:rsidR="00CC54A6" w:rsidRPr="00FC13A4" w:rsidRDefault="002971DC" w:rsidP="00032D9E">
      <w:pPr>
        <w:widowControl w:val="0"/>
        <w:suppressAutoHyphens/>
        <w:autoSpaceDE w:val="0"/>
        <w:autoSpaceDN w:val="0"/>
        <w:spacing w:before="37"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>
        <w:rPr>
          <w:rFonts w:ascii="Cambria" w:hAnsi="Cambria" w:cs="Cambria"/>
          <w:bCs/>
          <w:sz w:val="20"/>
          <w:szCs w:val="20"/>
          <w:lang w:eastAsia="zh-CN"/>
        </w:rPr>
        <w:t xml:space="preserve">1. </w:t>
      </w:r>
      <w:r w:rsidR="00CC54A6"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Oświadczenie składane wraz z ofertą przez Wykonawcę: </w:t>
      </w:r>
    </w:p>
    <w:p w14:paraId="44AC28FE" w14:textId="60143B46" w:rsidR="002971DC" w:rsidRDefault="00CC54A6" w:rsidP="00032D9E">
      <w:pPr>
        <w:suppressAutoHyphens/>
        <w:spacing w:before="37" w:line="276" w:lineRule="auto"/>
        <w:ind w:left="142"/>
        <w:jc w:val="both"/>
        <w:rPr>
          <w:rFonts w:ascii="Cambria" w:eastAsia="Calibri" w:hAnsi="Cambria"/>
          <w:b/>
          <w:sz w:val="20"/>
          <w:szCs w:val="20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- </w:t>
      </w:r>
      <w:r w:rsidRPr="00FC13A4">
        <w:rPr>
          <w:rFonts w:ascii="Cambria" w:eastAsia="Calibri" w:hAnsi="Cambria"/>
          <w:b/>
          <w:bCs/>
          <w:sz w:val="20"/>
          <w:szCs w:val="20"/>
        </w:rPr>
        <w:t>aktualne na dzień składania ofert oświadczenie o niepodleganiu wykluczeniu</w:t>
      </w:r>
      <w:r w:rsidR="00FC13A4">
        <w:rPr>
          <w:rFonts w:ascii="Cambria" w:eastAsia="Calibri" w:hAnsi="Cambria"/>
          <w:b/>
          <w:bCs/>
          <w:sz w:val="20"/>
          <w:szCs w:val="20"/>
        </w:rPr>
        <w:t xml:space="preserve"> z postępowania</w:t>
      </w:r>
      <w:r w:rsidR="00FC13A4">
        <w:rPr>
          <w:rFonts w:ascii="Cambria" w:eastAsia="Calibri" w:hAnsi="Cambria"/>
          <w:bCs/>
          <w:sz w:val="20"/>
          <w:szCs w:val="20"/>
        </w:rPr>
        <w:br/>
        <w:t>(</w:t>
      </w:r>
      <w:r w:rsidRPr="00FC13A4">
        <w:rPr>
          <w:rFonts w:ascii="Cambria" w:eastAsia="Calibri" w:hAnsi="Cambria" w:cs="Carlito"/>
          <w:i/>
          <w:sz w:val="20"/>
          <w:szCs w:val="20"/>
        </w:rPr>
        <w:t>w formie elektronicznej lub w postaci elektronicznej opatrzonej podpisem zaufanym lub podpisem osobistym)</w:t>
      </w:r>
      <w:r w:rsidRPr="00FC13A4">
        <w:rPr>
          <w:rFonts w:ascii="Cambria" w:eastAsia="Calibri" w:hAnsi="Cambria"/>
          <w:bCs/>
          <w:i/>
          <w:sz w:val="20"/>
          <w:szCs w:val="20"/>
        </w:rPr>
        <w:t>,</w:t>
      </w:r>
      <w:r w:rsidRPr="00FC13A4">
        <w:rPr>
          <w:rFonts w:ascii="Cambria" w:eastAsia="Calibri" w:hAnsi="Cambria"/>
          <w:bCs/>
          <w:sz w:val="20"/>
          <w:szCs w:val="20"/>
        </w:rPr>
        <w:t xml:space="preserve"> według wzoru stanowiącego </w:t>
      </w:r>
      <w:r w:rsidRPr="00FC13A4">
        <w:rPr>
          <w:rFonts w:ascii="Cambria" w:eastAsia="Calibri" w:hAnsi="Cambria"/>
          <w:b/>
          <w:sz w:val="20"/>
          <w:szCs w:val="20"/>
        </w:rPr>
        <w:t>załącznik nr 3 do SWZ;</w:t>
      </w:r>
    </w:p>
    <w:p w14:paraId="1515E3D6" w14:textId="4CEAE0EC" w:rsidR="00032D9E" w:rsidRPr="00032D9E" w:rsidRDefault="00032D9E" w:rsidP="00032D9E">
      <w:pPr>
        <w:pStyle w:val="Akapitzlist"/>
        <w:numPr>
          <w:ilvl w:val="0"/>
          <w:numId w:val="26"/>
        </w:numPr>
        <w:tabs>
          <w:tab w:val="left" w:pos="284"/>
        </w:tabs>
        <w:spacing w:before="37" w:line="276" w:lineRule="auto"/>
        <w:ind w:left="284" w:hanging="284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032D9E">
        <w:rPr>
          <w:rFonts w:ascii="Cambria" w:hAnsi="Cambria"/>
          <w:sz w:val="20"/>
          <w:szCs w:val="20"/>
        </w:rPr>
        <w:t>Oświadczenie stanowi dowód potwierdzający brak podstaw wykluczenia, na dzień składania ofert</w:t>
      </w:r>
      <w:r w:rsidRPr="00032D9E">
        <w:rPr>
          <w:rFonts w:ascii="Cambria" w:hAnsi="Cambria"/>
          <w:sz w:val="20"/>
          <w:szCs w:val="20"/>
        </w:rPr>
        <w:br/>
        <w:t>i tymczasowo zastępuje wymagane przez Zamawiającego podmiotowe środki dowodowe o ile są wymagane.</w:t>
      </w:r>
    </w:p>
    <w:p w14:paraId="03D24A02" w14:textId="24733F36" w:rsidR="00032D9E" w:rsidRPr="00032D9E" w:rsidRDefault="00032D9E" w:rsidP="00032D9E">
      <w:pPr>
        <w:pStyle w:val="Akapitzlist"/>
        <w:numPr>
          <w:ilvl w:val="0"/>
          <w:numId w:val="26"/>
        </w:numPr>
        <w:suppressAutoHyphens/>
        <w:spacing w:before="37" w:line="276" w:lineRule="auto"/>
        <w:ind w:left="284" w:hanging="284"/>
        <w:jc w:val="both"/>
        <w:rPr>
          <w:rFonts w:ascii="Cambria" w:hAnsi="Cambria" w:cs="Cambria"/>
          <w:bCs/>
          <w:sz w:val="20"/>
          <w:szCs w:val="20"/>
        </w:rPr>
      </w:pPr>
      <w:r w:rsidRPr="00E327EF">
        <w:rPr>
          <w:rFonts w:ascii="Cambria" w:eastAsia="Calibri" w:hAnsi="Cambria"/>
          <w:sz w:val="20"/>
          <w:szCs w:val="20"/>
        </w:rPr>
        <w:t>Informacje zawarte w oświadczeniu, o którym mowa w pkt 1 stanowią wstępne potwierdzenie,</w:t>
      </w:r>
      <w:r>
        <w:rPr>
          <w:rFonts w:ascii="Cambria" w:eastAsia="Calibri" w:hAnsi="Cambria"/>
          <w:sz w:val="20"/>
          <w:szCs w:val="20"/>
        </w:rPr>
        <w:br/>
        <w:t>że</w:t>
      </w:r>
      <w:r w:rsidRPr="00E327EF">
        <w:rPr>
          <w:rFonts w:ascii="Cambria" w:eastAsia="Calibri" w:hAnsi="Cambria"/>
          <w:sz w:val="20"/>
          <w:szCs w:val="20"/>
        </w:rPr>
        <w:t xml:space="preserve"> Wykonawca nie podlega wykluczeniu.</w:t>
      </w:r>
    </w:p>
    <w:p w14:paraId="3D215BFE" w14:textId="50D8747C" w:rsidR="00032D9E" w:rsidRPr="001C0D62" w:rsidRDefault="00032D9E" w:rsidP="000F0591">
      <w:pPr>
        <w:pStyle w:val="Akapitzlist"/>
        <w:numPr>
          <w:ilvl w:val="0"/>
          <w:numId w:val="26"/>
        </w:numPr>
        <w:tabs>
          <w:tab w:val="clear" w:pos="360"/>
          <w:tab w:val="num" w:pos="0"/>
        </w:tabs>
        <w:suppressAutoHyphens/>
        <w:spacing w:before="37" w:line="276" w:lineRule="auto"/>
        <w:ind w:left="284"/>
        <w:jc w:val="both"/>
        <w:rPr>
          <w:rFonts w:ascii="Cambria" w:hAnsi="Cambria" w:cs="Cambria"/>
          <w:bCs/>
          <w:sz w:val="20"/>
          <w:szCs w:val="20"/>
        </w:rPr>
      </w:pPr>
      <w:r w:rsidRPr="00F24265">
        <w:rPr>
          <w:rFonts w:ascii="Cambria" w:eastAsia="Calibri" w:hAnsi="Cambria"/>
          <w:bCs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</w:t>
      </w:r>
      <w:r>
        <w:rPr>
          <w:rFonts w:ascii="Cambria" w:eastAsia="Calibri" w:hAnsi="Cambria"/>
          <w:bCs/>
          <w:sz w:val="20"/>
          <w:szCs w:val="20"/>
        </w:rPr>
        <w:t xml:space="preserve"> </w:t>
      </w:r>
      <w:r w:rsidRPr="00F24265">
        <w:rPr>
          <w:rFonts w:ascii="Cambria" w:eastAsia="Calibri" w:hAnsi="Cambria"/>
          <w:bCs/>
          <w:sz w:val="20"/>
          <w:szCs w:val="20"/>
        </w:rPr>
        <w:t xml:space="preserve">z dnia 17 lutego 2005 r. o informatyzacji działalności podmiotów realizujących zadania publiczne, </w:t>
      </w:r>
      <w:r w:rsidRPr="001C0D62">
        <w:rPr>
          <w:rFonts w:ascii="Cambria" w:eastAsia="Calibri" w:hAnsi="Cambria"/>
          <w:bCs/>
          <w:sz w:val="20"/>
          <w:szCs w:val="20"/>
        </w:rPr>
        <w:t>o ile wykonawca wskazał w oświadczeniu, o którym mowa w art. 125 ust. 1 ustawy dane umożliwiające dostęp do tych środków.</w:t>
      </w:r>
    </w:p>
    <w:p w14:paraId="43D30600" w14:textId="7A8F1103" w:rsidR="00032D9E" w:rsidRDefault="00032D9E" w:rsidP="00032D9E">
      <w:pPr>
        <w:pStyle w:val="Akapitzlist"/>
        <w:spacing w:line="276" w:lineRule="auto"/>
        <w:ind w:left="284" w:hanging="284"/>
        <w:jc w:val="both"/>
        <w:rPr>
          <w:rFonts w:ascii="Cambria" w:eastAsia="Calibri" w:hAnsi="Cambria"/>
          <w:bCs/>
          <w:sz w:val="20"/>
          <w:szCs w:val="20"/>
        </w:rPr>
      </w:pPr>
      <w:r>
        <w:rPr>
          <w:rFonts w:ascii="Cambria" w:eastAsia="Calibri" w:hAnsi="Cambria"/>
          <w:bCs/>
          <w:sz w:val="20"/>
          <w:szCs w:val="20"/>
        </w:rPr>
        <w:lastRenderedPageBreak/>
        <w:t xml:space="preserve">5. </w:t>
      </w:r>
      <w:r w:rsidRPr="00E327EF">
        <w:rPr>
          <w:rFonts w:ascii="Cambria" w:eastAsia="Calibri" w:hAnsi="Cambria"/>
          <w:bCs/>
          <w:sz w:val="20"/>
          <w:szCs w:val="20"/>
        </w:rPr>
        <w:t>Wykonawca nie jest zobowiązany do złożenia podmiotowych środków dowodowych, któ</w:t>
      </w:r>
      <w:r>
        <w:rPr>
          <w:rFonts w:ascii="Cambria" w:eastAsia="Calibri" w:hAnsi="Cambria"/>
          <w:bCs/>
          <w:sz w:val="20"/>
          <w:szCs w:val="20"/>
        </w:rPr>
        <w:t>re Zamawiający posiada, jeżeli W</w:t>
      </w:r>
      <w:r w:rsidRPr="00E327EF">
        <w:rPr>
          <w:rFonts w:ascii="Cambria" w:eastAsia="Calibri" w:hAnsi="Cambria"/>
          <w:bCs/>
          <w:sz w:val="20"/>
          <w:szCs w:val="20"/>
        </w:rPr>
        <w:t xml:space="preserve">ykonawca wskaże te środki oraz potwierdzi ich prawidłowość i aktualność. </w:t>
      </w:r>
    </w:p>
    <w:p w14:paraId="744CB0A3" w14:textId="6BAE86B8" w:rsidR="00032D9E" w:rsidRPr="00032D9E" w:rsidRDefault="00032D9E" w:rsidP="00032D9E">
      <w:pPr>
        <w:pStyle w:val="Akapitzlist"/>
        <w:spacing w:line="276" w:lineRule="auto"/>
        <w:ind w:left="284" w:hanging="284"/>
        <w:jc w:val="both"/>
        <w:rPr>
          <w:rFonts w:ascii="Cambria" w:hAnsi="Cambria" w:cs="Cambria"/>
          <w:bCs/>
          <w:sz w:val="20"/>
          <w:szCs w:val="20"/>
        </w:rPr>
      </w:pPr>
      <w:r>
        <w:rPr>
          <w:rFonts w:ascii="Cambria" w:eastAsia="Calibri" w:hAnsi="Cambria"/>
          <w:bCs/>
          <w:sz w:val="20"/>
          <w:szCs w:val="20"/>
        </w:rPr>
        <w:t xml:space="preserve">6. </w:t>
      </w:r>
      <w:r w:rsidRPr="00E327EF">
        <w:rPr>
          <w:rFonts w:ascii="Cambria" w:eastAsia="Calibri" w:hAnsi="Cambria"/>
          <w:bCs/>
          <w:sz w:val="20"/>
          <w:szCs w:val="20"/>
        </w:rPr>
        <w:t>Do oświadczeń i dokumentów składanych przez Wykonawcę w postępowaniu zastosowanie mają</w:t>
      </w:r>
      <w:r>
        <w:rPr>
          <w:rFonts w:ascii="Cambria" w:eastAsia="Calibri" w:hAnsi="Cambria"/>
          <w:bCs/>
          <w:sz w:val="20"/>
          <w:szCs w:val="20"/>
        </w:rPr>
        <w:br/>
      </w:r>
      <w:r w:rsidRPr="00E327EF">
        <w:rPr>
          <w:rFonts w:ascii="Cambria" w:eastAsia="Calibri" w:hAnsi="Cambria"/>
          <w:bCs/>
          <w:sz w:val="20"/>
          <w:szCs w:val="20"/>
        </w:rPr>
        <w:t>w szczególności przepisy rozporządzenia Ministra Rozwoju Pracy i Technologii z dnia 23 grudnia 2020 r.</w:t>
      </w:r>
      <w:r>
        <w:rPr>
          <w:rFonts w:ascii="Cambria" w:eastAsia="Calibri" w:hAnsi="Cambria"/>
          <w:bCs/>
          <w:sz w:val="20"/>
          <w:szCs w:val="20"/>
        </w:rPr>
        <w:br/>
      </w:r>
      <w:r w:rsidRPr="00E327EF">
        <w:rPr>
          <w:rFonts w:ascii="Cambria" w:eastAsia="Calibri" w:hAnsi="Cambria"/>
          <w:bCs/>
          <w:sz w:val="20"/>
          <w:szCs w:val="20"/>
        </w:rPr>
        <w:t>w sprawie podmiotowych środków dowodowych oraz innych dokumentów lub oświadczeń, jakich może żądać zamawiający od wykonawcy (Dz.U.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>
        <w:rPr>
          <w:rFonts w:ascii="Cambria" w:eastAsia="Calibri" w:hAnsi="Cambria"/>
          <w:bCs/>
          <w:sz w:val="20"/>
          <w:szCs w:val="20"/>
        </w:rPr>
        <w:t>.</w:t>
      </w:r>
    </w:p>
    <w:p w14:paraId="1BAD6407" w14:textId="77777777" w:rsidR="00D76592" w:rsidRPr="00FC13A4" w:rsidRDefault="00D76592" w:rsidP="00394F01">
      <w:pPr>
        <w:widowControl w:val="0"/>
        <w:tabs>
          <w:tab w:val="num" w:pos="504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</w:p>
    <w:p w14:paraId="65E32C85" w14:textId="77777777" w:rsidR="008C7A1E" w:rsidRPr="00FC13A4" w:rsidRDefault="00DF190E" w:rsidP="005D3BC9">
      <w:pPr>
        <w:widowControl w:val="0"/>
        <w:tabs>
          <w:tab w:val="num" w:pos="5040"/>
        </w:tabs>
        <w:suppressAutoHyphens/>
        <w:autoSpaceDE w:val="0"/>
        <w:autoSpaceDN w:val="0"/>
        <w:spacing w:after="120" w:line="276" w:lineRule="auto"/>
        <w:jc w:val="both"/>
        <w:rPr>
          <w:rFonts w:ascii="Cambria" w:hAnsi="Cambria" w:cs="Cambria"/>
          <w:b/>
          <w:bCs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>ROZDZIAŁ 9</w:t>
      </w:r>
      <w:r w:rsidR="009F7BA7" w:rsidRPr="00FC13A4">
        <w:rPr>
          <w:rFonts w:ascii="Cambria" w:hAnsi="Cambria" w:cs="Cambria"/>
          <w:b/>
          <w:bCs/>
          <w:lang w:eastAsia="zh-CN"/>
        </w:rPr>
        <w:t>.</w:t>
      </w:r>
      <w:r w:rsidR="00FD23CA" w:rsidRPr="00FC13A4">
        <w:rPr>
          <w:rFonts w:ascii="Cambria" w:hAnsi="Cambria" w:cs="Cambria"/>
          <w:b/>
          <w:bCs/>
          <w:lang w:eastAsia="zh-CN"/>
        </w:rPr>
        <w:t xml:space="preserve"> </w:t>
      </w:r>
      <w:r w:rsidR="008E0AA5" w:rsidRPr="00FC13A4">
        <w:rPr>
          <w:rFonts w:ascii="Cambria" w:hAnsi="Cambria" w:cs="Cambria"/>
          <w:b/>
          <w:bCs/>
          <w:lang w:eastAsia="zh-CN"/>
        </w:rPr>
        <w:t>INFORMACJA DLA WYKONAWCÓW WSPÓLNIE UBIEGAJACYCH SIĘ</w:t>
      </w:r>
      <w:r w:rsidR="004B492F">
        <w:rPr>
          <w:rFonts w:ascii="Cambria" w:hAnsi="Cambria" w:cs="Cambria"/>
          <w:b/>
          <w:bCs/>
          <w:lang w:eastAsia="zh-CN"/>
        </w:rPr>
        <w:t xml:space="preserve">                        </w:t>
      </w:r>
      <w:r w:rsidR="008E0AA5" w:rsidRPr="00FC13A4">
        <w:rPr>
          <w:rFonts w:ascii="Cambria" w:hAnsi="Cambria" w:cs="Cambria"/>
          <w:b/>
          <w:bCs/>
          <w:lang w:eastAsia="zh-CN"/>
        </w:rPr>
        <w:t xml:space="preserve"> O UDZIELENIE ZAMÓWIENIA (SPÓŁKI CYWILNE, KONSORCJA)</w:t>
      </w:r>
    </w:p>
    <w:p w14:paraId="572FCB33" w14:textId="77777777" w:rsidR="00CC54A6" w:rsidRPr="00FC13A4" w:rsidRDefault="00CC54A6" w:rsidP="005A7864">
      <w:pPr>
        <w:widowControl w:val="0"/>
        <w:suppressAutoHyphens/>
        <w:autoSpaceDE w:val="0"/>
        <w:autoSpaceDN w:val="0"/>
        <w:spacing w:before="37" w:line="276" w:lineRule="auto"/>
        <w:ind w:left="360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eastAsia="Calibri" w:hAnsi="Cambria"/>
          <w:b/>
          <w:sz w:val="20"/>
          <w:szCs w:val="20"/>
        </w:rPr>
        <w:t>D</w:t>
      </w:r>
      <w:r w:rsidRPr="00FC13A4">
        <w:rPr>
          <w:rFonts w:ascii="Cambria" w:eastAsia="Calibri" w:hAnsi="Cambria"/>
          <w:b/>
          <w:bCs/>
          <w:sz w:val="20"/>
          <w:szCs w:val="20"/>
        </w:rPr>
        <w:t>okumenty wymagane w przypadku składania oferty wspólnej</w:t>
      </w:r>
      <w:r w:rsidRPr="00FC13A4">
        <w:rPr>
          <w:rFonts w:ascii="Cambria" w:eastAsia="Calibri" w:hAnsi="Cambria"/>
          <w:bCs/>
          <w:sz w:val="20"/>
          <w:szCs w:val="20"/>
        </w:rPr>
        <w:t>,</w:t>
      </w:r>
      <w:r w:rsidRPr="00FC13A4">
        <w:rPr>
          <w:rFonts w:ascii="Cambria" w:eastAsia="Calibri" w:hAnsi="Cambria"/>
          <w:sz w:val="20"/>
          <w:szCs w:val="20"/>
        </w:rPr>
        <w:t xml:space="preserve"> </w:t>
      </w:r>
      <w:r w:rsidRPr="00FC13A4">
        <w:rPr>
          <w:rFonts w:ascii="Cambria" w:eastAsia="Calibri" w:hAnsi="Cambria"/>
          <w:bCs/>
          <w:sz w:val="20"/>
          <w:szCs w:val="20"/>
        </w:rPr>
        <w:t>przez kilku przedsiębiorców (konsorcjum) lub przez spółkę cywilną:</w:t>
      </w:r>
    </w:p>
    <w:p w14:paraId="5F93380B" w14:textId="77777777" w:rsidR="00CC54A6" w:rsidRPr="00FC13A4" w:rsidRDefault="00CC54A6" w:rsidP="00716CD2">
      <w:pPr>
        <w:widowControl w:val="0"/>
        <w:numPr>
          <w:ilvl w:val="0"/>
          <w:numId w:val="7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FC13A4">
        <w:rPr>
          <w:rFonts w:ascii="Cambria" w:eastAsia="Calibri" w:hAnsi="Cambria"/>
          <w:sz w:val="20"/>
          <w:szCs w:val="20"/>
        </w:rPr>
        <w:t>Oświadczenie potwierdzające, że Wykonawca nie podlega wykluczeniu, wymienione w</w:t>
      </w:r>
      <w:r w:rsidR="008433E0" w:rsidRPr="00FC13A4">
        <w:rPr>
          <w:rFonts w:ascii="Cambria" w:eastAsia="Calibri" w:hAnsi="Cambria"/>
          <w:sz w:val="20"/>
          <w:szCs w:val="20"/>
        </w:rPr>
        <w:t xml:space="preserve"> Rozdziale 8</w:t>
      </w:r>
      <w:r w:rsidR="008433E0" w:rsidRPr="00FC13A4">
        <w:rPr>
          <w:rFonts w:ascii="Cambria" w:eastAsia="Calibri" w:hAnsi="Cambria"/>
          <w:sz w:val="20"/>
          <w:szCs w:val="20"/>
        </w:rPr>
        <w:br/>
      </w:r>
      <w:r w:rsidRPr="00FC13A4">
        <w:rPr>
          <w:rFonts w:ascii="Cambria" w:eastAsia="Calibri" w:hAnsi="Cambria"/>
          <w:sz w:val="20"/>
          <w:szCs w:val="20"/>
        </w:rPr>
        <w:t xml:space="preserve">pkt 1 składa </w:t>
      </w:r>
      <w:r w:rsidR="0029299F" w:rsidRPr="00FC13A4">
        <w:rPr>
          <w:rFonts w:ascii="Cambria" w:eastAsia="Calibri" w:hAnsi="Cambria"/>
          <w:sz w:val="20"/>
          <w:szCs w:val="20"/>
        </w:rPr>
        <w:t xml:space="preserve">oddzielnie </w:t>
      </w:r>
      <w:r w:rsidRPr="00FC13A4">
        <w:rPr>
          <w:rFonts w:ascii="Cambria" w:eastAsia="Calibri" w:hAnsi="Cambria"/>
          <w:sz w:val="20"/>
          <w:szCs w:val="20"/>
        </w:rPr>
        <w:t>każdy z Wykonawców wspólnie ubiegających się o zamówienie</w:t>
      </w:r>
      <w:r w:rsidR="0029299F" w:rsidRPr="00FC13A4">
        <w:rPr>
          <w:rFonts w:ascii="Cambria" w:eastAsia="Calibri" w:hAnsi="Cambria"/>
          <w:sz w:val="20"/>
          <w:szCs w:val="20"/>
        </w:rPr>
        <w:t>.</w:t>
      </w:r>
    </w:p>
    <w:p w14:paraId="2DD9FA01" w14:textId="77777777" w:rsidR="00CC54A6" w:rsidRPr="00FC13A4" w:rsidRDefault="00CC54A6" w:rsidP="00716CD2">
      <w:pPr>
        <w:widowControl w:val="0"/>
        <w:numPr>
          <w:ilvl w:val="0"/>
          <w:numId w:val="7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ascii="Cambria" w:eastAsia="Calibri" w:hAnsi="Cambria"/>
          <w:sz w:val="20"/>
          <w:szCs w:val="20"/>
        </w:rPr>
      </w:pPr>
      <w:r w:rsidRPr="00FC13A4">
        <w:rPr>
          <w:rFonts w:ascii="Cambria" w:eastAsia="Calibri" w:hAnsi="Cambria"/>
          <w:sz w:val="20"/>
          <w:szCs w:val="20"/>
        </w:rPr>
        <w:t xml:space="preserve">Formularz ofertowy składany jest przez pełnomocnika Wykonawców wspólnie ubiegających się </w:t>
      </w:r>
      <w:r w:rsidR="004B492F">
        <w:rPr>
          <w:rFonts w:ascii="Cambria" w:eastAsia="Calibri" w:hAnsi="Cambria"/>
          <w:sz w:val="20"/>
          <w:szCs w:val="20"/>
        </w:rPr>
        <w:t xml:space="preserve">                       </w:t>
      </w:r>
      <w:r w:rsidRPr="00FC13A4">
        <w:rPr>
          <w:rFonts w:ascii="Cambria" w:eastAsia="Calibri" w:hAnsi="Cambria"/>
          <w:sz w:val="20"/>
          <w:szCs w:val="20"/>
        </w:rPr>
        <w:t xml:space="preserve">o udzielenie zamówienia </w:t>
      </w:r>
      <w:r w:rsidRPr="00FC13A4">
        <w:rPr>
          <w:rFonts w:ascii="Cambria" w:eastAsia="Calibri" w:hAnsi="Cambria"/>
          <w:bCs/>
          <w:i/>
          <w:sz w:val="20"/>
          <w:szCs w:val="20"/>
        </w:rPr>
        <w:t>(</w:t>
      </w:r>
      <w:r w:rsidRPr="00FC13A4">
        <w:rPr>
          <w:rFonts w:ascii="Cambria" w:eastAsia="Calibri" w:hAnsi="Cambria" w:cs="Arial"/>
          <w:i/>
          <w:sz w:val="20"/>
          <w:szCs w:val="20"/>
        </w:rPr>
        <w:t>w formie elektronicznej lub w postaci elektronicznej opatrzonej podpisem zaufanym lub podpisem osobistym)</w:t>
      </w:r>
      <w:r w:rsidRPr="00FC13A4">
        <w:rPr>
          <w:rFonts w:ascii="Cambria" w:eastAsia="Calibri" w:hAnsi="Cambria"/>
          <w:bCs/>
          <w:i/>
          <w:sz w:val="20"/>
          <w:szCs w:val="20"/>
        </w:rPr>
        <w:t xml:space="preserve">. </w:t>
      </w:r>
      <w:r w:rsidRPr="00FC13A4">
        <w:rPr>
          <w:rFonts w:ascii="Cambria" w:eastAsia="Calibri" w:hAnsi="Cambria" w:cs="Arial"/>
          <w:i/>
          <w:sz w:val="20"/>
          <w:szCs w:val="20"/>
        </w:rPr>
        <w:t xml:space="preserve"> </w:t>
      </w:r>
    </w:p>
    <w:p w14:paraId="1E58C372" w14:textId="77777777" w:rsidR="00CC54A6" w:rsidRPr="00FC13A4" w:rsidRDefault="00CC54A6" w:rsidP="00716CD2">
      <w:pPr>
        <w:widowControl w:val="0"/>
        <w:numPr>
          <w:ilvl w:val="0"/>
          <w:numId w:val="7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ascii="Cambria" w:eastAsia="Calibri" w:hAnsi="Cambria"/>
          <w:sz w:val="20"/>
          <w:szCs w:val="20"/>
        </w:rPr>
      </w:pPr>
      <w:r w:rsidRPr="00FC13A4">
        <w:rPr>
          <w:rFonts w:ascii="Cambria" w:eastAsia="Calibri" w:hAnsi="Cambria"/>
          <w:sz w:val="20"/>
          <w:szCs w:val="20"/>
        </w:rPr>
        <w:t xml:space="preserve">Poza oświadczeniem i dokumentem wymienionym w ppkt. 1) i 2) Wykonawcy wspólnie ubiegający się o udzielenie zamówienia winni załączyć </w:t>
      </w:r>
      <w:r w:rsidRPr="005A7864">
        <w:rPr>
          <w:rFonts w:ascii="Cambria" w:eastAsia="Calibri" w:hAnsi="Cambria"/>
          <w:sz w:val="20"/>
          <w:szCs w:val="20"/>
        </w:rPr>
        <w:t xml:space="preserve">do oferty </w:t>
      </w:r>
      <w:r w:rsidRPr="005A7864">
        <w:rPr>
          <w:rFonts w:ascii="Cambria" w:eastAsia="Calibri" w:hAnsi="Cambria"/>
          <w:bCs/>
          <w:sz w:val="20"/>
          <w:szCs w:val="20"/>
        </w:rPr>
        <w:t>pełnomocnictwo</w:t>
      </w:r>
      <w:r w:rsidRPr="00FC13A4">
        <w:rPr>
          <w:rFonts w:ascii="Cambria" w:eastAsia="Calibri" w:hAnsi="Cambria"/>
          <w:bCs/>
          <w:sz w:val="20"/>
          <w:szCs w:val="20"/>
        </w:rPr>
        <w:t xml:space="preserve"> </w:t>
      </w:r>
      <w:r w:rsidRPr="00FC13A4">
        <w:rPr>
          <w:rFonts w:ascii="Cambria" w:eastAsia="Calibri" w:hAnsi="Cambria"/>
          <w:bCs/>
          <w:i/>
          <w:sz w:val="20"/>
          <w:szCs w:val="20"/>
        </w:rPr>
        <w:t>(w formie elektronicznej lub</w:t>
      </w:r>
      <w:r w:rsidR="004B492F">
        <w:rPr>
          <w:rFonts w:ascii="Cambria" w:eastAsia="Calibri" w:hAnsi="Cambria"/>
          <w:bCs/>
          <w:i/>
          <w:sz w:val="20"/>
          <w:szCs w:val="20"/>
        </w:rPr>
        <w:t xml:space="preserve"> </w:t>
      </w:r>
      <w:r w:rsidRPr="00FC13A4">
        <w:rPr>
          <w:rFonts w:ascii="Cambria" w:eastAsia="Calibri" w:hAnsi="Cambria"/>
          <w:bCs/>
          <w:i/>
          <w:sz w:val="20"/>
          <w:szCs w:val="20"/>
        </w:rPr>
        <w:t>w postaci elektronicznej opatrzonej podpisem zaufanym lub podpisem osobistym).</w:t>
      </w:r>
    </w:p>
    <w:p w14:paraId="4E4EA00A" w14:textId="77777777" w:rsidR="00B81E9F" w:rsidRPr="00FC13A4" w:rsidRDefault="00CC54A6" w:rsidP="00716CD2">
      <w:pPr>
        <w:widowControl w:val="0"/>
        <w:numPr>
          <w:ilvl w:val="0"/>
          <w:numId w:val="7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ascii="Cambria" w:eastAsia="Calibri" w:hAnsi="Cambria"/>
          <w:sz w:val="20"/>
          <w:szCs w:val="20"/>
        </w:rPr>
      </w:pPr>
      <w:r w:rsidRPr="00FC13A4">
        <w:rPr>
          <w:rFonts w:ascii="Cambria" w:eastAsia="Calibri" w:hAnsi="Cambria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FC13A4">
        <w:rPr>
          <w:rFonts w:ascii="Cambria" w:eastAsia="Calibri" w:hAnsi="Cambria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</w:t>
      </w:r>
      <w:r w:rsidR="004B492F">
        <w:rPr>
          <w:rFonts w:ascii="Cambria" w:eastAsia="Calibri" w:hAnsi="Cambria"/>
          <w:sz w:val="20"/>
          <w:szCs w:val="20"/>
        </w:rPr>
        <w:t xml:space="preserve">                </w:t>
      </w:r>
      <w:r w:rsidRPr="00FC13A4">
        <w:rPr>
          <w:rFonts w:ascii="Cambria" w:eastAsia="Calibri" w:hAnsi="Cambria"/>
          <w:sz w:val="20"/>
          <w:szCs w:val="20"/>
        </w:rPr>
        <w:t>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395E7F3E" w14:textId="77777777" w:rsidR="00CC54A6" w:rsidRPr="00FC13A4" w:rsidRDefault="00CC54A6" w:rsidP="00421C30">
      <w:pPr>
        <w:suppressAutoHyphens/>
        <w:spacing w:line="276" w:lineRule="auto"/>
        <w:rPr>
          <w:rFonts w:ascii="Cambria" w:hAnsi="Cambria" w:cs="Cambria"/>
          <w:b/>
          <w:bCs/>
          <w:sz w:val="22"/>
          <w:szCs w:val="22"/>
          <w:lang w:eastAsia="zh-CN"/>
        </w:rPr>
      </w:pPr>
    </w:p>
    <w:p w14:paraId="79443EAB" w14:textId="77777777" w:rsidR="00CC54A6" w:rsidRPr="00FC13A4" w:rsidRDefault="008433E0" w:rsidP="005D3BC9">
      <w:pPr>
        <w:suppressAutoHyphens/>
        <w:spacing w:after="120" w:line="276" w:lineRule="auto"/>
        <w:jc w:val="both"/>
        <w:rPr>
          <w:rFonts w:ascii="Cambria" w:eastAsia="Calibri" w:hAnsi="Cambria"/>
          <w:b/>
          <w:lang w:eastAsia="en-US"/>
        </w:rPr>
      </w:pPr>
      <w:r w:rsidRPr="00FC13A4">
        <w:rPr>
          <w:rFonts w:ascii="Cambria" w:eastAsia="Calibri" w:hAnsi="Cambria"/>
          <w:b/>
        </w:rPr>
        <w:t>ROZDZIAŁ</w:t>
      </w:r>
      <w:r w:rsidR="00CC54A6" w:rsidRPr="00FC13A4">
        <w:rPr>
          <w:rFonts w:ascii="Cambria" w:eastAsia="Calibri" w:hAnsi="Cambria"/>
          <w:b/>
        </w:rPr>
        <w:t xml:space="preserve"> </w:t>
      </w:r>
      <w:r w:rsidR="00810DC0" w:rsidRPr="00FC13A4">
        <w:rPr>
          <w:rFonts w:ascii="Cambria" w:eastAsia="Calibri" w:hAnsi="Cambria"/>
          <w:b/>
        </w:rPr>
        <w:t xml:space="preserve">10. </w:t>
      </w:r>
      <w:r w:rsidR="00CC54A6" w:rsidRPr="00FC13A4">
        <w:rPr>
          <w:rFonts w:ascii="Cambria" w:hAnsi="Cambria" w:cs="Cambria"/>
          <w:b/>
          <w:lang w:eastAsia="zh-CN"/>
        </w:rPr>
        <w:t>INFORMACJA O ŚRODKACH KOMUNIKACJI ELEKTRONICZNEJ, PRZY UŻYCIU KTÓRYCH     ZAMAWIAJĄCY BĘDZIE KOMUNIKOWAŁ SIĘ Z WYKONAWCAMI ORAZ INFORMACJE O WYMAGANIACH TECHNICZNYCH</w:t>
      </w:r>
    </w:p>
    <w:p w14:paraId="4A251B75" w14:textId="77777777" w:rsidR="00CC54A6" w:rsidRPr="00FC13A4" w:rsidRDefault="00CC54A6" w:rsidP="00716CD2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: </w:t>
      </w:r>
      <w:hyperlink r:id="rId13" w:history="1">
        <w:r w:rsidRPr="00FC13A4">
          <w:rPr>
            <w:rStyle w:val="Hipercze"/>
            <w:rFonts w:ascii="Cambria" w:hAnsi="Cambria" w:cs="Cambria"/>
            <w:b/>
            <w:sz w:val="20"/>
            <w:szCs w:val="20"/>
            <w:lang w:eastAsia="zh-CN"/>
          </w:rPr>
          <w:t>https://platformazakupowa.pl/pn/pollub</w:t>
        </w:r>
      </w:hyperlink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</w:p>
    <w:p w14:paraId="0C9B42BB" w14:textId="77777777" w:rsidR="00C42FD4" w:rsidRDefault="00CC54A6" w:rsidP="00716CD2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W celu skrócenia czasu udzielenia odpowiedzi na pytania preferuje się, aby komunikacja między Zamawiającym a Wykonawcami, w tym wszelkie oświadczenia, wnioski, zawiadomienia oraz informacje,  przekazywane są w formie elektronicznej za pośrednictwem platformazakupowa.pl i formularza „Wyślij wiadomość do Zamawiającego”.</w:t>
      </w:r>
      <w:r w:rsidRPr="00FC13A4">
        <w:rPr>
          <w:rFonts w:ascii="Cambria" w:hAnsi="Cambria"/>
          <w:sz w:val="20"/>
          <w:szCs w:val="20"/>
          <w:lang w:eastAsia="zh-CN"/>
        </w:rPr>
        <w:t xml:space="preserve"> </w:t>
      </w:r>
    </w:p>
    <w:p w14:paraId="3B5BB0A3" w14:textId="77777777" w:rsidR="00CC54A6" w:rsidRPr="00FC13A4" w:rsidRDefault="00CC54A6" w:rsidP="00716CD2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FC13A4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14:paraId="4794399A" w14:textId="77777777" w:rsidR="00CC54A6" w:rsidRPr="00FC13A4" w:rsidRDefault="00CC54A6" w:rsidP="00716CD2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</w:t>
      </w:r>
      <w:r w:rsidR="00810DC0" w:rsidRPr="00FC13A4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lastRenderedPageBreak/>
        <w:t xml:space="preserve">przekazywana w formie elektronicznej za pośrednictwem </w:t>
      </w:r>
      <w:r w:rsidRPr="00FC13A4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14:paraId="1C72A15D" w14:textId="77777777" w:rsidR="00CC54A6" w:rsidRPr="00FC13A4" w:rsidRDefault="00CC54A6" w:rsidP="00716CD2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4A52D25" w14:textId="77777777" w:rsidR="00CC54A6" w:rsidRPr="00FC13A4" w:rsidRDefault="00CC54A6" w:rsidP="00716CD2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FC13A4">
        <w:rPr>
          <w:rFonts w:ascii="Cambria" w:hAnsi="Cambria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4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szCs w:val="20"/>
            <w:lang w:eastAsia="zh-CN"/>
          </w:rPr>
          <w:t>platformazakupowa.pl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14:paraId="7FC1E5C4" w14:textId="77777777" w:rsidR="00CC54A6" w:rsidRPr="00C42FD4" w:rsidRDefault="00CC54A6" w:rsidP="00716CD2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stały dostęp do sieci Internet o gwarantowanej przepustowości nie mniejszej niż 512 kb/s,</w:t>
      </w:r>
    </w:p>
    <w:p w14:paraId="4C987DD3" w14:textId="77777777" w:rsidR="00CC54A6" w:rsidRPr="00C42FD4" w:rsidRDefault="00CC54A6" w:rsidP="00716CD2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11FD79B" w14:textId="77777777" w:rsidR="00CC54A6" w:rsidRPr="00C42FD4" w:rsidRDefault="00CC54A6" w:rsidP="00716CD2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zainstalowana dowolna przeglądarka internetowa, w przypadku Internet Explorer minimalnie wersja 10 0.,</w:t>
      </w:r>
    </w:p>
    <w:p w14:paraId="0D9F0185" w14:textId="77777777" w:rsidR="00CC54A6" w:rsidRPr="00C42FD4" w:rsidRDefault="00CC54A6" w:rsidP="00716CD2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włączona obsługa JavaScript,</w:t>
      </w:r>
    </w:p>
    <w:p w14:paraId="280A053D" w14:textId="77777777" w:rsidR="00CC54A6" w:rsidRPr="00C42FD4" w:rsidRDefault="00CC54A6" w:rsidP="00716CD2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zainstalowany program Adobe Acrobat Reader lub inny obsługujący format plików .pdf,</w:t>
      </w:r>
    </w:p>
    <w:p w14:paraId="2377B84C" w14:textId="77777777" w:rsidR="00CC54A6" w:rsidRPr="00C42FD4" w:rsidRDefault="00CC54A6" w:rsidP="00716CD2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Platformazakupowa.pl działa według standardu przyjętego w komunikacji sieciowej - kodowanie UTF8,</w:t>
      </w:r>
    </w:p>
    <w:p w14:paraId="42E60BDC" w14:textId="77777777" w:rsidR="00CC54A6" w:rsidRPr="00C42FD4" w:rsidRDefault="00CC54A6" w:rsidP="00716CD2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sz w:val="18"/>
          <w:szCs w:val="20"/>
          <w:lang w:eastAsia="zh-C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E61BF02" w14:textId="77777777" w:rsidR="00CC54A6" w:rsidRPr="00FC13A4" w:rsidRDefault="00CC54A6" w:rsidP="00716CD2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14:paraId="56E95929" w14:textId="77777777" w:rsidR="00CC54A6" w:rsidRPr="00FC13A4" w:rsidRDefault="00CC54A6" w:rsidP="00716CD2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5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szCs w:val="20"/>
            <w:lang w:eastAsia="zh-CN"/>
          </w:rPr>
          <w:t>platformazakupowa.pl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6" w:history="1">
        <w:r w:rsidRPr="00FC13A4">
          <w:rPr>
            <w:rStyle w:val="Hipercze"/>
            <w:rFonts w:ascii="Cambria" w:eastAsia="Calibri" w:hAnsi="Cambria" w:cs="Cambria"/>
            <w:sz w:val="20"/>
            <w:szCs w:val="20"/>
            <w:lang w:eastAsia="zh-CN"/>
          </w:rPr>
          <w:t>pod linkiem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14:paraId="510E64E4" w14:textId="77777777" w:rsidR="00CC54A6" w:rsidRPr="00FC13A4" w:rsidRDefault="00CC54A6" w:rsidP="00716CD2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7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szCs w:val="20"/>
            <w:lang w:eastAsia="zh-CN"/>
          </w:rPr>
          <w:t>pod linkiem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14:paraId="3041675B" w14:textId="77777777" w:rsidR="00CC54A6" w:rsidRPr="00FC13A4" w:rsidRDefault="00CC54A6" w:rsidP="00716CD2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</w:t>
      </w:r>
    </w:p>
    <w:p w14:paraId="5826D072" w14:textId="77777777" w:rsidR="00CC54A6" w:rsidRPr="00FC13A4" w:rsidRDefault="00CC54A6" w:rsidP="00716CD2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FC13A4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FC13A4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8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szCs w:val="20"/>
            <w:lang w:eastAsia="zh-CN"/>
          </w:rPr>
          <w:t>https://platformazakupowa.pl/strona/45-instrukcje</w:t>
        </w:r>
      </w:hyperlink>
      <w:r w:rsidRPr="00FC13A4">
        <w:rPr>
          <w:rFonts w:ascii="Cambria" w:eastAsia="Calibri" w:hAnsi="Cambria" w:cs="Cambria"/>
          <w:color w:val="1155CC"/>
          <w:sz w:val="20"/>
          <w:szCs w:val="20"/>
          <w:u w:val="single"/>
          <w:lang w:eastAsia="zh-CN"/>
        </w:rPr>
        <w:t>.</w:t>
      </w:r>
    </w:p>
    <w:p w14:paraId="64177CB4" w14:textId="77777777" w:rsidR="00CC54A6" w:rsidRPr="005A7864" w:rsidRDefault="00CC54A6" w:rsidP="00716CD2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5A7864">
        <w:rPr>
          <w:rFonts w:ascii="Cambria" w:eastAsia="Calibri" w:hAnsi="Cambria" w:cs="Cambria"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SWZ.</w:t>
      </w:r>
    </w:p>
    <w:p w14:paraId="7417F6AE" w14:textId="77777777" w:rsidR="00CC54A6" w:rsidRPr="00FC13A4" w:rsidRDefault="00CC54A6" w:rsidP="00716CD2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hAnsi="Cambria" w:cs="Cambria"/>
          <w:sz w:val="20"/>
          <w:szCs w:val="20"/>
          <w:lang w:eastAsia="zh-CN"/>
        </w:rPr>
        <w:t>Osobą uprawnioną do porozumiewania się z Wykonawcami - w zakresie zagadnień proceduralnych związanych z postepowaniem jest</w:t>
      </w:r>
      <w:r w:rsidR="000333E9" w:rsidRPr="00FC13A4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="000E4FC8">
        <w:rPr>
          <w:rFonts w:ascii="Cambria" w:hAnsi="Cambria" w:cs="Cambria"/>
          <w:b/>
          <w:sz w:val="20"/>
          <w:szCs w:val="20"/>
          <w:lang w:eastAsia="zh-CN"/>
        </w:rPr>
        <w:t>Katarzyna Lakutowicz-Frąk</w:t>
      </w:r>
      <w:r w:rsidR="005A7864">
        <w:rPr>
          <w:rFonts w:ascii="Cambria" w:hAnsi="Cambria" w:cs="Cambria"/>
          <w:b/>
          <w:sz w:val="20"/>
          <w:szCs w:val="20"/>
          <w:lang w:eastAsia="zh-CN"/>
        </w:rPr>
        <w:t xml:space="preserve"> – Specjalista ds. zamówień publicznych</w:t>
      </w:r>
      <w:r w:rsidR="007B5201" w:rsidRPr="00FC13A4">
        <w:rPr>
          <w:rFonts w:ascii="Cambria" w:hAnsi="Cambria"/>
          <w:sz w:val="20"/>
          <w:szCs w:val="20"/>
          <w:lang w:eastAsia="zh-CN"/>
        </w:rPr>
        <w:t>.</w:t>
      </w:r>
    </w:p>
    <w:p w14:paraId="565F63A0" w14:textId="77777777" w:rsidR="00CC54A6" w:rsidRPr="00FC13A4" w:rsidRDefault="00CC54A6" w:rsidP="00CC54A6">
      <w:pPr>
        <w:suppressAutoHyphens/>
        <w:spacing w:line="276" w:lineRule="auto"/>
        <w:rPr>
          <w:rFonts w:ascii="Cambria" w:hAnsi="Cambria" w:cs="Cambria"/>
          <w:b/>
          <w:sz w:val="20"/>
          <w:szCs w:val="20"/>
          <w:lang w:eastAsia="zh-CN"/>
        </w:rPr>
      </w:pPr>
    </w:p>
    <w:p w14:paraId="247DD90D" w14:textId="77777777" w:rsidR="00CC54A6" w:rsidRPr="00FC13A4" w:rsidRDefault="000333E9" w:rsidP="007B5201">
      <w:pPr>
        <w:suppressAutoHyphens/>
        <w:spacing w:after="120" w:line="276" w:lineRule="auto"/>
        <w:rPr>
          <w:rFonts w:ascii="Cambria" w:hAnsi="Cambria" w:cs="Cambria"/>
          <w:b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 xml:space="preserve">ROZDZIAŁ </w:t>
      </w:r>
      <w:r w:rsidR="00CC54A6" w:rsidRPr="00FC13A4">
        <w:rPr>
          <w:rFonts w:ascii="Cambria" w:hAnsi="Cambria" w:cs="Cambria"/>
          <w:b/>
          <w:lang w:eastAsia="zh-CN"/>
        </w:rPr>
        <w:t xml:space="preserve"> </w:t>
      </w:r>
      <w:r w:rsidR="002B4595" w:rsidRPr="00FC13A4">
        <w:rPr>
          <w:rFonts w:ascii="Cambria" w:hAnsi="Cambria" w:cs="Cambria"/>
          <w:b/>
          <w:lang w:eastAsia="zh-CN"/>
        </w:rPr>
        <w:t xml:space="preserve">11. </w:t>
      </w:r>
      <w:r w:rsidR="00CC54A6" w:rsidRPr="00FC13A4">
        <w:rPr>
          <w:rFonts w:ascii="Cambria" w:hAnsi="Cambria" w:cs="Cambria"/>
          <w:b/>
          <w:lang w:eastAsia="zh-CN"/>
        </w:rPr>
        <w:t>WYMAGANIA DOTYCZĄCE WADIUM</w:t>
      </w:r>
    </w:p>
    <w:p w14:paraId="0AFC9F18" w14:textId="77777777" w:rsidR="00CC54A6" w:rsidRPr="00FC13A4" w:rsidRDefault="00CC54A6" w:rsidP="008E0F34">
      <w:pPr>
        <w:suppressAutoHyphens/>
        <w:spacing w:line="276" w:lineRule="auto"/>
        <w:jc w:val="both"/>
        <w:rPr>
          <w:rFonts w:ascii="Cambria" w:eastAsia="Calibri" w:hAnsi="Cambria"/>
          <w:sz w:val="20"/>
          <w:szCs w:val="20"/>
        </w:rPr>
      </w:pPr>
      <w:bookmarkStart w:id="6" w:name="_Toc31970290"/>
      <w:bookmarkEnd w:id="6"/>
      <w:r w:rsidRPr="00FC13A4">
        <w:rPr>
          <w:rFonts w:ascii="Cambria" w:eastAsia="Calibri" w:hAnsi="Cambria"/>
          <w:sz w:val="20"/>
          <w:szCs w:val="20"/>
        </w:rPr>
        <w:t>Zamawiający nie wymaga w niniejszym postępowaniu o udzielenie zamówienia</w:t>
      </w:r>
      <w:r w:rsidR="008E0F34" w:rsidRPr="00FC13A4">
        <w:rPr>
          <w:rFonts w:ascii="Cambria" w:eastAsia="Calibri" w:hAnsi="Cambria"/>
          <w:sz w:val="20"/>
          <w:szCs w:val="20"/>
        </w:rPr>
        <w:t xml:space="preserve"> publicznego wniesienia wadium.</w:t>
      </w:r>
    </w:p>
    <w:p w14:paraId="18700741" w14:textId="77777777" w:rsidR="003708C2" w:rsidRPr="00FC13A4" w:rsidRDefault="003708C2" w:rsidP="008E0F34">
      <w:pPr>
        <w:suppressAutoHyphens/>
        <w:spacing w:line="276" w:lineRule="auto"/>
        <w:jc w:val="both"/>
        <w:rPr>
          <w:rFonts w:ascii="Cambria" w:eastAsia="Calibri" w:hAnsi="Cambria"/>
          <w:sz w:val="20"/>
          <w:szCs w:val="20"/>
          <w:lang w:eastAsia="en-US"/>
        </w:rPr>
      </w:pPr>
    </w:p>
    <w:p w14:paraId="1CD3108C" w14:textId="77777777" w:rsidR="00CC54A6" w:rsidRPr="00FC13A4" w:rsidRDefault="00122613" w:rsidP="007B5201">
      <w:pPr>
        <w:spacing w:after="120" w:line="276" w:lineRule="auto"/>
        <w:jc w:val="both"/>
        <w:rPr>
          <w:rFonts w:ascii="Cambria" w:hAnsi="Cambria" w:cs="Cambria"/>
          <w:b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 xml:space="preserve">ROZDZIAŁ </w:t>
      </w:r>
      <w:r w:rsidR="002B4595" w:rsidRPr="00FC13A4">
        <w:rPr>
          <w:rFonts w:ascii="Cambria" w:hAnsi="Cambria" w:cs="Cambria"/>
          <w:b/>
          <w:lang w:eastAsia="zh-CN"/>
        </w:rPr>
        <w:t xml:space="preserve">12. </w:t>
      </w:r>
      <w:r w:rsidR="00CC54A6" w:rsidRPr="00FC13A4">
        <w:rPr>
          <w:rFonts w:ascii="Cambria" w:hAnsi="Cambria" w:cs="Cambria"/>
          <w:b/>
          <w:lang w:eastAsia="zh-CN"/>
        </w:rPr>
        <w:t>PROJEKTOWANE POSTANOWIENIA UMOWY W SPRAWIE ZAMÓWIENIA PUBLICZNEGO, KTÓRE ZOSTANĄ WPROWADZONE DO TREŚCI TEJ UMOWY</w:t>
      </w:r>
    </w:p>
    <w:p w14:paraId="682E8CB8" w14:textId="66CD5EDB" w:rsidR="00CC54A6" w:rsidRPr="00FC13A4" w:rsidRDefault="00CC54A6" w:rsidP="00716CD2">
      <w:pPr>
        <w:widowControl w:val="0"/>
        <w:numPr>
          <w:ilvl w:val="6"/>
          <w:numId w:val="21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 xml:space="preserve">Do SWZ dołączony jest wzór umowy stanowiący jej integralną część zgodnie z </w:t>
      </w:r>
      <w:r w:rsidR="005A7864">
        <w:rPr>
          <w:rFonts w:ascii="Cambria" w:hAnsi="Cambria"/>
          <w:bCs/>
          <w:sz w:val="20"/>
          <w:szCs w:val="20"/>
          <w:lang w:eastAsia="zh-CN"/>
        </w:rPr>
        <w:t>z</w:t>
      </w:r>
      <w:r w:rsidRPr="005A7864">
        <w:rPr>
          <w:rFonts w:ascii="Cambria" w:hAnsi="Cambria"/>
          <w:bCs/>
          <w:sz w:val="20"/>
          <w:szCs w:val="20"/>
          <w:lang w:eastAsia="zh-CN"/>
        </w:rPr>
        <w:t>ałącznikiem nr 4</w:t>
      </w:r>
      <w:r w:rsidR="00DF3BC5">
        <w:rPr>
          <w:rFonts w:ascii="Cambria" w:hAnsi="Cambria"/>
          <w:bCs/>
          <w:sz w:val="20"/>
          <w:szCs w:val="20"/>
          <w:lang w:eastAsia="zh-CN"/>
        </w:rPr>
        <w:t>, 4a,</w:t>
      </w:r>
      <w:r w:rsidRPr="005A7864">
        <w:rPr>
          <w:rFonts w:ascii="Cambria" w:hAnsi="Cambria"/>
          <w:bCs/>
          <w:sz w:val="20"/>
          <w:szCs w:val="20"/>
          <w:lang w:eastAsia="zh-CN"/>
        </w:rPr>
        <w:t>do SWZ</w:t>
      </w:r>
      <w:r w:rsidRPr="00FC13A4">
        <w:rPr>
          <w:rFonts w:ascii="Cambria" w:hAnsi="Cambria"/>
          <w:sz w:val="20"/>
          <w:szCs w:val="20"/>
          <w:lang w:eastAsia="zh-CN"/>
        </w:rPr>
        <w:t xml:space="preserve">, </w:t>
      </w:r>
      <w:r w:rsidR="002B4595" w:rsidRPr="00FC13A4">
        <w:rPr>
          <w:rFonts w:ascii="Cambria" w:hAnsi="Cambria"/>
          <w:sz w:val="20"/>
          <w:szCs w:val="20"/>
          <w:lang w:eastAsia="zh-CN"/>
        </w:rPr>
        <w:br/>
      </w:r>
      <w:r w:rsidRPr="00FC13A4">
        <w:rPr>
          <w:rFonts w:ascii="Cambria" w:hAnsi="Cambria"/>
          <w:sz w:val="20"/>
          <w:szCs w:val="20"/>
          <w:lang w:eastAsia="zh-CN"/>
        </w:rPr>
        <w:t>w których Zamawiający przewidział wszystkie istotne dla stron postanowienia oraz przyszłe zobowiązania Wykonawcy i Zamawiającego.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</w:t>
      </w:r>
      <w:r w:rsidRPr="00FC13A4">
        <w:rPr>
          <w:rFonts w:ascii="Cambria" w:hAnsi="Cambria"/>
          <w:sz w:val="20"/>
          <w:szCs w:val="20"/>
          <w:lang w:eastAsia="zh-CN"/>
        </w:rPr>
        <w:t xml:space="preserve">Umowa zostanie uzupełniona o zapisy wynikające ze złożonej oferty. </w:t>
      </w:r>
    </w:p>
    <w:p w14:paraId="5CD96215" w14:textId="6FBCD2AB" w:rsidR="00CC54A6" w:rsidRPr="007F7AD2" w:rsidRDefault="00CC54A6" w:rsidP="00716CD2">
      <w:pPr>
        <w:widowControl w:val="0"/>
        <w:numPr>
          <w:ilvl w:val="6"/>
          <w:numId w:val="21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 xml:space="preserve">Umowy w sprawach zamówień publicznych są jawne i podlegają udostępnianiu na zasadach określonych </w:t>
      </w:r>
      <w:r w:rsidR="002B4595" w:rsidRPr="00FC13A4">
        <w:rPr>
          <w:rFonts w:ascii="Cambria" w:hAnsi="Cambria"/>
          <w:sz w:val="20"/>
          <w:szCs w:val="20"/>
          <w:lang w:eastAsia="zh-CN"/>
        </w:rPr>
        <w:br/>
      </w:r>
      <w:r w:rsidRPr="00FC13A4">
        <w:rPr>
          <w:rFonts w:ascii="Cambria" w:hAnsi="Cambria"/>
          <w:sz w:val="20"/>
          <w:szCs w:val="20"/>
          <w:lang w:eastAsia="zh-CN"/>
        </w:rPr>
        <w:t xml:space="preserve">w przepisach o dostępie do informacji publicznej. </w:t>
      </w:r>
    </w:p>
    <w:p w14:paraId="39EAE587" w14:textId="03744C2E" w:rsidR="007F7AD2" w:rsidRDefault="007F7AD2" w:rsidP="007F7AD2">
      <w:pPr>
        <w:widowControl w:val="0"/>
        <w:tabs>
          <w:tab w:val="num" w:pos="5040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</w:p>
    <w:p w14:paraId="1F9B35EA" w14:textId="77777777" w:rsidR="007F7AD2" w:rsidRPr="00FC13A4" w:rsidRDefault="007F7AD2" w:rsidP="007F7AD2">
      <w:pPr>
        <w:widowControl w:val="0"/>
        <w:tabs>
          <w:tab w:val="num" w:pos="5040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</w:p>
    <w:p w14:paraId="1A94A768" w14:textId="77777777" w:rsidR="00CC54A6" w:rsidRPr="00FC13A4" w:rsidRDefault="00CC54A6" w:rsidP="00716CD2">
      <w:pPr>
        <w:widowControl w:val="0"/>
        <w:numPr>
          <w:ilvl w:val="6"/>
          <w:numId w:val="21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lastRenderedPageBreak/>
        <w:t>Zamawiający, zgodnie z art. 455 ust. 1 pkt. 1) ustawy Pzp, przewiduje możliwość dokonania zmian postanowień zawartej umowy w sprawie zamówienia publicznego, w sposób i na warunkach określonych w projekcie umowy.</w:t>
      </w:r>
    </w:p>
    <w:p w14:paraId="53E70A36" w14:textId="77777777" w:rsidR="00CC54A6" w:rsidRPr="00FC13A4" w:rsidRDefault="00CC54A6" w:rsidP="00CC54A6">
      <w:pPr>
        <w:suppressAutoHyphens/>
        <w:spacing w:line="276" w:lineRule="auto"/>
        <w:rPr>
          <w:rFonts w:ascii="Cambria" w:eastAsia="Calibri" w:hAnsi="Cambria"/>
          <w:sz w:val="20"/>
          <w:szCs w:val="20"/>
          <w:lang w:eastAsia="en-US"/>
        </w:rPr>
      </w:pPr>
    </w:p>
    <w:p w14:paraId="617F93C1" w14:textId="77777777" w:rsidR="00CC54A6" w:rsidRPr="00FC13A4" w:rsidRDefault="008E0F34" w:rsidP="007B5201">
      <w:pPr>
        <w:suppressAutoHyphens/>
        <w:spacing w:after="120" w:line="276" w:lineRule="auto"/>
        <w:rPr>
          <w:rFonts w:ascii="Cambria" w:hAnsi="Cambria" w:cs="Cambria"/>
          <w:b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lang w:eastAsia="zh-CN"/>
        </w:rPr>
        <w:t xml:space="preserve">ROZDZIAŁ </w:t>
      </w:r>
      <w:r w:rsidR="002B4595" w:rsidRPr="00FC13A4">
        <w:rPr>
          <w:rFonts w:ascii="Cambria" w:hAnsi="Cambria" w:cs="Cambria"/>
          <w:b/>
          <w:lang w:eastAsia="zh-CN"/>
        </w:rPr>
        <w:t xml:space="preserve">13. </w:t>
      </w:r>
      <w:r w:rsidR="00CC54A6" w:rsidRPr="00FC13A4">
        <w:rPr>
          <w:rFonts w:ascii="Cambria" w:hAnsi="Cambria" w:cs="Cambria"/>
          <w:b/>
          <w:lang w:eastAsia="zh-CN"/>
        </w:rPr>
        <w:t>TERMIN ZWIĄZANIA OFERTĄ</w:t>
      </w:r>
    </w:p>
    <w:p w14:paraId="765440A8" w14:textId="0322EBB3" w:rsidR="008C41CA" w:rsidRPr="00FC13A4" w:rsidRDefault="00CC54A6" w:rsidP="00716CD2">
      <w:pPr>
        <w:widowControl w:val="0"/>
        <w:numPr>
          <w:ilvl w:val="0"/>
          <w:numId w:val="22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FC13A4">
        <w:rPr>
          <w:rFonts w:ascii="Cambria" w:hAnsi="Cambria" w:cs="Cambria"/>
          <w:b/>
          <w:sz w:val="20"/>
          <w:szCs w:val="20"/>
          <w:lang w:eastAsia="zh-CN"/>
        </w:rPr>
        <w:t xml:space="preserve">Bieg terminu </w:t>
      </w:r>
      <w:r w:rsidR="00252ACD">
        <w:rPr>
          <w:rFonts w:ascii="Cambria" w:hAnsi="Cambria" w:cs="Cambria"/>
          <w:b/>
          <w:sz w:val="20"/>
          <w:szCs w:val="20"/>
          <w:lang w:eastAsia="zh-CN"/>
        </w:rPr>
        <w:t>związania ofertą upływa z dniem</w:t>
      </w:r>
      <w:r w:rsidR="00554E38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="0046598C">
        <w:rPr>
          <w:rFonts w:ascii="Cambria" w:hAnsi="Cambria" w:cs="Cambria"/>
          <w:b/>
          <w:color w:val="FF0000"/>
          <w:sz w:val="20"/>
          <w:szCs w:val="20"/>
          <w:lang w:eastAsia="zh-CN"/>
        </w:rPr>
        <w:t>10 lutego 2023</w:t>
      </w:r>
      <w:r w:rsidR="007B5201" w:rsidRPr="00554E38">
        <w:rPr>
          <w:rFonts w:ascii="Cambria" w:hAnsi="Cambria" w:cs="Cambria"/>
          <w:b/>
          <w:color w:val="FF0000"/>
          <w:sz w:val="20"/>
          <w:szCs w:val="20"/>
          <w:lang w:eastAsia="zh-CN"/>
        </w:rPr>
        <w:t xml:space="preserve"> r.</w:t>
      </w:r>
    </w:p>
    <w:p w14:paraId="19415C4D" w14:textId="77777777" w:rsidR="00CC54A6" w:rsidRPr="00FC13A4" w:rsidRDefault="00CC54A6" w:rsidP="00716CD2">
      <w:pPr>
        <w:widowControl w:val="0"/>
        <w:numPr>
          <w:ilvl w:val="0"/>
          <w:numId w:val="22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 w:cs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14:paraId="7B7EC5C5" w14:textId="77777777" w:rsidR="002B4595" w:rsidRPr="00394F01" w:rsidRDefault="00CC54A6" w:rsidP="00716CD2">
      <w:pPr>
        <w:widowControl w:val="0"/>
        <w:numPr>
          <w:ilvl w:val="0"/>
          <w:numId w:val="22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 w:cs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</w:t>
      </w:r>
    </w:p>
    <w:p w14:paraId="49760190" w14:textId="77777777" w:rsidR="00CC54A6" w:rsidRPr="00FC13A4" w:rsidRDefault="00CC54A6" w:rsidP="00CC54A6">
      <w:pPr>
        <w:suppressAutoHyphens/>
        <w:spacing w:line="276" w:lineRule="auto"/>
        <w:jc w:val="center"/>
        <w:rPr>
          <w:rFonts w:ascii="Cambria" w:hAnsi="Cambria" w:cs="Cambria"/>
          <w:b/>
          <w:sz w:val="22"/>
          <w:szCs w:val="22"/>
          <w:lang w:eastAsia="zh-CN"/>
        </w:rPr>
      </w:pPr>
    </w:p>
    <w:p w14:paraId="4F26D9D6" w14:textId="77777777" w:rsidR="00CC54A6" w:rsidRPr="00FC13A4" w:rsidRDefault="004667D2" w:rsidP="007B5201">
      <w:pPr>
        <w:spacing w:after="120" w:line="276" w:lineRule="auto"/>
        <w:rPr>
          <w:rFonts w:ascii="Cambria" w:eastAsia="Calibri" w:hAnsi="Cambria" w:cs="Cambria"/>
          <w:b/>
          <w:lang w:eastAsia="en-US"/>
        </w:rPr>
      </w:pPr>
      <w:r w:rsidRPr="00FC13A4">
        <w:rPr>
          <w:rFonts w:ascii="Cambria" w:eastAsia="Calibri" w:hAnsi="Cambria" w:cs="Cambria"/>
          <w:b/>
        </w:rPr>
        <w:t xml:space="preserve">ROZDZIAŁ </w:t>
      </w:r>
      <w:r w:rsidR="005235DB" w:rsidRPr="00FC13A4">
        <w:rPr>
          <w:rFonts w:ascii="Cambria" w:eastAsia="Calibri" w:hAnsi="Cambria" w:cs="Cambria"/>
          <w:b/>
        </w:rPr>
        <w:t>1</w:t>
      </w:r>
      <w:r w:rsidR="004D0BA2" w:rsidRPr="00FC13A4">
        <w:rPr>
          <w:rFonts w:ascii="Cambria" w:eastAsia="Calibri" w:hAnsi="Cambria" w:cs="Cambria"/>
          <w:b/>
        </w:rPr>
        <w:t>4</w:t>
      </w:r>
      <w:r w:rsidR="005235DB" w:rsidRPr="00FC13A4">
        <w:rPr>
          <w:rFonts w:ascii="Cambria" w:eastAsia="Calibri" w:hAnsi="Cambria" w:cs="Cambria"/>
          <w:b/>
        </w:rPr>
        <w:t xml:space="preserve">. </w:t>
      </w:r>
      <w:r w:rsidR="00CC54A6" w:rsidRPr="00FC13A4">
        <w:rPr>
          <w:rFonts w:ascii="Cambria" w:eastAsia="Calibri" w:hAnsi="Cambria" w:cs="Cambria"/>
          <w:b/>
        </w:rPr>
        <w:t>OPIS SPOSOBU PRZYGOTOWANIA OFERTY</w:t>
      </w:r>
    </w:p>
    <w:p w14:paraId="207FCF7F" w14:textId="77777777" w:rsidR="00CC54A6" w:rsidRPr="00FC13A4" w:rsidRDefault="00CC54A6" w:rsidP="00716CD2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Wykonawca może złożyć tylko jedną ofertę.</w:t>
      </w:r>
    </w:p>
    <w:p w14:paraId="6247EC10" w14:textId="77777777" w:rsidR="00CC54A6" w:rsidRPr="00FC13A4" w:rsidRDefault="00CC54A6" w:rsidP="00716CD2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>Na ofertę składają się:</w:t>
      </w:r>
    </w:p>
    <w:p w14:paraId="7C38131A" w14:textId="77777777" w:rsidR="00CC54A6" w:rsidRPr="00FC13A4" w:rsidRDefault="00CC54A6" w:rsidP="00716CD2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color w:val="FF0000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Wypełniony Formularz ofertowy </w:t>
      </w:r>
      <w:bookmarkStart w:id="7" w:name="_Hlk71021696"/>
      <w:r w:rsidRPr="00FC13A4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osobistym)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bookmarkEnd w:id="7"/>
      <w:r w:rsidRPr="00FC13A4">
        <w:rPr>
          <w:rFonts w:ascii="Cambria" w:eastAsia="Calibri" w:hAnsi="Cambria" w:cs="Cambria"/>
          <w:bCs/>
          <w:sz w:val="20"/>
          <w:szCs w:val="20"/>
          <w:lang w:eastAsia="zh-CN"/>
        </w:rPr>
        <w:t>zgodny ze wzorem formularza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Calibri" w:hAnsi="Cambria" w:cs="Cambria"/>
          <w:bCs/>
          <w:sz w:val="20"/>
          <w:szCs w:val="20"/>
          <w:lang w:eastAsia="zh-CN"/>
        </w:rPr>
        <w:t>stanowiącym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Załącznik</w:t>
      </w:r>
      <w:r w:rsidRPr="00FC13A4">
        <w:rPr>
          <w:rFonts w:ascii="Cambria" w:eastAsia="Calibri" w:hAnsi="Cambria" w:cs="Cambria"/>
          <w:b/>
          <w:color w:val="FF0000"/>
          <w:sz w:val="20"/>
          <w:szCs w:val="20"/>
          <w:lang w:eastAsia="zh-CN"/>
        </w:rPr>
        <w:t xml:space="preserve"> 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>nr 2 do SWZ</w:t>
      </w:r>
      <w:r w:rsidR="001A60A8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="001A60A8" w:rsidRPr="001A60A8">
        <w:rPr>
          <w:rFonts w:ascii="Cambria" w:eastAsia="Calibri" w:hAnsi="Cambria" w:cs="Cambria"/>
          <w:sz w:val="20"/>
          <w:szCs w:val="20"/>
          <w:lang w:eastAsia="zh-CN"/>
        </w:rPr>
        <w:t>(w szczególności należy w nim podać typ</w:t>
      </w:r>
      <w:r w:rsidR="00196FD4">
        <w:rPr>
          <w:rFonts w:ascii="Cambria" w:eastAsia="Calibri" w:hAnsi="Cambria" w:cs="Cambria"/>
          <w:sz w:val="20"/>
          <w:szCs w:val="20"/>
          <w:lang w:eastAsia="zh-CN"/>
        </w:rPr>
        <w:t>,</w:t>
      </w:r>
      <w:r w:rsidR="001A60A8" w:rsidRPr="001A60A8">
        <w:rPr>
          <w:rFonts w:ascii="Cambria" w:eastAsia="Calibri" w:hAnsi="Cambria" w:cs="Cambria"/>
          <w:sz w:val="20"/>
          <w:szCs w:val="20"/>
          <w:lang w:eastAsia="zh-CN"/>
        </w:rPr>
        <w:t xml:space="preserve"> model urządzania oraz nazwę producenta)</w:t>
      </w:r>
      <w:r w:rsidRPr="001A60A8">
        <w:rPr>
          <w:rFonts w:ascii="Cambria" w:eastAsia="Calibri" w:hAnsi="Cambria" w:cs="Cambria"/>
          <w:sz w:val="20"/>
          <w:szCs w:val="20"/>
          <w:lang w:eastAsia="zh-CN"/>
        </w:rPr>
        <w:t>.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Calibri" w:hAnsi="Cambria" w:cs="Cambria"/>
          <w:bCs/>
          <w:sz w:val="20"/>
          <w:szCs w:val="20"/>
          <w:lang w:eastAsia="zh-CN"/>
        </w:rPr>
        <w:t xml:space="preserve">W </w:t>
      </w:r>
      <w:r w:rsidR="00633460">
        <w:rPr>
          <w:rFonts w:ascii="Cambria" w:eastAsia="Calibri" w:hAnsi="Cambria" w:cs="Cambria"/>
          <w:bCs/>
          <w:sz w:val="20"/>
          <w:szCs w:val="20"/>
          <w:lang w:eastAsia="zh-CN"/>
        </w:rPr>
        <w:t> </w:t>
      </w:r>
      <w:r w:rsidRPr="00FC13A4">
        <w:rPr>
          <w:rFonts w:ascii="Cambria" w:eastAsia="Calibri" w:hAnsi="Cambria" w:cs="Cambria"/>
          <w:bCs/>
          <w:sz w:val="20"/>
          <w:szCs w:val="20"/>
          <w:lang w:eastAsia="zh-CN"/>
        </w:rPr>
        <w:t>przypadku złożenia oferty bez użycia załączonego formularza, złożona oferta musi zawierać wszelkie informacje wymagane w SWZ i wynikające z zawartości wzoru formularza ofertowego.</w:t>
      </w:r>
    </w:p>
    <w:p w14:paraId="0E41BEDD" w14:textId="77777777" w:rsidR="00CC54A6" w:rsidRPr="00FC13A4" w:rsidRDefault="00CC54A6" w:rsidP="00716CD2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Wypełnione Oś</w:t>
      </w:r>
      <w:r w:rsidR="004667D2" w:rsidRPr="00FC13A4">
        <w:rPr>
          <w:rFonts w:ascii="Cambria" w:hAnsi="Cambria"/>
          <w:b/>
          <w:bCs/>
          <w:sz w:val="20"/>
          <w:szCs w:val="20"/>
          <w:lang w:eastAsia="zh-CN"/>
        </w:rPr>
        <w:t>wiadczenie, o którym mowa w Rozdziale 8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SWZ </w:t>
      </w:r>
      <w:r w:rsidRPr="00FC13A4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(w formie elektronicznej lub</w:t>
      </w:r>
      <w:r w:rsidR="00196FD4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 xml:space="preserve"> </w:t>
      </w:r>
      <w:r w:rsidRPr="00FC13A4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w postaci elektronicznej opatrzonej podpisem zaufanym lub podpisem osobistym</w:t>
      </w:r>
      <w:r w:rsidRPr="00FC13A4">
        <w:rPr>
          <w:rFonts w:ascii="Cambria" w:hAnsi="Cambria"/>
          <w:sz w:val="20"/>
          <w:szCs w:val="20"/>
          <w:lang w:eastAsia="zh-CN"/>
        </w:rPr>
        <w:t xml:space="preserve">) 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– </w:t>
      </w:r>
      <w:r w:rsidRPr="00FC13A4">
        <w:rPr>
          <w:rFonts w:ascii="Cambria" w:hAnsi="Cambria"/>
          <w:sz w:val="20"/>
          <w:szCs w:val="20"/>
          <w:lang w:eastAsia="zh-CN"/>
        </w:rPr>
        <w:t>według wzoru stanowiącego</w:t>
      </w: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Załącznik nr 3 do SWZ.</w:t>
      </w:r>
    </w:p>
    <w:p w14:paraId="0B43E5DA" w14:textId="77777777" w:rsidR="004667D2" w:rsidRPr="00C42FD4" w:rsidRDefault="004667D2" w:rsidP="00C42FD4">
      <w:pPr>
        <w:widowControl w:val="0"/>
        <w:suppressAutoHyphens/>
        <w:autoSpaceDE w:val="0"/>
        <w:autoSpaceDN w:val="0"/>
        <w:spacing w:line="276" w:lineRule="auto"/>
        <w:ind w:left="64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Cs/>
          <w:sz w:val="20"/>
          <w:szCs w:val="20"/>
          <w:lang w:eastAsia="zh-CN"/>
        </w:rPr>
        <w:t>Oświadczenie składają odrębnie:</w:t>
      </w:r>
      <w:r w:rsidR="00C42FD4">
        <w:rPr>
          <w:rFonts w:ascii="Cambria" w:hAnsi="Cambria"/>
          <w:bCs/>
          <w:sz w:val="20"/>
          <w:szCs w:val="20"/>
          <w:lang w:eastAsia="zh-CN"/>
        </w:rPr>
        <w:t xml:space="preserve"> </w:t>
      </w:r>
      <w:r w:rsidRPr="00C42FD4">
        <w:rPr>
          <w:rFonts w:ascii="Cambria" w:hAnsi="Cambria"/>
          <w:bCs/>
          <w:sz w:val="20"/>
          <w:szCs w:val="20"/>
          <w:lang w:eastAsia="zh-CN"/>
        </w:rPr>
        <w:t xml:space="preserve">Wykonawca/każdy spośród </w:t>
      </w:r>
      <w:r w:rsidR="005235DB" w:rsidRPr="00C42FD4">
        <w:rPr>
          <w:rFonts w:ascii="Cambria" w:hAnsi="Cambria"/>
          <w:bCs/>
          <w:sz w:val="20"/>
          <w:szCs w:val="20"/>
          <w:lang w:eastAsia="zh-CN"/>
        </w:rPr>
        <w:t>W</w:t>
      </w:r>
      <w:r w:rsidRPr="00C42FD4">
        <w:rPr>
          <w:rFonts w:ascii="Cambria" w:hAnsi="Cambria"/>
          <w:bCs/>
          <w:sz w:val="20"/>
          <w:szCs w:val="20"/>
          <w:lang w:eastAsia="zh-CN"/>
        </w:rPr>
        <w:t xml:space="preserve">ykonawców wspólnie ubiegających się </w:t>
      </w:r>
      <w:r w:rsidR="004B492F">
        <w:rPr>
          <w:rFonts w:ascii="Cambria" w:hAnsi="Cambria"/>
          <w:bCs/>
          <w:sz w:val="20"/>
          <w:szCs w:val="20"/>
          <w:lang w:eastAsia="zh-CN"/>
        </w:rPr>
        <w:t xml:space="preserve">       </w:t>
      </w:r>
      <w:r w:rsidRPr="00C42FD4">
        <w:rPr>
          <w:rFonts w:ascii="Cambria" w:hAnsi="Cambria"/>
          <w:bCs/>
          <w:sz w:val="20"/>
          <w:szCs w:val="20"/>
          <w:lang w:eastAsia="zh-CN"/>
        </w:rPr>
        <w:t>o udzielenie zamówienia.</w:t>
      </w:r>
    </w:p>
    <w:p w14:paraId="46D58D33" w14:textId="77777777" w:rsidR="00CC54A6" w:rsidRPr="00FC13A4" w:rsidRDefault="00E566C7" w:rsidP="00716CD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FC13A4">
        <w:rPr>
          <w:rFonts w:ascii="Cambria" w:hAnsi="Cambria"/>
          <w:b/>
          <w:sz w:val="20"/>
          <w:szCs w:val="20"/>
        </w:rPr>
        <w:t>Potwierdzenie umocowania do działania w imien</w:t>
      </w:r>
      <w:r w:rsidR="004B492F">
        <w:rPr>
          <w:rFonts w:ascii="Cambria" w:hAnsi="Cambria"/>
          <w:b/>
          <w:sz w:val="20"/>
          <w:szCs w:val="20"/>
        </w:rPr>
        <w:t>iu W</w:t>
      </w:r>
      <w:r w:rsidRPr="00FC13A4">
        <w:rPr>
          <w:rFonts w:ascii="Cambria" w:hAnsi="Cambria"/>
          <w:b/>
          <w:sz w:val="20"/>
          <w:szCs w:val="20"/>
        </w:rPr>
        <w:t xml:space="preserve">ykonawcy </w:t>
      </w:r>
      <w:r w:rsidR="007B5201" w:rsidRPr="00FC13A4">
        <w:rPr>
          <w:rFonts w:ascii="Cambria" w:hAnsi="Cambria"/>
          <w:i/>
          <w:sz w:val="20"/>
          <w:szCs w:val="20"/>
        </w:rPr>
        <w:t xml:space="preserve">/ </w:t>
      </w:r>
      <w:r w:rsidR="00CC54A6" w:rsidRPr="00FC13A4">
        <w:rPr>
          <w:rFonts w:ascii="Cambria" w:eastAsia="Calibri" w:hAnsi="Cambria" w:cs="Cambria"/>
          <w:b/>
          <w:sz w:val="20"/>
          <w:szCs w:val="20"/>
          <w:lang w:eastAsia="zh-CN"/>
        </w:rPr>
        <w:t>Pełnomocnictwo</w:t>
      </w:r>
      <w:r w:rsidR="00CC54A6"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="00CC54A6" w:rsidRPr="00FC13A4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="00CC54A6" w:rsidRPr="00FC13A4">
        <w:rPr>
          <w:rFonts w:ascii="Cambria" w:eastAsia="Calibri" w:hAnsi="Cambria" w:cs="Cambria"/>
          <w:i/>
          <w:iCs/>
          <w:sz w:val="20"/>
          <w:szCs w:val="20"/>
          <w:lang w:eastAsia="zh-CN"/>
        </w:rPr>
        <w:t>(jeśli dotyczy).</w:t>
      </w:r>
      <w:r w:rsidR="00CC54A6"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 </w:t>
      </w:r>
    </w:p>
    <w:p w14:paraId="0996AF6D" w14:textId="77777777" w:rsidR="00CC54A6" w:rsidRPr="00FC13A4" w:rsidRDefault="00CC54A6" w:rsidP="00716CD2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Oferta, wniosek oraz </w:t>
      </w:r>
      <w:r w:rsidR="00871079" w:rsidRPr="00FC13A4">
        <w:rPr>
          <w:rFonts w:ascii="Cambria" w:eastAsia="Calibri" w:hAnsi="Cambria" w:cs="Cambria"/>
          <w:sz w:val="20"/>
          <w:szCs w:val="20"/>
          <w:lang w:eastAsia="zh-CN"/>
        </w:rPr>
        <w:t>inne oświadczenia i dokumenty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FC13A4">
        <w:rPr>
          <w:rFonts w:ascii="Cambria" w:eastAsia="Calibri" w:hAnsi="Cambria" w:cs="Cambria"/>
          <w:sz w:val="20"/>
          <w:szCs w:val="20"/>
          <w:vertAlign w:val="superscript"/>
          <w:lang w:eastAsia="zh-CN"/>
        </w:rPr>
        <w:footnoteReference w:id="1"/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(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opcja rekomendowana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przez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hyperlink r:id="rId19" w:history="1">
        <w:r w:rsidRPr="00FC13A4">
          <w:rPr>
            <w:rStyle w:val="Hipercze"/>
            <w:rFonts w:ascii="Cambria" w:eastAsia="Calibri" w:hAnsi="Cambria" w:cs="Cambria"/>
            <w:b/>
            <w:color w:val="1155CC"/>
            <w:sz w:val="20"/>
            <w:lang w:eastAsia="zh-CN"/>
          </w:rPr>
          <w:t>platformazakupowa.pl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) oraz dodatkowo dla całego pakietu dokumentów </w:t>
      </w:r>
      <w:r w:rsidR="004B492F">
        <w:rPr>
          <w:rFonts w:ascii="Cambria" w:eastAsia="Calibri" w:hAnsi="Cambria" w:cs="Cambria"/>
          <w:sz w:val="20"/>
          <w:szCs w:val="20"/>
          <w:lang w:eastAsia="zh-CN"/>
        </w:rPr>
        <w:t xml:space="preserve">     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w kroku 2 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Formularza składania oferty lub wniosku 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(po kliknięciu w przycisk </w:t>
      </w:r>
      <w:r w:rsidRPr="00FC13A4">
        <w:rPr>
          <w:rFonts w:ascii="Cambria" w:eastAsia="Calibri" w:hAnsi="Cambria" w:cs="Cambria"/>
          <w:b/>
          <w:sz w:val="20"/>
          <w:szCs w:val="20"/>
          <w:lang w:eastAsia="zh-CN"/>
        </w:rPr>
        <w:t>Przejdź do podsumowania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).</w:t>
      </w:r>
    </w:p>
    <w:p w14:paraId="74D4B087" w14:textId="77777777" w:rsidR="00CC54A6" w:rsidRPr="00FC13A4" w:rsidRDefault="00CC54A6" w:rsidP="00716CD2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</w:t>
      </w:r>
      <w:r w:rsidR="004B492F">
        <w:rPr>
          <w:rFonts w:ascii="Cambria" w:eastAsia="Calibri" w:hAnsi="Cambria" w:cs="Cambria"/>
          <w:sz w:val="20"/>
          <w:szCs w:val="20"/>
          <w:lang w:eastAsia="zh-CN"/>
        </w:rPr>
        <w:t xml:space="preserve">                             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 oryginałem następuje w formie elektronicznej podpisane kwalifikowanym podpisem elektronicznym lub podpisem zaufanym lub podpisem osobistym przez osobę/osoby upoważnioną/upoważnione. </w:t>
      </w:r>
    </w:p>
    <w:p w14:paraId="1E851345" w14:textId="77777777" w:rsidR="00CC54A6" w:rsidRPr="00FC13A4" w:rsidRDefault="00CC54A6" w:rsidP="00716CD2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Oferta powinna być:</w:t>
      </w:r>
    </w:p>
    <w:p w14:paraId="72410B04" w14:textId="77777777" w:rsidR="00CC54A6" w:rsidRPr="00FC13A4" w:rsidRDefault="00CC54A6" w:rsidP="00716CD2">
      <w:pPr>
        <w:widowControl w:val="0"/>
        <w:numPr>
          <w:ilvl w:val="1"/>
          <w:numId w:val="11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sporządzona na podstawie załączników niniejszej SWZ w języku polskim,</w:t>
      </w:r>
    </w:p>
    <w:p w14:paraId="44508732" w14:textId="77777777" w:rsidR="00CC54A6" w:rsidRPr="00FC13A4" w:rsidRDefault="00CC54A6" w:rsidP="00716CD2">
      <w:pPr>
        <w:widowControl w:val="0"/>
        <w:numPr>
          <w:ilvl w:val="1"/>
          <w:numId w:val="11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lang w:eastAsia="zh-CN"/>
          </w:rPr>
          <w:t>platformazakupowa.pl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14:paraId="605F74FC" w14:textId="77777777" w:rsidR="00CC54A6" w:rsidRPr="00FC13A4" w:rsidRDefault="00CC54A6" w:rsidP="00716CD2">
      <w:pPr>
        <w:widowControl w:val="0"/>
        <w:numPr>
          <w:ilvl w:val="1"/>
          <w:numId w:val="11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podpisana kwalifikowanym podpisem elektronicznym lub podpisem zaufanym lub podpisem osobistym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lastRenderedPageBreak/>
        <w:t>przez osobę/osoby upoważnioną/upoważnione</w:t>
      </w:r>
    </w:p>
    <w:p w14:paraId="4917CFFF" w14:textId="77777777" w:rsidR="00CC54A6" w:rsidRPr="00FC13A4" w:rsidRDefault="00CC54A6" w:rsidP="00716CD2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Podpisy kwalifikowane wykorzystywane przez </w:t>
      </w:r>
      <w:r w:rsidR="00633460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31934B6B" w14:textId="77777777" w:rsidR="00CC54A6" w:rsidRPr="00FC13A4" w:rsidRDefault="00CC54A6" w:rsidP="00716CD2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W przypadku wykorzystania formatu podpisu XAdES zewnętrzny. Zamawiający wymaga dołączenia odpowiedniej ilości plików, podpisywanych plików z danymi oraz plików XAdES.</w:t>
      </w:r>
    </w:p>
    <w:p w14:paraId="7AC12348" w14:textId="77777777" w:rsidR="00CC54A6" w:rsidRPr="00FC13A4" w:rsidRDefault="00CC54A6" w:rsidP="00716CD2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Zgodnie z art. 18 ust. 3  ustawy Pzp, nie ujawnia się informacji stanowiących tajemnicę przedsiębiorstwa,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5E737212" w14:textId="77777777" w:rsidR="00CC54A6" w:rsidRPr="00FC13A4" w:rsidRDefault="00CC54A6" w:rsidP="00716CD2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Wykonawca, za pośrednictwem </w:t>
      </w:r>
      <w:hyperlink r:id="rId21" w:history="1">
        <w:r w:rsidRPr="00FC13A4">
          <w:rPr>
            <w:rStyle w:val="Hipercze"/>
            <w:rFonts w:ascii="Cambria" w:hAnsi="Cambria" w:cs="Cambria"/>
            <w:b/>
            <w:bCs/>
            <w:sz w:val="20"/>
            <w:lang w:eastAsia="zh-CN"/>
          </w:rPr>
          <w:t>https://platformazakupowa.pl/pn/pollub</w:t>
        </w:r>
      </w:hyperlink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może przed upływem terminu </w:t>
      </w:r>
      <w:r w:rsidR="00BD05FC" w:rsidRPr="00FC13A4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do składania ofert zmienić lub wycofać ofertę. Sposób dokonywania zmiany lub wycofania oferty zamieszczono </w:t>
      </w:r>
      <w:r w:rsidR="00BD05FC" w:rsidRPr="00FC13A4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w instrukcji zamieszczonej na stronie internetowej pod adresem: </w:t>
      </w:r>
      <w:hyperlink r:id="rId22" w:history="1">
        <w:r w:rsidRPr="00FC13A4">
          <w:rPr>
            <w:rStyle w:val="Hipercze"/>
            <w:rFonts w:ascii="Cambria" w:eastAsia="Calibri" w:hAnsi="Cambria" w:cs="Cambria"/>
            <w:color w:val="1155CC"/>
            <w:sz w:val="20"/>
            <w:lang w:eastAsia="zh-CN"/>
          </w:rPr>
          <w:t>https://platformazakupowa.pl/strona/45-instrukcje</w:t>
        </w:r>
      </w:hyperlink>
    </w:p>
    <w:p w14:paraId="0DEC128E" w14:textId="77777777" w:rsidR="00CC54A6" w:rsidRPr="00FC13A4" w:rsidRDefault="00CC54A6" w:rsidP="00716CD2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Dokumenty i oświadczenia składane przez </w:t>
      </w:r>
      <w:r w:rsidR="00633460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34908849" w14:textId="77777777" w:rsidR="00CC54A6" w:rsidRPr="00FC13A4" w:rsidRDefault="00CC54A6" w:rsidP="00716CD2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</w:t>
      </w:r>
      <w:r w:rsidR="00710F36">
        <w:rPr>
          <w:rFonts w:ascii="Cambria" w:eastAsia="Calibri" w:hAnsi="Cambria" w:cs="Cambria"/>
          <w:sz w:val="20"/>
          <w:szCs w:val="20"/>
          <w:lang w:eastAsia="zh-CN"/>
        </w:rPr>
        <w:t xml:space="preserve">      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27C922ED" w14:textId="77777777" w:rsidR="00CC54A6" w:rsidRPr="00FC13A4" w:rsidRDefault="00CC54A6" w:rsidP="00716CD2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A4D9FBC" w14:textId="77777777" w:rsidR="00CC54A6" w:rsidRPr="00FC13A4" w:rsidRDefault="00CC54A6" w:rsidP="00716CD2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Formaty plików wykorzystywanych przez wykonawców powinny być zgodne z Rozporządzeniem Rady Ministrów</w:t>
      </w:r>
      <w:r w:rsidR="008E125D" w:rsidRPr="00FC13A4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Pr="00FC13A4">
        <w:rPr>
          <w:rFonts w:ascii="Cambria" w:eastAsia="Calibri" w:hAnsi="Cambria" w:cs="Cambria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3EF5CDA2" w14:textId="77777777" w:rsidR="00CC54A6" w:rsidRPr="00FC13A4" w:rsidRDefault="00CC54A6" w:rsidP="00716CD2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eastAsia="Calibri" w:hAnsi="Cambria" w:cs="Cambria"/>
          <w:sz w:val="20"/>
          <w:szCs w:val="20"/>
          <w:lang w:eastAsia="zh-CN"/>
        </w:rPr>
        <w:t>Zalecenia</w:t>
      </w:r>
    </w:p>
    <w:p w14:paraId="76DE8DA0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Zamawiający rekomenduje wykorzystanie formatów: .pdf .doc .xls .jpg (.jpeg) ze szczególnym wskazaniem na .pdf</w:t>
      </w:r>
    </w:p>
    <w:p w14:paraId="52EC21CB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W celu ewentualnej kompresji danych Zamawiający rekomenduje wykorzystanie jednego z formatów:</w:t>
      </w:r>
      <w:r w:rsidR="00C42FD4">
        <w:rPr>
          <w:rFonts w:ascii="Cambria" w:hAnsi="Cambria"/>
          <w:sz w:val="18"/>
          <w:szCs w:val="20"/>
          <w:lang w:eastAsia="zh-CN"/>
        </w:rPr>
        <w:t xml:space="preserve"> 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- .zip </w:t>
      </w:r>
      <w:r w:rsidR="00C42FD4" w:rsidRPr="00C42FD4">
        <w:rPr>
          <w:rFonts w:ascii="Cambria" w:hAnsi="Cambria"/>
          <w:sz w:val="18"/>
          <w:szCs w:val="20"/>
          <w:lang w:eastAsia="zh-CN"/>
        </w:rPr>
        <w:t xml:space="preserve">; 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- .7Z</w:t>
      </w:r>
    </w:p>
    <w:p w14:paraId="47D94D86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Wśród formatów powszechnych a NIE występujących w rozporządzeniu występują: .rar .gif .bmp .numbers .pages. Dokumenty złożone w takich plikach zostaną uznane za złożone nieskutecznie.</w:t>
      </w:r>
    </w:p>
    <w:p w14:paraId="767FF348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5A4F6B0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Ze względu na niskie ryzyko naruszenia integralności pliku oraz łatwiejszą weryfikację podpisu, zamawiający zaleca, </w:t>
      </w:r>
      <w:r w:rsidR="00633460">
        <w:rPr>
          <w:rFonts w:ascii="Cambria" w:eastAsia="Calibri" w:hAnsi="Cambria" w:cs="Cambria"/>
          <w:i/>
          <w:sz w:val="18"/>
          <w:szCs w:val="20"/>
          <w:lang w:eastAsia="zh-CN"/>
        </w:rPr>
        <w:t>w 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miarę możliwości, przekonwertowanie plików składających się na ofertę na format .pdf  i opatrzenie ich podpisem kwalifikowanym PAdES. </w:t>
      </w:r>
    </w:p>
    <w:p w14:paraId="44987635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Pliki w innych formatach niż PDF zaleca się opatrzyć zewnętrznym podpisem XAdES. Wykonawca powinien pamiętać, aby plik z podpisem przekazywać łącznie z dokumentem podpisywanym.</w:t>
      </w:r>
    </w:p>
    <w:p w14:paraId="27FBB8E8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</w:t>
      </w:r>
      <w:r w:rsidR="004D0BA2" w:rsidRPr="00C42FD4">
        <w:rPr>
          <w:rFonts w:ascii="Cambria" w:eastAsia="Calibri" w:hAnsi="Cambria" w:cs="Cambria"/>
          <w:i/>
          <w:sz w:val="18"/>
          <w:szCs w:val="20"/>
          <w:lang w:eastAsia="zh-CN"/>
        </w:rPr>
        <w:br/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do problemów w weryfikacji plików. </w:t>
      </w:r>
    </w:p>
    <w:p w14:paraId="7EF15419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0B344FA7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lastRenderedPageBreak/>
        <w:t>Zaleca się, aby komunikacja z wykonawcami odbywała się tylko na Platformie za pośrednictwem formularza “Wyślij wiadomość do zamawiającego”, nie za pośrednictwem adresu email.</w:t>
      </w:r>
    </w:p>
    <w:p w14:paraId="70E063DA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Osobą składającą ofertę powinna być osoba kontaktowa podawana w dokumentacji.</w:t>
      </w:r>
    </w:p>
    <w:p w14:paraId="6B638626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Ofertę należy przygotować z należytą starannością dla podmiotu ubiegającego się o udzielenie zamówienia publicznego </w:t>
      </w:r>
      <w:r w:rsidR="00224BC6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      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i zachowaniem odpowiedniego odstępu czasu do zakończenia przyjmowania ofert/wniosków. Sugerujemy złożenie oferty na 24 godziny przed terminem składania ofert/wniosków.</w:t>
      </w:r>
    </w:p>
    <w:p w14:paraId="641E45A1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Podczas podpisywania plików zaleca się stosowanie algorytmu skrótu SHA2 zamiast SHA1.  </w:t>
      </w:r>
    </w:p>
    <w:p w14:paraId="78622BFE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Jeśli wykonawca pakuje dokumenty np. w plik ZIP zalecamy wcześniejsze podpisanie każdego </w:t>
      </w:r>
      <w:r w:rsidR="004D0BA2" w:rsidRPr="00C42FD4">
        <w:rPr>
          <w:rFonts w:ascii="Cambria" w:eastAsia="Calibri" w:hAnsi="Cambria" w:cs="Cambria"/>
          <w:i/>
          <w:sz w:val="18"/>
          <w:szCs w:val="20"/>
          <w:lang w:eastAsia="zh-CN"/>
        </w:rPr>
        <w:br/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ze skompresowanych plików. </w:t>
      </w:r>
    </w:p>
    <w:p w14:paraId="693EAECD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Zamawiający rekomenduje wykorzystanie podpisu z kwalifikowanym znacznikiem czasu.</w:t>
      </w:r>
    </w:p>
    <w:p w14:paraId="24C4CE4F" w14:textId="77777777" w:rsidR="00CC54A6" w:rsidRPr="00C42FD4" w:rsidRDefault="00CC54A6" w:rsidP="00716CD2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8"/>
          <w:szCs w:val="20"/>
          <w:lang w:eastAsia="zh-CN"/>
        </w:rPr>
      </w:pP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Zamawiający zaleca aby </w:t>
      </w:r>
      <w:r w:rsidRPr="00C42FD4">
        <w:rPr>
          <w:rFonts w:ascii="Cambria" w:eastAsia="Calibri" w:hAnsi="Cambria" w:cs="Cambria"/>
          <w:i/>
          <w:sz w:val="18"/>
          <w:szCs w:val="20"/>
          <w:u w:val="single"/>
          <w:lang w:eastAsia="zh-CN"/>
        </w:rPr>
        <w:t>nie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 w:rsidR="005C47B1">
        <w:rPr>
          <w:rFonts w:ascii="Cambria" w:eastAsia="Calibri" w:hAnsi="Cambria" w:cs="Cambria"/>
          <w:i/>
          <w:sz w:val="18"/>
          <w:szCs w:val="20"/>
          <w:lang w:eastAsia="zh-CN"/>
        </w:rPr>
        <w:t xml:space="preserve">                          </w:t>
      </w:r>
      <w:r w:rsidRPr="00C42FD4">
        <w:rPr>
          <w:rFonts w:ascii="Cambria" w:eastAsia="Calibri" w:hAnsi="Cambria" w:cs="Cambria"/>
          <w:i/>
          <w:sz w:val="18"/>
          <w:szCs w:val="20"/>
          <w:lang w:eastAsia="zh-CN"/>
        </w:rPr>
        <w:t>w postępowaniu.</w:t>
      </w:r>
    </w:p>
    <w:p w14:paraId="2D2B6C64" w14:textId="77777777" w:rsidR="00CC54A6" w:rsidRPr="00FC13A4" w:rsidRDefault="00CC54A6" w:rsidP="00CC54A6">
      <w:pPr>
        <w:tabs>
          <w:tab w:val="left" w:pos="993"/>
        </w:tabs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14:paraId="75E9FAF0" w14:textId="77777777" w:rsidR="00CC54A6" w:rsidRPr="00FC13A4" w:rsidRDefault="005633E4" w:rsidP="004D0BA2">
      <w:pPr>
        <w:tabs>
          <w:tab w:val="left" w:pos="993"/>
        </w:tabs>
        <w:spacing w:after="120" w:line="276" w:lineRule="auto"/>
        <w:jc w:val="both"/>
        <w:rPr>
          <w:rFonts w:ascii="Cambria" w:eastAsia="Calibri" w:hAnsi="Cambria" w:cs="Cambria"/>
          <w:b/>
          <w:sz w:val="22"/>
          <w:szCs w:val="22"/>
          <w:lang w:eastAsia="zh-CN"/>
        </w:rPr>
      </w:pPr>
      <w:r w:rsidRPr="00FC13A4">
        <w:rPr>
          <w:rFonts w:ascii="Cambria" w:eastAsia="Calibri" w:hAnsi="Cambria" w:cs="Cambria"/>
          <w:b/>
          <w:lang w:eastAsia="zh-CN"/>
        </w:rPr>
        <w:t xml:space="preserve">ROZDZIAŁ </w:t>
      </w:r>
      <w:r w:rsidR="004D0BA2" w:rsidRPr="00FC13A4">
        <w:rPr>
          <w:rFonts w:ascii="Cambria" w:eastAsia="Calibri" w:hAnsi="Cambria" w:cs="Cambria"/>
          <w:b/>
          <w:lang w:eastAsia="zh-CN"/>
        </w:rPr>
        <w:t xml:space="preserve">15. </w:t>
      </w:r>
      <w:r w:rsidR="00CC54A6" w:rsidRPr="00FC13A4">
        <w:rPr>
          <w:rFonts w:ascii="Cambria" w:eastAsia="Calibri" w:hAnsi="Cambria" w:cs="Cambria"/>
          <w:b/>
          <w:lang w:eastAsia="zh-CN"/>
        </w:rPr>
        <w:t>SPOSÓB ORAZ TERMIN SKŁADANIA OFERT. TERMIN OTWARCIA OFERT</w:t>
      </w:r>
    </w:p>
    <w:p w14:paraId="526B266B" w14:textId="2655322B" w:rsidR="00E46532" w:rsidRPr="007E047C" w:rsidRDefault="00E46532" w:rsidP="00E46532">
      <w:pPr>
        <w:numPr>
          <w:ilvl w:val="3"/>
          <w:numId w:val="35"/>
        </w:numPr>
        <w:spacing w:line="276" w:lineRule="auto"/>
        <w:ind w:left="426" w:hanging="426"/>
        <w:jc w:val="both"/>
        <w:rPr>
          <w:rFonts w:ascii="Cambria" w:hAnsi="Cambria" w:cs="Calibri"/>
          <w:color w:val="FF0000"/>
          <w:sz w:val="20"/>
          <w:szCs w:val="20"/>
          <w:lang w:val="x-none" w:eastAsia="ar-SA"/>
        </w:rPr>
      </w:pPr>
      <w:r w:rsidRPr="007E047C">
        <w:rPr>
          <w:rFonts w:ascii="Cambria" w:hAnsi="Cambria" w:cs="Calibri"/>
          <w:color w:val="FF0000"/>
          <w:sz w:val="20"/>
          <w:szCs w:val="20"/>
          <w:lang w:val="x-none" w:eastAsia="ar-SA"/>
        </w:rPr>
        <w:t xml:space="preserve">Ofertę należy złożyć poprzez Platformę </w:t>
      </w:r>
      <w:r>
        <w:rPr>
          <w:rFonts w:ascii="Cambria" w:hAnsi="Cambria" w:cs="Calibri"/>
          <w:b/>
          <w:color w:val="FF0000"/>
          <w:sz w:val="20"/>
          <w:szCs w:val="20"/>
          <w:lang w:val="x-none" w:eastAsia="ar-SA"/>
        </w:rPr>
        <w:t>do dnia</w:t>
      </w:r>
      <w:r w:rsidR="00EC4C9B">
        <w:rPr>
          <w:rFonts w:ascii="Cambria" w:hAnsi="Cambria" w:cs="Calibri"/>
          <w:b/>
          <w:color w:val="FF0000"/>
          <w:sz w:val="20"/>
          <w:szCs w:val="20"/>
          <w:lang w:eastAsia="ar-SA"/>
        </w:rPr>
        <w:t xml:space="preserve"> 12 stycznia </w:t>
      </w:r>
      <w:r>
        <w:rPr>
          <w:rFonts w:ascii="Cambria" w:hAnsi="Cambria" w:cs="Calibri"/>
          <w:b/>
          <w:color w:val="FF0000"/>
          <w:sz w:val="20"/>
          <w:szCs w:val="20"/>
          <w:lang w:eastAsia="ar-SA"/>
        </w:rPr>
        <w:t>202</w:t>
      </w:r>
      <w:r w:rsidR="007F7AD2">
        <w:rPr>
          <w:rFonts w:ascii="Cambria" w:hAnsi="Cambria" w:cs="Calibri"/>
          <w:b/>
          <w:color w:val="FF0000"/>
          <w:sz w:val="20"/>
          <w:szCs w:val="20"/>
          <w:lang w:eastAsia="ar-SA"/>
        </w:rPr>
        <w:t>3</w:t>
      </w:r>
      <w:r>
        <w:rPr>
          <w:rFonts w:ascii="Cambria" w:hAnsi="Cambria" w:cs="Calibri"/>
          <w:b/>
          <w:color w:val="FF0000"/>
          <w:sz w:val="20"/>
          <w:szCs w:val="20"/>
          <w:lang w:eastAsia="ar-SA"/>
        </w:rPr>
        <w:t>r.</w:t>
      </w:r>
      <w:r w:rsidRPr="007E047C">
        <w:rPr>
          <w:rFonts w:ascii="Cambria" w:hAnsi="Cambria" w:cs="Calibri"/>
          <w:b/>
          <w:color w:val="FF0000"/>
          <w:sz w:val="20"/>
          <w:szCs w:val="20"/>
          <w:lang w:val="x-none" w:eastAsia="ar-SA"/>
        </w:rPr>
        <w:t xml:space="preserve"> do godziny 1</w:t>
      </w:r>
      <w:r w:rsidRPr="007E047C">
        <w:rPr>
          <w:rFonts w:ascii="Cambria" w:hAnsi="Cambria" w:cs="Calibri"/>
          <w:b/>
          <w:color w:val="FF0000"/>
          <w:sz w:val="20"/>
          <w:szCs w:val="20"/>
          <w:lang w:eastAsia="ar-SA"/>
        </w:rPr>
        <w:t>0</w:t>
      </w:r>
      <w:r w:rsidRPr="007E047C">
        <w:rPr>
          <w:rFonts w:ascii="Cambria" w:hAnsi="Cambria" w:cs="Calibri"/>
          <w:b/>
          <w:color w:val="FF0000"/>
          <w:sz w:val="20"/>
          <w:szCs w:val="20"/>
          <w:lang w:val="x-none" w:eastAsia="ar-SA"/>
        </w:rPr>
        <w:t>:00</w:t>
      </w:r>
      <w:r w:rsidRPr="007E047C">
        <w:rPr>
          <w:rFonts w:ascii="Cambria" w:hAnsi="Cambria" w:cs="Calibri"/>
          <w:color w:val="FF0000"/>
          <w:sz w:val="20"/>
          <w:szCs w:val="20"/>
          <w:lang w:val="x-none" w:eastAsia="ar-SA"/>
        </w:rPr>
        <w:t>.</w:t>
      </w:r>
    </w:p>
    <w:p w14:paraId="73ADC2C4" w14:textId="77777777" w:rsidR="00E46532" w:rsidRPr="00D921D8" w:rsidRDefault="00E46532" w:rsidP="00E46532">
      <w:pPr>
        <w:numPr>
          <w:ilvl w:val="3"/>
          <w:numId w:val="35"/>
        </w:numPr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  <w:lang w:val="x-none" w:eastAsia="ar-SA"/>
        </w:rPr>
      </w:pPr>
      <w:r w:rsidRPr="00D921D8">
        <w:rPr>
          <w:rFonts w:ascii="Cambria" w:hAnsi="Cambria" w:cs="Calibri"/>
          <w:sz w:val="20"/>
          <w:szCs w:val="20"/>
          <w:lang w:val="x-none" w:eastAsia="ar-SA"/>
        </w:rPr>
        <w:t>O terminie złożenia oferty decyduje czas pełnego przeprocesowania transakcji na Platformie.</w:t>
      </w:r>
    </w:p>
    <w:p w14:paraId="6C15C89E" w14:textId="6B2CB70E" w:rsidR="00E46532" w:rsidRPr="007E047C" w:rsidRDefault="00E46532" w:rsidP="00E46532">
      <w:pPr>
        <w:numPr>
          <w:ilvl w:val="3"/>
          <w:numId w:val="35"/>
        </w:numPr>
        <w:spacing w:line="276" w:lineRule="auto"/>
        <w:ind w:left="426" w:hanging="426"/>
        <w:jc w:val="both"/>
        <w:rPr>
          <w:rFonts w:ascii="Cambria" w:hAnsi="Cambria" w:cs="Calibri"/>
          <w:b/>
          <w:bCs/>
          <w:color w:val="FF0000"/>
          <w:sz w:val="20"/>
          <w:szCs w:val="20"/>
          <w:lang w:val="x-none" w:eastAsia="ar-SA"/>
        </w:rPr>
      </w:pPr>
      <w:r w:rsidRPr="007E047C">
        <w:rPr>
          <w:rFonts w:ascii="Cambria" w:hAnsi="Cambria" w:cs="Calibri"/>
          <w:color w:val="FF0000"/>
          <w:sz w:val="20"/>
          <w:szCs w:val="20"/>
          <w:lang w:val="x-none" w:eastAsia="ar-SA"/>
        </w:rPr>
        <w:t xml:space="preserve">Otwarcie ofert nastąpi </w:t>
      </w:r>
      <w:r w:rsidRPr="007E047C">
        <w:rPr>
          <w:rFonts w:ascii="Cambria" w:hAnsi="Cambria" w:cs="Calibri"/>
          <w:b/>
          <w:color w:val="FF0000"/>
          <w:sz w:val="20"/>
          <w:szCs w:val="20"/>
          <w:lang w:val="x-none" w:eastAsia="ar-SA"/>
        </w:rPr>
        <w:t>w dniu</w:t>
      </w:r>
      <w:r w:rsidR="00EC4C9B">
        <w:rPr>
          <w:rFonts w:ascii="Cambria" w:hAnsi="Cambria" w:cs="Calibri"/>
          <w:b/>
          <w:color w:val="FF0000"/>
          <w:sz w:val="20"/>
          <w:szCs w:val="20"/>
          <w:lang w:eastAsia="ar-SA"/>
        </w:rPr>
        <w:t xml:space="preserve"> 12 stycznia </w:t>
      </w:r>
      <w:r>
        <w:rPr>
          <w:rFonts w:ascii="Cambria" w:hAnsi="Cambria" w:cs="Calibri"/>
          <w:b/>
          <w:color w:val="FF0000"/>
          <w:sz w:val="20"/>
          <w:szCs w:val="20"/>
          <w:lang w:eastAsia="ar-SA"/>
        </w:rPr>
        <w:t>202</w:t>
      </w:r>
      <w:r w:rsidR="007F7AD2">
        <w:rPr>
          <w:rFonts w:ascii="Cambria" w:hAnsi="Cambria" w:cs="Calibri"/>
          <w:b/>
          <w:color w:val="FF0000"/>
          <w:sz w:val="20"/>
          <w:szCs w:val="20"/>
          <w:lang w:eastAsia="ar-SA"/>
        </w:rPr>
        <w:t>3</w:t>
      </w:r>
      <w:r>
        <w:rPr>
          <w:rFonts w:ascii="Cambria" w:hAnsi="Cambria" w:cs="Calibri"/>
          <w:b/>
          <w:color w:val="FF0000"/>
          <w:sz w:val="20"/>
          <w:szCs w:val="20"/>
          <w:lang w:eastAsia="ar-SA"/>
        </w:rPr>
        <w:t>r.</w:t>
      </w:r>
      <w:r w:rsidRPr="007E047C">
        <w:rPr>
          <w:rFonts w:ascii="Cambria" w:hAnsi="Cambria" w:cs="Calibri"/>
          <w:b/>
          <w:bCs/>
          <w:color w:val="FF0000"/>
          <w:sz w:val="20"/>
          <w:szCs w:val="20"/>
          <w:lang w:val="x-none" w:eastAsia="ar-SA"/>
        </w:rPr>
        <w:t xml:space="preserve"> o godzinie 1</w:t>
      </w:r>
      <w:r w:rsidRPr="007E047C">
        <w:rPr>
          <w:rFonts w:ascii="Cambria" w:hAnsi="Cambria" w:cs="Calibri"/>
          <w:b/>
          <w:bCs/>
          <w:color w:val="FF0000"/>
          <w:sz w:val="20"/>
          <w:szCs w:val="20"/>
          <w:lang w:eastAsia="ar-SA"/>
        </w:rPr>
        <w:t>0</w:t>
      </w:r>
      <w:r w:rsidRPr="007E047C">
        <w:rPr>
          <w:rFonts w:ascii="Cambria" w:hAnsi="Cambria" w:cs="Calibri"/>
          <w:b/>
          <w:bCs/>
          <w:color w:val="FF0000"/>
          <w:sz w:val="20"/>
          <w:szCs w:val="20"/>
          <w:lang w:val="x-none" w:eastAsia="ar-SA"/>
        </w:rPr>
        <w:t>:05</w:t>
      </w:r>
      <w:r>
        <w:rPr>
          <w:rFonts w:ascii="Cambria" w:hAnsi="Cambria" w:cs="Calibri"/>
          <w:b/>
          <w:bCs/>
          <w:color w:val="FF0000"/>
          <w:sz w:val="20"/>
          <w:szCs w:val="20"/>
          <w:lang w:eastAsia="ar-SA"/>
        </w:rPr>
        <w:t>.</w:t>
      </w:r>
    </w:p>
    <w:p w14:paraId="1ABE5980" w14:textId="77777777" w:rsidR="00E46532" w:rsidRPr="00D921D8" w:rsidRDefault="00E46532" w:rsidP="00E46532">
      <w:pPr>
        <w:numPr>
          <w:ilvl w:val="3"/>
          <w:numId w:val="35"/>
        </w:numPr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  <w:lang w:val="x-none" w:eastAsia="ar-SA"/>
        </w:rPr>
      </w:pPr>
      <w:r w:rsidRPr="00D921D8">
        <w:rPr>
          <w:rFonts w:ascii="Cambria" w:hAnsi="Cambria" w:cs="Calibri"/>
          <w:sz w:val="20"/>
          <w:szCs w:val="20"/>
          <w:lang w:val="x-none" w:eastAsia="ar-SA"/>
        </w:rPr>
        <w:t>Otwarcie ofert nastąpi przy użyciu systemu teleinformatycznego - Platformy. W przypadku awarii tego systemu, która spowoduje brak możliwości otwarcia ofert w terminie określonym przez Zamawiającego, otwarcie ofert nastąpi niezwłocznie po usunięciu awarii.</w:t>
      </w:r>
    </w:p>
    <w:p w14:paraId="137C3FF8" w14:textId="77777777" w:rsidR="00E46532" w:rsidRPr="00D921D8" w:rsidRDefault="00E46532" w:rsidP="00E46532">
      <w:pPr>
        <w:numPr>
          <w:ilvl w:val="3"/>
          <w:numId w:val="35"/>
        </w:numPr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  <w:lang w:val="x-none" w:eastAsia="ar-SA"/>
        </w:rPr>
      </w:pPr>
      <w:r w:rsidRPr="00D921D8">
        <w:rPr>
          <w:rFonts w:ascii="Cambria" w:hAnsi="Cambria" w:cs="Calibri"/>
          <w:sz w:val="20"/>
          <w:szCs w:val="20"/>
          <w:lang w:val="x-none" w:eastAsia="ar-SA"/>
        </w:rPr>
        <w:t>Zamawiający, najpóźniej przed otwarciem ofert, udostępni na stronie internetowej prowadzonego postępowania informację o kwocie, jaką zamierza przeznaczyć na sfinansowanie zamówienia.</w:t>
      </w:r>
    </w:p>
    <w:p w14:paraId="20AED6FA" w14:textId="77777777" w:rsidR="00E46532" w:rsidRPr="00D921D8" w:rsidRDefault="00E46532" w:rsidP="00E46532">
      <w:pPr>
        <w:numPr>
          <w:ilvl w:val="3"/>
          <w:numId w:val="35"/>
        </w:numPr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  <w:lang w:val="x-none" w:eastAsia="ar-SA"/>
        </w:rPr>
      </w:pPr>
      <w:r w:rsidRPr="00D921D8">
        <w:rPr>
          <w:rFonts w:ascii="Cambria" w:hAnsi="Cambria" w:cs="Calibri"/>
          <w:sz w:val="20"/>
          <w:szCs w:val="20"/>
          <w:lang w:val="x-none" w:eastAsia="ar-SA"/>
        </w:rPr>
        <w:t>Zamawiający, niezwłocznie po otwarciu ofert, udostępni na Platformie informacje o:</w:t>
      </w:r>
    </w:p>
    <w:p w14:paraId="6E79EC0A" w14:textId="77777777" w:rsidR="00E46532" w:rsidRPr="00D921D8" w:rsidRDefault="00E46532" w:rsidP="00E46532">
      <w:pPr>
        <w:numPr>
          <w:ilvl w:val="1"/>
          <w:numId w:val="36"/>
        </w:numPr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  <w:lang w:val="x-none" w:eastAsia="ar-SA"/>
        </w:rPr>
      </w:pPr>
      <w:r w:rsidRPr="00D921D8">
        <w:rPr>
          <w:rFonts w:ascii="Cambria" w:hAnsi="Cambria" w:cs="Calibri"/>
          <w:sz w:val="20"/>
          <w:szCs w:val="20"/>
          <w:lang w:val="x-none"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566136D0" w14:textId="77777777" w:rsidR="00E46532" w:rsidRPr="00D921D8" w:rsidRDefault="00E46532" w:rsidP="00E46532">
      <w:pPr>
        <w:numPr>
          <w:ilvl w:val="1"/>
          <w:numId w:val="36"/>
        </w:numPr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  <w:lang w:val="x-none" w:eastAsia="ar-SA"/>
        </w:rPr>
      </w:pPr>
      <w:r w:rsidRPr="00D921D8">
        <w:rPr>
          <w:rFonts w:ascii="Cambria" w:hAnsi="Cambria" w:cs="Calibri"/>
          <w:sz w:val="20"/>
          <w:szCs w:val="20"/>
          <w:lang w:val="x-none" w:eastAsia="ar-SA"/>
        </w:rPr>
        <w:t>cenach lub kosztach zawartych w ofertach.</w:t>
      </w:r>
    </w:p>
    <w:p w14:paraId="7C664338" w14:textId="77777777" w:rsidR="00CC54A6" w:rsidRPr="00FC13A4" w:rsidRDefault="00CC54A6" w:rsidP="007A00B7">
      <w:pPr>
        <w:shd w:val="clear" w:color="auto" w:fill="FFFFFF"/>
        <w:suppressAutoHyphens/>
        <w:spacing w:line="276" w:lineRule="auto"/>
        <w:jc w:val="both"/>
        <w:rPr>
          <w:rFonts w:ascii="Cambria" w:hAnsi="Cambria"/>
          <w:color w:val="FF0000"/>
          <w:sz w:val="20"/>
          <w:szCs w:val="20"/>
          <w:lang w:eastAsia="zh-CN"/>
        </w:rPr>
      </w:pPr>
    </w:p>
    <w:p w14:paraId="7A2DA55D" w14:textId="77777777" w:rsidR="00CC54A6" w:rsidRPr="00FC13A4" w:rsidRDefault="005633E4" w:rsidP="00871079">
      <w:pPr>
        <w:suppressAutoHyphens/>
        <w:spacing w:after="120" w:line="276" w:lineRule="auto"/>
        <w:rPr>
          <w:rFonts w:ascii="Cambria" w:hAnsi="Cambria" w:cs="Cambria"/>
          <w:b/>
          <w:bCs/>
          <w:sz w:val="22"/>
          <w:szCs w:val="22"/>
        </w:rPr>
      </w:pPr>
      <w:r w:rsidRPr="00FC13A4">
        <w:rPr>
          <w:rFonts w:ascii="Cambria" w:hAnsi="Cambria" w:cs="Cambria"/>
          <w:b/>
          <w:bCs/>
        </w:rPr>
        <w:t xml:space="preserve">ROZDZIAŁ </w:t>
      </w:r>
      <w:r w:rsidR="00CC54A6" w:rsidRPr="00FC13A4">
        <w:rPr>
          <w:rFonts w:ascii="Cambria" w:hAnsi="Cambria" w:cs="Cambria"/>
          <w:b/>
          <w:bCs/>
        </w:rPr>
        <w:t xml:space="preserve"> </w:t>
      </w:r>
      <w:r w:rsidR="004D0BA2" w:rsidRPr="00FC13A4">
        <w:rPr>
          <w:rFonts w:ascii="Cambria" w:hAnsi="Cambria" w:cs="Cambria"/>
          <w:b/>
          <w:bCs/>
        </w:rPr>
        <w:t xml:space="preserve">16. </w:t>
      </w:r>
      <w:r w:rsidR="00CC54A6" w:rsidRPr="00FC13A4">
        <w:rPr>
          <w:rFonts w:ascii="Cambria" w:hAnsi="Cambria" w:cs="Cambria"/>
          <w:b/>
          <w:bCs/>
        </w:rPr>
        <w:t>SPOSÓB OBLICZENIA CENY</w:t>
      </w:r>
    </w:p>
    <w:p w14:paraId="442DE1E3" w14:textId="77777777" w:rsidR="00CC54A6" w:rsidRPr="00FC13A4" w:rsidRDefault="00CC54A6" w:rsidP="00716CD2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Przez cenę rozumie się, zgodnie z art. 3 ust. 1 pkt 1 i ust. 2 ustawy z dnia 9 maja 2014 r. o informowaniu </w:t>
      </w:r>
      <w:r w:rsidR="00710F36">
        <w:rPr>
          <w:rFonts w:ascii="Cambria" w:hAnsi="Cambria" w:cs="Cambria"/>
          <w:sz w:val="20"/>
          <w:szCs w:val="20"/>
          <w:lang w:eastAsia="zh-CN"/>
        </w:rPr>
        <w:t xml:space="preserve">                       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o cenach towarów i usług (Dz. U. z 2019 r., poz. 178) oraz 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FC13A4">
        <w:rPr>
          <w:rFonts w:ascii="Cambria" w:hAnsi="Cambria" w:cs="Cambria"/>
          <w:sz w:val="20"/>
          <w:szCs w:val="20"/>
          <w:lang w:eastAsia="zh-CN"/>
        </w:rPr>
        <w:t>art. 7 pkt 1 ustawy Pzp, warto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FC13A4">
        <w:rPr>
          <w:rFonts w:ascii="Cambria" w:hAnsi="Cambria" w:cs="Cambria"/>
          <w:sz w:val="20"/>
          <w:szCs w:val="20"/>
          <w:lang w:eastAsia="zh-CN"/>
        </w:rPr>
        <w:t>wyrażoną w jednostkach pieni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FC13A4">
        <w:rPr>
          <w:rFonts w:ascii="Cambria" w:hAnsi="Cambria" w:cs="Cambria"/>
          <w:sz w:val="20"/>
          <w:szCs w:val="20"/>
          <w:lang w:eastAsia="zh-CN"/>
        </w:rPr>
        <w:t>nych, któr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FC13A4">
        <w:rPr>
          <w:rFonts w:ascii="Cambria" w:hAnsi="Cambria" w:cs="Cambria"/>
          <w:sz w:val="20"/>
          <w:szCs w:val="20"/>
          <w:lang w:eastAsia="zh-CN"/>
        </w:rPr>
        <w:t>Zamawiaj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FC13A4">
        <w:rPr>
          <w:rFonts w:ascii="Cambria" w:hAnsi="Cambria" w:cs="Cambria"/>
          <w:sz w:val="20"/>
          <w:szCs w:val="20"/>
          <w:lang w:eastAsia="zh-CN"/>
        </w:rPr>
        <w:t>cy jest obowi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FC13A4">
        <w:rPr>
          <w:rFonts w:ascii="Cambria" w:hAnsi="Cambria" w:cs="Cambria"/>
          <w:sz w:val="20"/>
          <w:szCs w:val="20"/>
          <w:lang w:eastAsia="zh-CN"/>
        </w:rPr>
        <w:t>zany zapłaci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FC13A4">
        <w:rPr>
          <w:rFonts w:ascii="Cambria" w:hAnsi="Cambria" w:cs="Cambria"/>
          <w:sz w:val="20"/>
          <w:szCs w:val="20"/>
          <w:lang w:eastAsia="zh-CN"/>
        </w:rPr>
        <w:t>przedsi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FC13A4">
        <w:rPr>
          <w:rFonts w:ascii="Cambria" w:hAnsi="Cambria" w:cs="Cambria"/>
          <w:sz w:val="20"/>
          <w:szCs w:val="20"/>
          <w:lang w:eastAsia="zh-CN"/>
        </w:rPr>
        <w:t>biorcy za towar lub usług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FC13A4">
        <w:rPr>
          <w:rFonts w:ascii="Cambria" w:hAnsi="Cambria" w:cs="Cambria"/>
          <w:sz w:val="20"/>
          <w:szCs w:val="20"/>
          <w:lang w:eastAsia="zh-CN"/>
        </w:rPr>
        <w:t>; w cenie uwzgl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FC13A4">
        <w:rPr>
          <w:rFonts w:ascii="Cambria" w:hAnsi="Cambria" w:cs="Cambria"/>
          <w:sz w:val="20"/>
          <w:szCs w:val="20"/>
          <w:lang w:eastAsia="zh-CN"/>
        </w:rPr>
        <w:t>dnia si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FC13A4">
        <w:rPr>
          <w:rFonts w:ascii="Cambria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FC13A4">
        <w:rPr>
          <w:rFonts w:ascii="Cambria" w:hAnsi="Cambria" w:cs="Cambria"/>
          <w:sz w:val="20"/>
          <w:szCs w:val="20"/>
          <w:lang w:eastAsia="zh-CN"/>
        </w:rPr>
        <w:t>bnych przepisów podlega temu obci</w:t>
      </w:r>
      <w:r w:rsidRPr="00FC13A4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FC13A4">
        <w:rPr>
          <w:rFonts w:ascii="Cambria" w:hAnsi="Cambria" w:cs="Cambria"/>
          <w:sz w:val="20"/>
          <w:szCs w:val="20"/>
          <w:lang w:eastAsia="zh-CN"/>
        </w:rPr>
        <w:t>eniu.</w:t>
      </w:r>
    </w:p>
    <w:p w14:paraId="2F3F9A1B" w14:textId="77777777" w:rsidR="00CC54A6" w:rsidRPr="00FC13A4" w:rsidRDefault="00CC54A6" w:rsidP="00716CD2">
      <w:pPr>
        <w:numPr>
          <w:ilvl w:val="0"/>
          <w:numId w:val="15"/>
        </w:numPr>
        <w:tabs>
          <w:tab w:val="clear" w:pos="502"/>
          <w:tab w:val="left" w:pos="0"/>
        </w:tabs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</w:t>
      </w:r>
      <w:r w:rsidR="004D0BA2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wg wzoru stanowiącego </w:t>
      </w:r>
      <w:r w:rsidR="00B7159C">
        <w:rPr>
          <w:rFonts w:ascii="Cambria" w:hAnsi="Cambria" w:cs="Cambria"/>
          <w:sz w:val="20"/>
          <w:szCs w:val="20"/>
          <w:lang w:eastAsia="zh-CN"/>
        </w:rPr>
        <w:t>z</w:t>
      </w:r>
      <w:r w:rsidRPr="00B7159C">
        <w:rPr>
          <w:rFonts w:ascii="Cambria" w:hAnsi="Cambria" w:cs="Cambria"/>
          <w:sz w:val="20"/>
          <w:szCs w:val="20"/>
          <w:lang w:eastAsia="zh-CN"/>
        </w:rPr>
        <w:t>ałącznik nr 2 do SWZ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 łącznej ceny ofertowej brutto za realizację</w:t>
      </w:r>
      <w:r w:rsidR="00710F36">
        <w:rPr>
          <w:rFonts w:ascii="Cambria" w:hAnsi="Cambria" w:cs="Cambria"/>
          <w:sz w:val="20"/>
          <w:szCs w:val="20"/>
          <w:lang w:eastAsia="zh-CN"/>
        </w:rPr>
        <w:t xml:space="preserve"> całości przedmiotu</w:t>
      </w:r>
      <w:r w:rsidRPr="00FC13A4">
        <w:rPr>
          <w:rFonts w:ascii="Cambria" w:hAnsi="Cambria" w:cs="Cambria"/>
          <w:sz w:val="20"/>
          <w:szCs w:val="20"/>
          <w:lang w:eastAsia="zh-CN"/>
        </w:rPr>
        <w:t xml:space="preserve"> zamówienia</w:t>
      </w:r>
      <w:r w:rsidR="00777E51">
        <w:rPr>
          <w:rFonts w:ascii="Cambria" w:hAnsi="Cambria" w:cs="Cambria"/>
          <w:sz w:val="20"/>
          <w:szCs w:val="20"/>
          <w:lang w:eastAsia="zh-CN"/>
        </w:rPr>
        <w:t xml:space="preserve"> dla danej części</w:t>
      </w:r>
      <w:r w:rsidR="00C42FD4">
        <w:rPr>
          <w:rFonts w:ascii="Cambria" w:hAnsi="Cambria" w:cs="Cambria"/>
          <w:sz w:val="20"/>
          <w:szCs w:val="20"/>
          <w:lang w:eastAsia="zh-CN"/>
        </w:rPr>
        <w:t xml:space="preserve"> (ryczałt)</w:t>
      </w:r>
      <w:r w:rsidR="00777E51">
        <w:rPr>
          <w:rFonts w:ascii="Cambria" w:hAnsi="Cambria" w:cs="Cambria"/>
          <w:sz w:val="20"/>
          <w:szCs w:val="20"/>
          <w:lang w:eastAsia="zh-CN"/>
        </w:rPr>
        <w:t>.</w:t>
      </w:r>
    </w:p>
    <w:p w14:paraId="3607D314" w14:textId="77777777" w:rsidR="00CC54A6" w:rsidRPr="00B7159C" w:rsidRDefault="00CC54A6" w:rsidP="00716CD2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B7159C">
        <w:rPr>
          <w:rFonts w:ascii="Cambria" w:hAnsi="Cambria" w:cs="Cambria"/>
          <w:bCs/>
          <w:sz w:val="20"/>
          <w:szCs w:val="20"/>
        </w:rPr>
        <w:t>Cena podana w formularzu winna obejmować wszystkie koszty i</w:t>
      </w:r>
      <w:r w:rsidR="00633460">
        <w:rPr>
          <w:rFonts w:ascii="Cambria" w:hAnsi="Cambria" w:cs="Cambria"/>
          <w:bCs/>
          <w:sz w:val="20"/>
          <w:szCs w:val="20"/>
        </w:rPr>
        <w:t xml:space="preserve"> składniki oraz opłaty związane</w:t>
      </w:r>
      <w:r w:rsidR="00710F36" w:rsidRPr="00B7159C">
        <w:rPr>
          <w:rFonts w:ascii="Cambria" w:hAnsi="Cambria" w:cs="Cambria"/>
          <w:bCs/>
          <w:sz w:val="20"/>
          <w:szCs w:val="20"/>
        </w:rPr>
        <w:t xml:space="preserve"> </w:t>
      </w:r>
      <w:r w:rsidRPr="00B7159C">
        <w:rPr>
          <w:rFonts w:ascii="Cambria" w:hAnsi="Cambria" w:cs="Cambria"/>
          <w:bCs/>
          <w:sz w:val="20"/>
          <w:szCs w:val="20"/>
        </w:rPr>
        <w:t>z prawidłową realizacją przedmiotu zamówienia</w:t>
      </w:r>
      <w:r w:rsidRPr="00B7159C">
        <w:rPr>
          <w:rFonts w:ascii="Cambria" w:hAnsi="Cambria" w:cs="Cambria"/>
          <w:bCs/>
          <w:sz w:val="20"/>
          <w:szCs w:val="20"/>
          <w:lang w:eastAsia="zh-CN"/>
        </w:rPr>
        <w:t xml:space="preserve"> i wymaganiam</w:t>
      </w:r>
      <w:r w:rsidR="00633460">
        <w:rPr>
          <w:rFonts w:ascii="Cambria" w:hAnsi="Cambria" w:cs="Cambria"/>
          <w:bCs/>
          <w:sz w:val="20"/>
          <w:szCs w:val="20"/>
          <w:lang w:eastAsia="zh-CN"/>
        </w:rPr>
        <w:t xml:space="preserve">i Zamawiającego przedstawionymi </w:t>
      </w:r>
      <w:r w:rsidRPr="00B7159C">
        <w:rPr>
          <w:rFonts w:ascii="Cambria" w:hAnsi="Cambria" w:cs="Cambria"/>
          <w:bCs/>
          <w:sz w:val="20"/>
          <w:szCs w:val="20"/>
          <w:lang w:eastAsia="zh-CN"/>
        </w:rPr>
        <w:t>w SWZ</w:t>
      </w:r>
      <w:r w:rsidRPr="00B7159C">
        <w:rPr>
          <w:rFonts w:ascii="Cambria" w:hAnsi="Cambria" w:cs="Cambria"/>
          <w:bCs/>
          <w:sz w:val="20"/>
          <w:szCs w:val="20"/>
        </w:rPr>
        <w:t>.</w:t>
      </w:r>
    </w:p>
    <w:p w14:paraId="653974DD" w14:textId="77777777" w:rsidR="00CC54A6" w:rsidRPr="00FC13A4" w:rsidRDefault="00CC54A6" w:rsidP="00716CD2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Wykonawca może zaoferować tylko jedną cenę za przedmiot zamówienia.</w:t>
      </w:r>
    </w:p>
    <w:p w14:paraId="684530E1" w14:textId="77777777" w:rsidR="00CC54A6" w:rsidRPr="00FC13A4" w:rsidRDefault="00CC54A6" w:rsidP="00716CD2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Zamawiający żąda określenia ceny oferty w walucie PLN, wyrażonej w cyfrach, w zaokrągleniu do dwóch miejsc </w:t>
      </w:r>
      <w:r w:rsidR="004D0BA2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hAnsi="Cambria" w:cs="Cambria"/>
          <w:sz w:val="20"/>
          <w:szCs w:val="20"/>
          <w:lang w:eastAsia="zh-CN"/>
        </w:rPr>
        <w:t>po przecinku.</w:t>
      </w:r>
    </w:p>
    <w:p w14:paraId="41710579" w14:textId="77777777" w:rsidR="00CC54A6" w:rsidRPr="00FC13A4" w:rsidRDefault="00CC54A6" w:rsidP="00716CD2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7EBD5B7" w14:textId="77777777" w:rsidR="00CC54A6" w:rsidRPr="00FC13A4" w:rsidRDefault="00CC54A6" w:rsidP="00CC54A6">
      <w:pPr>
        <w:suppressAutoHyphens/>
        <w:autoSpaceDE w:val="0"/>
        <w:spacing w:line="276" w:lineRule="auto"/>
        <w:jc w:val="both"/>
        <w:rPr>
          <w:rFonts w:ascii="Cambria" w:hAnsi="Cambria"/>
          <w:color w:val="FF0000"/>
          <w:sz w:val="20"/>
          <w:szCs w:val="20"/>
          <w:lang w:eastAsia="zh-CN"/>
        </w:rPr>
      </w:pPr>
    </w:p>
    <w:p w14:paraId="1D729065" w14:textId="77777777" w:rsidR="00CC54A6" w:rsidRPr="00FC13A4" w:rsidRDefault="005633E4" w:rsidP="00871079">
      <w:pPr>
        <w:suppressAutoHyphens/>
        <w:autoSpaceDE w:val="0"/>
        <w:spacing w:after="120" w:line="276" w:lineRule="auto"/>
        <w:jc w:val="both"/>
        <w:rPr>
          <w:rFonts w:ascii="Cambria" w:hAnsi="Cambria" w:cs="Cambria"/>
          <w:b/>
          <w:bCs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lastRenderedPageBreak/>
        <w:t xml:space="preserve">ROZDZIAŁ </w:t>
      </w:r>
      <w:r w:rsidR="00190F08" w:rsidRPr="00FC13A4">
        <w:rPr>
          <w:rFonts w:ascii="Cambria" w:hAnsi="Cambria" w:cs="Cambria"/>
          <w:b/>
          <w:bCs/>
          <w:lang w:eastAsia="zh-CN"/>
        </w:rPr>
        <w:t xml:space="preserve">17. </w:t>
      </w:r>
      <w:r w:rsidR="00CC54A6" w:rsidRPr="00FC13A4">
        <w:rPr>
          <w:rFonts w:ascii="Cambria" w:hAnsi="Cambria" w:cs="Cambria"/>
          <w:b/>
          <w:bCs/>
          <w:lang w:eastAsia="zh-CN"/>
        </w:rPr>
        <w:t>OPIS KRYTERIÓW OCENY OFERT WRAZ Z PODANIEM WAG TYCH KRYTERIÓW  I SPOSOBU OCENY OFERTY</w:t>
      </w:r>
    </w:p>
    <w:p w14:paraId="4F1A2E09" w14:textId="77777777" w:rsidR="00CC54A6" w:rsidRDefault="00C42FD4" w:rsidP="00CC54A6">
      <w:pPr>
        <w:tabs>
          <w:tab w:val="left" w:pos="708"/>
        </w:tabs>
        <w:spacing w:line="276" w:lineRule="auto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>
        <w:rPr>
          <w:rFonts w:ascii="Cambria" w:hAnsi="Cambria" w:cs="Cambria"/>
          <w:bCs/>
          <w:sz w:val="20"/>
          <w:szCs w:val="20"/>
          <w:lang w:eastAsia="zh-CN"/>
        </w:rPr>
        <w:t xml:space="preserve">1. </w:t>
      </w:r>
      <w:r w:rsidR="00CC54A6" w:rsidRPr="00FC13A4">
        <w:rPr>
          <w:rFonts w:ascii="Cambria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14:paraId="3A64E3B7" w14:textId="77777777" w:rsidR="002F5F38" w:rsidRPr="002F5F38" w:rsidRDefault="002F5F38" w:rsidP="002F5F38">
      <w:pPr>
        <w:tabs>
          <w:tab w:val="left" w:pos="708"/>
        </w:tabs>
        <w:spacing w:line="276" w:lineRule="auto"/>
        <w:ind w:left="142" w:hanging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2F5F38">
        <w:rPr>
          <w:rFonts w:ascii="Cambria" w:hAnsi="Cambria"/>
          <w:b/>
          <w:bCs/>
          <w:sz w:val="20"/>
          <w:szCs w:val="20"/>
          <w:lang w:eastAsia="zh-CN"/>
        </w:rPr>
        <w:t xml:space="preserve">     Część 1:</w:t>
      </w:r>
    </w:p>
    <w:p w14:paraId="4B80B228" w14:textId="4B411401" w:rsidR="002F5F38" w:rsidRPr="002F5F38" w:rsidRDefault="00253E15" w:rsidP="00716CD2">
      <w:pPr>
        <w:pStyle w:val="Akapitzlist"/>
        <w:numPr>
          <w:ilvl w:val="1"/>
          <w:numId w:val="8"/>
        </w:numPr>
        <w:tabs>
          <w:tab w:val="left" w:pos="426"/>
        </w:tabs>
        <w:spacing w:line="276" w:lineRule="auto"/>
        <w:ind w:hanging="3458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Cena brutto - 5</w:t>
      </w:r>
      <w:r w:rsidR="002F5F38" w:rsidRPr="002F5F38">
        <w:rPr>
          <w:rFonts w:ascii="Cambria" w:hAnsi="Cambria"/>
          <w:bCs/>
          <w:sz w:val="20"/>
          <w:szCs w:val="20"/>
          <w:lang w:eastAsia="zh-CN"/>
        </w:rPr>
        <w:t>0%</w:t>
      </w:r>
    </w:p>
    <w:p w14:paraId="233F77BC" w14:textId="6CE376F4" w:rsidR="002F5F38" w:rsidRPr="002F5F38" w:rsidRDefault="00253E15" w:rsidP="00716CD2">
      <w:pPr>
        <w:pStyle w:val="Akapitzlist"/>
        <w:numPr>
          <w:ilvl w:val="1"/>
          <w:numId w:val="8"/>
        </w:numPr>
        <w:tabs>
          <w:tab w:val="left" w:pos="426"/>
        </w:tabs>
        <w:spacing w:line="276" w:lineRule="auto"/>
        <w:ind w:hanging="3458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Pt 1 – 25</w:t>
      </w:r>
      <w:r w:rsidR="002F5F38" w:rsidRPr="002F5F38">
        <w:rPr>
          <w:rFonts w:ascii="Cambria" w:hAnsi="Cambria"/>
          <w:bCs/>
          <w:sz w:val="20"/>
          <w:szCs w:val="20"/>
          <w:lang w:eastAsia="zh-CN"/>
        </w:rPr>
        <w:t>%</w:t>
      </w:r>
    </w:p>
    <w:p w14:paraId="54E11A8C" w14:textId="4CA638D7" w:rsidR="002F5F38" w:rsidRPr="002F5F38" w:rsidRDefault="00253E15" w:rsidP="00716CD2">
      <w:pPr>
        <w:pStyle w:val="Akapitzlist"/>
        <w:numPr>
          <w:ilvl w:val="1"/>
          <w:numId w:val="8"/>
        </w:numPr>
        <w:tabs>
          <w:tab w:val="left" w:pos="426"/>
        </w:tabs>
        <w:spacing w:line="276" w:lineRule="auto"/>
        <w:ind w:hanging="3458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Pt 2 - 5</w:t>
      </w:r>
      <w:r w:rsidR="002F5F38" w:rsidRPr="002F5F38">
        <w:rPr>
          <w:rFonts w:ascii="Cambria" w:hAnsi="Cambria"/>
          <w:bCs/>
          <w:sz w:val="20"/>
          <w:szCs w:val="20"/>
          <w:lang w:eastAsia="zh-CN"/>
        </w:rPr>
        <w:t>%</w:t>
      </w:r>
    </w:p>
    <w:p w14:paraId="5AC44FFD" w14:textId="56DF5261" w:rsidR="002F5F38" w:rsidRPr="002F5F38" w:rsidRDefault="00253E15" w:rsidP="00716CD2">
      <w:pPr>
        <w:pStyle w:val="Akapitzlist"/>
        <w:numPr>
          <w:ilvl w:val="1"/>
          <w:numId w:val="8"/>
        </w:numPr>
        <w:tabs>
          <w:tab w:val="left" w:pos="426"/>
        </w:tabs>
        <w:spacing w:line="276" w:lineRule="auto"/>
        <w:ind w:hanging="3458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Pt 3 – 20%</w:t>
      </w:r>
    </w:p>
    <w:p w14:paraId="383D82AA" w14:textId="77777777" w:rsidR="002F5F38" w:rsidRPr="002F5F38" w:rsidRDefault="002F5F38" w:rsidP="002F5F38">
      <w:pPr>
        <w:tabs>
          <w:tab w:val="left" w:pos="426"/>
        </w:tabs>
        <w:spacing w:line="276" w:lineRule="auto"/>
        <w:ind w:left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2F5F38">
        <w:rPr>
          <w:rFonts w:ascii="Cambria" w:hAnsi="Cambria"/>
          <w:b/>
          <w:bCs/>
          <w:sz w:val="20"/>
          <w:szCs w:val="20"/>
          <w:lang w:eastAsia="zh-CN"/>
        </w:rPr>
        <w:t>Część 2:</w:t>
      </w:r>
    </w:p>
    <w:p w14:paraId="2ACA80DC" w14:textId="4BEBB804" w:rsidR="002F5F38" w:rsidRPr="002F5F38" w:rsidRDefault="00253E15" w:rsidP="00716CD2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Cena brutto – 5</w:t>
      </w:r>
      <w:r w:rsidR="002F5F38" w:rsidRPr="002F5F38">
        <w:rPr>
          <w:rFonts w:ascii="Cambria" w:hAnsi="Cambria"/>
          <w:bCs/>
          <w:sz w:val="20"/>
          <w:szCs w:val="20"/>
          <w:lang w:eastAsia="zh-CN"/>
        </w:rPr>
        <w:t>0%</w:t>
      </w:r>
    </w:p>
    <w:p w14:paraId="35BE4E3D" w14:textId="0407C85E" w:rsidR="002F5F38" w:rsidRDefault="008830B0" w:rsidP="00716CD2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Pt 1 – 1</w:t>
      </w:r>
      <w:r w:rsidR="002F5F38">
        <w:rPr>
          <w:rFonts w:ascii="Cambria" w:hAnsi="Cambria"/>
          <w:bCs/>
          <w:sz w:val="20"/>
          <w:szCs w:val="20"/>
          <w:lang w:eastAsia="zh-CN"/>
        </w:rPr>
        <w:t>5%</w:t>
      </w:r>
    </w:p>
    <w:p w14:paraId="60CC5D97" w14:textId="100686F4" w:rsidR="002F5F38" w:rsidRDefault="008830B0" w:rsidP="00716CD2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Pt 2 – 10</w:t>
      </w:r>
      <w:r w:rsidR="002F5F38">
        <w:rPr>
          <w:rFonts w:ascii="Cambria" w:hAnsi="Cambria"/>
          <w:bCs/>
          <w:sz w:val="20"/>
          <w:szCs w:val="20"/>
          <w:lang w:eastAsia="zh-CN"/>
        </w:rPr>
        <w:t>%</w:t>
      </w:r>
    </w:p>
    <w:p w14:paraId="1B2F451F" w14:textId="77777777" w:rsidR="002F5F38" w:rsidRDefault="002F5F38" w:rsidP="00716CD2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Pt 3 – 10%</w:t>
      </w:r>
    </w:p>
    <w:p w14:paraId="6573F869" w14:textId="725CB737" w:rsidR="008830B0" w:rsidRDefault="008830B0" w:rsidP="00716CD2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PT 4 – 15%</w:t>
      </w:r>
    </w:p>
    <w:p w14:paraId="7F7B72E0" w14:textId="77777777" w:rsidR="002F5F38" w:rsidRDefault="00D73668" w:rsidP="002F5F38">
      <w:pPr>
        <w:tabs>
          <w:tab w:val="left" w:pos="426"/>
        </w:tabs>
        <w:spacing w:line="276" w:lineRule="auto"/>
        <w:ind w:left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Część 3</w:t>
      </w:r>
      <w:r w:rsidR="002F5F38" w:rsidRPr="002F5F38">
        <w:rPr>
          <w:rFonts w:ascii="Cambria" w:hAnsi="Cambria"/>
          <w:b/>
          <w:bCs/>
          <w:sz w:val="20"/>
          <w:szCs w:val="20"/>
          <w:lang w:eastAsia="zh-CN"/>
        </w:rPr>
        <w:t>:</w:t>
      </w:r>
    </w:p>
    <w:p w14:paraId="3DF2F98E" w14:textId="77777777" w:rsidR="002F5F38" w:rsidRDefault="002F5F38" w:rsidP="00716CD2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Cena brutto - 60%</w:t>
      </w:r>
    </w:p>
    <w:p w14:paraId="2D5C91EE" w14:textId="5F00A61A" w:rsidR="002F5F38" w:rsidRDefault="002F5F38" w:rsidP="00716CD2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PT</w:t>
      </w:r>
      <w:r w:rsidR="008830B0">
        <w:rPr>
          <w:rFonts w:ascii="Cambria" w:hAnsi="Cambria"/>
          <w:bCs/>
          <w:sz w:val="20"/>
          <w:szCs w:val="20"/>
          <w:lang w:eastAsia="zh-CN"/>
        </w:rPr>
        <w:t>1 – 3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36F12676" w14:textId="6E97CA27" w:rsidR="008830B0" w:rsidRDefault="008830B0" w:rsidP="00716CD2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PT 2 – 10%</w:t>
      </w:r>
    </w:p>
    <w:p w14:paraId="53572D07" w14:textId="77777777" w:rsidR="002F5F38" w:rsidRPr="002F5F38" w:rsidRDefault="00D73668" w:rsidP="002F5F38">
      <w:pPr>
        <w:tabs>
          <w:tab w:val="left" w:pos="426"/>
        </w:tabs>
        <w:spacing w:line="276" w:lineRule="auto"/>
        <w:ind w:left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Część 4</w:t>
      </w:r>
      <w:r w:rsidR="002F5F38" w:rsidRPr="002F5F38">
        <w:rPr>
          <w:rFonts w:ascii="Cambria" w:hAnsi="Cambria"/>
          <w:b/>
          <w:bCs/>
          <w:sz w:val="20"/>
          <w:szCs w:val="20"/>
          <w:lang w:eastAsia="zh-CN"/>
        </w:rPr>
        <w:t>:</w:t>
      </w:r>
    </w:p>
    <w:p w14:paraId="52675004" w14:textId="77777777" w:rsidR="002F5F38" w:rsidRDefault="002F5F38" w:rsidP="002F5F38">
      <w:pPr>
        <w:tabs>
          <w:tab w:val="left" w:pos="426"/>
        </w:tabs>
        <w:spacing w:line="276" w:lineRule="auto"/>
        <w:ind w:left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a)Cena brutto – 60%</w:t>
      </w:r>
    </w:p>
    <w:p w14:paraId="60758790" w14:textId="571CC527" w:rsidR="002F5F38" w:rsidRDefault="002F5F38" w:rsidP="002F5F38">
      <w:pPr>
        <w:tabs>
          <w:tab w:val="left" w:pos="426"/>
        </w:tabs>
        <w:spacing w:line="276" w:lineRule="auto"/>
        <w:ind w:left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b) </w:t>
      </w:r>
      <w:r w:rsidR="008830B0">
        <w:rPr>
          <w:rFonts w:ascii="Cambria" w:hAnsi="Cambria"/>
          <w:bCs/>
          <w:sz w:val="20"/>
          <w:szCs w:val="20"/>
          <w:lang w:eastAsia="zh-CN"/>
        </w:rPr>
        <w:t>Pt 1 – 20</w:t>
      </w:r>
      <w:r w:rsidR="00716CD2">
        <w:rPr>
          <w:rFonts w:ascii="Cambria" w:hAnsi="Cambria"/>
          <w:bCs/>
          <w:sz w:val="20"/>
          <w:szCs w:val="20"/>
          <w:lang w:eastAsia="zh-CN"/>
        </w:rPr>
        <w:t>%</w:t>
      </w:r>
    </w:p>
    <w:p w14:paraId="17DE7E8D" w14:textId="05C45093" w:rsidR="00716CD2" w:rsidRDefault="00716CD2" w:rsidP="002F5F38">
      <w:pPr>
        <w:tabs>
          <w:tab w:val="left" w:pos="426"/>
        </w:tabs>
        <w:spacing w:line="276" w:lineRule="auto"/>
        <w:ind w:left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c) Pt 2 – </w:t>
      </w:r>
      <w:r w:rsidR="008830B0">
        <w:rPr>
          <w:rFonts w:ascii="Cambria" w:hAnsi="Cambria"/>
          <w:bCs/>
          <w:sz w:val="20"/>
          <w:szCs w:val="20"/>
          <w:lang w:eastAsia="zh-CN"/>
        </w:rPr>
        <w:t>1</w:t>
      </w:r>
      <w:r>
        <w:rPr>
          <w:rFonts w:ascii="Cambria" w:hAnsi="Cambria"/>
          <w:bCs/>
          <w:sz w:val="20"/>
          <w:szCs w:val="20"/>
          <w:lang w:eastAsia="zh-CN"/>
        </w:rPr>
        <w:t>5%</w:t>
      </w:r>
    </w:p>
    <w:p w14:paraId="4DA99587" w14:textId="42AC81A8" w:rsidR="00716CD2" w:rsidRDefault="008830B0" w:rsidP="002F5F38">
      <w:pPr>
        <w:tabs>
          <w:tab w:val="left" w:pos="426"/>
        </w:tabs>
        <w:spacing w:line="276" w:lineRule="auto"/>
        <w:ind w:left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Pt 3 – 5</w:t>
      </w:r>
      <w:r w:rsidR="00716CD2">
        <w:rPr>
          <w:rFonts w:ascii="Cambria" w:hAnsi="Cambria"/>
          <w:bCs/>
          <w:sz w:val="20"/>
          <w:szCs w:val="20"/>
          <w:lang w:eastAsia="zh-CN"/>
        </w:rPr>
        <w:t>%</w:t>
      </w:r>
    </w:p>
    <w:p w14:paraId="7DDA3F9F" w14:textId="77777777" w:rsidR="00716CD2" w:rsidRPr="00716CD2" w:rsidRDefault="00D73668" w:rsidP="002F5F38">
      <w:pPr>
        <w:tabs>
          <w:tab w:val="left" w:pos="426"/>
        </w:tabs>
        <w:spacing w:line="276" w:lineRule="auto"/>
        <w:ind w:left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Część 5</w:t>
      </w:r>
      <w:r w:rsidR="00716CD2" w:rsidRPr="00716CD2">
        <w:rPr>
          <w:rFonts w:ascii="Cambria" w:hAnsi="Cambria"/>
          <w:b/>
          <w:bCs/>
          <w:sz w:val="20"/>
          <w:szCs w:val="20"/>
          <w:lang w:eastAsia="zh-CN"/>
        </w:rPr>
        <w:t>:</w:t>
      </w:r>
    </w:p>
    <w:p w14:paraId="38C79FF6" w14:textId="77777777" w:rsidR="00716CD2" w:rsidRDefault="00716CD2" w:rsidP="00716CD2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Cena brutto – 60%</w:t>
      </w:r>
    </w:p>
    <w:p w14:paraId="5D507B1B" w14:textId="77777777" w:rsidR="00716CD2" w:rsidRDefault="00716CD2" w:rsidP="00716CD2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Pt 1 – 25%</w:t>
      </w:r>
    </w:p>
    <w:p w14:paraId="6615982C" w14:textId="4574425D" w:rsidR="00716CD2" w:rsidRPr="008830B0" w:rsidRDefault="00716CD2" w:rsidP="008830B0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Pt 2 – </w:t>
      </w:r>
      <w:r w:rsidR="008830B0">
        <w:rPr>
          <w:rFonts w:ascii="Cambria" w:hAnsi="Cambria"/>
          <w:bCs/>
          <w:sz w:val="20"/>
          <w:szCs w:val="20"/>
          <w:lang w:eastAsia="zh-CN"/>
        </w:rPr>
        <w:t>1</w:t>
      </w:r>
      <w:r>
        <w:rPr>
          <w:rFonts w:ascii="Cambria" w:hAnsi="Cambria"/>
          <w:bCs/>
          <w:sz w:val="20"/>
          <w:szCs w:val="20"/>
          <w:lang w:eastAsia="zh-CN"/>
        </w:rPr>
        <w:t>5%</w:t>
      </w:r>
    </w:p>
    <w:p w14:paraId="657BC924" w14:textId="77777777" w:rsidR="00716CD2" w:rsidRPr="00716CD2" w:rsidRDefault="00D73668" w:rsidP="00716CD2">
      <w:pPr>
        <w:tabs>
          <w:tab w:val="left" w:pos="426"/>
        </w:tabs>
        <w:spacing w:line="276" w:lineRule="auto"/>
        <w:ind w:left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Część 6</w:t>
      </w:r>
      <w:r w:rsidR="00716CD2" w:rsidRPr="00716CD2">
        <w:rPr>
          <w:rFonts w:ascii="Cambria" w:hAnsi="Cambria"/>
          <w:b/>
          <w:bCs/>
          <w:sz w:val="20"/>
          <w:szCs w:val="20"/>
          <w:lang w:eastAsia="zh-CN"/>
        </w:rPr>
        <w:t>:</w:t>
      </w:r>
    </w:p>
    <w:p w14:paraId="58E05F44" w14:textId="0AE549B6" w:rsidR="00716CD2" w:rsidRDefault="008830B0" w:rsidP="00716CD2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Cena brutto – 6</w:t>
      </w:r>
      <w:r w:rsidR="00716CD2">
        <w:rPr>
          <w:rFonts w:ascii="Cambria" w:hAnsi="Cambria"/>
          <w:bCs/>
          <w:sz w:val="20"/>
          <w:szCs w:val="20"/>
          <w:lang w:eastAsia="zh-CN"/>
        </w:rPr>
        <w:t>0%</w:t>
      </w:r>
    </w:p>
    <w:p w14:paraId="32B390D7" w14:textId="71A1929B" w:rsidR="00716CD2" w:rsidRDefault="00716CD2" w:rsidP="00716CD2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Pt 1 – </w:t>
      </w:r>
      <w:r w:rsidR="002A0460">
        <w:rPr>
          <w:rFonts w:ascii="Cambria" w:hAnsi="Cambria"/>
          <w:bCs/>
          <w:sz w:val="20"/>
          <w:szCs w:val="20"/>
          <w:lang w:eastAsia="zh-CN"/>
        </w:rPr>
        <w:t>15%</w:t>
      </w:r>
    </w:p>
    <w:p w14:paraId="5E823719" w14:textId="1898978B" w:rsidR="002A0460" w:rsidRDefault="002A0460" w:rsidP="00716CD2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Pt 2-15%</w:t>
      </w:r>
    </w:p>
    <w:p w14:paraId="30FA818B" w14:textId="2180BB89" w:rsidR="002A0460" w:rsidRDefault="002A0460" w:rsidP="00716CD2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Pt3-10%</w:t>
      </w:r>
    </w:p>
    <w:p w14:paraId="2DC8597B" w14:textId="77777777" w:rsidR="00716CD2" w:rsidRPr="00716CD2" w:rsidRDefault="00D73668" w:rsidP="00716CD2">
      <w:pPr>
        <w:tabs>
          <w:tab w:val="left" w:pos="426"/>
        </w:tabs>
        <w:spacing w:line="276" w:lineRule="auto"/>
        <w:ind w:left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Część 7</w:t>
      </w:r>
      <w:r w:rsidR="00716CD2" w:rsidRPr="00716CD2">
        <w:rPr>
          <w:rFonts w:ascii="Cambria" w:hAnsi="Cambria"/>
          <w:b/>
          <w:bCs/>
          <w:sz w:val="20"/>
          <w:szCs w:val="20"/>
          <w:lang w:eastAsia="zh-CN"/>
        </w:rPr>
        <w:t>:</w:t>
      </w:r>
    </w:p>
    <w:p w14:paraId="7A1D8132" w14:textId="7470EBCB" w:rsidR="00716CD2" w:rsidRDefault="008830B0" w:rsidP="00716CD2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Cena  brutto –5</w:t>
      </w:r>
      <w:r w:rsidR="00716CD2">
        <w:rPr>
          <w:rFonts w:ascii="Cambria" w:hAnsi="Cambria"/>
          <w:bCs/>
          <w:sz w:val="20"/>
          <w:szCs w:val="20"/>
          <w:lang w:eastAsia="zh-CN"/>
        </w:rPr>
        <w:t>0%</w:t>
      </w:r>
    </w:p>
    <w:p w14:paraId="58F2603C" w14:textId="1E75BAA6" w:rsidR="00716CD2" w:rsidRDefault="008830B0" w:rsidP="00716CD2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Pt 1 – </w:t>
      </w:r>
      <w:r w:rsidR="002A0460">
        <w:rPr>
          <w:rFonts w:ascii="Cambria" w:hAnsi="Cambria"/>
          <w:bCs/>
          <w:sz w:val="20"/>
          <w:szCs w:val="20"/>
          <w:lang w:eastAsia="zh-CN"/>
        </w:rPr>
        <w:t>3</w:t>
      </w:r>
      <w:r>
        <w:rPr>
          <w:rFonts w:ascii="Cambria" w:hAnsi="Cambria"/>
          <w:bCs/>
          <w:sz w:val="20"/>
          <w:szCs w:val="20"/>
          <w:lang w:eastAsia="zh-CN"/>
        </w:rPr>
        <w:t>0</w:t>
      </w:r>
      <w:r w:rsidR="00716CD2">
        <w:rPr>
          <w:rFonts w:ascii="Cambria" w:hAnsi="Cambria"/>
          <w:bCs/>
          <w:sz w:val="20"/>
          <w:szCs w:val="20"/>
          <w:lang w:eastAsia="zh-CN"/>
        </w:rPr>
        <w:t>%</w:t>
      </w:r>
    </w:p>
    <w:p w14:paraId="6109A49C" w14:textId="28C2C00B" w:rsidR="008830B0" w:rsidRPr="008830B0" w:rsidRDefault="008830B0" w:rsidP="008830B0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Pt 2 – </w:t>
      </w:r>
      <w:r w:rsidR="002A0460">
        <w:rPr>
          <w:rFonts w:ascii="Cambria" w:hAnsi="Cambria"/>
          <w:bCs/>
          <w:sz w:val="20"/>
          <w:szCs w:val="20"/>
          <w:lang w:eastAsia="zh-CN"/>
        </w:rPr>
        <w:t>2</w:t>
      </w:r>
      <w:r>
        <w:rPr>
          <w:rFonts w:ascii="Cambria" w:hAnsi="Cambria"/>
          <w:bCs/>
          <w:sz w:val="20"/>
          <w:szCs w:val="20"/>
          <w:lang w:eastAsia="zh-CN"/>
        </w:rPr>
        <w:t>0</w:t>
      </w:r>
      <w:r w:rsidR="00716CD2">
        <w:rPr>
          <w:rFonts w:ascii="Cambria" w:hAnsi="Cambria"/>
          <w:bCs/>
          <w:sz w:val="20"/>
          <w:szCs w:val="20"/>
          <w:lang w:eastAsia="zh-CN"/>
        </w:rPr>
        <w:t>%</w:t>
      </w:r>
    </w:p>
    <w:p w14:paraId="1A959293" w14:textId="77777777" w:rsidR="00716CD2" w:rsidRDefault="00D73668" w:rsidP="00716CD2">
      <w:pPr>
        <w:tabs>
          <w:tab w:val="left" w:pos="426"/>
        </w:tabs>
        <w:spacing w:line="276" w:lineRule="auto"/>
        <w:ind w:left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Część 8</w:t>
      </w:r>
      <w:r w:rsidR="00716CD2" w:rsidRPr="00716CD2">
        <w:rPr>
          <w:rFonts w:ascii="Cambria" w:hAnsi="Cambria"/>
          <w:b/>
          <w:bCs/>
          <w:sz w:val="20"/>
          <w:szCs w:val="20"/>
          <w:lang w:eastAsia="zh-CN"/>
        </w:rPr>
        <w:t>:</w:t>
      </w:r>
    </w:p>
    <w:p w14:paraId="7724D19D" w14:textId="1B0E534B" w:rsidR="00070FB8" w:rsidRPr="00070FB8" w:rsidRDefault="008830B0" w:rsidP="00070FB8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Cena brutto </w:t>
      </w:r>
      <w:r w:rsidR="002A0460">
        <w:rPr>
          <w:rFonts w:ascii="Cambria" w:hAnsi="Cambria"/>
          <w:bCs/>
          <w:sz w:val="20"/>
          <w:szCs w:val="20"/>
          <w:lang w:eastAsia="zh-CN"/>
        </w:rPr>
        <w:t>6</w:t>
      </w:r>
      <w:r w:rsidR="00070FB8" w:rsidRPr="00070FB8">
        <w:rPr>
          <w:rFonts w:ascii="Cambria" w:hAnsi="Cambria"/>
          <w:bCs/>
          <w:sz w:val="20"/>
          <w:szCs w:val="20"/>
          <w:lang w:eastAsia="zh-CN"/>
        </w:rPr>
        <w:t>0%</w:t>
      </w:r>
    </w:p>
    <w:p w14:paraId="0A66D490" w14:textId="40FF5CD2" w:rsidR="008830B0" w:rsidRPr="002A0460" w:rsidRDefault="002A0460" w:rsidP="002A0460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Okres gwarancji 40%</w:t>
      </w:r>
    </w:p>
    <w:p w14:paraId="0AAE8FF3" w14:textId="77777777" w:rsidR="002F5F38" w:rsidRDefault="003976F0" w:rsidP="00070FB8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Część 9:</w:t>
      </w:r>
    </w:p>
    <w:p w14:paraId="65D51E77" w14:textId="5AC0348A" w:rsidR="003976F0" w:rsidRDefault="008830B0" w:rsidP="00070FB8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a)Cena brutto – 5</w:t>
      </w:r>
      <w:r w:rsidR="003976F0">
        <w:rPr>
          <w:rFonts w:ascii="Cambria" w:hAnsi="Cambria"/>
          <w:bCs/>
          <w:sz w:val="20"/>
          <w:szCs w:val="20"/>
          <w:lang w:eastAsia="zh-CN"/>
        </w:rPr>
        <w:t>0%</w:t>
      </w:r>
    </w:p>
    <w:p w14:paraId="7F0DAC79" w14:textId="1F6E36E0" w:rsidR="003976F0" w:rsidRDefault="002A0460" w:rsidP="002A04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b)</w:t>
      </w:r>
      <w:r w:rsidRPr="002A0460">
        <w:rPr>
          <w:rFonts w:ascii="Cambria" w:hAnsi="Cambria"/>
          <w:bCs/>
          <w:sz w:val="20"/>
          <w:szCs w:val="20"/>
          <w:lang w:eastAsia="zh-CN"/>
        </w:rPr>
        <w:t>Okres gwarancji 40%</w:t>
      </w:r>
    </w:p>
    <w:p w14:paraId="4A9E97CA" w14:textId="77777777" w:rsidR="00901A50" w:rsidRDefault="00901A50" w:rsidP="00070FB8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901A50">
        <w:rPr>
          <w:rFonts w:ascii="Cambria" w:hAnsi="Cambria"/>
          <w:b/>
          <w:bCs/>
          <w:sz w:val="20"/>
          <w:szCs w:val="20"/>
          <w:lang w:eastAsia="zh-CN"/>
        </w:rPr>
        <w:t>Część 10:</w:t>
      </w:r>
    </w:p>
    <w:p w14:paraId="413207B6" w14:textId="77777777" w:rsidR="00901A50" w:rsidRDefault="00901A50" w:rsidP="00901A5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a)Cena brutto – 60%</w:t>
      </w:r>
    </w:p>
    <w:p w14:paraId="375E971A" w14:textId="1C175A24" w:rsidR="00901A50" w:rsidRDefault="00592260" w:rsidP="00901A5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b) Okres gwarancji 40%</w:t>
      </w:r>
    </w:p>
    <w:p w14:paraId="1B21B641" w14:textId="775988F1" w:rsidR="00592260" w:rsidRDefault="00592260" w:rsidP="00901A5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592260">
        <w:rPr>
          <w:rFonts w:ascii="Cambria" w:hAnsi="Cambria"/>
          <w:b/>
          <w:bCs/>
          <w:sz w:val="20"/>
          <w:szCs w:val="20"/>
          <w:lang w:eastAsia="zh-CN"/>
        </w:rPr>
        <w:t>Część 11:</w:t>
      </w:r>
    </w:p>
    <w:p w14:paraId="562224D3" w14:textId="33825CEE" w:rsidR="00592260" w:rsidRDefault="00592260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a)Cena brutto – </w:t>
      </w:r>
      <w:r w:rsidR="002A0460">
        <w:rPr>
          <w:rFonts w:ascii="Cambria" w:hAnsi="Cambria"/>
          <w:bCs/>
          <w:sz w:val="20"/>
          <w:szCs w:val="20"/>
          <w:lang w:eastAsia="zh-CN"/>
        </w:rPr>
        <w:t>5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76EB9F98" w14:textId="06711282" w:rsidR="00592260" w:rsidRDefault="00592260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b) </w:t>
      </w:r>
      <w:r w:rsidR="002A0460">
        <w:rPr>
          <w:rFonts w:ascii="Cambria" w:hAnsi="Cambria"/>
          <w:bCs/>
          <w:sz w:val="20"/>
          <w:szCs w:val="20"/>
          <w:lang w:eastAsia="zh-CN"/>
        </w:rPr>
        <w:t>Pt1 – 10%</w:t>
      </w:r>
    </w:p>
    <w:p w14:paraId="3ADFC01F" w14:textId="5E7A1403" w:rsidR="002A0460" w:rsidRDefault="002A0460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c)Pt2-20%</w:t>
      </w:r>
    </w:p>
    <w:p w14:paraId="0C5EA790" w14:textId="6476D90B" w:rsidR="002A0460" w:rsidRDefault="00BD5CF3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d)Pt3-20%</w:t>
      </w:r>
    </w:p>
    <w:p w14:paraId="40E781A2" w14:textId="3BA45C00" w:rsidR="00592260" w:rsidRDefault="00592260" w:rsidP="00901A5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lastRenderedPageBreak/>
        <w:t>Część 12:</w:t>
      </w:r>
    </w:p>
    <w:p w14:paraId="45A1180A" w14:textId="21FAABED" w:rsidR="00592260" w:rsidRDefault="00592260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a)Cena brutto – </w:t>
      </w:r>
      <w:r w:rsidR="00BD5CF3">
        <w:rPr>
          <w:rFonts w:ascii="Cambria" w:hAnsi="Cambria"/>
          <w:bCs/>
          <w:sz w:val="20"/>
          <w:szCs w:val="20"/>
          <w:lang w:eastAsia="zh-CN"/>
        </w:rPr>
        <w:t>5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50241644" w14:textId="26559C0A" w:rsidR="00592260" w:rsidRDefault="00592260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b) </w:t>
      </w:r>
      <w:r w:rsidR="00BD5CF3">
        <w:rPr>
          <w:rFonts w:ascii="Cambria" w:hAnsi="Cambria"/>
          <w:bCs/>
          <w:sz w:val="20"/>
          <w:szCs w:val="20"/>
          <w:lang w:eastAsia="zh-CN"/>
        </w:rPr>
        <w:t>Pt1 – 5%</w:t>
      </w:r>
    </w:p>
    <w:p w14:paraId="3D4FE87A" w14:textId="1F79D891" w:rsidR="00BD5CF3" w:rsidRDefault="00BD5CF3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c)Pt2 – 25%</w:t>
      </w:r>
    </w:p>
    <w:p w14:paraId="2075FCB5" w14:textId="1ACBC887" w:rsidR="00BD5CF3" w:rsidRDefault="00BD5CF3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d)Pt 3 – 20%</w:t>
      </w:r>
    </w:p>
    <w:p w14:paraId="48568E78" w14:textId="5AEE12E1" w:rsidR="00592260" w:rsidRDefault="00592260" w:rsidP="00901A5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Część 13:</w:t>
      </w:r>
    </w:p>
    <w:p w14:paraId="1377185B" w14:textId="0DE26031" w:rsidR="00592260" w:rsidRDefault="00592260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a)</w:t>
      </w:r>
      <w:r w:rsidRPr="00592260">
        <w:rPr>
          <w:rFonts w:ascii="Cambria" w:hAnsi="Cambria"/>
          <w:bCs/>
          <w:sz w:val="20"/>
          <w:szCs w:val="20"/>
          <w:lang w:eastAsia="zh-CN"/>
        </w:rPr>
        <w:t xml:space="preserve">Cena brutto </w:t>
      </w:r>
      <w:r>
        <w:rPr>
          <w:rFonts w:ascii="Cambria" w:hAnsi="Cambria"/>
          <w:bCs/>
          <w:sz w:val="20"/>
          <w:szCs w:val="20"/>
          <w:lang w:eastAsia="zh-CN"/>
        </w:rPr>
        <w:t xml:space="preserve">– </w:t>
      </w:r>
      <w:r w:rsidR="00BD5CF3">
        <w:rPr>
          <w:rFonts w:ascii="Cambria" w:hAnsi="Cambria"/>
          <w:bCs/>
          <w:sz w:val="20"/>
          <w:szCs w:val="20"/>
          <w:lang w:eastAsia="zh-CN"/>
        </w:rPr>
        <w:t>6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1EF20716" w14:textId="118DC0C1" w:rsidR="00592260" w:rsidRDefault="00592260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b) Pt 1 – </w:t>
      </w:r>
      <w:r w:rsidR="00BD5CF3">
        <w:rPr>
          <w:rFonts w:ascii="Cambria" w:hAnsi="Cambria"/>
          <w:bCs/>
          <w:sz w:val="20"/>
          <w:szCs w:val="20"/>
          <w:lang w:eastAsia="zh-CN"/>
        </w:rPr>
        <w:t>2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0EFD5DDE" w14:textId="570488B9" w:rsidR="00592260" w:rsidRDefault="00592260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c) Pt 2 – </w:t>
      </w:r>
      <w:r w:rsidR="00BD5CF3">
        <w:rPr>
          <w:rFonts w:ascii="Cambria" w:hAnsi="Cambria"/>
          <w:bCs/>
          <w:sz w:val="20"/>
          <w:szCs w:val="20"/>
          <w:lang w:eastAsia="zh-CN"/>
        </w:rPr>
        <w:t>1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711175F1" w14:textId="239D15A0" w:rsidR="00592260" w:rsidRDefault="00592260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d) Pt 3 – </w:t>
      </w:r>
      <w:r w:rsidR="00BD5CF3">
        <w:rPr>
          <w:rFonts w:ascii="Cambria" w:hAnsi="Cambria"/>
          <w:bCs/>
          <w:sz w:val="20"/>
          <w:szCs w:val="20"/>
          <w:lang w:eastAsia="zh-CN"/>
        </w:rPr>
        <w:t>1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2748EEEE" w14:textId="6F522FC7" w:rsidR="00592260" w:rsidRPr="00592260" w:rsidRDefault="00592260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592260">
        <w:rPr>
          <w:rFonts w:ascii="Cambria" w:hAnsi="Cambria"/>
          <w:b/>
          <w:bCs/>
          <w:sz w:val="20"/>
          <w:szCs w:val="20"/>
          <w:lang w:eastAsia="zh-CN"/>
        </w:rPr>
        <w:t>Część 14:</w:t>
      </w:r>
    </w:p>
    <w:p w14:paraId="3402ED31" w14:textId="061D378A" w:rsidR="00592260" w:rsidRDefault="00592260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a) Cena brutto – </w:t>
      </w:r>
      <w:r w:rsidR="00BD5CF3">
        <w:rPr>
          <w:rFonts w:ascii="Cambria" w:hAnsi="Cambria"/>
          <w:bCs/>
          <w:sz w:val="20"/>
          <w:szCs w:val="20"/>
          <w:lang w:eastAsia="zh-CN"/>
        </w:rPr>
        <w:t>6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2C382AE2" w14:textId="29E85D49" w:rsidR="00592260" w:rsidRDefault="00592260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b) Pt 1 – </w:t>
      </w:r>
      <w:r w:rsidR="00BD5CF3">
        <w:rPr>
          <w:rFonts w:ascii="Cambria" w:hAnsi="Cambria"/>
          <w:bCs/>
          <w:sz w:val="20"/>
          <w:szCs w:val="20"/>
          <w:lang w:eastAsia="zh-CN"/>
        </w:rPr>
        <w:t>1</w:t>
      </w:r>
      <w:r>
        <w:rPr>
          <w:rFonts w:ascii="Cambria" w:hAnsi="Cambria"/>
          <w:bCs/>
          <w:sz w:val="20"/>
          <w:szCs w:val="20"/>
          <w:lang w:eastAsia="zh-CN"/>
        </w:rPr>
        <w:t>5%</w:t>
      </w:r>
    </w:p>
    <w:p w14:paraId="393FD975" w14:textId="11724062" w:rsidR="00592260" w:rsidRDefault="00592260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c) Pt 2 – </w:t>
      </w:r>
      <w:r w:rsidR="00BD5CF3">
        <w:rPr>
          <w:rFonts w:ascii="Cambria" w:hAnsi="Cambria"/>
          <w:bCs/>
          <w:sz w:val="20"/>
          <w:szCs w:val="20"/>
          <w:lang w:eastAsia="zh-CN"/>
        </w:rPr>
        <w:t>10</w:t>
      </w:r>
      <w:r>
        <w:rPr>
          <w:rFonts w:ascii="Cambria" w:hAnsi="Cambria"/>
          <w:bCs/>
          <w:sz w:val="20"/>
          <w:szCs w:val="20"/>
          <w:lang w:eastAsia="zh-CN"/>
        </w:rPr>
        <w:t>%</w:t>
      </w:r>
    </w:p>
    <w:p w14:paraId="196D3697" w14:textId="48D0B6B7" w:rsidR="00592260" w:rsidRDefault="00592260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d) Pt 3 – </w:t>
      </w:r>
      <w:r w:rsidR="00BD5CF3">
        <w:rPr>
          <w:rFonts w:ascii="Cambria" w:hAnsi="Cambria"/>
          <w:bCs/>
          <w:sz w:val="20"/>
          <w:szCs w:val="20"/>
          <w:lang w:eastAsia="zh-CN"/>
        </w:rPr>
        <w:t>15</w:t>
      </w:r>
      <w:r>
        <w:rPr>
          <w:rFonts w:ascii="Cambria" w:hAnsi="Cambria"/>
          <w:bCs/>
          <w:sz w:val="20"/>
          <w:szCs w:val="20"/>
          <w:lang w:eastAsia="zh-CN"/>
        </w:rPr>
        <w:t>%</w:t>
      </w:r>
    </w:p>
    <w:p w14:paraId="0841D8D0" w14:textId="3DA4A7E8" w:rsidR="00592260" w:rsidRPr="00592260" w:rsidRDefault="00592260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592260">
        <w:rPr>
          <w:rFonts w:ascii="Cambria" w:hAnsi="Cambria"/>
          <w:b/>
          <w:bCs/>
          <w:sz w:val="20"/>
          <w:szCs w:val="20"/>
          <w:lang w:eastAsia="zh-CN"/>
        </w:rPr>
        <w:t>Część 15:</w:t>
      </w:r>
    </w:p>
    <w:p w14:paraId="61275996" w14:textId="7D13FE8E" w:rsidR="00592260" w:rsidRDefault="00592260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a)Cena brutto – 60%</w:t>
      </w:r>
    </w:p>
    <w:p w14:paraId="46BB44C1" w14:textId="1B3A30B7" w:rsidR="00592260" w:rsidRDefault="00592260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b) Pt 1 – </w:t>
      </w:r>
      <w:r w:rsidR="002A5FF8">
        <w:rPr>
          <w:rFonts w:ascii="Cambria" w:hAnsi="Cambria"/>
          <w:bCs/>
          <w:sz w:val="20"/>
          <w:szCs w:val="20"/>
          <w:lang w:eastAsia="zh-CN"/>
        </w:rPr>
        <w:t>4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43352C14" w14:textId="2280F2C9" w:rsidR="00EF3454" w:rsidRPr="00EF3454" w:rsidRDefault="00EF3454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EF3454">
        <w:rPr>
          <w:rFonts w:ascii="Cambria" w:hAnsi="Cambria"/>
          <w:b/>
          <w:bCs/>
          <w:sz w:val="20"/>
          <w:szCs w:val="20"/>
          <w:lang w:eastAsia="zh-CN"/>
        </w:rPr>
        <w:t>Część 16:</w:t>
      </w:r>
    </w:p>
    <w:p w14:paraId="69E8C957" w14:textId="330C0AB1" w:rsidR="00EF3454" w:rsidRDefault="00EF3454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a)Cena brutto – 60%</w:t>
      </w:r>
    </w:p>
    <w:p w14:paraId="149ED7C5" w14:textId="2E3DBBE5" w:rsidR="00EF3454" w:rsidRDefault="00EF3454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b) </w:t>
      </w:r>
      <w:r w:rsidR="00BD5CF3">
        <w:rPr>
          <w:rFonts w:ascii="Cambria" w:hAnsi="Cambria"/>
          <w:bCs/>
          <w:sz w:val="20"/>
          <w:szCs w:val="20"/>
          <w:lang w:eastAsia="zh-CN"/>
        </w:rPr>
        <w:t>Okres gwarancji – 40%</w:t>
      </w:r>
    </w:p>
    <w:p w14:paraId="2F314316" w14:textId="3F5F0108" w:rsidR="00467CEC" w:rsidRPr="00467CEC" w:rsidRDefault="00467CEC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467CEC">
        <w:rPr>
          <w:rFonts w:ascii="Cambria" w:hAnsi="Cambria"/>
          <w:b/>
          <w:bCs/>
          <w:sz w:val="20"/>
          <w:szCs w:val="20"/>
          <w:lang w:eastAsia="zh-CN"/>
        </w:rPr>
        <w:t>Część 17:</w:t>
      </w:r>
    </w:p>
    <w:p w14:paraId="0FE7817B" w14:textId="2E878726" w:rsidR="00467CEC" w:rsidRDefault="00467CEC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a) Cena brutto – 60%</w:t>
      </w:r>
    </w:p>
    <w:p w14:paraId="4F80B838" w14:textId="19A7C4B1" w:rsidR="00467CEC" w:rsidRPr="00592260" w:rsidRDefault="00467CEC" w:rsidP="00592260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b) </w:t>
      </w:r>
      <w:r w:rsidR="00BD5CF3">
        <w:rPr>
          <w:rFonts w:ascii="Cambria" w:hAnsi="Cambria"/>
          <w:bCs/>
          <w:sz w:val="20"/>
          <w:szCs w:val="20"/>
          <w:lang w:eastAsia="zh-CN"/>
        </w:rPr>
        <w:t>Okres gwarancji – 40%</w:t>
      </w:r>
    </w:p>
    <w:p w14:paraId="6BC90DC2" w14:textId="44CDBE41" w:rsidR="00592260" w:rsidRDefault="00467CEC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467CEC">
        <w:rPr>
          <w:rFonts w:ascii="Cambria" w:hAnsi="Cambria"/>
          <w:b/>
          <w:bCs/>
          <w:sz w:val="20"/>
          <w:szCs w:val="20"/>
          <w:lang w:eastAsia="zh-CN"/>
        </w:rPr>
        <w:t>Część 18:</w:t>
      </w:r>
    </w:p>
    <w:p w14:paraId="24088DCB" w14:textId="0A80781C" w:rsidR="00467CEC" w:rsidRPr="00467CEC" w:rsidRDefault="00467CEC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 w:rsidRPr="00467CEC">
        <w:rPr>
          <w:rFonts w:ascii="Cambria" w:hAnsi="Cambria"/>
          <w:bCs/>
          <w:sz w:val="20"/>
          <w:szCs w:val="20"/>
          <w:lang w:eastAsia="zh-CN"/>
        </w:rPr>
        <w:t xml:space="preserve">a)Cena brutto – </w:t>
      </w:r>
      <w:r w:rsidR="00BD5CF3">
        <w:rPr>
          <w:rFonts w:ascii="Cambria" w:hAnsi="Cambria"/>
          <w:bCs/>
          <w:sz w:val="20"/>
          <w:szCs w:val="20"/>
          <w:lang w:eastAsia="zh-CN"/>
        </w:rPr>
        <w:t>5</w:t>
      </w:r>
      <w:r w:rsidRPr="00467CEC">
        <w:rPr>
          <w:rFonts w:ascii="Cambria" w:hAnsi="Cambria"/>
          <w:bCs/>
          <w:sz w:val="20"/>
          <w:szCs w:val="20"/>
          <w:lang w:eastAsia="zh-CN"/>
        </w:rPr>
        <w:t>0%</w:t>
      </w:r>
    </w:p>
    <w:p w14:paraId="61E6B247" w14:textId="3882A400" w:rsidR="00467CEC" w:rsidRDefault="00467CEC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 w:rsidRPr="00467CEC">
        <w:rPr>
          <w:rFonts w:ascii="Cambria" w:hAnsi="Cambria"/>
          <w:bCs/>
          <w:sz w:val="20"/>
          <w:szCs w:val="20"/>
          <w:lang w:eastAsia="zh-CN"/>
        </w:rPr>
        <w:t xml:space="preserve">b) </w:t>
      </w:r>
      <w:r w:rsidR="00BD5CF3">
        <w:rPr>
          <w:rFonts w:ascii="Cambria" w:hAnsi="Cambria"/>
          <w:bCs/>
          <w:sz w:val="20"/>
          <w:szCs w:val="20"/>
          <w:lang w:eastAsia="zh-CN"/>
        </w:rPr>
        <w:t>Pt 1 – 20%</w:t>
      </w:r>
    </w:p>
    <w:p w14:paraId="06DA6560" w14:textId="7CE1679A" w:rsidR="00BD5CF3" w:rsidRDefault="00BD5CF3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c)Pt 2 – 10%</w:t>
      </w:r>
    </w:p>
    <w:p w14:paraId="6E507DF2" w14:textId="6267842A" w:rsidR="00BD5CF3" w:rsidRDefault="00BD5CF3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d) Pt3 – 10%</w:t>
      </w:r>
    </w:p>
    <w:p w14:paraId="62E6CE14" w14:textId="02CBE046" w:rsidR="00BD5CF3" w:rsidRDefault="00BD5CF3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e)Pt4 = 10%</w:t>
      </w:r>
    </w:p>
    <w:p w14:paraId="49F0B393" w14:textId="2EC08AD3" w:rsidR="00467CEC" w:rsidRDefault="00467CEC" w:rsidP="00467CEC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Część 19</w:t>
      </w:r>
      <w:r w:rsidRPr="00467CEC">
        <w:rPr>
          <w:rFonts w:ascii="Cambria" w:hAnsi="Cambria"/>
          <w:b/>
          <w:bCs/>
          <w:sz w:val="20"/>
          <w:szCs w:val="20"/>
          <w:lang w:eastAsia="zh-CN"/>
        </w:rPr>
        <w:t>:</w:t>
      </w:r>
    </w:p>
    <w:p w14:paraId="3225FC2C" w14:textId="77777777" w:rsidR="00467CEC" w:rsidRPr="00467CEC" w:rsidRDefault="00467CEC" w:rsidP="00467CEC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 w:rsidRPr="00467CEC">
        <w:rPr>
          <w:rFonts w:ascii="Cambria" w:hAnsi="Cambria"/>
          <w:bCs/>
          <w:sz w:val="20"/>
          <w:szCs w:val="20"/>
          <w:lang w:eastAsia="zh-CN"/>
        </w:rPr>
        <w:t>a)Cena brutto – 60%</w:t>
      </w:r>
    </w:p>
    <w:p w14:paraId="764801CB" w14:textId="4E782457" w:rsidR="00467CEC" w:rsidRDefault="00467CEC" w:rsidP="00467CEC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 w:rsidRPr="00467CEC">
        <w:rPr>
          <w:rFonts w:ascii="Cambria" w:hAnsi="Cambria"/>
          <w:bCs/>
          <w:sz w:val="20"/>
          <w:szCs w:val="20"/>
          <w:lang w:eastAsia="zh-CN"/>
        </w:rPr>
        <w:t xml:space="preserve">b) </w:t>
      </w:r>
      <w:r w:rsidR="00BD5CF3">
        <w:rPr>
          <w:rFonts w:ascii="Cambria" w:hAnsi="Cambria"/>
          <w:bCs/>
          <w:sz w:val="20"/>
          <w:szCs w:val="20"/>
          <w:lang w:eastAsia="zh-CN"/>
        </w:rPr>
        <w:t>Pt 1 – 10%</w:t>
      </w:r>
    </w:p>
    <w:p w14:paraId="7216F797" w14:textId="215E4A2C" w:rsidR="00BD5CF3" w:rsidRDefault="00BD5CF3" w:rsidP="00467CEC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c)Pt2 – 10%</w:t>
      </w:r>
    </w:p>
    <w:p w14:paraId="39502D9C" w14:textId="10467A23" w:rsidR="00BD5CF3" w:rsidRDefault="00BD5CF3" w:rsidP="00467CEC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d)Pt3 – 10%</w:t>
      </w:r>
    </w:p>
    <w:p w14:paraId="7AC83F8B" w14:textId="4623C8F1" w:rsidR="00BD5CF3" w:rsidRDefault="00BD5CF3" w:rsidP="00467CEC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e)Pt4 – 10%</w:t>
      </w:r>
    </w:p>
    <w:p w14:paraId="41CC0EB5" w14:textId="2B9A8357" w:rsidR="00467CEC" w:rsidRDefault="00467CEC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467CEC">
        <w:rPr>
          <w:rFonts w:ascii="Cambria" w:hAnsi="Cambria"/>
          <w:b/>
          <w:bCs/>
          <w:sz w:val="20"/>
          <w:szCs w:val="20"/>
          <w:lang w:eastAsia="zh-CN"/>
        </w:rPr>
        <w:t>Część 20:</w:t>
      </w:r>
    </w:p>
    <w:p w14:paraId="61AD6D68" w14:textId="731F0A37" w:rsidR="00467CEC" w:rsidRDefault="00467CEC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a)Cena brutto – </w:t>
      </w:r>
      <w:r w:rsidR="00BD5CF3">
        <w:rPr>
          <w:rFonts w:ascii="Cambria" w:hAnsi="Cambria"/>
          <w:bCs/>
          <w:sz w:val="20"/>
          <w:szCs w:val="20"/>
          <w:lang w:eastAsia="zh-CN"/>
        </w:rPr>
        <w:t>6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11C1ACD7" w14:textId="28FD162B" w:rsidR="00467CEC" w:rsidRDefault="00467CEC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b) Pt 1 – 20%</w:t>
      </w:r>
    </w:p>
    <w:p w14:paraId="042B1178" w14:textId="5DCD8974" w:rsidR="00467CEC" w:rsidRDefault="00467CEC" w:rsidP="00BD5CF3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c) Pt 2 – </w:t>
      </w:r>
      <w:r w:rsidR="00BD5CF3">
        <w:rPr>
          <w:rFonts w:ascii="Cambria" w:hAnsi="Cambria"/>
          <w:bCs/>
          <w:sz w:val="20"/>
          <w:szCs w:val="20"/>
          <w:lang w:eastAsia="zh-CN"/>
        </w:rPr>
        <w:t>2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12C43D20" w14:textId="2CC3F831" w:rsidR="007E4EAA" w:rsidRDefault="007E4EAA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7E4EAA">
        <w:rPr>
          <w:rFonts w:ascii="Cambria" w:hAnsi="Cambria"/>
          <w:b/>
          <w:bCs/>
          <w:sz w:val="20"/>
          <w:szCs w:val="20"/>
          <w:lang w:eastAsia="zh-CN"/>
        </w:rPr>
        <w:t>Część 21:</w:t>
      </w:r>
    </w:p>
    <w:p w14:paraId="75153C60" w14:textId="68A73751" w:rsidR="007E4EAA" w:rsidRDefault="007E4EAA" w:rsidP="007E4EAA">
      <w:pPr>
        <w:pStyle w:val="Akapitzlist"/>
        <w:numPr>
          <w:ilvl w:val="1"/>
          <w:numId w:val="11"/>
        </w:num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Cena brutto – 6-%</w:t>
      </w:r>
    </w:p>
    <w:p w14:paraId="605CF170" w14:textId="72021243" w:rsidR="007E4EAA" w:rsidRDefault="007E4EAA" w:rsidP="007E4EAA">
      <w:pPr>
        <w:pStyle w:val="Akapitzlist"/>
        <w:numPr>
          <w:ilvl w:val="1"/>
          <w:numId w:val="11"/>
        </w:num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Okres gwarancji 40%</w:t>
      </w:r>
    </w:p>
    <w:p w14:paraId="7E144A6A" w14:textId="312FE880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7E4EAA">
        <w:rPr>
          <w:rFonts w:ascii="Cambria" w:hAnsi="Cambria"/>
          <w:b/>
          <w:bCs/>
          <w:sz w:val="20"/>
          <w:szCs w:val="20"/>
          <w:lang w:eastAsia="zh-CN"/>
        </w:rPr>
        <w:t>Część 22:</w:t>
      </w:r>
    </w:p>
    <w:p w14:paraId="2D184870" w14:textId="179FC50F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 w:rsidRPr="007E4EAA">
        <w:rPr>
          <w:rFonts w:ascii="Cambria" w:hAnsi="Cambria"/>
          <w:bCs/>
          <w:sz w:val="20"/>
          <w:szCs w:val="20"/>
          <w:lang w:eastAsia="zh-CN"/>
        </w:rPr>
        <w:t>a)Cena oferty brutto 60%</w:t>
      </w:r>
    </w:p>
    <w:p w14:paraId="67579827" w14:textId="0EFC5D45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b) Pt 1 – </w:t>
      </w:r>
      <w:r w:rsidR="00BD5CF3">
        <w:rPr>
          <w:rFonts w:ascii="Cambria" w:hAnsi="Cambria"/>
          <w:bCs/>
          <w:sz w:val="20"/>
          <w:szCs w:val="20"/>
          <w:lang w:eastAsia="zh-CN"/>
        </w:rPr>
        <w:t>3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5E9E83F7" w14:textId="57F7F414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c) Pt 2 – </w:t>
      </w:r>
      <w:r w:rsidR="00BD5CF3">
        <w:rPr>
          <w:rFonts w:ascii="Cambria" w:hAnsi="Cambria"/>
          <w:bCs/>
          <w:sz w:val="20"/>
          <w:szCs w:val="20"/>
          <w:lang w:eastAsia="zh-CN"/>
        </w:rPr>
        <w:t>1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1305D7B5" w14:textId="6230FDD0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7E4EAA">
        <w:rPr>
          <w:rFonts w:ascii="Cambria" w:hAnsi="Cambria"/>
          <w:b/>
          <w:bCs/>
          <w:sz w:val="20"/>
          <w:szCs w:val="20"/>
          <w:lang w:eastAsia="zh-CN"/>
        </w:rPr>
        <w:t>Część 23:</w:t>
      </w:r>
    </w:p>
    <w:p w14:paraId="0C860436" w14:textId="13E4A2B4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a)Cena brutto – 60%</w:t>
      </w:r>
    </w:p>
    <w:p w14:paraId="6D9F509E" w14:textId="00F5ECB2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b) </w:t>
      </w:r>
      <w:r w:rsidR="00BD5CF3">
        <w:rPr>
          <w:rFonts w:ascii="Cambria" w:hAnsi="Cambria"/>
          <w:bCs/>
          <w:sz w:val="20"/>
          <w:szCs w:val="20"/>
          <w:lang w:eastAsia="zh-CN"/>
        </w:rPr>
        <w:t>Pt1 – 25%</w:t>
      </w:r>
    </w:p>
    <w:p w14:paraId="758619D0" w14:textId="7A8F8850" w:rsidR="00BD5CF3" w:rsidRDefault="00BD5CF3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lastRenderedPageBreak/>
        <w:t>c)Pt2 – 15%</w:t>
      </w:r>
    </w:p>
    <w:p w14:paraId="4BAEC6D0" w14:textId="0B0E09F5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7E4EAA">
        <w:rPr>
          <w:rFonts w:ascii="Cambria" w:hAnsi="Cambria"/>
          <w:b/>
          <w:bCs/>
          <w:sz w:val="20"/>
          <w:szCs w:val="20"/>
          <w:lang w:eastAsia="zh-CN"/>
        </w:rPr>
        <w:t>Część 24:</w:t>
      </w:r>
    </w:p>
    <w:p w14:paraId="34A0C12A" w14:textId="4F717A74" w:rsidR="007E4EAA" w:rsidRP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a)</w:t>
      </w:r>
      <w:r w:rsidRPr="007E4EAA">
        <w:rPr>
          <w:rFonts w:ascii="Cambria" w:hAnsi="Cambria"/>
          <w:bCs/>
          <w:sz w:val="20"/>
          <w:szCs w:val="20"/>
          <w:lang w:eastAsia="zh-CN"/>
        </w:rPr>
        <w:t xml:space="preserve">Cena  brutto – </w:t>
      </w:r>
      <w:r w:rsidR="00BD5CF3">
        <w:rPr>
          <w:rFonts w:ascii="Cambria" w:hAnsi="Cambria"/>
          <w:bCs/>
          <w:sz w:val="20"/>
          <w:szCs w:val="20"/>
          <w:lang w:eastAsia="zh-CN"/>
        </w:rPr>
        <w:t>5</w:t>
      </w:r>
      <w:r w:rsidRPr="007E4EAA">
        <w:rPr>
          <w:rFonts w:ascii="Cambria" w:hAnsi="Cambria"/>
          <w:bCs/>
          <w:sz w:val="20"/>
          <w:szCs w:val="20"/>
          <w:lang w:eastAsia="zh-CN"/>
        </w:rPr>
        <w:t>0%</w:t>
      </w:r>
    </w:p>
    <w:p w14:paraId="7AF65DE5" w14:textId="1D4EBC8D" w:rsidR="007E4EAA" w:rsidRP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b)</w:t>
      </w:r>
      <w:r w:rsidRPr="007E4EAA">
        <w:rPr>
          <w:rFonts w:ascii="Cambria" w:hAnsi="Cambria"/>
          <w:bCs/>
          <w:sz w:val="20"/>
          <w:szCs w:val="20"/>
          <w:lang w:eastAsia="zh-CN"/>
        </w:rPr>
        <w:t xml:space="preserve">Pt 1 – </w:t>
      </w:r>
      <w:r w:rsidR="00BD5CF3">
        <w:rPr>
          <w:rFonts w:ascii="Cambria" w:hAnsi="Cambria"/>
          <w:bCs/>
          <w:sz w:val="20"/>
          <w:szCs w:val="20"/>
          <w:lang w:eastAsia="zh-CN"/>
        </w:rPr>
        <w:t>2</w:t>
      </w:r>
      <w:r w:rsidRPr="007E4EAA">
        <w:rPr>
          <w:rFonts w:ascii="Cambria" w:hAnsi="Cambria"/>
          <w:bCs/>
          <w:sz w:val="20"/>
          <w:szCs w:val="20"/>
          <w:lang w:eastAsia="zh-CN"/>
        </w:rPr>
        <w:t>0%</w:t>
      </w:r>
    </w:p>
    <w:p w14:paraId="50797ACA" w14:textId="70A42770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c)</w:t>
      </w:r>
      <w:r w:rsidRPr="007E4EAA">
        <w:rPr>
          <w:rFonts w:ascii="Cambria" w:hAnsi="Cambria"/>
          <w:bCs/>
          <w:sz w:val="20"/>
          <w:szCs w:val="20"/>
          <w:lang w:eastAsia="zh-CN"/>
        </w:rPr>
        <w:t>Pt 2 – 10%</w:t>
      </w:r>
    </w:p>
    <w:p w14:paraId="6489F90F" w14:textId="6DC9F15C" w:rsidR="00BD5CF3" w:rsidRDefault="00BD5CF3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d)Pt3 – 20%</w:t>
      </w:r>
    </w:p>
    <w:p w14:paraId="47E6C01D" w14:textId="7A6505DA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7E4EAA">
        <w:rPr>
          <w:rFonts w:ascii="Cambria" w:hAnsi="Cambria"/>
          <w:b/>
          <w:bCs/>
          <w:sz w:val="20"/>
          <w:szCs w:val="20"/>
          <w:lang w:eastAsia="zh-CN"/>
        </w:rPr>
        <w:t>Część 25:</w:t>
      </w:r>
    </w:p>
    <w:p w14:paraId="109E7CED" w14:textId="67BBD52C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a)cena brutto – 60%</w:t>
      </w:r>
    </w:p>
    <w:p w14:paraId="63861AC6" w14:textId="7768E716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b) </w:t>
      </w:r>
      <w:r w:rsidR="00BD5CF3">
        <w:rPr>
          <w:rFonts w:ascii="Cambria" w:hAnsi="Cambria"/>
          <w:bCs/>
          <w:sz w:val="20"/>
          <w:szCs w:val="20"/>
          <w:lang w:eastAsia="zh-CN"/>
        </w:rPr>
        <w:t>Okres gwarancji 40%</w:t>
      </w:r>
    </w:p>
    <w:p w14:paraId="65351378" w14:textId="4038DFCD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7E4EAA">
        <w:rPr>
          <w:rFonts w:ascii="Cambria" w:hAnsi="Cambria"/>
          <w:b/>
          <w:bCs/>
          <w:sz w:val="20"/>
          <w:szCs w:val="20"/>
          <w:lang w:eastAsia="zh-CN"/>
        </w:rPr>
        <w:t>Część 26:</w:t>
      </w:r>
    </w:p>
    <w:p w14:paraId="60EE82F4" w14:textId="64B62160" w:rsidR="007E4EAA" w:rsidRP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 w:rsidRPr="007E4EAA">
        <w:rPr>
          <w:rFonts w:ascii="Cambria" w:hAnsi="Cambria"/>
          <w:bCs/>
          <w:sz w:val="20"/>
          <w:szCs w:val="20"/>
          <w:lang w:eastAsia="zh-CN"/>
        </w:rPr>
        <w:t xml:space="preserve">a)cena brutto – </w:t>
      </w:r>
      <w:r w:rsidR="00BD5CF3">
        <w:rPr>
          <w:rFonts w:ascii="Cambria" w:hAnsi="Cambria"/>
          <w:bCs/>
          <w:sz w:val="20"/>
          <w:szCs w:val="20"/>
          <w:lang w:eastAsia="zh-CN"/>
        </w:rPr>
        <w:t>60</w:t>
      </w:r>
      <w:r w:rsidRPr="007E4EAA">
        <w:rPr>
          <w:rFonts w:ascii="Cambria" w:hAnsi="Cambria"/>
          <w:bCs/>
          <w:sz w:val="20"/>
          <w:szCs w:val="20"/>
          <w:lang w:eastAsia="zh-CN"/>
        </w:rPr>
        <w:t>%</w:t>
      </w:r>
    </w:p>
    <w:p w14:paraId="5264FEFE" w14:textId="6E7E6D84" w:rsidR="007E4EAA" w:rsidRP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 w:rsidRPr="007E4EAA">
        <w:rPr>
          <w:rFonts w:ascii="Cambria" w:hAnsi="Cambria"/>
          <w:bCs/>
          <w:sz w:val="20"/>
          <w:szCs w:val="20"/>
          <w:lang w:eastAsia="zh-CN"/>
        </w:rPr>
        <w:t>b) Pt 1 – 20%</w:t>
      </w:r>
    </w:p>
    <w:p w14:paraId="033C528C" w14:textId="7DF82967" w:rsidR="007E4EAA" w:rsidRP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 w:rsidRPr="007E4EAA">
        <w:rPr>
          <w:rFonts w:ascii="Cambria" w:hAnsi="Cambria"/>
          <w:bCs/>
          <w:sz w:val="20"/>
          <w:szCs w:val="20"/>
          <w:lang w:eastAsia="zh-CN"/>
        </w:rPr>
        <w:t xml:space="preserve">c)Pt 2 – </w:t>
      </w:r>
      <w:r w:rsidR="00BD5CF3">
        <w:rPr>
          <w:rFonts w:ascii="Cambria" w:hAnsi="Cambria"/>
          <w:bCs/>
          <w:sz w:val="20"/>
          <w:szCs w:val="20"/>
          <w:lang w:eastAsia="zh-CN"/>
        </w:rPr>
        <w:t>5</w:t>
      </w:r>
      <w:r w:rsidRPr="007E4EAA">
        <w:rPr>
          <w:rFonts w:ascii="Cambria" w:hAnsi="Cambria"/>
          <w:bCs/>
          <w:sz w:val="20"/>
          <w:szCs w:val="20"/>
          <w:lang w:eastAsia="zh-CN"/>
        </w:rPr>
        <w:t>%</w:t>
      </w:r>
    </w:p>
    <w:p w14:paraId="7FA523B1" w14:textId="2FD4BEA7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 w:rsidRPr="007E4EAA">
        <w:rPr>
          <w:rFonts w:ascii="Cambria" w:hAnsi="Cambria"/>
          <w:bCs/>
          <w:sz w:val="20"/>
          <w:szCs w:val="20"/>
          <w:lang w:eastAsia="zh-CN"/>
        </w:rPr>
        <w:t xml:space="preserve">d)Pt 3 – </w:t>
      </w:r>
      <w:r w:rsidR="00BD5CF3">
        <w:rPr>
          <w:rFonts w:ascii="Cambria" w:hAnsi="Cambria"/>
          <w:bCs/>
          <w:sz w:val="20"/>
          <w:szCs w:val="20"/>
          <w:lang w:eastAsia="zh-CN"/>
        </w:rPr>
        <w:t>5</w:t>
      </w:r>
      <w:r w:rsidRPr="007E4EAA">
        <w:rPr>
          <w:rFonts w:ascii="Cambria" w:hAnsi="Cambria"/>
          <w:bCs/>
          <w:sz w:val="20"/>
          <w:szCs w:val="20"/>
          <w:lang w:eastAsia="zh-CN"/>
        </w:rPr>
        <w:t>%</w:t>
      </w:r>
    </w:p>
    <w:p w14:paraId="0FA2E90F" w14:textId="33CF0A19" w:rsidR="00BD5CF3" w:rsidRDefault="00BD5CF3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e)Pt4 – 10%</w:t>
      </w:r>
    </w:p>
    <w:p w14:paraId="46766F9F" w14:textId="48D8E530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7E4EAA">
        <w:rPr>
          <w:rFonts w:ascii="Cambria" w:hAnsi="Cambria"/>
          <w:b/>
          <w:bCs/>
          <w:sz w:val="20"/>
          <w:szCs w:val="20"/>
          <w:lang w:eastAsia="zh-CN"/>
        </w:rPr>
        <w:t>Część 27:</w:t>
      </w:r>
    </w:p>
    <w:p w14:paraId="0F27666F" w14:textId="638A6EFC" w:rsidR="007E4EAA" w:rsidRP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 w:rsidRPr="007E4EAA">
        <w:rPr>
          <w:rFonts w:ascii="Cambria" w:hAnsi="Cambria"/>
          <w:bCs/>
          <w:sz w:val="20"/>
          <w:szCs w:val="20"/>
          <w:lang w:eastAsia="zh-CN"/>
        </w:rPr>
        <w:t xml:space="preserve">a)Cena brutto – </w:t>
      </w:r>
      <w:r w:rsidR="00BD5CF3">
        <w:rPr>
          <w:rFonts w:ascii="Cambria" w:hAnsi="Cambria"/>
          <w:bCs/>
          <w:sz w:val="20"/>
          <w:szCs w:val="20"/>
          <w:lang w:eastAsia="zh-CN"/>
        </w:rPr>
        <w:t>5</w:t>
      </w:r>
      <w:r w:rsidRPr="007E4EAA">
        <w:rPr>
          <w:rFonts w:ascii="Cambria" w:hAnsi="Cambria"/>
          <w:bCs/>
          <w:sz w:val="20"/>
          <w:szCs w:val="20"/>
          <w:lang w:eastAsia="zh-CN"/>
        </w:rPr>
        <w:t>0%</w:t>
      </w:r>
    </w:p>
    <w:p w14:paraId="489C1862" w14:textId="513B2755" w:rsidR="007E4EAA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 w:rsidRPr="007E4EAA">
        <w:rPr>
          <w:rFonts w:ascii="Cambria" w:hAnsi="Cambria"/>
          <w:bCs/>
          <w:sz w:val="20"/>
          <w:szCs w:val="20"/>
          <w:lang w:eastAsia="zh-CN"/>
        </w:rPr>
        <w:t xml:space="preserve">b) </w:t>
      </w:r>
      <w:r w:rsidR="00BD5CF3">
        <w:rPr>
          <w:rFonts w:ascii="Cambria" w:hAnsi="Cambria"/>
          <w:bCs/>
          <w:sz w:val="20"/>
          <w:szCs w:val="20"/>
          <w:lang w:eastAsia="zh-CN"/>
        </w:rPr>
        <w:t>Pt1 – 25%</w:t>
      </w:r>
    </w:p>
    <w:p w14:paraId="6560D5CC" w14:textId="551FBFCF" w:rsidR="00BD5CF3" w:rsidRDefault="00BD5CF3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c)Pt2 – 5%</w:t>
      </w:r>
    </w:p>
    <w:p w14:paraId="3E0E5E36" w14:textId="3EF9FDE3" w:rsidR="00BD5CF3" w:rsidRDefault="00BD5CF3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d)Pt3-20%</w:t>
      </w:r>
    </w:p>
    <w:p w14:paraId="39BF4ED4" w14:textId="74FFE716" w:rsidR="007E4EAA" w:rsidRPr="00D57819" w:rsidRDefault="007E4EAA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D57819">
        <w:rPr>
          <w:rFonts w:ascii="Cambria" w:hAnsi="Cambria"/>
          <w:b/>
          <w:bCs/>
          <w:sz w:val="20"/>
          <w:szCs w:val="20"/>
          <w:lang w:eastAsia="zh-CN"/>
        </w:rPr>
        <w:t>Część 28:</w:t>
      </w:r>
    </w:p>
    <w:p w14:paraId="5CD8674D" w14:textId="322CEF27" w:rsidR="007E4EAA" w:rsidRDefault="00D57819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a)Cena brutto – </w:t>
      </w:r>
      <w:r w:rsidR="00BD5CF3">
        <w:rPr>
          <w:rFonts w:ascii="Cambria" w:hAnsi="Cambria"/>
          <w:bCs/>
          <w:sz w:val="20"/>
          <w:szCs w:val="20"/>
          <w:lang w:eastAsia="zh-CN"/>
        </w:rPr>
        <w:t>5</w:t>
      </w:r>
      <w:r>
        <w:rPr>
          <w:rFonts w:ascii="Cambria" w:hAnsi="Cambria"/>
          <w:bCs/>
          <w:sz w:val="20"/>
          <w:szCs w:val="20"/>
          <w:lang w:eastAsia="zh-CN"/>
        </w:rPr>
        <w:t>0%</w:t>
      </w:r>
    </w:p>
    <w:p w14:paraId="6071BE28" w14:textId="66E1BBAA" w:rsidR="00D57819" w:rsidRDefault="00D57819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b)Pt 1 – 20%</w:t>
      </w:r>
    </w:p>
    <w:p w14:paraId="7CE95939" w14:textId="71264DF6" w:rsidR="00D57819" w:rsidRDefault="00D57819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c)Pt 2 – </w:t>
      </w:r>
      <w:r w:rsidR="00BD5CF3">
        <w:rPr>
          <w:rFonts w:ascii="Cambria" w:hAnsi="Cambria"/>
          <w:bCs/>
          <w:sz w:val="20"/>
          <w:szCs w:val="20"/>
          <w:lang w:eastAsia="zh-CN"/>
        </w:rPr>
        <w:t>10</w:t>
      </w:r>
      <w:r>
        <w:rPr>
          <w:rFonts w:ascii="Cambria" w:hAnsi="Cambria"/>
          <w:bCs/>
          <w:sz w:val="20"/>
          <w:szCs w:val="20"/>
          <w:lang w:eastAsia="zh-CN"/>
        </w:rPr>
        <w:t>%</w:t>
      </w:r>
    </w:p>
    <w:p w14:paraId="73581959" w14:textId="3B139343" w:rsidR="00D57819" w:rsidRDefault="00D57819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d) Pt 3 – </w:t>
      </w:r>
      <w:r w:rsidR="00BD5CF3">
        <w:rPr>
          <w:rFonts w:ascii="Cambria" w:hAnsi="Cambria"/>
          <w:bCs/>
          <w:sz w:val="20"/>
          <w:szCs w:val="20"/>
          <w:lang w:eastAsia="zh-CN"/>
        </w:rPr>
        <w:t>20</w:t>
      </w:r>
      <w:r>
        <w:rPr>
          <w:rFonts w:ascii="Cambria" w:hAnsi="Cambria"/>
          <w:bCs/>
          <w:sz w:val="20"/>
          <w:szCs w:val="20"/>
          <w:lang w:eastAsia="zh-CN"/>
        </w:rPr>
        <w:t>%</w:t>
      </w:r>
    </w:p>
    <w:p w14:paraId="030C899B" w14:textId="26BF1916" w:rsidR="00D57819" w:rsidRPr="00D57819" w:rsidRDefault="00D57819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/>
          <w:bCs/>
          <w:sz w:val="20"/>
          <w:szCs w:val="20"/>
          <w:lang w:eastAsia="zh-CN"/>
        </w:rPr>
      </w:pPr>
      <w:r w:rsidRPr="00D57819">
        <w:rPr>
          <w:rFonts w:ascii="Cambria" w:hAnsi="Cambria"/>
          <w:b/>
          <w:bCs/>
          <w:sz w:val="20"/>
          <w:szCs w:val="20"/>
          <w:lang w:eastAsia="zh-CN"/>
        </w:rPr>
        <w:t>Część 29:</w:t>
      </w:r>
    </w:p>
    <w:p w14:paraId="1307A12E" w14:textId="2F0AD866" w:rsidR="00D57819" w:rsidRDefault="00D57819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a)Cena oferty – 60%</w:t>
      </w:r>
    </w:p>
    <w:p w14:paraId="4E1C8FBB" w14:textId="58591574" w:rsidR="00D57819" w:rsidRDefault="00D57819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 xml:space="preserve">b) Pt 1 – </w:t>
      </w:r>
      <w:r w:rsidR="00BD5CF3">
        <w:rPr>
          <w:rFonts w:ascii="Cambria" w:hAnsi="Cambria"/>
          <w:bCs/>
          <w:sz w:val="20"/>
          <w:szCs w:val="20"/>
          <w:lang w:eastAsia="zh-CN"/>
        </w:rPr>
        <w:t>2</w:t>
      </w:r>
      <w:r>
        <w:rPr>
          <w:rFonts w:ascii="Cambria" w:hAnsi="Cambria"/>
          <w:bCs/>
          <w:sz w:val="20"/>
          <w:szCs w:val="20"/>
          <w:lang w:eastAsia="zh-CN"/>
        </w:rPr>
        <w:t>5%</w:t>
      </w:r>
    </w:p>
    <w:p w14:paraId="33CFE131" w14:textId="1E158DC9" w:rsidR="00D57819" w:rsidRDefault="00D57819" w:rsidP="007E4EAA">
      <w:pPr>
        <w:tabs>
          <w:tab w:val="left" w:pos="426"/>
        </w:tabs>
        <w:spacing w:line="276" w:lineRule="auto"/>
        <w:jc w:val="both"/>
        <w:outlineLvl w:val="0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c) Pt 2 – 1</w:t>
      </w:r>
      <w:r w:rsidR="00063EC7">
        <w:rPr>
          <w:rFonts w:ascii="Cambria" w:hAnsi="Cambria"/>
          <w:bCs/>
          <w:sz w:val="20"/>
          <w:szCs w:val="20"/>
          <w:lang w:eastAsia="zh-CN"/>
        </w:rPr>
        <w:t>5</w:t>
      </w:r>
      <w:r>
        <w:rPr>
          <w:rFonts w:ascii="Cambria" w:hAnsi="Cambria"/>
          <w:bCs/>
          <w:sz w:val="20"/>
          <w:szCs w:val="20"/>
          <w:lang w:eastAsia="zh-CN"/>
        </w:rPr>
        <w:t>%</w:t>
      </w:r>
    </w:p>
    <w:p w14:paraId="600782EF" w14:textId="1A98C7ED" w:rsidR="00CC54A6" w:rsidRDefault="003C6FE7" w:rsidP="00592260">
      <w:pPr>
        <w:tabs>
          <w:tab w:val="left" w:pos="426"/>
        </w:tabs>
        <w:spacing w:line="276" w:lineRule="auto"/>
        <w:ind w:left="142" w:hanging="142"/>
        <w:jc w:val="both"/>
        <w:outlineLvl w:val="0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2</w:t>
      </w:r>
      <w:r w:rsidR="00767C97">
        <w:rPr>
          <w:rFonts w:ascii="Cambria" w:hAnsi="Cambria"/>
          <w:sz w:val="20"/>
          <w:szCs w:val="20"/>
          <w:lang w:eastAsia="zh-CN"/>
        </w:rPr>
        <w:t xml:space="preserve">. </w:t>
      </w:r>
      <w:r w:rsidR="00CC54A6" w:rsidRPr="00FC13A4">
        <w:rPr>
          <w:rFonts w:ascii="Cambria" w:hAnsi="Cambria"/>
          <w:sz w:val="20"/>
          <w:szCs w:val="20"/>
          <w:lang w:eastAsia="zh-CN"/>
        </w:rPr>
        <w:t xml:space="preserve">Zamawiający dokona oceny oferty wg następujących </w:t>
      </w:r>
      <w:r w:rsidR="001974C3">
        <w:rPr>
          <w:rFonts w:ascii="Cambria" w:hAnsi="Cambria"/>
          <w:sz w:val="20"/>
          <w:szCs w:val="20"/>
          <w:lang w:eastAsia="zh-CN"/>
        </w:rPr>
        <w:t>zasad:</w:t>
      </w:r>
    </w:p>
    <w:p w14:paraId="1B36E39E" w14:textId="17EC27F8" w:rsidR="00777E51" w:rsidRPr="00767C97" w:rsidRDefault="003976F0" w:rsidP="00767C97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767C97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1</w:t>
      </w:r>
      <w:r w:rsidR="003C6FE7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Komputer mobilny ultrabook 14”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B7159C" w:rsidRPr="00D813D6" w14:paraId="7F0ED5B2" w14:textId="77777777" w:rsidTr="00317259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p w14:paraId="23C6E13E" w14:textId="77777777" w:rsidR="00B7159C" w:rsidRPr="003C6FE7" w:rsidRDefault="00B7159C" w:rsidP="00B7159C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1FBBCDE2" w14:textId="77777777" w:rsidR="00B7159C" w:rsidRPr="003C6FE7" w:rsidRDefault="00B7159C" w:rsidP="00B7159C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02D62016" w14:textId="77777777" w:rsidR="00B7159C" w:rsidRPr="003C6FE7" w:rsidRDefault="00B7159C" w:rsidP="00B7159C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6B999C52" w14:textId="77777777" w:rsidR="00B7159C" w:rsidRPr="003C6FE7" w:rsidRDefault="00B7159C" w:rsidP="00B7159C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Sposób oceny wg wzoru</w:t>
            </w:r>
          </w:p>
        </w:tc>
      </w:tr>
      <w:tr w:rsidR="00B7159C" w:rsidRPr="00D813D6" w14:paraId="0C5CFE38" w14:textId="77777777" w:rsidTr="00317259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772911C2" w14:textId="77777777" w:rsidR="00B7159C" w:rsidRPr="003C6FE7" w:rsidRDefault="004B6A3C" w:rsidP="00317259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 xml:space="preserve">Cena </w:t>
            </w:r>
            <w:r w:rsidR="00B7159C"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brutto</w:t>
            </w:r>
          </w:p>
          <w:p w14:paraId="7D9B48AB" w14:textId="77777777" w:rsidR="00B7159C" w:rsidRPr="003C6FE7" w:rsidRDefault="00B7159C" w:rsidP="00317259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93FB870" w14:textId="2544A4DE" w:rsidR="00B7159C" w:rsidRPr="003C6FE7" w:rsidRDefault="00767C97" w:rsidP="00317259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5</w:t>
            </w:r>
            <w:r w:rsidR="00B7159C"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2C938551" w14:textId="1DE30761" w:rsidR="00B7159C" w:rsidRPr="003C6FE7" w:rsidRDefault="00767C97" w:rsidP="00317259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5</w:t>
            </w:r>
            <w:r w:rsidR="00B7159C"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326E4C18" w14:textId="4E62E67E" w:rsidR="00B7159C" w:rsidRPr="003C6FE7" w:rsidRDefault="00767C97" w:rsidP="00317259">
            <w:pPr>
              <w:suppressAutoHyphens/>
              <w:spacing w:before="60" w:after="60"/>
              <w:jc w:val="both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C = (Cn / Co) x 5</w:t>
            </w:r>
            <w:r w:rsidR="00B7159C"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0 pkt</w:t>
            </w:r>
          </w:p>
          <w:p w14:paraId="4C69FC20" w14:textId="77777777" w:rsidR="00B7159C" w:rsidRPr="003C6FE7" w:rsidRDefault="00B7159C" w:rsidP="00317259">
            <w:pPr>
              <w:suppressAutoHyphens/>
              <w:spacing w:before="60" w:after="60"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sz w:val="16"/>
                <w:szCs w:val="16"/>
                <w:lang w:eastAsia="ar-SA"/>
              </w:rPr>
              <w:t>gdzie:</w:t>
            </w:r>
          </w:p>
          <w:p w14:paraId="18FA3570" w14:textId="77777777" w:rsidR="00B7159C" w:rsidRPr="003C6FE7" w:rsidRDefault="00B7159C" w:rsidP="00317259">
            <w:pPr>
              <w:suppressAutoHyphens/>
              <w:spacing w:before="60" w:after="60"/>
              <w:jc w:val="both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 xml:space="preserve">C – ocena punktowa </w:t>
            </w:r>
            <w:r w:rsidRPr="003C6FE7">
              <w:rPr>
                <w:rFonts w:ascii="Cambria" w:hAnsi="Cambria" w:cs="Calibri"/>
                <w:b/>
                <w:bCs/>
                <w:sz w:val="16"/>
                <w:szCs w:val="16"/>
                <w:lang w:eastAsia="ar-SA"/>
              </w:rPr>
              <w:t>za oceniane kryterium ceny</w:t>
            </w: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;</w:t>
            </w:r>
          </w:p>
          <w:p w14:paraId="51E0CD0C" w14:textId="77777777" w:rsidR="00B7159C" w:rsidRPr="003C6FE7" w:rsidRDefault="00B7159C" w:rsidP="00317259">
            <w:pPr>
              <w:suppressAutoHyphens/>
              <w:spacing w:before="60" w:after="60"/>
              <w:jc w:val="both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Cn – najniższa cena ofertowa (brutto) spośród wszystkich podlegających ocenie ofert;</w:t>
            </w:r>
          </w:p>
          <w:p w14:paraId="38272A83" w14:textId="77777777" w:rsidR="00B7159C" w:rsidRPr="003C6FE7" w:rsidRDefault="00B7159C" w:rsidP="00317259">
            <w:pPr>
              <w:suppressAutoHyphens/>
              <w:spacing w:before="60" w:after="60"/>
              <w:jc w:val="both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Co – cena oferty ocenianej (brutto).</w:t>
            </w:r>
          </w:p>
          <w:p w14:paraId="5196C5AC" w14:textId="77777777" w:rsidR="00B7159C" w:rsidRPr="003C6FE7" w:rsidRDefault="00B7159C" w:rsidP="00317259">
            <w:pPr>
              <w:suppressAutoHyphens/>
              <w:spacing w:before="120"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sz w:val="16"/>
                <w:szCs w:val="16"/>
                <w:lang w:eastAsia="ar-SA"/>
              </w:rPr>
              <w:t>Ocena w zakresie tego kryterium zostanie dokonana na podstawie wypełnionego załącznika pn. formularz ”Oferta Wykonawcy</w:t>
            </w:r>
            <w:r w:rsidR="00633460" w:rsidRPr="003C6FE7">
              <w:rPr>
                <w:rFonts w:ascii="Cambria" w:hAnsi="Cambria" w:cs="Calibri"/>
                <w:sz w:val="16"/>
                <w:szCs w:val="16"/>
                <w:lang w:eastAsia="ar-SA"/>
              </w:rPr>
              <w:t>” i złożonej w </w:t>
            </w:r>
            <w:r w:rsidRPr="003C6FE7">
              <w:rPr>
                <w:rFonts w:ascii="Cambria" w:hAnsi="Cambria" w:cs="Calibri"/>
                <w:sz w:val="16"/>
                <w:szCs w:val="16"/>
                <w:lang w:eastAsia="ar-SA"/>
              </w:rPr>
              <w:t>nim deklaracji Wykonawcy.</w:t>
            </w:r>
          </w:p>
          <w:p w14:paraId="202A2869" w14:textId="56071084" w:rsidR="00B7159C" w:rsidRPr="003C6FE7" w:rsidRDefault="00B7159C" w:rsidP="00317259">
            <w:pPr>
              <w:suppressAutoHyphens/>
              <w:spacing w:before="60" w:after="60"/>
              <w:jc w:val="both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Maksymalna ilość punktów, jaką Zamawiający może przyznać w tym </w:t>
            </w:r>
            <w:r w:rsidR="00767C97" w:rsidRPr="003C6FE7">
              <w:rPr>
                <w:rFonts w:ascii="Cambria" w:hAnsi="Cambria" w:cs="Calibri"/>
                <w:sz w:val="16"/>
                <w:szCs w:val="16"/>
                <w:lang w:eastAsia="ar-SA"/>
              </w:rPr>
              <w:t>kryterium to 5</w:t>
            </w:r>
            <w:r w:rsidRPr="003C6FE7">
              <w:rPr>
                <w:rFonts w:ascii="Cambria" w:hAnsi="Cambria" w:cs="Calibri"/>
                <w:sz w:val="16"/>
                <w:szCs w:val="16"/>
                <w:lang w:eastAsia="ar-SA"/>
              </w:rPr>
              <w:t>0 pkt.</w:t>
            </w:r>
          </w:p>
        </w:tc>
      </w:tr>
      <w:tr w:rsidR="00B7159C" w:rsidRPr="00D813D6" w14:paraId="6C0A4127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6691550D" w14:textId="77777777" w:rsidR="003976F0" w:rsidRPr="003C6FE7" w:rsidRDefault="003976F0" w:rsidP="00317259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Parametr</w:t>
            </w:r>
          </w:p>
          <w:p w14:paraId="7078C217" w14:textId="77777777" w:rsidR="00B7159C" w:rsidRPr="003C6FE7" w:rsidRDefault="003976F0" w:rsidP="00317259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techniczny</w:t>
            </w:r>
          </w:p>
          <w:p w14:paraId="63BADB8C" w14:textId="77777777" w:rsidR="00B7159C" w:rsidRPr="003C6FE7" w:rsidRDefault="003976F0" w:rsidP="00317259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„Pt 1</w:t>
            </w:r>
            <w:r w:rsidR="00B7159C"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28578FB" w14:textId="0075485A" w:rsidR="00B7159C" w:rsidRPr="003C6FE7" w:rsidRDefault="003976F0" w:rsidP="00317259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2</w:t>
            </w:r>
            <w:r w:rsidR="00767C97"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5</w:t>
            </w:r>
            <w:r w:rsidR="00B7159C"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57EF6F9" w14:textId="7B4B895D" w:rsidR="00B7159C" w:rsidRPr="003C6FE7" w:rsidRDefault="00767C97" w:rsidP="00317259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12D5745E" w14:textId="77777777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 (Pt</w:t>
            </w: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21DDFFAF" w14:textId="0B8A6C72" w:rsidR="003976F0" w:rsidRPr="003C6FE7" w:rsidRDefault="00767C97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Wbudowany czytnik SmrtCard</w:t>
            </w:r>
          </w:p>
          <w:p w14:paraId="5CA6A5A1" w14:textId="33CE2B03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1 </w:t>
            </w: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</w:t>
            </w:r>
            <w:r w:rsidR="00767C97"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5</w:t>
            </w: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002CEF27" w14:textId="380076E0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 w:rsidRPr="003C6FE7"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kryterium parametry techniczne 2</w:t>
            </w:r>
            <w:r w:rsidR="00767C97"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5</w:t>
            </w:r>
            <w:r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procentowa ocenianego kryterium (2</w:t>
            </w:r>
            <w:r w:rsidR="00767C97"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5</w:t>
            </w:r>
            <w:r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= 2</w:t>
            </w:r>
            <w:r w:rsidR="00767C97"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5</w:t>
            </w:r>
            <w:r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56DF6097" w14:textId="77777777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lastRenderedPageBreak/>
              <w:t>Jeżeli Wykonawca zaoferuje sprzęt, który nie posiada ww. parametru otrzyma 0 pkt.</w:t>
            </w:r>
          </w:p>
          <w:p w14:paraId="52896E40" w14:textId="36BD96A8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Jeżeli Wykonawca zaoferuje sprzęt, który </w:t>
            </w:r>
            <w:r w:rsidR="00767C97" w:rsidRPr="003C6FE7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posiada ww. parametr otrzyma 25</w:t>
            </w:r>
            <w:r w:rsidRPr="003C6FE7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7D577CF7" w14:textId="77777777" w:rsidR="00B7159C" w:rsidRPr="003C6FE7" w:rsidRDefault="00B7159C" w:rsidP="00D910C0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C6FE7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 xml:space="preserve">W przypadku braku zaznaczenia w formularzu ofertowym Zamawiający przyjmie brak dodatkowej </w:t>
            </w:r>
            <w:r w:rsidR="00D910C0" w:rsidRPr="003C6FE7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opcji</w:t>
            </w:r>
            <w:r w:rsidRPr="003C6FE7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 xml:space="preserve"> i przyzna 0 punktów dla tego kryterium.</w:t>
            </w:r>
          </w:p>
          <w:p w14:paraId="20620944" w14:textId="77777777" w:rsidR="00633460" w:rsidRPr="003C6FE7" w:rsidRDefault="00633460" w:rsidP="00D910C0">
            <w:pPr>
              <w:suppressAutoHyphens/>
              <w:spacing w:before="60" w:after="60"/>
              <w:jc w:val="both"/>
              <w:rPr>
                <w:rFonts w:ascii="Cambria" w:hAnsi="Cambria" w:cs="Calibri"/>
                <w:iCs/>
                <w:sz w:val="16"/>
                <w:szCs w:val="16"/>
                <w:lang w:eastAsia="ar-SA"/>
              </w:rPr>
            </w:pPr>
            <w:r w:rsidRPr="003C6FE7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3976F0" w:rsidRPr="00D813D6" w14:paraId="4A336A0E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607271FF" w14:textId="77777777" w:rsidR="003976F0" w:rsidRPr="003C6FE7" w:rsidRDefault="003976F0" w:rsidP="003976F0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lastRenderedPageBreak/>
              <w:t>Parametr techniczny</w:t>
            </w:r>
          </w:p>
          <w:p w14:paraId="218C3528" w14:textId="77777777" w:rsidR="003976F0" w:rsidRPr="003C6FE7" w:rsidRDefault="003976F0" w:rsidP="003976F0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„Pt 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ADFFA21" w14:textId="78CEB871" w:rsidR="003976F0" w:rsidRPr="003C6FE7" w:rsidRDefault="00767C97" w:rsidP="00317259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5</w:t>
            </w:r>
            <w:r w:rsidR="003976F0"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D8B791D" w14:textId="187FE77D" w:rsidR="003976F0" w:rsidRPr="003C6FE7" w:rsidRDefault="00767C97" w:rsidP="00317259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0AB21F10" w14:textId="77777777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 (Pt</w:t>
            </w: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6E5E4DE6" w14:textId="0C89CD52" w:rsidR="003976F0" w:rsidRPr="003C6FE7" w:rsidRDefault="00767C97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Manipulator dotykowy (</w:t>
            </w:r>
            <w:r w:rsidR="003C6FE7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 xml:space="preserve">np. </w:t>
            </w:r>
            <w:r w:rsidRPr="003C6FE7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TrackPoint lub odpowiednik) oraz czytnik linii papilarnych</w:t>
            </w:r>
          </w:p>
          <w:p w14:paraId="32DF6D63" w14:textId="1C94576D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 w:rsidR="006648FC" w:rsidRPr="003C6FE7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 w:rsidR="00767C97"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5</w:t>
            </w: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40743A1E" w14:textId="266FBB67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 w:rsidR="006648FC" w:rsidRPr="003C6FE7"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k</w:t>
            </w:r>
            <w:r w:rsidR="00767C97"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ryterium parametry techniczne 5</w:t>
            </w:r>
            <w:r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pro</w:t>
            </w:r>
            <w:r w:rsidR="00767C97"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centowa ocenianego kryterium (5% = 5</w:t>
            </w:r>
            <w:r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45E671DB" w14:textId="77777777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34AABA0C" w14:textId="5178AD26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Jeżeli Wykonawca zaoferuje sprzęt, który </w:t>
            </w:r>
            <w:r w:rsidR="00767C97" w:rsidRPr="003C6FE7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posiada ww. parametr otrzyma 5</w:t>
            </w:r>
            <w:r w:rsidRPr="003C6FE7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14B02FE2" w14:textId="77777777" w:rsidR="003976F0" w:rsidRPr="003C6FE7" w:rsidRDefault="003976F0" w:rsidP="003976F0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C6FE7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4629BC8E" w14:textId="77777777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C6FE7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</w:t>
            </w:r>
          </w:p>
        </w:tc>
      </w:tr>
      <w:tr w:rsidR="003976F0" w:rsidRPr="00D813D6" w14:paraId="2927A17B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31786617" w14:textId="77777777" w:rsidR="003976F0" w:rsidRPr="003C6FE7" w:rsidRDefault="003976F0" w:rsidP="003976F0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Parametr techniczny</w:t>
            </w:r>
          </w:p>
          <w:p w14:paraId="72F15360" w14:textId="77777777" w:rsidR="003976F0" w:rsidRPr="003C6FE7" w:rsidRDefault="003976F0" w:rsidP="003976F0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„Pt 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F186D9B" w14:textId="52731155" w:rsidR="003976F0" w:rsidRPr="003C6FE7" w:rsidRDefault="00767C97" w:rsidP="00317259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20</w:t>
            </w:r>
            <w:r w:rsidR="003976F0"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731A428" w14:textId="1CEB2F0C" w:rsidR="003976F0" w:rsidRPr="003C6FE7" w:rsidRDefault="00767C97" w:rsidP="00317259">
            <w:pPr>
              <w:suppressAutoHyphens/>
              <w:jc w:val="center"/>
              <w:rPr>
                <w:rFonts w:ascii="Cambria" w:hAnsi="Cambria" w:cs="Calibri"/>
                <w:b/>
                <w:sz w:val="16"/>
                <w:szCs w:val="16"/>
                <w:lang w:eastAsia="ar-SA"/>
              </w:rPr>
            </w:pPr>
            <w:r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2</w:t>
            </w:r>
            <w:r w:rsidR="003976F0" w:rsidRPr="003C6FE7">
              <w:rPr>
                <w:rFonts w:ascii="Cambria" w:hAnsi="Cambria" w:cs="Calibri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3502EAD5" w14:textId="1386CF7B" w:rsidR="003976F0" w:rsidRPr="003C6FE7" w:rsidRDefault="00523FE2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Parametr techniczny </w:t>
            </w:r>
            <w:r w:rsidR="006648FC"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3</w:t>
            </w:r>
            <w:r w:rsidR="003976F0"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 w:rsidR="006648FC" w:rsidRPr="003C6FE7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="003976F0"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35D24DF8" w14:textId="469E90BF" w:rsidR="00767C97" w:rsidRPr="003C6FE7" w:rsidRDefault="00767C97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Gwarancja producenta minimum 36 miesięcy realizowana w siedzibie zamawiającego</w:t>
            </w:r>
          </w:p>
          <w:p w14:paraId="4BF7B503" w14:textId="15139A6D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 w:rsidR="006648FC" w:rsidRPr="003C6FE7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 w:rsidR="00767C97"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</w:t>
            </w:r>
            <w:r w:rsidRPr="003C6F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0 pkt</w:t>
            </w:r>
          </w:p>
          <w:p w14:paraId="78E80070" w14:textId="3E47283E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 w:rsidR="006648FC" w:rsidRPr="003C6FE7"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 w:rsidR="00767C97"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2</w:t>
            </w:r>
            <w:r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0% - waga pr</w:t>
            </w:r>
            <w:r w:rsidR="00767C97"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(20% = 2</w:t>
            </w:r>
            <w:r w:rsidRPr="003C6F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0 pkt)</w:t>
            </w:r>
          </w:p>
          <w:p w14:paraId="7765CC69" w14:textId="77777777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175FBE93" w14:textId="52C85E9D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 w:rsidR="00DF0382" w:rsidRPr="003C6FE7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2</w:t>
            </w:r>
            <w:r w:rsidRPr="003C6FE7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0 pkt.</w:t>
            </w:r>
          </w:p>
          <w:p w14:paraId="4F1ECC91" w14:textId="77777777" w:rsidR="003976F0" w:rsidRPr="003C6FE7" w:rsidRDefault="003976F0" w:rsidP="003976F0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C6FE7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6B9AB53C" w14:textId="77777777" w:rsidR="003976F0" w:rsidRPr="003C6FE7" w:rsidRDefault="003976F0" w:rsidP="003976F0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C6FE7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</w:tbl>
    <w:p w14:paraId="706AA7B3" w14:textId="77777777" w:rsidR="008A00D7" w:rsidRPr="009C1DD4" w:rsidRDefault="008A00D7" w:rsidP="009C1DD4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46B06AD3" w14:textId="55B7BE60" w:rsidR="00B7159C" w:rsidRDefault="00B7159C" w:rsidP="00B7159C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777E51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Część 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2</w:t>
      </w:r>
      <w:r w:rsidR="003C6FE7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Komputer mobilny ultrabook 14” – 2 sztuki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1974C3" w:rsidRPr="00D813D6" w14:paraId="4FA548A3" w14:textId="77777777" w:rsidTr="00317259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p w14:paraId="78FEF099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67611684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12A9A664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1160F50A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1974C3" w:rsidRPr="00D813D6" w14:paraId="404B7E98" w14:textId="77777777" w:rsidTr="00317259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12E08469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4A4478E6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FDEF7B5" w14:textId="6EBE75A1" w:rsidR="001974C3" w:rsidRPr="00D813D6" w:rsidRDefault="00DF038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67D1A0A9" w14:textId="50D108C7" w:rsidR="001974C3" w:rsidRPr="00D813D6" w:rsidRDefault="00DF038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700D5F4A" w14:textId="0EEDC4D8" w:rsidR="001974C3" w:rsidRPr="00D813D6" w:rsidRDefault="00DF0382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C = (Cn / Co) x 5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0 pkt</w:t>
            </w:r>
          </w:p>
          <w:p w14:paraId="4C0D894D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3E592CB5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7E14FE82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0674AA81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44BDD248" w14:textId="77777777" w:rsidR="001974C3" w:rsidRPr="00D813D6" w:rsidRDefault="001974C3" w:rsidP="00317259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lastRenderedPageBreak/>
              <w:t>Ocena w zakresie tego kryterium zostanie dokonana na podstawie wypełnionego załącznika pn. formularz ”Oferta Wykonawcy” i złożonej w nim deklaracji Wykonawcy.</w:t>
            </w:r>
          </w:p>
          <w:p w14:paraId="4138EF92" w14:textId="2B8FCE88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 w:rsidR="00DF0382">
              <w:rPr>
                <w:rFonts w:cs="Calibri"/>
                <w:sz w:val="18"/>
                <w:szCs w:val="18"/>
                <w:lang w:eastAsia="ar-SA"/>
              </w:rPr>
              <w:t>że przyznać w tym kryterium to 5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>0 pkt.</w:t>
            </w:r>
          </w:p>
        </w:tc>
      </w:tr>
      <w:tr w:rsidR="001974C3" w:rsidRPr="00D813D6" w14:paraId="4D348EF1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2B445CCB" w14:textId="77777777" w:rsidR="001974C3" w:rsidRPr="00D813D6" w:rsidRDefault="009C1DD4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Parametr techniczny</w:t>
            </w:r>
          </w:p>
          <w:p w14:paraId="78A8ADD6" w14:textId="77777777" w:rsidR="001974C3" w:rsidRPr="00D813D6" w:rsidRDefault="009C1DD4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„Pt1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A21DFA1" w14:textId="75F4EF0A" w:rsidR="001974C3" w:rsidRPr="00D813D6" w:rsidRDefault="00DF038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15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08D0B1E" w14:textId="56840AB7" w:rsidR="001974C3" w:rsidRPr="00D813D6" w:rsidRDefault="00DF038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9C1DD4"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3DF03978" w14:textId="77777777" w:rsidR="009C1DD4" w:rsidRDefault="009C1DD4" w:rsidP="009C1DD4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 (Pt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020271A5" w14:textId="40A79263" w:rsidR="00DF0382" w:rsidRPr="00DF0382" w:rsidRDefault="00DF0382" w:rsidP="00DF0382">
            <w:pPr>
              <w:widowControl w:val="0"/>
              <w:rPr>
                <w:rFonts w:ascii="Cambria" w:eastAsia="SimSun" w:hAnsi="Cambria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DF0382">
              <w:rPr>
                <w:rFonts w:ascii="Cambria" w:eastAsia="SimSun" w:hAnsi="Cambria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Dysk SSD </w:t>
            </w:r>
            <w:r w:rsidRPr="00DF0382">
              <w:rPr>
                <w:rFonts w:ascii="Cambria" w:eastAsia="SimSun" w:hAnsi="Cambria"/>
                <w:b/>
                <w:bCs/>
                <w:kern w:val="1"/>
                <w:sz w:val="16"/>
                <w:szCs w:val="16"/>
                <w:lang w:val="sv-SE" w:eastAsia="zh-CN" w:bidi="hi-IN"/>
              </w:rPr>
              <w:t xml:space="preserve">PCIe M2 </w:t>
            </w:r>
            <w:r w:rsidRPr="00DF0382">
              <w:rPr>
                <w:rFonts w:ascii="Cambria" w:eastAsia="SimSun" w:hAnsi="Cambria"/>
                <w:b/>
                <w:bCs/>
                <w:kern w:val="1"/>
                <w:sz w:val="16"/>
                <w:szCs w:val="16"/>
                <w:lang w:eastAsia="zh-CN" w:bidi="hi-IN"/>
              </w:rPr>
              <w:t>o pojemności</w:t>
            </w:r>
            <w:r w:rsidR="009777A6">
              <w:rPr>
                <w:rFonts w:ascii="Cambria" w:eastAsia="SimSun" w:hAnsi="Cambria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 min.</w:t>
            </w:r>
            <w:r w:rsidRPr="00DF0382">
              <w:rPr>
                <w:rFonts w:ascii="Cambria" w:eastAsia="SimSun" w:hAnsi="Cambria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 1 TB</w:t>
            </w:r>
          </w:p>
          <w:p w14:paraId="653A6332" w14:textId="30ED3838" w:rsidR="009C1DD4" w:rsidRPr="003976F0" w:rsidRDefault="009C1DD4" w:rsidP="009C1DD4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1 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=   0 lub </w:t>
            </w:r>
            <w:r w:rsidR="00DF0382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15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0BFC53CD" w14:textId="61C46185" w:rsidR="009C1DD4" w:rsidRPr="003976F0" w:rsidRDefault="009C1DD4" w:rsidP="009C1DD4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kryterium parametry techniczne </w:t>
            </w:r>
            <w:r w:rsidR="00DF0382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procentowa ocenianego kryterium (</w:t>
            </w:r>
            <w:r w:rsidR="00DF0382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% = </w:t>
            </w:r>
            <w:r w:rsidR="00DF0382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6A27A2C2" w14:textId="77777777" w:rsidR="009C1DD4" w:rsidRPr="003976F0" w:rsidRDefault="009C1DD4" w:rsidP="009C1DD4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0D9BCAAA" w14:textId="764409FA" w:rsidR="009C1DD4" w:rsidRPr="003976F0" w:rsidRDefault="009C1DD4" w:rsidP="009C1DD4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Jeżeli Wykonawca zaoferuje sprzęt, który </w:t>
            </w:r>
            <w:r w:rsidR="00DF0382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posiada ww. parametr otrzyma 1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5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2CBA9B99" w14:textId="77777777" w:rsidR="009C1DD4" w:rsidRPr="008A00D7" w:rsidRDefault="009C1DD4" w:rsidP="009C1DD4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8A00D7">
              <w:rPr>
                <w:rFonts w:eastAsia="MS Mincho"/>
                <w:i/>
                <w:sz w:val="18"/>
                <w:szCs w:val="18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0DF00D22" w14:textId="77777777" w:rsidR="00633460" w:rsidRPr="00D813D6" w:rsidRDefault="009C1DD4" w:rsidP="009C1DD4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8A00D7"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9C1DD4" w:rsidRPr="00D813D6" w14:paraId="6586DE61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745C993A" w14:textId="77777777" w:rsidR="009C1DD4" w:rsidRDefault="009C1DD4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 techniczny</w:t>
            </w:r>
          </w:p>
          <w:p w14:paraId="1F6F3292" w14:textId="77777777" w:rsidR="009C1DD4" w:rsidRDefault="009C1DD4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7F3BF1E" w14:textId="47CC5BF6" w:rsidR="009C1DD4" w:rsidRDefault="00DF038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  <w:r w:rsidR="00523FE2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CF79E98" w14:textId="0371B417" w:rsidR="009C1DD4" w:rsidRDefault="00DF038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ED65C75" w14:textId="3C168B1B" w:rsidR="00523FE2" w:rsidRDefault="00523FE2" w:rsidP="00DF038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 (Pt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47E35FDA" w14:textId="43FB81F8" w:rsidR="00DF0382" w:rsidRPr="00DF0382" w:rsidRDefault="00DF0382" w:rsidP="00DF038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DF0382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 xml:space="preserve">Wydajność obliczeniowa: procesor osiągający wynik minimum 21 500 punktów  (test </w:t>
            </w:r>
            <w:r w:rsidR="003C6FE7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 xml:space="preserve">PassMark </w:t>
            </w:r>
            <w:r w:rsidRPr="00DF0382"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z dnia 22.11.2022)</w:t>
            </w:r>
          </w:p>
          <w:p w14:paraId="00A5E460" w14:textId="58A6219E" w:rsidR="00523FE2" w:rsidRPr="003976F0" w:rsidRDefault="00523FE2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 w:rsidR="00DF0382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10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pkt</w:t>
            </w:r>
          </w:p>
          <w:p w14:paraId="7736F1B1" w14:textId="00611E69" w:rsidR="00523FE2" w:rsidRPr="003976F0" w:rsidRDefault="00523FE2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k</w:t>
            </w:r>
            <w:r w:rsidR="00DF0382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ryterium parametry techniczne 10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pro</w:t>
            </w:r>
            <w:r w:rsidR="00DF0382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centowa ocenianego kryterium (10% = 10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11E303B3" w14:textId="77777777" w:rsidR="00523FE2" w:rsidRPr="003976F0" w:rsidRDefault="00523FE2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4D11945D" w14:textId="62ABCAC0" w:rsidR="00523FE2" w:rsidRPr="003976F0" w:rsidRDefault="00523FE2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Jeżeli Wykonawca zaoferuje sprzęt, który </w:t>
            </w:r>
            <w:r w:rsidR="00DF0382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posiada ww. parametr otrzyma 10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36757F50" w14:textId="77777777" w:rsidR="00523FE2" w:rsidRPr="003976F0" w:rsidRDefault="00523FE2" w:rsidP="00523FE2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54A1FD7F" w14:textId="77777777" w:rsidR="009C1DD4" w:rsidRPr="003976F0" w:rsidRDefault="00523FE2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</w:t>
            </w:r>
          </w:p>
        </w:tc>
      </w:tr>
      <w:tr w:rsidR="00523FE2" w:rsidRPr="00D813D6" w14:paraId="78ACBB2B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020E2900" w14:textId="77777777" w:rsidR="00523FE2" w:rsidRDefault="00523FE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 techniczny</w:t>
            </w:r>
          </w:p>
          <w:p w14:paraId="74479ED7" w14:textId="77777777" w:rsidR="00523FE2" w:rsidRDefault="00523FE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AA5A700" w14:textId="77777777" w:rsidR="00523FE2" w:rsidRDefault="00523FE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004965F" w14:textId="77777777" w:rsidR="00523FE2" w:rsidRDefault="00523FE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0B099F98" w14:textId="77777777" w:rsidR="00523FE2" w:rsidRDefault="00523FE2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738E0BB4" w14:textId="3DD9EA5F" w:rsidR="00DF0382" w:rsidRDefault="00DF0382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Ekran OLED o rozdzielczości min. 2880 x 1800</w:t>
            </w:r>
          </w:p>
          <w:p w14:paraId="76286FC5" w14:textId="77777777" w:rsidR="00523FE2" w:rsidRPr="003976F0" w:rsidRDefault="00523FE2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10 pkt</w:t>
            </w:r>
          </w:p>
          <w:p w14:paraId="0854D387" w14:textId="77777777" w:rsidR="00523FE2" w:rsidRPr="003976F0" w:rsidRDefault="00523FE2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kryterium parametry techniczne 10% - waga procentowa ocenianego kryterium (10% = 10 pkt)</w:t>
            </w:r>
          </w:p>
          <w:p w14:paraId="3943985E" w14:textId="77777777" w:rsidR="00523FE2" w:rsidRPr="003976F0" w:rsidRDefault="00523FE2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71391C12" w14:textId="77777777" w:rsidR="00523FE2" w:rsidRPr="003976F0" w:rsidRDefault="00523FE2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 otrzyma 10 pkt.</w:t>
            </w:r>
          </w:p>
          <w:p w14:paraId="36F6DB25" w14:textId="77777777" w:rsidR="00523FE2" w:rsidRPr="003976F0" w:rsidRDefault="00523FE2" w:rsidP="00523FE2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4D148650" w14:textId="77777777" w:rsidR="00523FE2" w:rsidRDefault="00523FE2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  <w:p w14:paraId="48356CE7" w14:textId="77777777" w:rsidR="00FD49BA" w:rsidRDefault="00FD49BA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</w:p>
          <w:p w14:paraId="3741F6FB" w14:textId="27717F82" w:rsidR="00FD49BA" w:rsidRPr="003976F0" w:rsidRDefault="00FD49BA" w:rsidP="00523FE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F0382" w:rsidRPr="00D813D6" w14:paraId="21665AE7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24AADC27" w14:textId="6B99C3CA" w:rsidR="00DF0382" w:rsidRDefault="00DF038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 xml:space="preserve">Parametr techniczny </w:t>
            </w:r>
          </w:p>
          <w:p w14:paraId="347FFC45" w14:textId="17F32270" w:rsidR="00DF0382" w:rsidRDefault="00DF038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 4”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CFDAB60" w14:textId="04F90D15" w:rsidR="00DF0382" w:rsidRDefault="00DF038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AA44BB8" w14:textId="61778A03" w:rsidR="00DF0382" w:rsidRDefault="00DF038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15%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2022CA73" w14:textId="24D70346" w:rsidR="00FD49BA" w:rsidRDefault="00FD49BA" w:rsidP="00FD49BA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4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4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3F9E61CA" w14:textId="77777777" w:rsidR="00FD49BA" w:rsidRDefault="00FD49BA" w:rsidP="00DF038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  <w:p w14:paraId="22DAB425" w14:textId="2D736960" w:rsidR="00DF0382" w:rsidRPr="006648FC" w:rsidRDefault="00DF0382" w:rsidP="00DF038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Gwarancja producenta minimum 36 miesięcy realizowana w siedzibie zamawiającego</w:t>
            </w:r>
          </w:p>
          <w:p w14:paraId="3B3DB546" w14:textId="0925D894" w:rsidR="00DF0382" w:rsidRPr="003976F0" w:rsidRDefault="00DF0382" w:rsidP="00DF038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15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4960235C" w14:textId="6FC1B2BD" w:rsidR="00DF0382" w:rsidRPr="003976F0" w:rsidRDefault="00DF0382" w:rsidP="00DF038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15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(15% = 15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08394D9A" w14:textId="77777777" w:rsidR="00DF0382" w:rsidRPr="003976F0" w:rsidRDefault="00DF0382" w:rsidP="00DF038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1962C3DF" w14:textId="2122D73E" w:rsidR="00DF0382" w:rsidRPr="003976F0" w:rsidRDefault="00DF0382" w:rsidP="00DF038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15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7D00FAF4" w14:textId="77777777" w:rsidR="00DF0382" w:rsidRPr="003976F0" w:rsidRDefault="00DF0382" w:rsidP="00DF0382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2BF998C4" w14:textId="29A864A5" w:rsidR="00DF0382" w:rsidRDefault="00DF0382" w:rsidP="00DF038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</w:tbl>
    <w:p w14:paraId="15956579" w14:textId="77777777" w:rsidR="001974C3" w:rsidRPr="00DF0382" w:rsidRDefault="001974C3" w:rsidP="00DF038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1F628862" w14:textId="70924C74" w:rsidR="00B7159C" w:rsidRDefault="00B7159C" w:rsidP="00B7159C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777E51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Część 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3</w:t>
      </w:r>
      <w:r w:rsidRPr="00777E51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. </w:t>
      </w:r>
      <w:r w:rsidR="00570C13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Monitor komputerowy –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1974C3" w:rsidRPr="00D813D6" w14:paraId="2F20B956" w14:textId="77777777" w:rsidTr="00317259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p w14:paraId="2216DEA3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6267CE2E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435DB90A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7D9097E9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1974C3" w:rsidRPr="00D813D6" w14:paraId="71FEC1A0" w14:textId="77777777" w:rsidTr="00317259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1572DD1B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72990582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3754EF9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7663A54F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67C9B578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 = (Cn / Co) x 60 pkt</w:t>
            </w:r>
          </w:p>
          <w:p w14:paraId="40439A7B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7C8A2B02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5BA0F31F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489BCECB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1C59161E" w14:textId="77777777" w:rsidR="001974C3" w:rsidRPr="00D813D6" w:rsidRDefault="001974C3" w:rsidP="00317259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20B2449B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może przyznać w tym kryterium to 60 pkt.</w:t>
            </w:r>
          </w:p>
        </w:tc>
      </w:tr>
      <w:tr w:rsidR="001974C3" w:rsidRPr="00D813D6" w14:paraId="5146D149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555716BA" w14:textId="0CF3F611" w:rsidR="001974C3" w:rsidRDefault="008E3F0D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</w:t>
            </w:r>
            <w:r w:rsidR="0097650C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techniczny</w:t>
            </w:r>
          </w:p>
          <w:p w14:paraId="090FC44D" w14:textId="06339A5C" w:rsidR="0097650C" w:rsidRPr="00D813D6" w:rsidRDefault="0097650C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</w:t>
            </w:r>
            <w:r w:rsidR="008E3F0D">
              <w:rPr>
                <w:rFonts w:cs="Calibri"/>
                <w:b/>
                <w:sz w:val="18"/>
                <w:szCs w:val="18"/>
                <w:lang w:eastAsia="ar-SA"/>
              </w:rPr>
              <w:t xml:space="preserve"> 1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CEA7293" w14:textId="005AF71E" w:rsidR="001974C3" w:rsidRPr="00D813D6" w:rsidRDefault="008E3F0D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30</w:t>
            </w:r>
            <w:r w:rsidR="0097650C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93A3883" w14:textId="353A1CCF" w:rsidR="001974C3" w:rsidRPr="00D813D6" w:rsidRDefault="008E3F0D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3</w:t>
            </w:r>
            <w:r w:rsidR="0097650C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58A19CB7" w14:textId="77777777" w:rsidR="000E4FC8" w:rsidRDefault="000E4FC8" w:rsidP="0097650C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14:paraId="3460A553" w14:textId="3E3E6CCE" w:rsidR="008E3F0D" w:rsidRDefault="008E3F0D" w:rsidP="000E4FC8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Parametr techniczny 1 („Pt 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vertAlign w:val="subscript"/>
                <w:lang w:eastAsia="en-US"/>
              </w:rPr>
              <w:t>1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”)</w:t>
            </w:r>
          </w:p>
          <w:p w14:paraId="2944AE4B" w14:textId="77777777" w:rsidR="008E3F0D" w:rsidRDefault="008E3F0D" w:rsidP="008E3F0D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Technologia zapewniająca synchronizacje częstotliwości odświeżania obrazu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69C6953D" w14:textId="2FD65B55" w:rsidR="008E3F0D" w:rsidRPr="003976F0" w:rsidRDefault="008E3F0D" w:rsidP="008E3F0D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1 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=   0 lub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30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096CA7DA" w14:textId="5B782E94" w:rsidR="008E3F0D" w:rsidRPr="008E3F0D" w:rsidRDefault="008E3F0D" w:rsidP="000E4FC8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kryterium parametry techniczne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30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procentowa ocenianego kryterium (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30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% =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4B05FCF5" w14:textId="3E1BB9EA" w:rsidR="000E4FC8" w:rsidRPr="003976F0" w:rsidRDefault="000E4FC8" w:rsidP="000E4FC8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</w:t>
            </w:r>
            <w:r w:rsidR="008E3F0D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tóry nie posiada ww. parametru 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otrzyma 0 pkt.</w:t>
            </w:r>
          </w:p>
          <w:p w14:paraId="31A315BB" w14:textId="263D150D" w:rsidR="0097650C" w:rsidRPr="008E3F0D" w:rsidRDefault="000E4FC8" w:rsidP="008E3F0D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8E3F0D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3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0 pkt.</w:t>
            </w:r>
          </w:p>
          <w:p w14:paraId="588583FE" w14:textId="131BA2B1" w:rsidR="0097650C" w:rsidRPr="00153793" w:rsidRDefault="0097650C" w:rsidP="0097650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aksymalna ilość punktów, jaką Zamawiający może przyznać w tym kryterium to </w:t>
            </w:r>
            <w:r w:rsidR="008E3F0D">
              <w:rPr>
                <w:rFonts w:cs="Calibri"/>
                <w:iCs/>
                <w:sz w:val="18"/>
                <w:szCs w:val="18"/>
                <w:lang w:eastAsia="ar-SA"/>
              </w:rPr>
              <w:t>3</w:t>
            </w: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0.</w:t>
            </w:r>
          </w:p>
          <w:p w14:paraId="1525980B" w14:textId="77777777" w:rsidR="0097650C" w:rsidRPr="00D813D6" w:rsidRDefault="0097650C" w:rsidP="0097650C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5E469FA2" w14:textId="77777777" w:rsidR="0097650C" w:rsidRDefault="0097650C" w:rsidP="0097650C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5666E82F" w14:textId="77777777" w:rsidR="00CD2E78" w:rsidRPr="00CD2E78" w:rsidRDefault="0097650C" w:rsidP="0097650C">
            <w:pPr>
              <w:spacing w:after="160" w:line="276" w:lineRule="auto"/>
              <w:jc w:val="both"/>
              <w:rPr>
                <w:rFonts w:ascii="Cambria" w:eastAsia="MS Mincho" w:hAnsi="Cambria"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lastRenderedPageBreak/>
              <w:t>Wskazanie inne niż TAK lub NIE w formularzu ofertowym spowoduje, że Zamawiający przyjmie opcję NIE i przyzna 0 punktów dla danej opcji</w:t>
            </w:r>
          </w:p>
          <w:p w14:paraId="44E64737" w14:textId="77777777" w:rsidR="00633460" w:rsidRPr="00D813D6" w:rsidRDefault="00633460" w:rsidP="00CD2E78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</w:p>
        </w:tc>
      </w:tr>
      <w:tr w:rsidR="008E3F0D" w:rsidRPr="00D813D6" w14:paraId="7D14B8EC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4C05C499" w14:textId="14540C35" w:rsidR="008E3F0D" w:rsidRDefault="008E3F0D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Parametr techniczny</w:t>
            </w:r>
          </w:p>
          <w:p w14:paraId="6579D9A5" w14:textId="2FDE1035" w:rsidR="008E3F0D" w:rsidRDefault="008E3F0D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 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E9F694F" w14:textId="75208FDA" w:rsidR="008E3F0D" w:rsidRDefault="008E3F0D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497B16D" w14:textId="7D3B8CC9" w:rsidR="008E3F0D" w:rsidRDefault="008E3F0D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5C7B4741" w14:textId="412E4923" w:rsidR="008E3F0D" w:rsidRDefault="008E3F0D" w:rsidP="008E3F0D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006980CD" w14:textId="21F0EC15" w:rsidR="008E3F0D" w:rsidRPr="006648FC" w:rsidRDefault="008E3F0D" w:rsidP="008E3F0D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Gwaran</w:t>
            </w:r>
            <w:r w:rsidR="0043583E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cja producenta minimum 24 miesią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ce realizowana w siedzibie zamawiającego</w:t>
            </w:r>
          </w:p>
          <w:p w14:paraId="6A7EF96F" w14:textId="1B84215B" w:rsidR="008E3F0D" w:rsidRPr="003976F0" w:rsidRDefault="008E3F0D" w:rsidP="008E3F0D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0 pkt</w:t>
            </w:r>
          </w:p>
          <w:p w14:paraId="243403AD" w14:textId="18158ACE" w:rsidR="008E3F0D" w:rsidRPr="003976F0" w:rsidRDefault="008E3F0D" w:rsidP="008E3F0D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1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0%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(10% = 1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0 pkt)</w:t>
            </w:r>
          </w:p>
          <w:p w14:paraId="7A7DB85F" w14:textId="77777777" w:rsidR="008E3F0D" w:rsidRPr="003976F0" w:rsidRDefault="008E3F0D" w:rsidP="008E3F0D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4416FB04" w14:textId="3B24478A" w:rsidR="008E3F0D" w:rsidRPr="003976F0" w:rsidRDefault="008E3F0D" w:rsidP="008E3F0D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1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0 pkt.</w:t>
            </w:r>
          </w:p>
          <w:p w14:paraId="40A88E83" w14:textId="77777777" w:rsidR="008E3F0D" w:rsidRPr="003976F0" w:rsidRDefault="008E3F0D" w:rsidP="008E3F0D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1A7E5F24" w14:textId="1D700B10" w:rsidR="008E3F0D" w:rsidRDefault="008E3F0D" w:rsidP="008E3F0D">
            <w:pPr>
              <w:autoSpaceDE w:val="0"/>
              <w:spacing w:after="160" w:line="259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</w:tbl>
    <w:p w14:paraId="24D7C23A" w14:textId="77777777" w:rsidR="001974C3" w:rsidRPr="001974C3" w:rsidRDefault="001974C3" w:rsidP="00B7159C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Cs/>
          <w:iCs/>
          <w:kern w:val="3"/>
          <w:sz w:val="20"/>
          <w:szCs w:val="20"/>
          <w:lang w:eastAsia="zh-CN" w:bidi="hi-IN"/>
        </w:rPr>
      </w:pPr>
    </w:p>
    <w:p w14:paraId="0442E358" w14:textId="22CD12E8" w:rsidR="00B7159C" w:rsidRDefault="00B7159C" w:rsidP="00B7159C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777E51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Część 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4</w:t>
      </w:r>
      <w:r w:rsidRPr="00777E51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. </w:t>
      </w:r>
      <w:r w:rsidR="00F9424C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Monitor 27”-28” sztuk 3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1974C3" w:rsidRPr="00D813D6" w14:paraId="536B86B3" w14:textId="77777777" w:rsidTr="00317259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p w14:paraId="15186A42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64B11DCC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79D1014F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622C2A9C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1974C3" w:rsidRPr="00D813D6" w14:paraId="0B28B6FF" w14:textId="77777777" w:rsidTr="00317259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5F1B6DAC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3A4B47DC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5109DBB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198014D5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61ABF9A2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 = (Cn / Co) x 60 pkt</w:t>
            </w:r>
          </w:p>
          <w:p w14:paraId="1D9495EB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68481895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30E3FF85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35CE60AB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495F414F" w14:textId="77777777" w:rsidR="001974C3" w:rsidRPr="00D813D6" w:rsidRDefault="001974C3" w:rsidP="00317259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66594E96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może przyznać w tym kryterium to 60 pkt.</w:t>
            </w:r>
          </w:p>
        </w:tc>
      </w:tr>
      <w:tr w:rsidR="001974C3" w:rsidRPr="00D813D6" w14:paraId="7062D4CE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34011AB2" w14:textId="77777777" w:rsidR="001974C3" w:rsidRPr="00D813D6" w:rsidRDefault="0097650C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 techniczny</w:t>
            </w:r>
          </w:p>
          <w:p w14:paraId="2969F223" w14:textId="77777777" w:rsidR="001974C3" w:rsidRPr="00D813D6" w:rsidRDefault="0097650C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„Pt1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07AE987" w14:textId="356C9568" w:rsidR="001974C3" w:rsidRPr="00D813D6" w:rsidRDefault="0052609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65DBE73" w14:textId="72D08578" w:rsidR="001974C3" w:rsidRPr="00D813D6" w:rsidRDefault="0097650C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</w:t>
            </w:r>
            <w:r w:rsidR="0052609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35603CE3" w14:textId="77777777" w:rsidR="0097650C" w:rsidRDefault="0097650C" w:rsidP="0097650C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 (Pt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08C1B46C" w14:textId="77777777" w:rsidR="00526096" w:rsidRPr="00526096" w:rsidRDefault="00526096" w:rsidP="005260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526096">
              <w:rPr>
                <w:rFonts w:ascii="Cambria" w:hAnsi="Cambria"/>
                <w:b/>
                <w:sz w:val="16"/>
                <w:szCs w:val="16"/>
              </w:rPr>
              <w:t>Częstotliwość odświeżania min  75Hz</w:t>
            </w:r>
          </w:p>
          <w:p w14:paraId="0A334930" w14:textId="77777777" w:rsidR="00526096" w:rsidRPr="00526096" w:rsidRDefault="00526096" w:rsidP="005260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526096">
              <w:rPr>
                <w:rFonts w:ascii="Cambria" w:hAnsi="Cambria"/>
                <w:b/>
                <w:sz w:val="16"/>
                <w:szCs w:val="16"/>
              </w:rPr>
              <w:t>Złącza:</w:t>
            </w:r>
          </w:p>
          <w:p w14:paraId="6C8B6185" w14:textId="77777777" w:rsidR="00526096" w:rsidRPr="00526096" w:rsidRDefault="00526096" w:rsidP="005260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526096">
              <w:rPr>
                <w:rFonts w:ascii="Cambria" w:hAnsi="Cambria"/>
                <w:b/>
                <w:sz w:val="16"/>
                <w:szCs w:val="16"/>
              </w:rPr>
              <w:t>Co najmniej 1x wyjście słuchawkowe</w:t>
            </w:r>
          </w:p>
          <w:p w14:paraId="480C94A6" w14:textId="3A29162A" w:rsidR="0097650C" w:rsidRPr="00526096" w:rsidRDefault="00526096" w:rsidP="00526096">
            <w:pPr>
              <w:autoSpaceDE w:val="0"/>
              <w:spacing w:after="160" w:line="259" w:lineRule="auto"/>
              <w:jc w:val="both"/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</w:pPr>
            <w:r w:rsidRPr="00526096">
              <w:rPr>
                <w:rFonts w:ascii="Cambria" w:hAnsi="Cambria"/>
                <w:b/>
                <w:sz w:val="16"/>
                <w:szCs w:val="16"/>
              </w:rPr>
              <w:t>Co najmniej 1xUSB-C;</w:t>
            </w:r>
          </w:p>
          <w:p w14:paraId="25AF8963" w14:textId="5D9E6DA3" w:rsidR="0097650C" w:rsidRPr="003976F0" w:rsidRDefault="0097650C" w:rsidP="0097650C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1 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=   0 lub </w:t>
            </w:r>
            <w:r w:rsidR="00526096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20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5A364FB7" w14:textId="6FFFF219" w:rsidR="0097650C" w:rsidRPr="003976F0" w:rsidRDefault="0097650C" w:rsidP="0097650C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kryterium parametry techniczne </w:t>
            </w:r>
            <w:r w:rsidR="00526096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procentowa ocenianego kryterium (</w:t>
            </w:r>
            <w:r w:rsidR="00526096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% = </w:t>
            </w:r>
            <w:r w:rsidR="00526096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709CF485" w14:textId="77777777" w:rsidR="0097650C" w:rsidRPr="003976F0" w:rsidRDefault="0097650C" w:rsidP="0097650C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505D98BD" w14:textId="5FDE4A93" w:rsidR="0097650C" w:rsidRPr="003976F0" w:rsidRDefault="0097650C" w:rsidP="0097650C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Jeżeli Wykonawca zaoferuje sprzęt, który </w:t>
            </w:r>
            <w:r w:rsidR="00526096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posiada ww. parametr otrzyma 20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31B95F68" w14:textId="77777777" w:rsidR="0097650C" w:rsidRPr="008A00D7" w:rsidRDefault="0097650C" w:rsidP="0097650C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8A00D7">
              <w:rPr>
                <w:rFonts w:eastAsia="MS Mincho"/>
                <w:i/>
                <w:sz w:val="18"/>
                <w:szCs w:val="18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2F8DDCF8" w14:textId="77777777" w:rsidR="00633460" w:rsidRPr="00D813D6" w:rsidRDefault="0097650C" w:rsidP="0097650C">
            <w:pPr>
              <w:suppressAutoHyphens/>
              <w:spacing w:before="120" w:after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8A00D7">
              <w:rPr>
                <w:rFonts w:eastAsia="MS Mincho"/>
                <w:i/>
                <w:sz w:val="18"/>
                <w:szCs w:val="18"/>
                <w:lang w:eastAsia="ar-SA"/>
              </w:rPr>
              <w:lastRenderedPageBreak/>
              <w:t>Wskazanie inne niż TAK lub NIE w formularzu ofertowym spowoduje, że Zamawiający przyjmie opcję NIE i przyzna 0 punktów dla danej opcji.</w:t>
            </w:r>
          </w:p>
        </w:tc>
      </w:tr>
      <w:tr w:rsidR="0097650C" w:rsidRPr="00D813D6" w14:paraId="2BE61F48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1A8AE451" w14:textId="77777777" w:rsidR="0097650C" w:rsidRDefault="0097650C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Parametr techniczny</w:t>
            </w:r>
          </w:p>
          <w:p w14:paraId="5D65A61B" w14:textId="77777777" w:rsidR="0097650C" w:rsidRDefault="0097650C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FA239DE" w14:textId="6DDFC4AA" w:rsidR="0097650C" w:rsidRDefault="0052609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97650C">
              <w:rPr>
                <w:rFonts w:cs="Calibri"/>
                <w:b/>
                <w:sz w:val="18"/>
                <w:szCs w:val="18"/>
                <w:lang w:eastAsia="ar-SA"/>
              </w:rPr>
              <w:t>5%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D92CE3E" w14:textId="3C8890BD" w:rsidR="0097650C" w:rsidRDefault="0052609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97650C"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30DD1618" w14:textId="2CA5664B" w:rsidR="00526096" w:rsidRDefault="0097650C" w:rsidP="0097650C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 (Pt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58FB7AE4" w14:textId="77777777" w:rsidR="00526096" w:rsidRPr="00526096" w:rsidRDefault="00526096" w:rsidP="005260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526096">
              <w:rPr>
                <w:rFonts w:ascii="Cambria" w:hAnsi="Cambria"/>
                <w:b/>
                <w:sz w:val="16"/>
                <w:szCs w:val="16"/>
              </w:rPr>
              <w:t>Regulacja:</w:t>
            </w:r>
          </w:p>
          <w:p w14:paraId="42A65F36" w14:textId="77777777" w:rsidR="00526096" w:rsidRPr="00526096" w:rsidRDefault="00526096" w:rsidP="005260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526096">
              <w:rPr>
                <w:rFonts w:ascii="Cambria" w:hAnsi="Cambria"/>
                <w:b/>
                <w:sz w:val="16"/>
                <w:szCs w:val="16"/>
              </w:rPr>
              <w:t>-Pivot;</w:t>
            </w:r>
          </w:p>
          <w:p w14:paraId="039F610E" w14:textId="77777777" w:rsidR="00526096" w:rsidRPr="00526096" w:rsidRDefault="00526096" w:rsidP="005260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526096">
              <w:rPr>
                <w:rFonts w:ascii="Cambria" w:hAnsi="Cambria"/>
                <w:b/>
                <w:sz w:val="16"/>
                <w:szCs w:val="16"/>
              </w:rPr>
              <w:t xml:space="preserve">- wysokości min. 130mm </w:t>
            </w:r>
          </w:p>
          <w:p w14:paraId="145AFFAD" w14:textId="77777777" w:rsidR="00526096" w:rsidRPr="00526096" w:rsidRDefault="00526096" w:rsidP="005260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526096">
              <w:rPr>
                <w:rFonts w:ascii="Cambria" w:hAnsi="Cambria"/>
                <w:b/>
                <w:sz w:val="16"/>
                <w:szCs w:val="16"/>
              </w:rPr>
              <w:t>- obrotu min 90°; (45° w lewo; 45° w prawo);</w:t>
            </w:r>
          </w:p>
          <w:p w14:paraId="7E723EC9" w14:textId="4F08CB04" w:rsidR="0097650C" w:rsidRPr="003A2883" w:rsidRDefault="00526096" w:rsidP="003A288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526096">
              <w:rPr>
                <w:rFonts w:ascii="Cambria" w:hAnsi="Cambria"/>
                <w:b/>
                <w:sz w:val="16"/>
                <w:szCs w:val="16"/>
              </w:rPr>
              <w:t>- pochylenia (min 22° w górę; 5° w dół);</w:t>
            </w:r>
          </w:p>
          <w:p w14:paraId="7FDFAA2A" w14:textId="49C390A6" w:rsidR="0097650C" w:rsidRPr="003976F0" w:rsidRDefault="0097650C" w:rsidP="0097650C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 w:rsidR="00526096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15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pkt</w:t>
            </w:r>
          </w:p>
          <w:p w14:paraId="429004EB" w14:textId="35CD4A7D" w:rsidR="0097650C" w:rsidRPr="003976F0" w:rsidRDefault="0097650C" w:rsidP="0097650C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k</w:t>
            </w:r>
            <w:r w:rsidR="00526096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ryterium parametry techniczne 15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pro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centowa ocenianego kryterium (</w:t>
            </w:r>
            <w:r w:rsidR="00526096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5% = </w:t>
            </w:r>
            <w:r w:rsidR="00526096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2A19885C" w14:textId="77777777" w:rsidR="0097650C" w:rsidRPr="003976F0" w:rsidRDefault="0097650C" w:rsidP="0097650C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3090F4DC" w14:textId="1FAF7AD9" w:rsidR="0097650C" w:rsidRPr="003976F0" w:rsidRDefault="0097650C" w:rsidP="0097650C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Jeżeli Wykonawca zaoferuje sprzęt, który 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posiada ww. parametr otrzyma </w:t>
            </w:r>
            <w:r w:rsidR="00526096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1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5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440E61AE" w14:textId="77777777" w:rsidR="0097650C" w:rsidRPr="003976F0" w:rsidRDefault="0097650C" w:rsidP="0097650C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76C62E2B" w14:textId="77777777" w:rsidR="0097650C" w:rsidRPr="003976F0" w:rsidRDefault="0097650C" w:rsidP="0097650C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</w:t>
            </w:r>
          </w:p>
        </w:tc>
      </w:tr>
      <w:tr w:rsidR="0097650C" w:rsidRPr="00D813D6" w14:paraId="57B34B78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364AEA25" w14:textId="77777777" w:rsidR="0097650C" w:rsidRDefault="0097650C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 techniczny</w:t>
            </w:r>
          </w:p>
          <w:p w14:paraId="730550E0" w14:textId="77777777" w:rsidR="0097650C" w:rsidRDefault="0097650C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DFC8D7F" w14:textId="279748E1" w:rsidR="0097650C" w:rsidRDefault="0052609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="0097650C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CCD1F2C" w14:textId="5DB7CBA8" w:rsidR="0097650C" w:rsidRDefault="0052609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431B33F" w14:textId="77777777" w:rsidR="00AD28C1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31B6770B" w14:textId="27E29616" w:rsidR="00AD28C1" w:rsidRPr="00AD28C1" w:rsidRDefault="00526096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SimSun" w:hAnsi="Cambria"/>
                <w:b/>
                <w:kern w:val="1"/>
                <w:sz w:val="16"/>
                <w:szCs w:val="16"/>
                <w:lang w:eastAsia="zh-CN" w:bidi="hi-IN"/>
              </w:rPr>
              <w:t>Czas reakcji matrycy max 1 ms</w:t>
            </w:r>
          </w:p>
          <w:p w14:paraId="40019DEA" w14:textId="545FAB67" w:rsidR="00AD28C1" w:rsidRPr="003976F0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 w:rsidR="00526096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5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1913E756" w14:textId="014B3DDF" w:rsidR="00AD28C1" w:rsidRPr="003976F0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k</w:t>
            </w:r>
            <w:r w:rsidR="00526096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ryterium parametry techniczne 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pro</w:t>
            </w:r>
            <w:r w:rsidR="00526096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centowa ocenianego kryterium (5% = 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pkt)</w:t>
            </w:r>
          </w:p>
          <w:p w14:paraId="2B9E931A" w14:textId="77777777" w:rsidR="00AD28C1" w:rsidRPr="003976F0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7D7E2382" w14:textId="637C5A18" w:rsidR="00AD28C1" w:rsidRPr="003976F0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Jeżeli Wykonawca zaoferuje sprzęt, który </w:t>
            </w:r>
            <w:r w:rsidR="00526096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posiada ww. parametr otrzyma 5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6B2534F9" w14:textId="77777777" w:rsidR="00AD28C1" w:rsidRPr="003976F0" w:rsidRDefault="00AD28C1" w:rsidP="00AD28C1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0D6E3350" w14:textId="77777777" w:rsidR="0097650C" w:rsidRPr="00AD28C1" w:rsidRDefault="00AD28C1" w:rsidP="0097650C">
            <w:pPr>
              <w:autoSpaceDE w:val="0"/>
              <w:spacing w:after="160" w:line="259" w:lineRule="auto"/>
              <w:jc w:val="both"/>
              <w:rPr>
                <w:rFonts w:ascii="Cambria" w:eastAsia="SimSun" w:hAnsi="Cambria"/>
                <w:kern w:val="1"/>
                <w:sz w:val="16"/>
                <w:szCs w:val="16"/>
                <w:lang w:eastAsia="zh-CN" w:bidi="hi-IN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</w:tbl>
    <w:p w14:paraId="14631868" w14:textId="77777777" w:rsidR="00153793" w:rsidRPr="00AD28C1" w:rsidRDefault="00153793" w:rsidP="00AD28C1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38AC1124" w14:textId="76943D28" w:rsidR="00B7159C" w:rsidRPr="00123EC0" w:rsidRDefault="00B7159C" w:rsidP="00123EC0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123EC0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Część 5. </w:t>
      </w:r>
      <w:r w:rsidR="003A2883" w:rsidRPr="00123EC0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Monitor 27”-28”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1974C3" w:rsidRPr="00D813D6" w14:paraId="3710FF46" w14:textId="77777777" w:rsidTr="00317259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p w14:paraId="3C1A773B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5E5CF483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2F1D3CE1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0FB53DD0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1974C3" w:rsidRPr="00D813D6" w14:paraId="0F64EAD1" w14:textId="77777777" w:rsidTr="00317259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221DE870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706AD984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E278C12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5E3576C3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441A0A14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 = (Cn / Co) x 60 pkt</w:t>
            </w:r>
          </w:p>
          <w:p w14:paraId="3601890B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73F3346C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542F13BC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2D1500EB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19D1073F" w14:textId="77777777" w:rsidR="001974C3" w:rsidRPr="00D813D6" w:rsidRDefault="001974C3" w:rsidP="00317259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030FC77E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może przyznać w tym kryterium to 60 pkt.</w:t>
            </w:r>
          </w:p>
        </w:tc>
      </w:tr>
      <w:tr w:rsidR="001974C3" w:rsidRPr="00D813D6" w14:paraId="21A18C43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2D9116B1" w14:textId="77777777" w:rsidR="001974C3" w:rsidRPr="00D813D6" w:rsidRDefault="00AD28C1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Parametr techniczny</w:t>
            </w:r>
          </w:p>
          <w:p w14:paraId="322048B6" w14:textId="77777777" w:rsidR="001974C3" w:rsidRPr="00D813D6" w:rsidRDefault="00AD28C1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„Pt1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B9241BD" w14:textId="77777777" w:rsidR="001974C3" w:rsidRPr="00D813D6" w:rsidRDefault="00AD28C1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25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4F0BE69" w14:textId="77777777" w:rsidR="001974C3" w:rsidRPr="00D813D6" w:rsidRDefault="00AD28C1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2DABA728" w14:textId="77777777" w:rsidR="00526096" w:rsidRDefault="00AD28C1" w:rsidP="00526096">
            <w:pPr>
              <w:autoSpaceDE w:val="0"/>
              <w:autoSpaceDN w:val="0"/>
              <w:adjustRightInd w:val="0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 (Pt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4C7A426D" w14:textId="2D3884B8" w:rsidR="00526096" w:rsidRPr="00526096" w:rsidRDefault="00526096" w:rsidP="00526096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4623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26096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Parametry punktowane monitora:</w:t>
            </w:r>
          </w:p>
          <w:p w14:paraId="09532E03" w14:textId="77777777" w:rsidR="00526096" w:rsidRPr="00526096" w:rsidRDefault="00526096" w:rsidP="00526096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526096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 xml:space="preserve">- technologia ochrony oczu: </w:t>
            </w:r>
            <w:r w:rsidRPr="00526096">
              <w:rPr>
                <w:rFonts w:ascii="Cambria" w:hAnsi="Cambria" w:cstheme="minorHAnsi"/>
                <w:b/>
                <w:sz w:val="16"/>
                <w:szCs w:val="16"/>
              </w:rPr>
              <w:t xml:space="preserve"> r</w:t>
            </w:r>
            <w:r w:rsidRPr="00526096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edukcja migotania (Flicker free), filtr światła niebieskiego</w:t>
            </w:r>
          </w:p>
          <w:p w14:paraId="61710A8E" w14:textId="34694AFC" w:rsidR="00AD28C1" w:rsidRPr="00AD28C1" w:rsidRDefault="00526096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526096">
              <w:rPr>
                <w:rFonts w:ascii="Cambria" w:hAnsi="Cambria" w:cstheme="minorHAnsi"/>
                <w:b/>
                <w:sz w:val="16"/>
                <w:szCs w:val="16"/>
              </w:rPr>
              <w:t>- zakres regulacji kąta pochylenia min 22 sto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pni w górę  i min 5 stopni w dół</w:t>
            </w:r>
          </w:p>
          <w:p w14:paraId="48AECD17" w14:textId="77777777" w:rsidR="00AD28C1" w:rsidRPr="003976F0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1 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=   0 lub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25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74FECD95" w14:textId="77777777" w:rsidR="00AD28C1" w:rsidRPr="003976F0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kryterium parametry techniczne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25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procentowa ocenianego kryterium (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25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% =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25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6E21D259" w14:textId="77777777" w:rsidR="00AD28C1" w:rsidRPr="003976F0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228F9F0A" w14:textId="77777777" w:rsidR="00AD28C1" w:rsidRPr="003976F0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Jeżeli Wykonawca zaoferuje sprzęt, który 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posiada ww. parametr otrzyma 25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7AD4FC19" w14:textId="77777777" w:rsidR="00AD28C1" w:rsidRPr="008A00D7" w:rsidRDefault="00AD28C1" w:rsidP="00AD28C1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8A00D7">
              <w:rPr>
                <w:rFonts w:eastAsia="MS Mincho"/>
                <w:i/>
                <w:sz w:val="18"/>
                <w:szCs w:val="18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57D8577F" w14:textId="77777777" w:rsidR="00633460" w:rsidRPr="00D813D6" w:rsidRDefault="00AD28C1" w:rsidP="00AD28C1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8A00D7"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AD28C1" w:rsidRPr="00D813D6" w14:paraId="3F9C6006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4D8EBA1C" w14:textId="77777777" w:rsidR="00AD28C1" w:rsidRDefault="00AD28C1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 techniczny</w:t>
            </w:r>
          </w:p>
          <w:p w14:paraId="7786A0DB" w14:textId="77777777" w:rsidR="00AD28C1" w:rsidRDefault="00AD28C1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2D5E5DA" w14:textId="3499393D" w:rsidR="00AD28C1" w:rsidRDefault="0052609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AD28C1">
              <w:rPr>
                <w:rFonts w:cs="Calibri"/>
                <w:b/>
                <w:sz w:val="18"/>
                <w:szCs w:val="18"/>
                <w:lang w:eastAsia="ar-SA"/>
              </w:rPr>
              <w:t>5%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2DF8C13" w14:textId="7535AFED" w:rsidR="00AD28C1" w:rsidRDefault="0052609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AD28C1"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350D915E" w14:textId="77777777" w:rsidR="00AD28C1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 (Pt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7688F49E" w14:textId="039B1E1D" w:rsidR="00413292" w:rsidRPr="00413292" w:rsidRDefault="00413292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413292">
              <w:rPr>
                <w:rFonts w:ascii="Cambria" w:hAnsi="Cambria"/>
                <w:b/>
                <w:color w:val="000000"/>
                <w:sz w:val="16"/>
                <w:szCs w:val="16"/>
              </w:rPr>
              <w:t>Gwarancja min 36 miesięcy</w:t>
            </w:r>
          </w:p>
          <w:p w14:paraId="376F68D8" w14:textId="74B05A7D" w:rsidR="00AD28C1" w:rsidRPr="003976F0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 w:rsidR="00413292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15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pkt</w:t>
            </w:r>
          </w:p>
          <w:p w14:paraId="4815E9FB" w14:textId="6A6571B8" w:rsidR="00AD28C1" w:rsidRPr="003976F0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k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ryterium parametry techniczne </w:t>
            </w:r>
            <w:r w:rsidR="00413292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pro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centowa ocenianego kryterium (</w:t>
            </w:r>
            <w:r w:rsidR="00413292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5% = </w:t>
            </w:r>
            <w:r w:rsidR="00413292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0BBE0EEA" w14:textId="77777777" w:rsidR="00AD28C1" w:rsidRPr="003976F0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154EDA7D" w14:textId="50C896C1" w:rsidR="00AD28C1" w:rsidRPr="003976F0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Jeżeli Wykonawca zaoferuje sprzęt, który 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posiada ww. parametr otrzyma </w:t>
            </w:r>
            <w:r w:rsidR="00413292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1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5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0D2098B9" w14:textId="77777777" w:rsidR="00AD28C1" w:rsidRPr="003976F0" w:rsidRDefault="00AD28C1" w:rsidP="00AD28C1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368FA43C" w14:textId="77777777" w:rsidR="00AD28C1" w:rsidRPr="003976F0" w:rsidRDefault="00AD28C1" w:rsidP="00AD28C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</w:t>
            </w:r>
          </w:p>
        </w:tc>
      </w:tr>
    </w:tbl>
    <w:p w14:paraId="39E0F961" w14:textId="77777777" w:rsidR="001974C3" w:rsidRPr="00777E51" w:rsidRDefault="001974C3" w:rsidP="00B7159C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06CBC62C" w14:textId="3A1876AB" w:rsidR="00B7159C" w:rsidRPr="00123EC0" w:rsidRDefault="00B7159C" w:rsidP="00123EC0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123EC0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Część 6. </w:t>
      </w:r>
      <w:r w:rsidR="00123EC0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Monitor </w:t>
      </w:r>
      <w:r w:rsidR="004706BB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1974C3" w:rsidRPr="00D813D6" w14:paraId="34E138E2" w14:textId="77777777" w:rsidTr="00317259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p w14:paraId="527E47D8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51971CB5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2D353388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6D06B1D5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1974C3" w:rsidRPr="00D813D6" w14:paraId="259DA3B9" w14:textId="77777777" w:rsidTr="00317259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3F4FFD5C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7AB7824B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D0E6936" w14:textId="1C5BC7DB" w:rsidR="001974C3" w:rsidRPr="00D813D6" w:rsidRDefault="0041329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5CE72118" w14:textId="3E1B7ABD" w:rsidR="001974C3" w:rsidRPr="00D813D6" w:rsidRDefault="0041329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29ED85E3" w14:textId="29A35644" w:rsidR="001974C3" w:rsidRPr="00D813D6" w:rsidRDefault="00AD28C1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</w:t>
            </w:r>
            <w:r w:rsidR="00413292">
              <w:rPr>
                <w:rFonts w:cs="Calibri"/>
                <w:b/>
                <w:sz w:val="18"/>
                <w:szCs w:val="18"/>
                <w:lang w:eastAsia="ar-SA"/>
              </w:rPr>
              <w:t xml:space="preserve">60 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18362C16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7145FA91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24AA7DD2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3BA99F8E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755AE240" w14:textId="77777777" w:rsidR="001974C3" w:rsidRPr="00D813D6" w:rsidRDefault="001974C3" w:rsidP="00317259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3AA69F05" w14:textId="4E6E3D0A" w:rsidR="001974C3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 w:rsidR="00413292">
              <w:rPr>
                <w:rFonts w:cs="Calibri"/>
                <w:sz w:val="18"/>
                <w:szCs w:val="18"/>
                <w:lang w:eastAsia="ar-SA"/>
              </w:rPr>
              <w:t>że przyznać w tym kryterium to 6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>0 pkt.</w:t>
            </w:r>
          </w:p>
          <w:p w14:paraId="252F60B4" w14:textId="77777777" w:rsidR="00153793" w:rsidRPr="00D813D6" w:rsidRDefault="00153793" w:rsidP="00317259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1974C3" w:rsidRPr="00D813D6" w14:paraId="7AF2773A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2B9EAAE1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Parametry techniczne</w:t>
            </w:r>
          </w:p>
          <w:p w14:paraId="010E35D6" w14:textId="77777777" w:rsidR="001974C3" w:rsidRPr="00D813D6" w:rsidRDefault="00AD28C1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933F9C8" w14:textId="09A61FCA" w:rsidR="001974C3" w:rsidRPr="00D813D6" w:rsidRDefault="0041329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15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A02397B" w14:textId="34D23AF7" w:rsidR="001974C3" w:rsidRPr="00D813D6" w:rsidRDefault="0041329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2F209623" w14:textId="7A17144E" w:rsidR="000E4FC8" w:rsidRDefault="00413292" w:rsidP="0041329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6272E939" w14:textId="42A5F98E" w:rsidR="00413292" w:rsidRPr="00413292" w:rsidRDefault="00413292" w:rsidP="0041329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Częstotliwość odświeżania min. 100 Hz</w:t>
            </w:r>
          </w:p>
          <w:p w14:paraId="102C9A74" w14:textId="77777777" w:rsidR="000E4FC8" w:rsidRPr="003976F0" w:rsidRDefault="000E4FC8" w:rsidP="000E4FC8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lastRenderedPageBreak/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1A2E1C09" w14:textId="2AAE6F5C" w:rsidR="000E4FC8" w:rsidRPr="000E4FC8" w:rsidRDefault="000E4FC8" w:rsidP="000E4FC8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413292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15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75F656D3" w14:textId="6E4659E7" w:rsidR="001974C3" w:rsidRPr="00D813D6" w:rsidRDefault="001974C3" w:rsidP="00317259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413292">
              <w:rPr>
                <w:rFonts w:cs="Calibri"/>
                <w:iCs/>
                <w:sz w:val="18"/>
                <w:szCs w:val="18"/>
                <w:lang w:eastAsia="ar-SA"/>
              </w:rPr>
              <w:t>15</w:t>
            </w:r>
            <w:r w:rsidR="000E4FC8"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066DE523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40FC30FA" w14:textId="77777777" w:rsidR="001974C3" w:rsidRDefault="001974C3" w:rsidP="00317259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25EFC8AE" w14:textId="77777777" w:rsidR="00633460" w:rsidRPr="00D813D6" w:rsidRDefault="00633460" w:rsidP="00317259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413292" w:rsidRPr="00D813D6" w14:paraId="5D446816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2D2D6634" w14:textId="5FBA6489" w:rsidR="00413292" w:rsidRDefault="0041329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P</w:t>
            </w:r>
            <w:r w:rsidR="00273801">
              <w:rPr>
                <w:rFonts w:cs="Calibri"/>
                <w:b/>
                <w:sz w:val="18"/>
                <w:szCs w:val="18"/>
                <w:lang w:eastAsia="ar-SA"/>
              </w:rPr>
              <w:t xml:space="preserve">arametr techniczny </w:t>
            </w:r>
          </w:p>
          <w:p w14:paraId="0BBF4776" w14:textId="35886491" w:rsidR="00413292" w:rsidRDefault="0041329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4253CC7" w14:textId="4C86E119" w:rsidR="00413292" w:rsidRDefault="0041329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3997FFF" w14:textId="6D764E6D" w:rsidR="00413292" w:rsidRDefault="00413292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15%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2166A35F" w14:textId="70DF8C5A" w:rsidR="00413292" w:rsidRDefault="00273801" w:rsidP="0041329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="00413292"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="00413292"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79964089" w14:textId="056A2B53" w:rsidR="00413292" w:rsidRPr="00413292" w:rsidRDefault="00273801" w:rsidP="0041329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Matryca IPS</w:t>
            </w:r>
          </w:p>
          <w:p w14:paraId="1436BD7C" w14:textId="77777777" w:rsidR="00413292" w:rsidRPr="003976F0" w:rsidRDefault="00413292" w:rsidP="0041329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130FFF50" w14:textId="77777777" w:rsidR="00413292" w:rsidRPr="000E4FC8" w:rsidRDefault="00413292" w:rsidP="0041329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15 pkt.</w:t>
            </w:r>
          </w:p>
          <w:p w14:paraId="67C25B8E" w14:textId="77777777" w:rsidR="00413292" w:rsidRPr="00D813D6" w:rsidRDefault="00413292" w:rsidP="00413292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15 pkt</w:t>
            </w:r>
          </w:p>
          <w:p w14:paraId="263F38F8" w14:textId="77777777" w:rsidR="00413292" w:rsidRPr="00D813D6" w:rsidRDefault="00413292" w:rsidP="00413292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3C3A95ED" w14:textId="77777777" w:rsidR="00273801" w:rsidRDefault="00273801" w:rsidP="00273801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12D05473" w14:textId="2E9675F2" w:rsidR="00413292" w:rsidRDefault="00273801" w:rsidP="0027380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273801" w:rsidRPr="00D813D6" w14:paraId="247F061F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3A7E988B" w14:textId="25AED328" w:rsidR="00273801" w:rsidRDefault="00273801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3AF9A265" w14:textId="54626444" w:rsidR="00273801" w:rsidRDefault="00273801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5D7C287" w14:textId="0CAFCE90" w:rsidR="00273801" w:rsidRDefault="00273801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14E739C" w14:textId="4F942847" w:rsidR="00273801" w:rsidRDefault="00273801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6B17FF92" w14:textId="5CBDE4BC" w:rsidR="00273801" w:rsidRDefault="00273801" w:rsidP="0027380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12B4824C" w14:textId="5D3E5624" w:rsidR="00273801" w:rsidRPr="00413292" w:rsidRDefault="00273801" w:rsidP="0027380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Czas reakcji matrycy poniżej </w:t>
            </w:r>
            <w:r w:rsidR="009D5E4C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3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ms</w:t>
            </w:r>
          </w:p>
          <w:p w14:paraId="31F753A2" w14:textId="77777777" w:rsidR="00273801" w:rsidRPr="003976F0" w:rsidRDefault="00273801" w:rsidP="0027380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78504644" w14:textId="0E1C86C9" w:rsidR="00273801" w:rsidRPr="000E4FC8" w:rsidRDefault="00273801" w:rsidP="0027380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10 pkt.</w:t>
            </w:r>
          </w:p>
          <w:p w14:paraId="3AA4856E" w14:textId="72B193DB" w:rsidR="00273801" w:rsidRPr="00D813D6" w:rsidRDefault="00273801" w:rsidP="00273801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10 pkt</w:t>
            </w:r>
          </w:p>
          <w:p w14:paraId="549FA7FF" w14:textId="77777777" w:rsidR="00273801" w:rsidRPr="00D813D6" w:rsidRDefault="00273801" w:rsidP="00273801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0BFCD614" w14:textId="77777777" w:rsidR="00273801" w:rsidRDefault="00273801" w:rsidP="00273801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09B5F4DA" w14:textId="7DAD7B14" w:rsidR="00273801" w:rsidRDefault="00273801" w:rsidP="00273801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</w:t>
            </w:r>
          </w:p>
        </w:tc>
      </w:tr>
    </w:tbl>
    <w:p w14:paraId="42D4D8DE" w14:textId="77777777" w:rsidR="001974C3" w:rsidRPr="00777E51" w:rsidRDefault="001974C3" w:rsidP="00B7159C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7DC016CB" w14:textId="35014025" w:rsidR="00777E51" w:rsidRPr="004706BB" w:rsidRDefault="00B7159C" w:rsidP="004706BB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4706BB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7</w:t>
      </w:r>
      <w:r w:rsidR="004706BB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Komputer biurowy All in One sztuk 6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1974C3" w:rsidRPr="00D813D6" w14:paraId="729A16E5" w14:textId="77777777" w:rsidTr="00317259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p w14:paraId="4D3752B8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5E6D491D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219AC96F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4A2E7061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1974C3" w:rsidRPr="00D813D6" w14:paraId="6B239733" w14:textId="77777777" w:rsidTr="00317259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1C6D5158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28D66414" w14:textId="77777777" w:rsidR="001974C3" w:rsidRPr="00D813D6" w:rsidRDefault="001974C3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3CA1534" w14:textId="57CAF467" w:rsidR="001974C3" w:rsidRPr="00D813D6" w:rsidRDefault="0014643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50%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3A9C3FBC" w14:textId="1B326D3C" w:rsidR="001974C3" w:rsidRPr="00D813D6" w:rsidRDefault="0014643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1745F2F4" w14:textId="5765D3C2" w:rsidR="001974C3" w:rsidRPr="00D813D6" w:rsidRDefault="00146436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C = (Cn / Co) x 50</w:t>
            </w:r>
            <w:r w:rsidR="001974C3"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 pkt</w:t>
            </w:r>
          </w:p>
          <w:p w14:paraId="71864471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46FCA008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64942BD8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2362EE9D" w14:textId="77777777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2568BB27" w14:textId="77777777" w:rsidR="001974C3" w:rsidRPr="00D813D6" w:rsidRDefault="001974C3" w:rsidP="00317259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3DE090E6" w14:textId="6C7CABEE" w:rsidR="001974C3" w:rsidRPr="00D813D6" w:rsidRDefault="001974C3" w:rsidP="00317259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moż</w:t>
            </w:r>
            <w:r w:rsidR="00146436">
              <w:rPr>
                <w:rFonts w:cs="Calibri"/>
                <w:sz w:val="18"/>
                <w:szCs w:val="18"/>
                <w:lang w:eastAsia="ar-SA"/>
              </w:rPr>
              <w:t>e przyznać w tym kryterium to 50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 xml:space="preserve"> pkt.</w:t>
            </w:r>
          </w:p>
        </w:tc>
      </w:tr>
      <w:tr w:rsidR="001974C3" w:rsidRPr="00D813D6" w14:paraId="794C9508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341A9F7F" w14:textId="7C659AA2" w:rsidR="00BB4983" w:rsidRDefault="0014643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Parametr techniczny</w:t>
            </w:r>
          </w:p>
          <w:p w14:paraId="10E89533" w14:textId="6C0095B3" w:rsidR="00146436" w:rsidRPr="00D813D6" w:rsidRDefault="0014643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„Pt1”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5B06EBD" w14:textId="200EF25B" w:rsidR="001974C3" w:rsidRPr="00D813D6" w:rsidRDefault="0014643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30%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C951EC1" w14:textId="2FF20F58" w:rsidR="001974C3" w:rsidRPr="00D813D6" w:rsidRDefault="0014643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30AE982A" w14:textId="1DFD8B14" w:rsidR="00146436" w:rsidRDefault="00146436" w:rsidP="0014643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52A4D7C1" w14:textId="77777777" w:rsidR="00146436" w:rsidRPr="00146436" w:rsidRDefault="00146436" w:rsidP="00146436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4E65A1">
              <w:rPr>
                <w:rFonts w:ascii="Cambria" w:hAnsi="Cambria" w:cs="Arial"/>
                <w:bCs/>
                <w:sz w:val="20"/>
                <w:szCs w:val="20"/>
              </w:rPr>
              <w:t xml:space="preserve">- </w:t>
            </w:r>
            <w:r w:rsidRPr="00146436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Podstawa komputera pozwalająca na co najmniej: </w:t>
            </w:r>
          </w:p>
          <w:p w14:paraId="18F5FB54" w14:textId="77777777" w:rsidR="00146436" w:rsidRPr="00146436" w:rsidRDefault="00146436" w:rsidP="00146436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146436">
              <w:rPr>
                <w:rFonts w:ascii="Cambria" w:hAnsi="Cambria" w:cs="Arial"/>
                <w:b/>
                <w:bCs/>
                <w:sz w:val="16"/>
                <w:szCs w:val="16"/>
              </w:rPr>
              <w:t>- obrót (Swivel) co najmniej 90 stopni (+/- 1 )</w:t>
            </w:r>
          </w:p>
          <w:p w14:paraId="30D3E9F7" w14:textId="65A581C5" w:rsidR="00146436" w:rsidRPr="00146436" w:rsidRDefault="00146436" w:rsidP="00146436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146436">
              <w:rPr>
                <w:rFonts w:ascii="Cambria" w:hAnsi="Cambria" w:cs="Arial"/>
                <w:b/>
                <w:bCs/>
                <w:sz w:val="16"/>
                <w:szCs w:val="16"/>
              </w:rPr>
              <w:t>- regulacja wysokości w pionie min o  100 mm (+/- 2 mm)</w:t>
            </w:r>
          </w:p>
          <w:p w14:paraId="4DBC7CEC" w14:textId="77777777" w:rsidR="00146436" w:rsidRPr="00146436" w:rsidRDefault="00146436" w:rsidP="00146436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146436">
              <w:rPr>
                <w:rFonts w:ascii="Cambria" w:hAnsi="Cambria" w:cs="Arial"/>
                <w:b/>
                <w:bCs/>
                <w:sz w:val="16"/>
                <w:szCs w:val="16"/>
              </w:rPr>
              <w:t>- Kamera internetowa min FHD z możliwością zasłonięcia kamery fizyczną zasłoną (zintegrowana z obudową) lub schowania jej w obudowie.</w:t>
            </w:r>
          </w:p>
          <w:p w14:paraId="5311472B" w14:textId="77777777" w:rsidR="00146436" w:rsidRPr="00146436" w:rsidRDefault="00146436" w:rsidP="00146436">
            <w:pPr>
              <w:rPr>
                <w:rFonts w:ascii="Cambria" w:hAnsi="Cambria" w:cs="Arial"/>
                <w:b/>
                <w:noProof/>
                <w:sz w:val="16"/>
                <w:szCs w:val="16"/>
              </w:rPr>
            </w:pPr>
            <w:r w:rsidRPr="004E65A1">
              <w:rPr>
                <w:rFonts w:ascii="Cambria" w:hAnsi="Cambria" w:cs="Arial"/>
                <w:noProof/>
                <w:sz w:val="20"/>
                <w:szCs w:val="20"/>
              </w:rPr>
              <w:t xml:space="preserve">- </w:t>
            </w:r>
            <w:r w:rsidRPr="00146436">
              <w:rPr>
                <w:rFonts w:ascii="Cambria" w:hAnsi="Cambria" w:cs="Arial"/>
                <w:b/>
                <w:noProof/>
                <w:sz w:val="16"/>
                <w:szCs w:val="16"/>
              </w:rPr>
              <w:t>Co najmniej 1 x USB 3.2 Gen 1 typu na bocznej ścianie ekranu pozwalająca na szybkie ładowanie urządzeń zewnętrznych nawet przy wyłączonym lub uśpionym komputerze (technologie np. Powershare , Power Delivery, Fast charge itp.)</w:t>
            </w:r>
          </w:p>
          <w:p w14:paraId="58E429DE" w14:textId="77777777" w:rsidR="00146436" w:rsidRPr="00146436" w:rsidRDefault="00146436" w:rsidP="00146436">
            <w:pPr>
              <w:jc w:val="both"/>
              <w:rPr>
                <w:rFonts w:ascii="Cambria" w:hAnsi="Cambria" w:cs="Arial"/>
                <w:b/>
                <w:noProof/>
                <w:sz w:val="16"/>
                <w:szCs w:val="16"/>
              </w:rPr>
            </w:pPr>
            <w:r w:rsidRPr="00146436">
              <w:rPr>
                <w:rFonts w:ascii="Cambria" w:hAnsi="Cambria" w:cs="Arial"/>
                <w:b/>
                <w:noProof/>
                <w:sz w:val="16"/>
                <w:szCs w:val="16"/>
              </w:rPr>
              <w:t>- Płyta główna posiadająca min 2 gniazda PCIe M.2 na pamięć masową</w:t>
            </w:r>
          </w:p>
          <w:p w14:paraId="35105322" w14:textId="1970622C" w:rsidR="00146436" w:rsidRPr="00146436" w:rsidRDefault="00146436" w:rsidP="0014643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146436">
              <w:rPr>
                <w:rFonts w:ascii="Cambria" w:hAnsi="Cambria" w:cs="Arial"/>
                <w:b/>
                <w:bCs/>
                <w:sz w:val="16"/>
                <w:szCs w:val="16"/>
              </w:rPr>
              <w:t>Możliwość zainstalowania komputera na ścianie przy wykorzystaniu ściennego systemu montażowego VESA 100,</w:t>
            </w:r>
          </w:p>
          <w:p w14:paraId="4E520AF4" w14:textId="1AEB7995" w:rsidR="00146436" w:rsidRPr="003976F0" w:rsidRDefault="00146436" w:rsidP="0014643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=   0 lub 30 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pkt</w:t>
            </w:r>
          </w:p>
          <w:p w14:paraId="3C7B170C" w14:textId="6925BA26" w:rsidR="00146436" w:rsidRPr="003976F0" w:rsidRDefault="00146436" w:rsidP="0014643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k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ryterium parametry techniczne 30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pro</w:t>
            </w:r>
            <w:r w:rsidR="00A97E0C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centowa ocenianego kryterium (30% = 30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592FEA1F" w14:textId="77777777" w:rsidR="00146436" w:rsidRPr="003976F0" w:rsidRDefault="00146436" w:rsidP="0014643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1E357B09" w14:textId="61E7E3EE" w:rsidR="00146436" w:rsidRPr="003976F0" w:rsidRDefault="00146436" w:rsidP="0014643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Jeżeli Wykonawca zaoferuje sprzęt, który </w:t>
            </w:r>
            <w:r w:rsidR="00A97E0C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posiada ww. parametr otrzyma 30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04BDBE99" w14:textId="77777777" w:rsidR="00146436" w:rsidRPr="003976F0" w:rsidRDefault="00146436" w:rsidP="00146436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4EC1BBC0" w14:textId="7E459B24" w:rsidR="00633460" w:rsidRPr="00D813D6" w:rsidRDefault="00146436" w:rsidP="00146436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</w:t>
            </w:r>
          </w:p>
        </w:tc>
      </w:tr>
      <w:tr w:rsidR="00146436" w:rsidRPr="00D813D6" w14:paraId="6648F039" w14:textId="77777777" w:rsidTr="00317259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0D1254FE" w14:textId="3D83C5BE" w:rsidR="00146436" w:rsidRDefault="0014643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 techniczny</w:t>
            </w:r>
          </w:p>
          <w:p w14:paraId="0345E2AB" w14:textId="33854554" w:rsidR="00146436" w:rsidRDefault="0014643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  <w:p w14:paraId="1C8C9C13" w14:textId="118A98BD" w:rsidR="00146436" w:rsidRDefault="0014643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94C56F3" w14:textId="257EBBC1" w:rsidR="00146436" w:rsidRDefault="0014643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0B07E25" w14:textId="2FB642A3" w:rsidR="00146436" w:rsidRDefault="00146436" w:rsidP="00317259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11074687" w14:textId="77777777" w:rsidR="00146436" w:rsidRDefault="00146436" w:rsidP="0014643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 (Pt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0BFC4AFD" w14:textId="3B323130" w:rsidR="00A97E0C" w:rsidRPr="00A97E0C" w:rsidRDefault="00A97E0C" w:rsidP="00A97E0C">
            <w:pPr>
              <w:widowControl w:val="0"/>
              <w:suppressAutoHyphens/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A97E0C"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  <w:t>Procesor osiągający w teście wydajności PassMark Performance</w:t>
            </w:r>
            <w:r w:rsidR="004706BB"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A97E0C"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  <w:t xml:space="preserve">Test co najmniej wynik 20000 punktów Passmark CPU Mark na dzień 27.07.2021r. </w:t>
            </w:r>
          </w:p>
          <w:p w14:paraId="5F29612A" w14:textId="035B6C0F" w:rsidR="00146436" w:rsidRPr="00D35D2C" w:rsidRDefault="00A97E0C" w:rsidP="00A97E0C">
            <w:pPr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A97E0C">
              <w:rPr>
                <w:rFonts w:ascii="Cambria" w:hAnsi="Cambria" w:cs="Arial"/>
                <w:b/>
                <w:bCs/>
                <w:sz w:val="16"/>
                <w:szCs w:val="16"/>
                <w:lang w:val="en-US"/>
              </w:rPr>
              <w:t xml:space="preserve">- porty wideo: min. 1 szt Display Port ++ 1.4 , 1szt. </w:t>
            </w:r>
            <w:r w:rsidRPr="00D35D2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HDMI </w:t>
            </w:r>
          </w:p>
          <w:p w14:paraId="654D2B40" w14:textId="77777777" w:rsidR="00A97E0C" w:rsidRPr="00D35D2C" w:rsidRDefault="00A97E0C" w:rsidP="00A97E0C">
            <w:pPr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518163F8" w14:textId="1EB921FB" w:rsidR="00146436" w:rsidRPr="003976F0" w:rsidRDefault="00146436" w:rsidP="0014643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 w:rsidR="00A97E0C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20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pkt</w:t>
            </w:r>
          </w:p>
          <w:p w14:paraId="6BE50785" w14:textId="53B6CF92" w:rsidR="00146436" w:rsidRPr="003976F0" w:rsidRDefault="00146436" w:rsidP="0014643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k</w:t>
            </w:r>
            <w:r w:rsidR="00A97E0C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ryterium parametry techniczne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pro</w:t>
            </w:r>
            <w:r w:rsidR="00A97E0C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centowa ocenianego kryterium (20% =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4C5E5EC5" w14:textId="77777777" w:rsidR="00146436" w:rsidRPr="003976F0" w:rsidRDefault="00146436" w:rsidP="0014643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5B66834E" w14:textId="2073BFD5" w:rsidR="00146436" w:rsidRPr="003976F0" w:rsidRDefault="00146436" w:rsidP="0014643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Jeżeli Wykonawca zaoferuje sprzęt, który </w:t>
            </w:r>
            <w:r w:rsidR="00A97E0C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posiada ww. parametr otrzyma 20 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pkt.</w:t>
            </w:r>
          </w:p>
          <w:p w14:paraId="06C83C14" w14:textId="77777777" w:rsidR="00146436" w:rsidRPr="003976F0" w:rsidRDefault="00146436" w:rsidP="00146436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6DE4316C" w14:textId="4AB57E97" w:rsidR="00146436" w:rsidRPr="00D813D6" w:rsidRDefault="00146436" w:rsidP="00146436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</w:t>
            </w:r>
          </w:p>
        </w:tc>
      </w:tr>
    </w:tbl>
    <w:p w14:paraId="09FE3D69" w14:textId="3D238FA8" w:rsidR="001974C3" w:rsidRDefault="001974C3" w:rsidP="00B7159C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184B07F6" w14:textId="117D1960" w:rsidR="00B50EB6" w:rsidRDefault="00B50EB6" w:rsidP="00B7159C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0743236A" w14:textId="35B23B14" w:rsidR="00B50EB6" w:rsidRDefault="00B50EB6" w:rsidP="00B7159C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11913021" w14:textId="77777777" w:rsidR="00B50EB6" w:rsidRDefault="00B50EB6" w:rsidP="00B7159C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00014374" w14:textId="10A4B093" w:rsidR="00191417" w:rsidRPr="00D427EF" w:rsidRDefault="00153793" w:rsidP="00D427EF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lastRenderedPageBreak/>
        <w:t xml:space="preserve">Część </w:t>
      </w:r>
      <w:r w:rsidR="00D427EF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8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D427EF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–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A8586F" w:rsidRPr="00D813D6" w14:paraId="4A64C9EF" w14:textId="77777777" w:rsidTr="00132BA4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p w14:paraId="4B856533" w14:textId="77777777" w:rsidR="00A8586F" w:rsidRPr="00D813D6" w:rsidRDefault="00A8586F" w:rsidP="00132BA4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578827E0" w14:textId="77777777" w:rsidR="00A8586F" w:rsidRPr="00D813D6" w:rsidRDefault="00A8586F" w:rsidP="00132BA4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1D6E959E" w14:textId="77777777" w:rsidR="00A8586F" w:rsidRPr="00D813D6" w:rsidRDefault="00A8586F" w:rsidP="00132BA4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366E8EB0" w14:textId="77777777" w:rsidR="00A8586F" w:rsidRPr="00D813D6" w:rsidRDefault="00A8586F" w:rsidP="00132BA4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A8586F" w:rsidRPr="00D813D6" w14:paraId="6E82B345" w14:textId="77777777" w:rsidTr="00A97E0C">
        <w:trPr>
          <w:trHeight w:val="290"/>
          <w:jc w:val="center"/>
        </w:trPr>
        <w:tc>
          <w:tcPr>
            <w:tcW w:w="1353" w:type="dxa"/>
            <w:vAlign w:val="center"/>
          </w:tcPr>
          <w:p w14:paraId="17A3A10E" w14:textId="77777777" w:rsidR="00A8586F" w:rsidRPr="00D813D6" w:rsidRDefault="00A8586F" w:rsidP="00132BA4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7B6657A5" w14:textId="77777777" w:rsidR="00A8586F" w:rsidRPr="00D813D6" w:rsidRDefault="00A8586F" w:rsidP="00132BA4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vAlign w:val="center"/>
          </w:tcPr>
          <w:p w14:paraId="203D52AC" w14:textId="77777777" w:rsidR="00A8586F" w:rsidRPr="00D813D6" w:rsidRDefault="00A8586F" w:rsidP="00132BA4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60 %</w:t>
            </w:r>
          </w:p>
        </w:tc>
        <w:tc>
          <w:tcPr>
            <w:tcW w:w="1621" w:type="dxa"/>
            <w:vAlign w:val="center"/>
          </w:tcPr>
          <w:p w14:paraId="6B996287" w14:textId="77777777" w:rsidR="00A8586F" w:rsidRPr="00D813D6" w:rsidRDefault="00A8586F" w:rsidP="00132BA4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744" w:type="dxa"/>
            <w:vAlign w:val="center"/>
          </w:tcPr>
          <w:p w14:paraId="7665D145" w14:textId="77777777" w:rsidR="00A8586F" w:rsidRPr="00D813D6" w:rsidRDefault="00A8586F" w:rsidP="00132BA4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 = (Cn / Co) x 60 pkt</w:t>
            </w:r>
          </w:p>
          <w:p w14:paraId="3B1A4A90" w14:textId="77777777" w:rsidR="00A8586F" w:rsidRPr="00D813D6" w:rsidRDefault="00A8586F" w:rsidP="00132BA4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7AAB51F2" w14:textId="77777777" w:rsidR="00A8586F" w:rsidRPr="00D813D6" w:rsidRDefault="00A8586F" w:rsidP="00132BA4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1973B6BD" w14:textId="77777777" w:rsidR="00A8586F" w:rsidRPr="00D813D6" w:rsidRDefault="00A8586F" w:rsidP="00132BA4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07363406" w14:textId="77777777" w:rsidR="00A8586F" w:rsidRPr="00D813D6" w:rsidRDefault="00A8586F" w:rsidP="00132BA4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457688F8" w14:textId="77777777" w:rsidR="00A8586F" w:rsidRPr="00D813D6" w:rsidRDefault="00A8586F" w:rsidP="00132BA4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6F71742C" w14:textId="77777777" w:rsidR="00A8586F" w:rsidRPr="00D813D6" w:rsidRDefault="00A8586F" w:rsidP="00132BA4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może przyznać w tym kryterium to 60 pkt.</w:t>
            </w:r>
          </w:p>
        </w:tc>
      </w:tr>
      <w:tr w:rsidR="00A97E0C" w:rsidRPr="00D813D6" w14:paraId="55D7F0BC" w14:textId="77777777" w:rsidTr="00132BA4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726210D7" w14:textId="372D096F" w:rsidR="00A97E0C" w:rsidRDefault="00A97E0C" w:rsidP="00132BA4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Okres gwarancji</w:t>
            </w:r>
          </w:p>
          <w:p w14:paraId="2EE5F00C" w14:textId="70C6DF0A" w:rsidR="00A97E0C" w:rsidRDefault="00A97E0C" w:rsidP="00132BA4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„G”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636C9AF" w14:textId="186776ED" w:rsidR="00A97E0C" w:rsidRPr="00D813D6" w:rsidRDefault="00A97E0C" w:rsidP="00132BA4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3EE429CC" w14:textId="544A11FA" w:rsidR="00A97E0C" w:rsidRPr="00D813D6" w:rsidRDefault="00A97E0C" w:rsidP="00132BA4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3275E301" w14:textId="77777777" w:rsidR="00D35D2C" w:rsidRPr="00CD2E78" w:rsidRDefault="00D35D2C" w:rsidP="00D35D2C">
            <w:pPr>
              <w:spacing w:after="160" w:line="276" w:lineRule="auto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 xml:space="preserve">Wykonawca otrzyma dodatkowe punkty za wydłużenie okresu gwarancji na przedmiot zamówienia. </w:t>
            </w:r>
          </w:p>
          <w:p w14:paraId="6F92788C" w14:textId="089B8BED" w:rsidR="00D35D2C" w:rsidRPr="00CD2E78" w:rsidRDefault="00D35D2C" w:rsidP="00D35D2C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Wykonawca otr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zyma 0 pkt jeśli zagwarantuje </w:t>
            </w:r>
            <w:r w:rsidR="00D427EF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12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 </w:t>
            </w:r>
          </w:p>
          <w:p w14:paraId="6127953C" w14:textId="0F67AA49" w:rsidR="00D35D2C" w:rsidRPr="00CD2E78" w:rsidRDefault="00D35D2C" w:rsidP="00D35D2C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Wykonawca otrzyma 40 pkt jeśli zagwarantuje </w:t>
            </w:r>
            <w:r w:rsidR="00D427EF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24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</w:t>
            </w:r>
          </w:p>
          <w:p w14:paraId="4694FABC" w14:textId="77777777" w:rsidR="00D35D2C" w:rsidRPr="00CD2E78" w:rsidRDefault="00D35D2C" w:rsidP="00D35D2C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Maksymalna ilość punktów, jaką Zamawiający mo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że przyznać w tym kryterium to 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0.</w:t>
            </w:r>
          </w:p>
          <w:p w14:paraId="5C63D344" w14:textId="77777777" w:rsidR="00D35D2C" w:rsidRPr="00CD2E78" w:rsidRDefault="00D35D2C" w:rsidP="00D35D2C">
            <w:pPr>
              <w:autoSpaceDE w:val="0"/>
              <w:autoSpaceDN w:val="0"/>
              <w:adjustRightInd w:val="0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  <w:p w14:paraId="7CACB0CA" w14:textId="77777777" w:rsidR="00D35D2C" w:rsidRPr="00CD2E78" w:rsidRDefault="00D35D2C" w:rsidP="00D35D2C">
            <w:pPr>
              <w:spacing w:after="160" w:line="276" w:lineRule="auto"/>
              <w:jc w:val="both"/>
              <w:rPr>
                <w:rFonts w:ascii="Cambria" w:eastAsia="MS Mincho" w:hAnsi="Cambria"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</w:p>
          <w:p w14:paraId="52244E2D" w14:textId="08073477" w:rsidR="00A97E0C" w:rsidRPr="00D813D6" w:rsidRDefault="00D35D2C" w:rsidP="00D35D2C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Jeśli Wykonawca w ogóle nie zaznaczy okresu gwarancji</w:t>
            </w:r>
            <w:r w:rsidRPr="00CD2E78">
              <w:rPr>
                <w:rFonts w:ascii="Cambria" w:eastAsia="MS Mincho" w:hAnsi="Cambria"/>
                <w:bCs/>
                <w:i/>
                <w:sz w:val="16"/>
                <w:szCs w:val="16"/>
                <w:lang w:eastAsia="ar-SA"/>
              </w:rPr>
              <w:t xml:space="preserve">, Zamawiający 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przyjmie, że oferuje okres </w:t>
            </w:r>
            <w:r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gwarancji zgodny z OPZ, czyli 24 miesiące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 i wówczas Wykonawca w powyższym kryterium otrzyma 0 punktów</w:t>
            </w:r>
          </w:p>
        </w:tc>
      </w:tr>
    </w:tbl>
    <w:p w14:paraId="2857CC7A" w14:textId="77777777" w:rsidR="00191417" w:rsidRDefault="00191417" w:rsidP="00153793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5B58CD46" w14:textId="2F2D269B" w:rsidR="00D35D2C" w:rsidRDefault="00D35D2C" w:rsidP="00153793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Część </w:t>
      </w:r>
      <w:r w:rsidR="00D427EF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9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D427EF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5 sztuk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C11EA4" w:rsidRPr="00D813D6" w14:paraId="177184DA" w14:textId="77777777" w:rsidTr="00034193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p w14:paraId="2AEDAEE4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7B5B277B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7306A4E6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60F0F846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C11EA4" w:rsidRPr="00D813D6" w14:paraId="2B6089F1" w14:textId="77777777" w:rsidTr="00034193">
        <w:trPr>
          <w:trHeight w:val="290"/>
          <w:jc w:val="center"/>
        </w:trPr>
        <w:tc>
          <w:tcPr>
            <w:tcW w:w="1353" w:type="dxa"/>
            <w:vAlign w:val="center"/>
          </w:tcPr>
          <w:p w14:paraId="7902567D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69BCFB8F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vAlign w:val="center"/>
          </w:tcPr>
          <w:p w14:paraId="120B8A6C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60 %</w:t>
            </w:r>
          </w:p>
        </w:tc>
        <w:tc>
          <w:tcPr>
            <w:tcW w:w="1621" w:type="dxa"/>
            <w:vAlign w:val="center"/>
          </w:tcPr>
          <w:p w14:paraId="5FCA132B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744" w:type="dxa"/>
            <w:vAlign w:val="center"/>
          </w:tcPr>
          <w:p w14:paraId="664E52D4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 = (Cn / Co) x 60 pkt</w:t>
            </w:r>
          </w:p>
          <w:p w14:paraId="65CC72AB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6F57FA49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1D29BF81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65A46A70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6F943BD4" w14:textId="77777777" w:rsidR="00C11EA4" w:rsidRPr="00D813D6" w:rsidRDefault="00C11EA4" w:rsidP="00034193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24C8187F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może przyznać w tym kryterium to 60 pkt.</w:t>
            </w:r>
          </w:p>
        </w:tc>
      </w:tr>
      <w:tr w:rsidR="00C11EA4" w:rsidRPr="00D813D6" w14:paraId="65E347A1" w14:textId="77777777" w:rsidTr="00034193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3198B92B" w14:textId="77777777" w:rsidR="00C11EA4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Okres gwarancji</w:t>
            </w:r>
          </w:p>
          <w:p w14:paraId="4B047F90" w14:textId="77777777" w:rsidR="00C11EA4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„G”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69E8218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09F190D7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134E2B7A" w14:textId="77777777" w:rsidR="00C11EA4" w:rsidRPr="00CD2E78" w:rsidRDefault="00C11EA4" w:rsidP="00034193">
            <w:pPr>
              <w:spacing w:after="160" w:line="276" w:lineRule="auto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 xml:space="preserve">Wykonawca otrzyma dodatkowe punkty za wydłużenie okresu gwarancji na przedmiot zamówienia. </w:t>
            </w:r>
          </w:p>
          <w:p w14:paraId="38E6909B" w14:textId="304D9B78" w:rsidR="00C11EA4" w:rsidRPr="00CD2E78" w:rsidRDefault="00C11EA4" w:rsidP="00034193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Wykonawca otr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zyma 0 pkt jeśli zagwarantuje </w:t>
            </w:r>
            <w:r w:rsidR="00D427EF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12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 </w:t>
            </w:r>
          </w:p>
          <w:p w14:paraId="00466760" w14:textId="16B9EA82" w:rsidR="00C11EA4" w:rsidRPr="00CD2E78" w:rsidRDefault="00C11EA4" w:rsidP="00034193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lastRenderedPageBreak/>
              <w:t xml:space="preserve">Wykonawca otrzyma 40 pkt jeśli zagwarantuje </w:t>
            </w:r>
            <w:r w:rsidR="00D427EF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24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</w:t>
            </w:r>
          </w:p>
          <w:p w14:paraId="27F871EB" w14:textId="77777777" w:rsidR="00C11EA4" w:rsidRPr="00CD2E78" w:rsidRDefault="00C11EA4" w:rsidP="00034193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Maksymalna ilość punktów, jaką Zamawiający mo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że przyznać w tym kryterium to 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0.</w:t>
            </w:r>
          </w:p>
          <w:p w14:paraId="01370604" w14:textId="77777777" w:rsidR="00C11EA4" w:rsidRPr="00CD2E78" w:rsidRDefault="00C11EA4" w:rsidP="00034193">
            <w:pPr>
              <w:autoSpaceDE w:val="0"/>
              <w:autoSpaceDN w:val="0"/>
              <w:adjustRightInd w:val="0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  <w:p w14:paraId="36EE6773" w14:textId="77777777" w:rsidR="00C11EA4" w:rsidRPr="00CD2E78" w:rsidRDefault="00C11EA4" w:rsidP="00034193">
            <w:pPr>
              <w:spacing w:after="160" w:line="276" w:lineRule="auto"/>
              <w:jc w:val="both"/>
              <w:rPr>
                <w:rFonts w:ascii="Cambria" w:eastAsia="MS Mincho" w:hAnsi="Cambria"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</w:p>
          <w:p w14:paraId="73036FC2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Jeśli Wykonawca w ogóle nie zaznaczy okresu gwarancji</w:t>
            </w:r>
            <w:r w:rsidRPr="00CD2E78">
              <w:rPr>
                <w:rFonts w:ascii="Cambria" w:eastAsia="MS Mincho" w:hAnsi="Cambria"/>
                <w:bCs/>
                <w:i/>
                <w:sz w:val="16"/>
                <w:szCs w:val="16"/>
                <w:lang w:eastAsia="ar-SA"/>
              </w:rPr>
              <w:t xml:space="preserve">, Zamawiający 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przyjmie, że oferuje okres </w:t>
            </w:r>
            <w:r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gwarancji zgodny z OPZ, czyli 24 miesiące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 i wówczas Wykonawca w powyższym kryterium otrzyma 0 punktów</w:t>
            </w:r>
          </w:p>
        </w:tc>
      </w:tr>
    </w:tbl>
    <w:p w14:paraId="5B3FE9E4" w14:textId="77777777" w:rsidR="00C11EA4" w:rsidRDefault="00C11EA4" w:rsidP="00C11EA4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5F11048E" w14:textId="41394748" w:rsidR="00C11EA4" w:rsidRDefault="00C11EA4" w:rsidP="00153793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1</w:t>
      </w:r>
      <w:r w:rsidR="00D35955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0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D35955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C11EA4" w:rsidRPr="00D813D6" w14:paraId="15DFE79E" w14:textId="77777777" w:rsidTr="00034193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p w14:paraId="2AE8A77C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3A6E091A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2A60081B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4123CF99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C11EA4" w:rsidRPr="00D813D6" w14:paraId="2F759858" w14:textId="77777777" w:rsidTr="00034193">
        <w:trPr>
          <w:trHeight w:val="290"/>
          <w:jc w:val="center"/>
        </w:trPr>
        <w:tc>
          <w:tcPr>
            <w:tcW w:w="1353" w:type="dxa"/>
            <w:vAlign w:val="center"/>
          </w:tcPr>
          <w:p w14:paraId="49C5535E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321C151E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vAlign w:val="center"/>
          </w:tcPr>
          <w:p w14:paraId="7A62DCD0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60 %</w:t>
            </w:r>
          </w:p>
        </w:tc>
        <w:tc>
          <w:tcPr>
            <w:tcW w:w="1621" w:type="dxa"/>
            <w:vAlign w:val="center"/>
          </w:tcPr>
          <w:p w14:paraId="3DBE0B41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744" w:type="dxa"/>
            <w:vAlign w:val="center"/>
          </w:tcPr>
          <w:p w14:paraId="3EC28179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 = (Cn / Co) x 60 pkt</w:t>
            </w:r>
          </w:p>
          <w:p w14:paraId="46EDD606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2D388091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6BA91317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504E4015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64FD40AA" w14:textId="77777777" w:rsidR="00C11EA4" w:rsidRPr="00D813D6" w:rsidRDefault="00C11EA4" w:rsidP="00034193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62A6AE32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może przyznać w tym kryterium to 60 pkt.</w:t>
            </w:r>
          </w:p>
        </w:tc>
      </w:tr>
      <w:tr w:rsidR="00C11EA4" w:rsidRPr="00D813D6" w14:paraId="2787DD66" w14:textId="77777777" w:rsidTr="00034193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4D623C30" w14:textId="77777777" w:rsidR="00C11EA4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Okres gwarancji</w:t>
            </w:r>
          </w:p>
          <w:p w14:paraId="4CABDD92" w14:textId="77777777" w:rsidR="00C11EA4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„G”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8600599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16C3BD70" w14:textId="77777777" w:rsidR="00C11EA4" w:rsidRPr="00D813D6" w:rsidRDefault="00C11EA4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6E473917" w14:textId="77777777" w:rsidR="00C11EA4" w:rsidRPr="00CD2E78" w:rsidRDefault="00C11EA4" w:rsidP="00034193">
            <w:pPr>
              <w:spacing w:after="160" w:line="276" w:lineRule="auto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 xml:space="preserve">Wykonawca otrzyma dodatkowe punkty za wydłużenie okresu gwarancji na przedmiot zamówienia. </w:t>
            </w:r>
          </w:p>
          <w:p w14:paraId="3D662B88" w14:textId="2D49A6CE" w:rsidR="00C11EA4" w:rsidRPr="00CD2E78" w:rsidRDefault="00C11EA4" w:rsidP="00034193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Wykonawca otr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zyma 0 pkt jeśli zagwarantuje </w:t>
            </w:r>
            <w:r w:rsidR="00D35955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12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 </w:t>
            </w:r>
          </w:p>
          <w:p w14:paraId="13A0C3C5" w14:textId="51AD6F56" w:rsidR="00C11EA4" w:rsidRPr="00CD2E78" w:rsidRDefault="00C11EA4" w:rsidP="00034193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Wykonawca otrzyma 40 pkt jeśli zagwarantuje </w:t>
            </w:r>
            <w:r w:rsidR="00D35955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24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</w:t>
            </w:r>
          </w:p>
          <w:p w14:paraId="19831B5C" w14:textId="77777777" w:rsidR="00C11EA4" w:rsidRPr="00CD2E78" w:rsidRDefault="00C11EA4" w:rsidP="00034193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Maksymalna ilość punktów, jaką Zamawiający mo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że przyznać w tym kryterium to 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0.</w:t>
            </w:r>
          </w:p>
          <w:p w14:paraId="55BD5424" w14:textId="77777777" w:rsidR="00C11EA4" w:rsidRPr="00CD2E78" w:rsidRDefault="00C11EA4" w:rsidP="00034193">
            <w:pPr>
              <w:autoSpaceDE w:val="0"/>
              <w:autoSpaceDN w:val="0"/>
              <w:adjustRightInd w:val="0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  <w:p w14:paraId="5B51BA00" w14:textId="77777777" w:rsidR="00C11EA4" w:rsidRPr="00CD2E78" w:rsidRDefault="00C11EA4" w:rsidP="00034193">
            <w:pPr>
              <w:spacing w:after="160" w:line="276" w:lineRule="auto"/>
              <w:jc w:val="both"/>
              <w:rPr>
                <w:rFonts w:ascii="Cambria" w:eastAsia="MS Mincho" w:hAnsi="Cambria"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</w:p>
          <w:p w14:paraId="6959726E" w14:textId="77777777" w:rsidR="00C11EA4" w:rsidRPr="00D813D6" w:rsidRDefault="00C11EA4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Jeśli Wykonawca w ogóle nie zaznaczy okresu gwarancji</w:t>
            </w:r>
            <w:r w:rsidRPr="00CD2E78">
              <w:rPr>
                <w:rFonts w:ascii="Cambria" w:eastAsia="MS Mincho" w:hAnsi="Cambria"/>
                <w:bCs/>
                <w:i/>
                <w:sz w:val="16"/>
                <w:szCs w:val="16"/>
                <w:lang w:eastAsia="ar-SA"/>
              </w:rPr>
              <w:t xml:space="preserve">, Zamawiający 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przyjmie, że oferuje okres </w:t>
            </w:r>
            <w:r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gwarancji zgodny z OPZ, czyli 24 miesiące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 i wówczas Wykonawca w powyższym kryterium otrzyma 0 punktów</w:t>
            </w:r>
          </w:p>
        </w:tc>
      </w:tr>
    </w:tbl>
    <w:p w14:paraId="22455A10" w14:textId="77777777" w:rsidR="00C11EA4" w:rsidRDefault="00C11EA4" w:rsidP="00C11EA4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6D7E90DE" w14:textId="241172C7" w:rsidR="00D35D2C" w:rsidRDefault="0076657F" w:rsidP="00153793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1</w:t>
      </w:r>
      <w:r w:rsidR="00EB7D76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1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EB7D76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76657F" w:rsidRPr="00D813D6" w14:paraId="2A95DA5F" w14:textId="77777777" w:rsidTr="00034193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p w14:paraId="7C91D68F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01E12171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34CC9856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27FCDC22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76657F" w:rsidRPr="00D813D6" w14:paraId="77106F08" w14:textId="77777777" w:rsidTr="00034193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51E73611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2E1215ED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6DFE038" w14:textId="6C45D323" w:rsidR="0076657F" w:rsidRPr="00D813D6" w:rsidRDefault="0043583E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50</w:t>
            </w:r>
            <w:r w:rsidR="0076657F"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55A983E2" w14:textId="1FE115DA" w:rsidR="0076657F" w:rsidRPr="00D813D6" w:rsidRDefault="0043583E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63355023" w14:textId="1A0ECA46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</w:t>
            </w:r>
            <w:r w:rsidR="0043583E">
              <w:rPr>
                <w:rFonts w:cs="Calibri"/>
                <w:b/>
                <w:sz w:val="18"/>
                <w:szCs w:val="18"/>
                <w:lang w:eastAsia="ar-SA"/>
              </w:rPr>
              <w:t>50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0F504328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152D135A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7D4C118C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6A4A2E5A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Co – cena oferty ocenianej (brutto).</w:t>
            </w:r>
          </w:p>
          <w:p w14:paraId="3AE134B2" w14:textId="77777777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6CAF701F" w14:textId="3B403F9A" w:rsidR="0076657F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 w:rsidR="0043583E">
              <w:rPr>
                <w:rFonts w:cs="Calibri"/>
                <w:sz w:val="18"/>
                <w:szCs w:val="18"/>
                <w:lang w:eastAsia="ar-SA"/>
              </w:rPr>
              <w:t>że przyznać w tym kryterium to 50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 xml:space="preserve"> pkt.</w:t>
            </w:r>
          </w:p>
          <w:p w14:paraId="216D3ED6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76657F" w:rsidRPr="00D813D6" w14:paraId="5EC1F583" w14:textId="77777777" w:rsidTr="00034193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4C807733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Parametry techniczne</w:t>
            </w:r>
          </w:p>
          <w:p w14:paraId="7769AB94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BE8349E" w14:textId="3F215A4C" w:rsidR="0076657F" w:rsidRPr="00D813D6" w:rsidRDefault="0043583E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  <w:r w:rsidR="0076657F"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63761F3" w14:textId="64174F60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43583E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15B564DF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002A97DC" w14:textId="77777777" w:rsidR="0043583E" w:rsidRPr="00790712" w:rsidRDefault="0043583E" w:rsidP="0043583E">
            <w:pPr>
              <w:rPr>
                <w:rFonts w:ascii="Cambria" w:hAnsi="Cambria"/>
                <w:b/>
                <w:sz w:val="16"/>
                <w:szCs w:val="16"/>
              </w:rPr>
            </w:pPr>
            <w:r w:rsidRPr="00790712">
              <w:rPr>
                <w:rFonts w:ascii="Cambria" w:hAnsi="Cambria"/>
                <w:b/>
                <w:sz w:val="16"/>
                <w:szCs w:val="16"/>
              </w:rPr>
              <w:t>Port  min. RJ 45 - LAN 1 Gb/s</w:t>
            </w:r>
          </w:p>
          <w:p w14:paraId="6AEB7E53" w14:textId="1783F3D7" w:rsidR="0076657F" w:rsidRPr="00413292" w:rsidRDefault="0043583E" w:rsidP="0043583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573F19">
              <w:rPr>
                <w:rFonts w:ascii="Cambria" w:hAnsi="Cambria"/>
                <w:b/>
                <w:sz w:val="16"/>
                <w:szCs w:val="16"/>
              </w:rPr>
              <w:t>Wymagana liczba i rozmieszczenie (na zewnątrz obudowy komputera) portów nie może być osiągnięta w wyniku stosowania konwerter</w:t>
            </w:r>
            <w:r>
              <w:rPr>
                <w:rFonts w:ascii="Cambria" w:hAnsi="Cambria"/>
                <w:b/>
                <w:sz w:val="16"/>
                <w:szCs w:val="16"/>
              </w:rPr>
              <w:t>ów, przejściówek, adapterów itp.</w:t>
            </w:r>
          </w:p>
          <w:p w14:paraId="675A22A5" w14:textId="77777777" w:rsidR="0076657F" w:rsidRPr="003976F0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07F014BF" w14:textId="5684CB33" w:rsidR="0076657F" w:rsidRPr="000E4FC8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43583E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10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2058A015" w14:textId="6CC449E4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43583E">
              <w:rPr>
                <w:rFonts w:cs="Calibri"/>
                <w:iCs/>
                <w:sz w:val="18"/>
                <w:szCs w:val="18"/>
                <w:lang w:eastAsia="ar-SA"/>
              </w:rPr>
              <w:t>10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0301FE0E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7E7C09F1" w14:textId="77777777" w:rsidR="0076657F" w:rsidRDefault="0076657F" w:rsidP="00034193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77965EDB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76657F" w:rsidRPr="00D813D6" w14:paraId="7D7B2BA0" w14:textId="77777777" w:rsidTr="00034193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51F48977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2D4A8322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E956E38" w14:textId="28CE3440" w:rsidR="0076657F" w:rsidRDefault="0043583E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5B21D07" w14:textId="791938B5" w:rsidR="0076657F" w:rsidRDefault="0043583E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D1088B4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7E59688F" w14:textId="6A21CAA9" w:rsidR="0076657F" w:rsidRDefault="00665B99" w:rsidP="0043583E">
            <w:pPr>
              <w:autoSpaceDE w:val="0"/>
              <w:spacing w:after="160" w:line="259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Obudowa i wykonanie:</w:t>
            </w:r>
          </w:p>
          <w:p w14:paraId="2D689E98" w14:textId="7E2505F4" w:rsidR="00665B99" w:rsidRDefault="00665B99" w:rsidP="0043583E">
            <w:pPr>
              <w:autoSpaceDE w:val="0"/>
              <w:spacing w:after="160" w:line="259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Aluminiowe wnętrze laptopa</w:t>
            </w:r>
          </w:p>
          <w:p w14:paraId="6D625DB8" w14:textId="53EED950" w:rsidR="00665B99" w:rsidRPr="00413292" w:rsidRDefault="00665B99" w:rsidP="0043583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Aluminiowa obudowa</w:t>
            </w:r>
          </w:p>
          <w:p w14:paraId="470D29DD" w14:textId="77777777" w:rsidR="0076657F" w:rsidRPr="003976F0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5F0BDD1F" w14:textId="52BD31E7" w:rsidR="0076657F" w:rsidRPr="000E4FC8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43583E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20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652EE64B" w14:textId="3BE6FFD6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43583E">
              <w:rPr>
                <w:rFonts w:cs="Calibri"/>
                <w:iCs/>
                <w:sz w:val="18"/>
                <w:szCs w:val="18"/>
                <w:lang w:eastAsia="ar-SA"/>
              </w:rPr>
              <w:t>20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5345CAFF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37898D3A" w14:textId="77777777" w:rsidR="0076657F" w:rsidRDefault="0076657F" w:rsidP="00034193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32FBB5D3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76657F" w:rsidRPr="00D813D6" w14:paraId="780E0B6D" w14:textId="77777777" w:rsidTr="00034193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7945A05E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7F26311A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736B57E" w14:textId="29C4A874" w:rsidR="0076657F" w:rsidRDefault="0043583E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8DD9724" w14:textId="43715C1A" w:rsidR="0076657F" w:rsidRDefault="0043583E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  <w:r w:rsidR="0076657F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37FBF700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201275F4" w14:textId="082738C6" w:rsidR="0043583E" w:rsidRPr="006648FC" w:rsidRDefault="0043583E" w:rsidP="0043583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Gwarancja on-site 36 miesięcy (gwarancja producenta)</w:t>
            </w:r>
          </w:p>
          <w:p w14:paraId="7F43D5E6" w14:textId="69952D3C" w:rsidR="0043583E" w:rsidRPr="003976F0" w:rsidRDefault="0043583E" w:rsidP="0043583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0 pkt</w:t>
            </w:r>
          </w:p>
          <w:p w14:paraId="6871C499" w14:textId="0A2C2AF3" w:rsidR="0043583E" w:rsidRPr="003976F0" w:rsidRDefault="0043583E" w:rsidP="0043583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(20% =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6F901F16" w14:textId="77777777" w:rsidR="0043583E" w:rsidRPr="003976F0" w:rsidRDefault="0043583E" w:rsidP="0043583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0705725A" w14:textId="47CEE81D" w:rsidR="0043583E" w:rsidRPr="003976F0" w:rsidRDefault="0043583E" w:rsidP="0043583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lastRenderedPageBreak/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20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770094C6" w14:textId="77777777" w:rsidR="0043583E" w:rsidRPr="003976F0" w:rsidRDefault="0043583E" w:rsidP="0043583E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33950C85" w14:textId="6C5864F7" w:rsidR="0076657F" w:rsidRDefault="0043583E" w:rsidP="0043583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</w:tbl>
    <w:p w14:paraId="4DD94EE1" w14:textId="77777777" w:rsidR="0076657F" w:rsidRPr="00777E51" w:rsidRDefault="0076657F" w:rsidP="0076657F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681F683B" w14:textId="5FE22AFF" w:rsidR="0076657F" w:rsidRDefault="0076657F" w:rsidP="00153793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1</w:t>
      </w:r>
      <w:r w:rsidR="00EB7D76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2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1A53CB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76657F" w:rsidRPr="00D813D6" w14:paraId="2DDB0EA6" w14:textId="77777777" w:rsidTr="00034193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p w14:paraId="3B79D323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4BA5C180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30FD38E6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7D7C8A85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76657F" w:rsidRPr="00D813D6" w14:paraId="29C2C842" w14:textId="77777777" w:rsidTr="00034193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47CDB35F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39671EC6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41474E9" w14:textId="78AFD3B6" w:rsidR="0076657F" w:rsidRPr="00D813D6" w:rsidRDefault="0043583E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50</w:t>
            </w:r>
            <w:r w:rsidR="0076657F"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5FD5E675" w14:textId="2E476E4D" w:rsidR="0076657F" w:rsidRPr="00D813D6" w:rsidRDefault="0043583E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2BF71236" w14:textId="33537146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</w:t>
            </w:r>
            <w:r w:rsidR="0043583E">
              <w:rPr>
                <w:rFonts w:cs="Calibri"/>
                <w:b/>
                <w:sz w:val="18"/>
                <w:szCs w:val="18"/>
                <w:lang w:eastAsia="ar-SA"/>
              </w:rPr>
              <w:t>50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40827730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6823308C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290A48F9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0A9E3155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71D7382F" w14:textId="77777777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689346A7" w14:textId="4B8568F3" w:rsidR="0076657F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 w:rsidR="0043583E">
              <w:rPr>
                <w:rFonts w:cs="Calibri"/>
                <w:sz w:val="18"/>
                <w:szCs w:val="18"/>
                <w:lang w:eastAsia="ar-SA"/>
              </w:rPr>
              <w:t>że przyznać w tym kryterium to 50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 xml:space="preserve"> pkt.</w:t>
            </w:r>
          </w:p>
          <w:p w14:paraId="750A5DF0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76657F" w:rsidRPr="00D813D6" w14:paraId="19817119" w14:textId="77777777" w:rsidTr="00034193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3089606C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Parametry techniczne</w:t>
            </w:r>
          </w:p>
          <w:p w14:paraId="2144DDE9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A0202D7" w14:textId="30B7A87D" w:rsidR="0076657F" w:rsidRPr="00D813D6" w:rsidRDefault="0043583E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="0076657F"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A33F215" w14:textId="54E0FD24" w:rsidR="0076657F" w:rsidRPr="00D813D6" w:rsidRDefault="0043583E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65DAF2C2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4B8F6CD7" w14:textId="77777777" w:rsidR="0043583E" w:rsidRPr="009C6480" w:rsidRDefault="0043583E" w:rsidP="0043583E">
            <w:pPr>
              <w:rPr>
                <w:rFonts w:ascii="Cambria" w:hAnsi="Cambria"/>
                <w:b/>
                <w:sz w:val="16"/>
                <w:szCs w:val="16"/>
              </w:rPr>
            </w:pPr>
            <w:r w:rsidRPr="009C6480">
              <w:rPr>
                <w:rFonts w:ascii="Cambria" w:hAnsi="Cambria"/>
                <w:b/>
                <w:sz w:val="16"/>
                <w:szCs w:val="16"/>
              </w:rPr>
              <w:t>Wbudowany czytnik linii papilarnych</w:t>
            </w:r>
          </w:p>
          <w:p w14:paraId="1B9FE23B" w14:textId="584F5A15" w:rsidR="0076657F" w:rsidRPr="00413292" w:rsidRDefault="0043583E" w:rsidP="0043583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9C6480">
              <w:rPr>
                <w:rFonts w:ascii="Cambria" w:hAnsi="Cambria"/>
                <w:b/>
                <w:sz w:val="16"/>
                <w:szCs w:val="16"/>
              </w:rPr>
              <w:t>Klawiatura odporna na zachlapanie</w:t>
            </w:r>
          </w:p>
          <w:p w14:paraId="5FB6BE88" w14:textId="77777777" w:rsidR="0076657F" w:rsidRPr="003976F0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00B86417" w14:textId="315F9240" w:rsidR="0076657F" w:rsidRPr="000E4FC8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43583E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y otrzyma 5 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pkt.</w:t>
            </w:r>
          </w:p>
          <w:p w14:paraId="3CE4836C" w14:textId="077D96C8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43583E">
              <w:rPr>
                <w:rFonts w:cs="Calibri"/>
                <w:iCs/>
                <w:sz w:val="18"/>
                <w:szCs w:val="18"/>
                <w:lang w:eastAsia="ar-SA"/>
              </w:rPr>
              <w:t>5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2592A180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054A7396" w14:textId="77777777" w:rsidR="0076657F" w:rsidRDefault="0076657F" w:rsidP="00034193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1440EAEE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76657F" w:rsidRPr="00D813D6" w14:paraId="163EEA35" w14:textId="77777777" w:rsidTr="00034193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15DC8E3F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4949C946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EBB59B9" w14:textId="7C00A7D9" w:rsidR="0076657F" w:rsidRDefault="0043583E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46DD922" w14:textId="39E3F5FC" w:rsidR="0076657F" w:rsidRDefault="00034193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25</w:t>
            </w:r>
            <w:r w:rsidR="0076657F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652FDFC4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603D268B" w14:textId="77777777" w:rsidR="00034193" w:rsidRPr="009C6480" w:rsidRDefault="00034193" w:rsidP="00034193">
            <w:pPr>
              <w:rPr>
                <w:rFonts w:ascii="Cambria" w:hAnsi="Cambria"/>
                <w:b/>
                <w:sz w:val="16"/>
                <w:szCs w:val="16"/>
              </w:rPr>
            </w:pPr>
            <w:r w:rsidRPr="009C6480">
              <w:rPr>
                <w:rFonts w:ascii="Cambria" w:hAnsi="Cambria"/>
                <w:b/>
                <w:sz w:val="16"/>
                <w:szCs w:val="16"/>
              </w:rPr>
              <w:t xml:space="preserve">Obudowa i wykonanie: </w:t>
            </w:r>
          </w:p>
          <w:p w14:paraId="24FC7BBD" w14:textId="77777777" w:rsidR="00034193" w:rsidRPr="009C6480" w:rsidRDefault="00034193" w:rsidP="00034193">
            <w:pPr>
              <w:rPr>
                <w:rFonts w:ascii="Cambria" w:hAnsi="Cambria"/>
                <w:b/>
                <w:sz w:val="16"/>
                <w:szCs w:val="16"/>
              </w:rPr>
            </w:pPr>
            <w:r w:rsidRPr="009C6480">
              <w:rPr>
                <w:rFonts w:ascii="Cambria" w:hAnsi="Cambria"/>
                <w:b/>
                <w:sz w:val="16"/>
                <w:szCs w:val="16"/>
              </w:rPr>
              <w:t>Aluminiowa pokrywa matrycy</w:t>
            </w:r>
          </w:p>
          <w:p w14:paraId="0523C1F4" w14:textId="77777777" w:rsidR="00034193" w:rsidRPr="009C6480" w:rsidRDefault="00034193" w:rsidP="00034193">
            <w:pPr>
              <w:rPr>
                <w:rFonts w:ascii="Cambria" w:hAnsi="Cambria"/>
                <w:b/>
                <w:sz w:val="16"/>
                <w:szCs w:val="16"/>
              </w:rPr>
            </w:pPr>
            <w:r w:rsidRPr="009C6480">
              <w:rPr>
                <w:rFonts w:ascii="Cambria" w:hAnsi="Cambria"/>
                <w:b/>
                <w:sz w:val="16"/>
                <w:szCs w:val="16"/>
              </w:rPr>
              <w:t>Aluminiowe wnętrze laptopa</w:t>
            </w:r>
          </w:p>
          <w:p w14:paraId="47D45B46" w14:textId="77777777" w:rsidR="00034193" w:rsidRPr="009C6480" w:rsidRDefault="00034193" w:rsidP="00034193">
            <w:pPr>
              <w:rPr>
                <w:rFonts w:ascii="Cambria" w:hAnsi="Cambria"/>
                <w:b/>
                <w:sz w:val="16"/>
                <w:szCs w:val="16"/>
              </w:rPr>
            </w:pPr>
            <w:r w:rsidRPr="009C6480">
              <w:rPr>
                <w:rFonts w:ascii="Cambria" w:hAnsi="Cambria"/>
                <w:b/>
                <w:sz w:val="16"/>
                <w:szCs w:val="16"/>
              </w:rPr>
              <w:t>Aluminiowa obudowa</w:t>
            </w:r>
          </w:p>
          <w:p w14:paraId="78A84A0D" w14:textId="38BE57A9" w:rsidR="0076657F" w:rsidRPr="00413292" w:rsidRDefault="00034193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9C6480">
              <w:rPr>
                <w:rFonts w:ascii="Cambria" w:hAnsi="Cambria"/>
                <w:b/>
                <w:sz w:val="16"/>
                <w:szCs w:val="16"/>
              </w:rPr>
              <w:t>Możliwość zabezpieczenia linką (port Kensington Lock)</w:t>
            </w:r>
          </w:p>
          <w:p w14:paraId="6B2DCB7B" w14:textId="77777777" w:rsidR="0076657F" w:rsidRPr="003976F0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56E42A23" w14:textId="1BAC215F" w:rsidR="0076657F" w:rsidRPr="000E4FC8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034193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2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5 pkt.</w:t>
            </w:r>
          </w:p>
          <w:p w14:paraId="0A3175AE" w14:textId="658D42D1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034193">
              <w:rPr>
                <w:rFonts w:cs="Calibri"/>
                <w:iCs/>
                <w:sz w:val="18"/>
                <w:szCs w:val="18"/>
                <w:lang w:eastAsia="ar-SA"/>
              </w:rPr>
              <w:t>25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267C5C72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lastRenderedPageBreak/>
              <w:t>Ocena w zakresie tego kryterium zostanie dokonana na podstawie wypełnionego załącznika pn. „Oferta Wykonawcy” i złożonej w nim deklaracji Wykonawcy.</w:t>
            </w:r>
          </w:p>
          <w:p w14:paraId="0BF338CA" w14:textId="77777777" w:rsidR="0076657F" w:rsidRDefault="0076657F" w:rsidP="00034193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0CD659C7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76657F" w:rsidRPr="00D813D6" w14:paraId="1BA7D91F" w14:textId="77777777" w:rsidTr="00034193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06ABAE9A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 xml:space="preserve">Parametr techniczny </w:t>
            </w:r>
          </w:p>
          <w:p w14:paraId="0355F808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418F338" w14:textId="52EED2CC" w:rsidR="0076657F" w:rsidRDefault="00034193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C377A8C" w14:textId="069D262F" w:rsidR="0076657F" w:rsidRDefault="00034193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1765001D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7E971327" w14:textId="05239290" w:rsidR="00034193" w:rsidRPr="006648FC" w:rsidRDefault="00034193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Gwarancja producenta minimum 36 miesięcy realizowana w siedzibie zamawiającego</w:t>
            </w:r>
          </w:p>
          <w:p w14:paraId="04C6C944" w14:textId="77777777" w:rsidR="00034193" w:rsidRPr="003976F0" w:rsidRDefault="00034193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0 pkt</w:t>
            </w:r>
          </w:p>
          <w:p w14:paraId="5923E030" w14:textId="77777777" w:rsidR="00034193" w:rsidRPr="003976F0" w:rsidRDefault="00034193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(20% =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505C6AE7" w14:textId="77777777" w:rsidR="00034193" w:rsidRPr="003976F0" w:rsidRDefault="00034193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047DF51E" w14:textId="77777777" w:rsidR="00034193" w:rsidRPr="003976F0" w:rsidRDefault="00034193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20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6F31212A" w14:textId="77777777" w:rsidR="00034193" w:rsidRPr="003976F0" w:rsidRDefault="00034193" w:rsidP="00034193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18C2154E" w14:textId="4AD23AF9" w:rsidR="0076657F" w:rsidRPr="00413292" w:rsidRDefault="00034193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  <w:p w14:paraId="0024B7B2" w14:textId="6E1B641A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1141293F" w14:textId="77777777" w:rsidR="0076657F" w:rsidRPr="00777E51" w:rsidRDefault="0076657F" w:rsidP="0076657F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76DED818" w14:textId="4DE3E679" w:rsidR="0076657F" w:rsidRDefault="0076657F" w:rsidP="00153793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8" w:name="_Hlk122545059"/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1</w:t>
      </w:r>
      <w:r w:rsidR="001A53CB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3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1A53CB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76657F" w:rsidRPr="00D813D6" w14:paraId="7C87AEDA" w14:textId="77777777" w:rsidTr="00034193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8"/>
          <w:p w14:paraId="46D1F344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7F6E58CF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4751E6A0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2C09517B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76657F" w:rsidRPr="00D813D6" w14:paraId="73C86B8C" w14:textId="77777777" w:rsidTr="00034193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7C4BD2DC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03E530E5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A91751F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0946D505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7D66E17A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60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6EE4FC27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61AA67AA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6157DC91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02B59187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0A9C9C46" w14:textId="77777777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3523CDB3" w14:textId="77777777" w:rsidR="0076657F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>
              <w:rPr>
                <w:rFonts w:cs="Calibri"/>
                <w:sz w:val="18"/>
                <w:szCs w:val="18"/>
                <w:lang w:eastAsia="ar-SA"/>
              </w:rPr>
              <w:t>że przyznać w tym kryterium to 6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>0 pkt.</w:t>
            </w:r>
          </w:p>
          <w:p w14:paraId="39971333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76657F" w:rsidRPr="00D813D6" w14:paraId="53790F7C" w14:textId="77777777" w:rsidTr="00034193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6AD2BE1C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Parametry techniczne</w:t>
            </w:r>
          </w:p>
          <w:p w14:paraId="31D439E0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5BD0A09" w14:textId="46F78305" w:rsidR="0076657F" w:rsidRPr="00D813D6" w:rsidRDefault="00034193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  <w:r w:rsidR="0076657F"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036D5EF" w14:textId="32A01591" w:rsidR="0076657F" w:rsidRPr="00D813D6" w:rsidRDefault="00034193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42BA036C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752218A7" w14:textId="55DEBB62" w:rsidR="0076657F" w:rsidRPr="00B3743B" w:rsidRDefault="00B3743B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B3743B">
              <w:rPr>
                <w:rFonts w:ascii="Cambria" w:hAnsi="Cambria" w:cstheme="minorHAnsi"/>
                <w:b/>
                <w:bCs/>
                <w:sz w:val="16"/>
                <w:szCs w:val="16"/>
              </w:rPr>
              <w:t>Procesor osiągający w teście PassMark CPU Mark wynik min. 24664 pkt</w:t>
            </w:r>
            <w:r w:rsidR="001A53CB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 z dnia 27.07.2022r.</w:t>
            </w:r>
          </w:p>
          <w:p w14:paraId="3818B761" w14:textId="77777777" w:rsidR="0076657F" w:rsidRPr="003976F0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273FCFB1" w14:textId="50504035" w:rsidR="0076657F" w:rsidRPr="000E4FC8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B3743B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20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560F8FC4" w14:textId="1932C4AA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B3743B">
              <w:rPr>
                <w:rFonts w:cs="Calibri"/>
                <w:iCs/>
                <w:sz w:val="18"/>
                <w:szCs w:val="18"/>
                <w:lang w:eastAsia="ar-SA"/>
              </w:rPr>
              <w:t>20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2E0B4392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lastRenderedPageBreak/>
              <w:t>Ocena w zakresie tego kryterium zostanie dokonana na podstawie wypełnionego załącznika pn. „Oferta Wykonawcy” i złożonej w nim deklaracji Wykonawcy.</w:t>
            </w:r>
          </w:p>
          <w:p w14:paraId="012C0B10" w14:textId="77777777" w:rsidR="0076657F" w:rsidRDefault="0076657F" w:rsidP="00034193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11B1222F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76657F" w:rsidRPr="00D813D6" w14:paraId="49C169D7" w14:textId="77777777" w:rsidTr="00034193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6653E60B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 xml:space="preserve">Parametr techniczny </w:t>
            </w:r>
          </w:p>
          <w:p w14:paraId="3BAD1BFF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B17E3F8" w14:textId="24F52CA8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B3743B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E91953B" w14:textId="745A13A6" w:rsidR="0076657F" w:rsidRDefault="00B3743B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  <w:r w:rsidR="0076657F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1216E741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13B274E5" w14:textId="06A9A9A4" w:rsidR="0076657F" w:rsidRPr="001A53CB" w:rsidRDefault="00B3743B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1A53CB">
              <w:rPr>
                <w:rFonts w:ascii="Cambria" w:hAnsi="Cambria" w:cs="Arial-ItalicMT"/>
                <w:b/>
                <w:bCs/>
                <w:iCs/>
                <w:sz w:val="16"/>
                <w:szCs w:val="16"/>
              </w:rPr>
              <w:t xml:space="preserve">karta graficzna </w:t>
            </w:r>
            <w:r w:rsidRPr="001A53CB">
              <w:rPr>
                <w:rFonts w:ascii="Cambria" w:hAnsi="Cambria" w:cstheme="minorHAnsi"/>
                <w:b/>
                <w:bCs/>
                <w:sz w:val="16"/>
                <w:szCs w:val="16"/>
              </w:rPr>
              <w:t>osiągająca w teście PassMark GPU Mark wynik min. 16500 pkt z dnia 27.07.2022r.</w:t>
            </w:r>
          </w:p>
          <w:p w14:paraId="403B2539" w14:textId="77777777" w:rsidR="0076657F" w:rsidRPr="003976F0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380FBFBE" w14:textId="1F33145B" w:rsidR="0076657F" w:rsidRPr="000E4FC8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B3743B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10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4F3BB32A" w14:textId="7E43E0B4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B3743B">
              <w:rPr>
                <w:rFonts w:cs="Calibri"/>
                <w:iCs/>
                <w:sz w:val="18"/>
                <w:szCs w:val="18"/>
                <w:lang w:eastAsia="ar-SA"/>
              </w:rPr>
              <w:t>10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4055359D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1FF69C55" w14:textId="77777777" w:rsidR="0076657F" w:rsidRDefault="0076657F" w:rsidP="00034193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52D8299E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76657F" w:rsidRPr="00D813D6" w14:paraId="59C3605A" w14:textId="77777777" w:rsidTr="00034193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1C0635F9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35515545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C40FA4E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3CF4BB1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32979879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7CC12542" w14:textId="09D48DA1" w:rsidR="0076657F" w:rsidRPr="00413292" w:rsidRDefault="00B3743B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Pamięć masowa SD M.2 PCIe </w:t>
            </w:r>
            <w:r w:rsidR="001A53CB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min.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1 TB</w:t>
            </w:r>
          </w:p>
          <w:p w14:paraId="18BF43E0" w14:textId="77777777" w:rsidR="0076657F" w:rsidRPr="003976F0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7C9B9541" w14:textId="77777777" w:rsidR="0076657F" w:rsidRPr="000E4FC8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10 pkt.</w:t>
            </w:r>
          </w:p>
          <w:p w14:paraId="77B9D73F" w14:textId="77777777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10 pkt</w:t>
            </w:r>
          </w:p>
          <w:p w14:paraId="2F8376D0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6171C4D4" w14:textId="77777777" w:rsidR="0076657F" w:rsidRDefault="0076657F" w:rsidP="00034193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6498ECDA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</w:t>
            </w:r>
          </w:p>
        </w:tc>
      </w:tr>
    </w:tbl>
    <w:p w14:paraId="375451E2" w14:textId="77777777" w:rsidR="0076657F" w:rsidRPr="00777E51" w:rsidRDefault="0076657F" w:rsidP="0076657F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7D1EA3FF" w14:textId="4ABB03C5" w:rsidR="0076657F" w:rsidRPr="00CB2CEC" w:rsidRDefault="0076657F" w:rsidP="00CB2CEC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9" w:name="_Hlk122545179"/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1</w:t>
      </w:r>
      <w:r w:rsidR="00265B56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4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265B56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Laptop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76657F" w:rsidRPr="00D813D6" w14:paraId="64A7CD63" w14:textId="77777777" w:rsidTr="00034193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9"/>
          <w:p w14:paraId="70F097B3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58F8AF34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57663D6C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084F48C8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76657F" w:rsidRPr="00D813D6" w14:paraId="04FF8DA8" w14:textId="77777777" w:rsidTr="00034193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147F39AA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6FD3FB68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260BE04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44667565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29B28AA5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60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417DA572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0C40E786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30FEC2BE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3881BC4E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6421C889" w14:textId="77777777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lastRenderedPageBreak/>
              <w:t>Ocena w zakresie tego kryterium zostanie dokonana na podstawie wypełnionego załącznika pn. formularz ”Oferta Wykonawcy” i złożonej w nim deklaracji Wykonawcy.</w:t>
            </w:r>
          </w:p>
          <w:p w14:paraId="7F17258E" w14:textId="77777777" w:rsidR="0076657F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>
              <w:rPr>
                <w:rFonts w:cs="Calibri"/>
                <w:sz w:val="18"/>
                <w:szCs w:val="18"/>
                <w:lang w:eastAsia="ar-SA"/>
              </w:rPr>
              <w:t>że przyznać w tym kryterium to 6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>0 pkt.</w:t>
            </w:r>
          </w:p>
          <w:p w14:paraId="3608A71B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76657F" w:rsidRPr="00D813D6" w14:paraId="21E0D9B2" w14:textId="77777777" w:rsidTr="00034193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5AEA0726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Parametry techniczne</w:t>
            </w:r>
          </w:p>
          <w:p w14:paraId="5F212195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51236BC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15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6CA8975" w14:textId="77777777" w:rsidR="0076657F" w:rsidRPr="00D813D6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5308526D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014F026F" w14:textId="409FCA6D" w:rsidR="0076657F" w:rsidRPr="00413292" w:rsidRDefault="00B3743B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Procesor osiągając w teście PassMark CPU Mark wynik mn. 21000 pkt w teście z dnia 27.07.2022r.</w:t>
            </w:r>
          </w:p>
          <w:p w14:paraId="4F1CFFD7" w14:textId="77777777" w:rsidR="0076657F" w:rsidRPr="003976F0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268FB8B2" w14:textId="77777777" w:rsidR="0076657F" w:rsidRPr="000E4FC8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15 pkt.</w:t>
            </w:r>
          </w:p>
          <w:p w14:paraId="72AD3E95" w14:textId="77777777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15 pkt</w:t>
            </w:r>
          </w:p>
          <w:p w14:paraId="7B46C3A0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64CBC7BC" w14:textId="77777777" w:rsidR="0076657F" w:rsidRDefault="0076657F" w:rsidP="00034193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78BA65D0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76657F" w:rsidRPr="00D813D6" w14:paraId="74BC4ED7" w14:textId="77777777" w:rsidTr="00034193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4A0C4254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535960FD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6EAA6E6" w14:textId="5CBA1B18" w:rsidR="0076657F" w:rsidRDefault="00B3743B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31188FE" w14:textId="3EE9E503" w:rsidR="0076657F" w:rsidRDefault="00B3743B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  <w:r w:rsidR="0076657F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22C13E09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6A7596DD" w14:textId="048FA9FD" w:rsidR="0076657F" w:rsidRPr="00413292" w:rsidRDefault="00B3743B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Karta graficzna osiągająca  w teście PassMark GPU Mark wynik Min. 12815 pkt.</w:t>
            </w:r>
            <w:r w:rsidR="00265B56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Z dnia 27.07.2022r.</w:t>
            </w:r>
          </w:p>
          <w:p w14:paraId="3C2993F2" w14:textId="77777777" w:rsidR="0076657F" w:rsidRPr="003976F0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221D87D4" w14:textId="55D7F295" w:rsidR="0076657F" w:rsidRPr="000E4FC8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B3743B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10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61F08C7B" w14:textId="12CA0C2A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B3743B">
              <w:rPr>
                <w:rFonts w:cs="Calibri"/>
                <w:iCs/>
                <w:sz w:val="18"/>
                <w:szCs w:val="18"/>
                <w:lang w:eastAsia="ar-SA"/>
              </w:rPr>
              <w:t>10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644A3AED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0EC373B0" w14:textId="77777777" w:rsidR="0076657F" w:rsidRDefault="0076657F" w:rsidP="00034193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7B39D564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76657F" w:rsidRPr="00D813D6" w14:paraId="3E32B279" w14:textId="77777777" w:rsidTr="00034193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7729957F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11593209" w14:textId="77777777" w:rsidR="0076657F" w:rsidRDefault="0076657F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5E1315A" w14:textId="234B2413" w:rsidR="0076657F" w:rsidRDefault="00B3743B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B2F185F" w14:textId="4ABD73AB" w:rsidR="0076657F" w:rsidRDefault="00B3743B" w:rsidP="0003419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15</w:t>
            </w:r>
            <w:r w:rsidR="0076657F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68C6C3B5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2C4EF6BC" w14:textId="1CEA2EB5" w:rsidR="0076657F" w:rsidRPr="00413292" w:rsidRDefault="00B3743B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Pamięć masowa SSD M.2 PCIe </w:t>
            </w:r>
            <w:r w:rsidR="00265B56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min.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1 TB</w:t>
            </w:r>
          </w:p>
          <w:p w14:paraId="6C5C4710" w14:textId="77777777" w:rsidR="0076657F" w:rsidRPr="003976F0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2B1F1691" w14:textId="079FB0DA" w:rsidR="0076657F" w:rsidRPr="000E4FC8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B3743B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15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62B185ED" w14:textId="6ABB4D90" w:rsidR="0076657F" w:rsidRPr="00D813D6" w:rsidRDefault="0076657F" w:rsidP="00034193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B3743B">
              <w:rPr>
                <w:rFonts w:cs="Calibri"/>
                <w:iCs/>
                <w:sz w:val="18"/>
                <w:szCs w:val="18"/>
                <w:lang w:eastAsia="ar-SA"/>
              </w:rPr>
              <w:t>15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4F6BB95A" w14:textId="77777777" w:rsidR="0076657F" w:rsidRPr="00D813D6" w:rsidRDefault="0076657F" w:rsidP="00034193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72B28CE1" w14:textId="77777777" w:rsidR="0076657F" w:rsidRDefault="0076657F" w:rsidP="00034193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46D3961D" w14:textId="77777777" w:rsidR="0076657F" w:rsidRDefault="0076657F" w:rsidP="0003419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lastRenderedPageBreak/>
              <w:t>Wskazanie inne niż TAK lub NIE w formularzu ofertowym spowoduje, że Zamawiający przyjmie opcję NIE i przyzna 0 punktów dla danej opcji</w:t>
            </w:r>
          </w:p>
        </w:tc>
      </w:tr>
    </w:tbl>
    <w:p w14:paraId="39F5A0ED" w14:textId="77777777" w:rsidR="0076657F" w:rsidRPr="00777E51" w:rsidRDefault="0076657F" w:rsidP="0076657F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220A0EB8" w14:textId="510FA1DD" w:rsidR="00265B56" w:rsidRPr="00CA1A58" w:rsidRDefault="00CB2CEC" w:rsidP="00265B56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10" w:name="_Hlk122545409"/>
      <w:r w:rsidRPr="00CA1A58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1</w:t>
      </w:r>
      <w:r w:rsidR="00265B56" w:rsidRPr="00CA1A58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5</w:t>
      </w:r>
      <w:r w:rsidRPr="00CA1A58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265B56" w:rsidRPr="00CA1A58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sztuk 2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CB2CEC" w:rsidRPr="00D813D6" w14:paraId="545D7069" w14:textId="77777777" w:rsidTr="00372BEE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10"/>
          <w:p w14:paraId="53D10F05" w14:textId="77777777" w:rsidR="00CB2CEC" w:rsidRPr="00D813D6" w:rsidRDefault="00CB2CEC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163A2070" w14:textId="77777777" w:rsidR="00CB2CEC" w:rsidRPr="00D813D6" w:rsidRDefault="00CB2CEC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4EFB388F" w14:textId="77777777" w:rsidR="00CB2CEC" w:rsidRPr="00D813D6" w:rsidRDefault="00CB2CEC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16B5B7EB" w14:textId="77777777" w:rsidR="00CB2CEC" w:rsidRPr="00D813D6" w:rsidRDefault="00CB2CEC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CB2CEC" w:rsidRPr="00D813D6" w14:paraId="687C5D8C" w14:textId="77777777" w:rsidTr="00372BEE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1FAE5545" w14:textId="77777777" w:rsidR="00CB2CEC" w:rsidRPr="00D813D6" w:rsidRDefault="00CB2CEC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7E0A0BD5" w14:textId="77777777" w:rsidR="00CB2CEC" w:rsidRPr="00D813D6" w:rsidRDefault="00CB2CEC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274ED6D" w14:textId="77777777" w:rsidR="00CB2CEC" w:rsidRPr="00D813D6" w:rsidRDefault="00CB2CEC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3AC562F6" w14:textId="77777777" w:rsidR="00CB2CEC" w:rsidRPr="00D813D6" w:rsidRDefault="00CB2CEC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41725494" w14:textId="77777777" w:rsidR="00CB2CEC" w:rsidRPr="00D813D6" w:rsidRDefault="00CB2CEC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60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5A238A1B" w14:textId="77777777" w:rsidR="00CB2CEC" w:rsidRPr="00D813D6" w:rsidRDefault="00CB2CEC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20760D92" w14:textId="77777777" w:rsidR="00CB2CEC" w:rsidRPr="00D813D6" w:rsidRDefault="00CB2CEC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6BF352C2" w14:textId="77777777" w:rsidR="00CB2CEC" w:rsidRPr="00D813D6" w:rsidRDefault="00CB2CEC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70BAC992" w14:textId="77777777" w:rsidR="00CB2CEC" w:rsidRPr="00D813D6" w:rsidRDefault="00CB2CEC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48D3D1DC" w14:textId="77777777" w:rsidR="00CB2CEC" w:rsidRPr="00D813D6" w:rsidRDefault="00CB2CEC" w:rsidP="00372BEE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0126CD73" w14:textId="77777777" w:rsidR="00CB2CEC" w:rsidRDefault="00CB2CEC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>
              <w:rPr>
                <w:rFonts w:cs="Calibri"/>
                <w:sz w:val="18"/>
                <w:szCs w:val="18"/>
                <w:lang w:eastAsia="ar-SA"/>
              </w:rPr>
              <w:t>że przyznać w tym kryterium to 6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>0 pkt.</w:t>
            </w:r>
          </w:p>
          <w:p w14:paraId="6A288390" w14:textId="77777777" w:rsidR="004D635E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  <w:p w14:paraId="48A4772A" w14:textId="77777777" w:rsidR="00CB2CEC" w:rsidRPr="00D813D6" w:rsidRDefault="00CB2CEC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CB2CEC" w:rsidRPr="00D813D6" w14:paraId="6CAEF3CA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061DC09E" w14:textId="02484AAD" w:rsidR="00CB2CEC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 techniczny</w:t>
            </w:r>
          </w:p>
          <w:p w14:paraId="0FEB64A4" w14:textId="78B1E0AE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„Pt1”</w:t>
            </w:r>
          </w:p>
          <w:p w14:paraId="3E73316F" w14:textId="700180C5" w:rsidR="00CB2CEC" w:rsidRPr="00D813D6" w:rsidRDefault="00CB2CEC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43C4677" w14:textId="047929EA" w:rsidR="00CB2CEC" w:rsidRPr="00D813D6" w:rsidRDefault="002A5FF8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</w:t>
            </w:r>
            <w:r w:rsidR="004D635E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  <w:r w:rsidR="00CB2CEC"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7682695" w14:textId="7D6E6A27" w:rsidR="00CB2CEC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19D1CC9" w14:textId="77777777" w:rsidR="00CB2CEC" w:rsidRDefault="00CB2CEC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5E285E30" w14:textId="77777777" w:rsidR="004D635E" w:rsidRPr="004D635E" w:rsidRDefault="004D635E" w:rsidP="004D635E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635E">
              <w:rPr>
                <w:rFonts w:ascii="Cambria" w:hAnsi="Cambria" w:cstheme="minorHAnsi"/>
                <w:b/>
                <w:bCs/>
                <w:sz w:val="16"/>
                <w:szCs w:val="16"/>
              </w:rPr>
              <w:t>Procesor osiągający w teście PassMark CPU wynik min. 26 700 pkt. z dnia 30.11.2022</w:t>
            </w:r>
          </w:p>
          <w:p w14:paraId="4DB247E8" w14:textId="77777777" w:rsidR="004D635E" w:rsidRPr="004D635E" w:rsidRDefault="004D635E" w:rsidP="004D635E">
            <w:pPr>
              <w:autoSpaceDE w:val="0"/>
              <w:autoSpaceDN w:val="0"/>
              <w:adjustRightInd w:val="0"/>
              <w:rPr>
                <w:rFonts w:ascii="Cambria" w:hAnsi="Cambria" w:cs="Arial-ItalicMT"/>
                <w:b/>
                <w:iCs/>
                <w:sz w:val="16"/>
                <w:szCs w:val="16"/>
              </w:rPr>
            </w:pPr>
            <w:r w:rsidRPr="004D635E">
              <w:rPr>
                <w:rFonts w:ascii="Cambria" w:hAnsi="Cambria" w:cs="Arial-ItalicMT"/>
                <w:b/>
                <w:iCs/>
                <w:sz w:val="16"/>
                <w:szCs w:val="16"/>
              </w:rPr>
              <w:t>- pojemność baterii minimum 64 Wh</w:t>
            </w:r>
          </w:p>
          <w:p w14:paraId="66885A93" w14:textId="4B7D5B68" w:rsidR="004D635E" w:rsidRPr="004D635E" w:rsidRDefault="004D635E" w:rsidP="004D635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4D635E">
              <w:rPr>
                <w:rFonts w:ascii="Cambria" w:hAnsi="Cambria" w:cs="Arial-ItalicMT"/>
                <w:b/>
                <w:iCs/>
                <w:sz w:val="16"/>
                <w:szCs w:val="16"/>
              </w:rPr>
              <w:t>- rozdzielczość matrycy  min. 2240 x 1400px</w:t>
            </w:r>
          </w:p>
          <w:p w14:paraId="72A086A5" w14:textId="77777777" w:rsidR="00CB2CEC" w:rsidRPr="003976F0" w:rsidRDefault="00CB2CEC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135A6A05" w14:textId="7B0CBC8B" w:rsidR="00CB2CEC" w:rsidRPr="000E4FC8" w:rsidRDefault="00CB2CEC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4D635E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40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0EA201E2" w14:textId="451C9489" w:rsidR="00CB2CEC" w:rsidRPr="00D813D6" w:rsidRDefault="00CB2CEC" w:rsidP="00372BEE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4D635E">
              <w:rPr>
                <w:rFonts w:cs="Calibri"/>
                <w:iCs/>
                <w:sz w:val="18"/>
                <w:szCs w:val="18"/>
                <w:lang w:eastAsia="ar-SA"/>
              </w:rPr>
              <w:t>40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782EFA30" w14:textId="77777777" w:rsidR="00CB2CEC" w:rsidRPr="00D813D6" w:rsidRDefault="00CB2CEC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3D410164" w14:textId="77777777" w:rsidR="00CB2CEC" w:rsidRDefault="00CB2CEC" w:rsidP="00372BEE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01DF4035" w14:textId="77777777" w:rsidR="00CB2CEC" w:rsidRPr="00D813D6" w:rsidRDefault="00CB2CEC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</w:tbl>
    <w:p w14:paraId="3848AF8C" w14:textId="77777777" w:rsidR="00CB2CEC" w:rsidRPr="004D635E" w:rsidRDefault="00CB2CEC" w:rsidP="004D635E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1B867A95" w14:textId="563C1A5D" w:rsidR="0076657F" w:rsidRDefault="00CB2CEC" w:rsidP="00153793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11" w:name="_Hlk122545513"/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1</w:t>
      </w:r>
      <w:r w:rsidR="00CA1A58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6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CA1A58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4D635E" w:rsidRPr="00D813D6" w14:paraId="2D09E724" w14:textId="77777777" w:rsidTr="00372BEE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11"/>
          <w:p w14:paraId="7EC9CC83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1EB7C570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0B1E194E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1CBD80FB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4D635E" w:rsidRPr="00D813D6" w14:paraId="1D4AF9B9" w14:textId="77777777" w:rsidTr="00372BEE">
        <w:trPr>
          <w:trHeight w:val="290"/>
          <w:jc w:val="center"/>
        </w:trPr>
        <w:tc>
          <w:tcPr>
            <w:tcW w:w="1353" w:type="dxa"/>
            <w:vAlign w:val="center"/>
          </w:tcPr>
          <w:p w14:paraId="6FF50E44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27313DC4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vAlign w:val="center"/>
          </w:tcPr>
          <w:p w14:paraId="271B53CF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60 %</w:t>
            </w:r>
          </w:p>
        </w:tc>
        <w:tc>
          <w:tcPr>
            <w:tcW w:w="1621" w:type="dxa"/>
            <w:vAlign w:val="center"/>
          </w:tcPr>
          <w:p w14:paraId="5E6AEA3D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744" w:type="dxa"/>
            <w:vAlign w:val="center"/>
          </w:tcPr>
          <w:p w14:paraId="46A90F49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 = (Cn / Co) x 60 pkt</w:t>
            </w:r>
          </w:p>
          <w:p w14:paraId="5EBC374A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75A1EE91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604A24F6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1778EDFA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154E45EC" w14:textId="77777777" w:rsidR="004D635E" w:rsidRPr="00D813D6" w:rsidRDefault="004D635E" w:rsidP="00372BEE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lastRenderedPageBreak/>
              <w:t>Ocena w zakresie tego kryterium zostanie dokonana na podstawie wypełnionego załącznika pn. formularz ”Oferta Wykonawcy” i złożonej w nim deklaracji Wykonawcy.</w:t>
            </w:r>
          </w:p>
          <w:p w14:paraId="76DD27C0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może przyznać w tym kryterium to 60 pkt.</w:t>
            </w:r>
          </w:p>
        </w:tc>
      </w:tr>
      <w:tr w:rsidR="004D635E" w:rsidRPr="00D813D6" w14:paraId="643FD8FD" w14:textId="77777777" w:rsidTr="00372BEE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605AE32E" w14:textId="77777777" w:rsidR="004D635E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Okres gwarancji</w:t>
            </w:r>
          </w:p>
          <w:p w14:paraId="19CA45AA" w14:textId="77777777" w:rsidR="004D635E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„G”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FDF3816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3177A013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5544CAF3" w14:textId="77777777" w:rsidR="004D635E" w:rsidRPr="00CD2E78" w:rsidRDefault="004D635E" w:rsidP="00372BEE">
            <w:pPr>
              <w:spacing w:after="160" w:line="276" w:lineRule="auto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 xml:space="preserve">Wykonawca otrzyma dodatkowe punkty za wydłużenie okresu gwarancji na przedmiot zamówienia. </w:t>
            </w:r>
          </w:p>
          <w:p w14:paraId="4B2AA225" w14:textId="20098FC5" w:rsidR="004D635E" w:rsidRPr="00CD2E78" w:rsidRDefault="004D635E" w:rsidP="00372BEE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Wykonawca otr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zyma 0 pkt jeśli zagwarantuje </w:t>
            </w:r>
            <w:r w:rsidR="00CA1A5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12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 </w:t>
            </w:r>
          </w:p>
          <w:p w14:paraId="3D9B456D" w14:textId="53EB4013" w:rsidR="004D635E" w:rsidRPr="00CD2E78" w:rsidRDefault="004D635E" w:rsidP="00372BEE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Wykonawca otrzyma 40 pkt jeśli zagwarantuje </w:t>
            </w:r>
            <w:r w:rsidR="00CA1A5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24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</w:t>
            </w:r>
          </w:p>
          <w:p w14:paraId="08C3343A" w14:textId="77777777" w:rsidR="004D635E" w:rsidRPr="00CD2E78" w:rsidRDefault="004D635E" w:rsidP="00372BEE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Maksymalna ilość punktów, jaką Zamawiający mo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że przyznać w tym kryterium to 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0.</w:t>
            </w:r>
          </w:p>
          <w:p w14:paraId="43B74F71" w14:textId="77777777" w:rsidR="004D635E" w:rsidRPr="00CD2E78" w:rsidRDefault="004D635E" w:rsidP="00372BEE">
            <w:pPr>
              <w:autoSpaceDE w:val="0"/>
              <w:autoSpaceDN w:val="0"/>
              <w:adjustRightInd w:val="0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  <w:p w14:paraId="6A6F68A2" w14:textId="77777777" w:rsidR="004D635E" w:rsidRPr="00CD2E78" w:rsidRDefault="004D635E" w:rsidP="00372BEE">
            <w:pPr>
              <w:spacing w:after="160" w:line="276" w:lineRule="auto"/>
              <w:jc w:val="both"/>
              <w:rPr>
                <w:rFonts w:ascii="Cambria" w:eastAsia="MS Mincho" w:hAnsi="Cambria"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</w:p>
          <w:p w14:paraId="4F0DECBC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Jeśli Wykonawca w ogóle nie zaznaczy okresu gwarancji</w:t>
            </w:r>
            <w:r w:rsidRPr="00CD2E78">
              <w:rPr>
                <w:rFonts w:ascii="Cambria" w:eastAsia="MS Mincho" w:hAnsi="Cambria"/>
                <w:bCs/>
                <w:i/>
                <w:sz w:val="16"/>
                <w:szCs w:val="16"/>
                <w:lang w:eastAsia="ar-SA"/>
              </w:rPr>
              <w:t xml:space="preserve">, Zamawiający 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przyjmie, że oferuje okres </w:t>
            </w:r>
            <w:r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gwarancji zgodny z OPZ, czyli 24 miesiące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 i wówczas Wykonawca w powyższym kryterium otrzyma 0 punktów</w:t>
            </w:r>
          </w:p>
        </w:tc>
      </w:tr>
    </w:tbl>
    <w:p w14:paraId="007442F2" w14:textId="77777777" w:rsidR="004D635E" w:rsidRDefault="004D635E" w:rsidP="004D635E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22FE8552" w14:textId="5B49A8F4" w:rsidR="004D635E" w:rsidRPr="00CA1A58" w:rsidRDefault="004D635E" w:rsidP="00CA1A58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12" w:name="_Hlk122545592"/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1</w:t>
      </w:r>
      <w:r w:rsidR="00CA1A58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7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CA1A58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4D635E" w:rsidRPr="00D813D6" w14:paraId="6935EC49" w14:textId="77777777" w:rsidTr="00372BEE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12"/>
          <w:p w14:paraId="16557FD5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6915C78C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03953668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0E54E084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4D635E" w:rsidRPr="00D813D6" w14:paraId="0120F1FE" w14:textId="77777777" w:rsidTr="00372BEE">
        <w:trPr>
          <w:trHeight w:val="290"/>
          <w:jc w:val="center"/>
        </w:trPr>
        <w:tc>
          <w:tcPr>
            <w:tcW w:w="1353" w:type="dxa"/>
            <w:vAlign w:val="center"/>
          </w:tcPr>
          <w:p w14:paraId="54B69F89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7D131DA3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vAlign w:val="center"/>
          </w:tcPr>
          <w:p w14:paraId="6164F25F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60 %</w:t>
            </w:r>
          </w:p>
        </w:tc>
        <w:tc>
          <w:tcPr>
            <w:tcW w:w="1621" w:type="dxa"/>
            <w:vAlign w:val="center"/>
          </w:tcPr>
          <w:p w14:paraId="78B2FF99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744" w:type="dxa"/>
            <w:vAlign w:val="center"/>
          </w:tcPr>
          <w:p w14:paraId="06048FAA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 = (Cn / Co) x 60 pkt</w:t>
            </w:r>
          </w:p>
          <w:p w14:paraId="780822A1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6B256B54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159364A3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52888313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5A196324" w14:textId="77777777" w:rsidR="004D635E" w:rsidRPr="00D813D6" w:rsidRDefault="004D635E" w:rsidP="00372BEE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1AFD43DB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może przyznać w tym kryterium to 60 pkt.</w:t>
            </w:r>
          </w:p>
        </w:tc>
      </w:tr>
      <w:tr w:rsidR="004D635E" w:rsidRPr="00D813D6" w14:paraId="5D7C391B" w14:textId="77777777" w:rsidTr="00372BEE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67F0510C" w14:textId="77777777" w:rsidR="004D635E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Okres gwarancji</w:t>
            </w:r>
          </w:p>
          <w:p w14:paraId="096226E9" w14:textId="77777777" w:rsidR="004D635E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„G”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57B66A7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3A1DDC60" w14:textId="77777777" w:rsidR="004D635E" w:rsidRPr="00D813D6" w:rsidRDefault="004D635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269C2232" w14:textId="77777777" w:rsidR="004D635E" w:rsidRPr="00CD2E78" w:rsidRDefault="004D635E" w:rsidP="00372BEE">
            <w:pPr>
              <w:spacing w:after="160" w:line="276" w:lineRule="auto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 xml:space="preserve">Wykonawca otrzyma dodatkowe punkty za wydłużenie okresu gwarancji na przedmiot zamówienia. </w:t>
            </w:r>
          </w:p>
          <w:p w14:paraId="4ED8B167" w14:textId="26CCCE7A" w:rsidR="004D635E" w:rsidRPr="00CD2E78" w:rsidRDefault="004D635E" w:rsidP="00372BEE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Wykonawca otr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zyma 0 pkt jeśli zagwarantuje </w:t>
            </w:r>
            <w:r w:rsidR="00CA1A5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12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 </w:t>
            </w:r>
          </w:p>
          <w:p w14:paraId="6A1AA311" w14:textId="351EEFBD" w:rsidR="004D635E" w:rsidRPr="00CD2E78" w:rsidRDefault="004D635E" w:rsidP="00372BEE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Wykonawca otrzyma 40 pkt jeśli zagwarantuje </w:t>
            </w:r>
            <w:r w:rsidR="00CA1A5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24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</w:t>
            </w:r>
          </w:p>
          <w:p w14:paraId="1AEEBD89" w14:textId="77777777" w:rsidR="004D635E" w:rsidRPr="00CD2E78" w:rsidRDefault="004D635E" w:rsidP="00372BEE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Maksymalna ilość punktów, jaką Zamawiający mo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że przyznać w tym kryterium to 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0.</w:t>
            </w:r>
          </w:p>
          <w:p w14:paraId="53E9FBFF" w14:textId="77777777" w:rsidR="004D635E" w:rsidRPr="00CD2E78" w:rsidRDefault="004D635E" w:rsidP="00372BEE">
            <w:pPr>
              <w:autoSpaceDE w:val="0"/>
              <w:autoSpaceDN w:val="0"/>
              <w:adjustRightInd w:val="0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  <w:p w14:paraId="52754D90" w14:textId="77777777" w:rsidR="004D635E" w:rsidRPr="00CD2E78" w:rsidRDefault="004D635E" w:rsidP="00372BEE">
            <w:pPr>
              <w:spacing w:after="160" w:line="276" w:lineRule="auto"/>
              <w:jc w:val="both"/>
              <w:rPr>
                <w:rFonts w:ascii="Cambria" w:eastAsia="MS Mincho" w:hAnsi="Cambria"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</w:p>
          <w:p w14:paraId="792D64AD" w14:textId="77777777" w:rsidR="004D635E" w:rsidRPr="00D813D6" w:rsidRDefault="004D635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Jeśli Wykonawca w ogóle nie zaznaczy okresu gwarancji</w:t>
            </w:r>
            <w:r w:rsidRPr="00CD2E78">
              <w:rPr>
                <w:rFonts w:ascii="Cambria" w:eastAsia="MS Mincho" w:hAnsi="Cambria"/>
                <w:bCs/>
                <w:i/>
                <w:sz w:val="16"/>
                <w:szCs w:val="16"/>
                <w:lang w:eastAsia="ar-SA"/>
              </w:rPr>
              <w:t xml:space="preserve">, Zamawiający 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przyjmie, że oferuje okres </w:t>
            </w:r>
            <w:r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gwarancji zgodny z OPZ, czyli 24 miesiące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 i wówczas Wykonawca w powyższym kryterium otrzyma 0 punktów</w:t>
            </w:r>
          </w:p>
        </w:tc>
      </w:tr>
    </w:tbl>
    <w:p w14:paraId="01A7AF2F" w14:textId="77777777" w:rsidR="004D635E" w:rsidRDefault="004D635E" w:rsidP="004D635E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63D3352B" w14:textId="69F06187" w:rsidR="004004F5" w:rsidRPr="00B64967" w:rsidRDefault="004D635E" w:rsidP="00B64967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13" w:name="_Hlk122545623"/>
      <w:r w:rsidRPr="00B64967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lastRenderedPageBreak/>
        <w:t xml:space="preserve">Część </w:t>
      </w:r>
      <w:r w:rsidR="003F282D" w:rsidRPr="00B64967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18</w:t>
      </w:r>
      <w:r w:rsidRPr="00B64967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3F282D" w:rsidRPr="00B64967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sztuk 1 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B64967" w:rsidRPr="00D813D6" w14:paraId="7AC4D6DA" w14:textId="77777777" w:rsidTr="00AF4796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13"/>
          <w:p w14:paraId="7E04AD66" w14:textId="77777777" w:rsidR="00B64967" w:rsidRPr="00D813D6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147D2CAD" w14:textId="77777777" w:rsidR="00B64967" w:rsidRPr="00D813D6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21279DD3" w14:textId="77777777" w:rsidR="00B64967" w:rsidRPr="00D813D6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07DE6B3E" w14:textId="77777777" w:rsidR="00B64967" w:rsidRPr="00D813D6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B64967" w:rsidRPr="00D813D6" w14:paraId="5306C6C6" w14:textId="77777777" w:rsidTr="00AF4796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6C736546" w14:textId="77777777" w:rsidR="00B64967" w:rsidRPr="00D813D6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220126D7" w14:textId="77777777" w:rsidR="00B64967" w:rsidRPr="00D813D6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13BDC0D" w14:textId="74BDCCA9" w:rsidR="00B64967" w:rsidRPr="00D813D6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10759F50" w14:textId="23904317" w:rsidR="00B64967" w:rsidRPr="00D813D6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0B6D8992" w14:textId="41775B37" w:rsidR="00B64967" w:rsidRPr="00D813D6" w:rsidRDefault="00B64967" w:rsidP="00AF4796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50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044360C9" w14:textId="77777777" w:rsidR="00B64967" w:rsidRPr="00D813D6" w:rsidRDefault="00B64967" w:rsidP="00AF4796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27E4C215" w14:textId="77777777" w:rsidR="00B64967" w:rsidRPr="00D813D6" w:rsidRDefault="00B64967" w:rsidP="00AF4796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0DF668EA" w14:textId="77777777" w:rsidR="00B64967" w:rsidRPr="00D813D6" w:rsidRDefault="00B64967" w:rsidP="00AF4796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41237ED9" w14:textId="77777777" w:rsidR="00B64967" w:rsidRPr="00D813D6" w:rsidRDefault="00B64967" w:rsidP="00AF4796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09C61A42" w14:textId="77777777" w:rsidR="00B64967" w:rsidRPr="00D813D6" w:rsidRDefault="00B64967" w:rsidP="00AF4796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0FEA1E23" w14:textId="7A3F7953" w:rsidR="00B64967" w:rsidRDefault="00B64967" w:rsidP="00AF4796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>
              <w:rPr>
                <w:rFonts w:cs="Calibri"/>
                <w:sz w:val="18"/>
                <w:szCs w:val="18"/>
                <w:lang w:eastAsia="ar-SA"/>
              </w:rPr>
              <w:t>że przyznać w tym kryterium to 5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>0 pkt.</w:t>
            </w:r>
          </w:p>
          <w:p w14:paraId="2392D51F" w14:textId="77777777" w:rsidR="00B64967" w:rsidRPr="00D813D6" w:rsidRDefault="00B64967" w:rsidP="00AF4796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B64967" w:rsidRPr="00D813D6" w14:paraId="224F1E4B" w14:textId="77777777" w:rsidTr="00AF4796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460482D4" w14:textId="77777777" w:rsidR="00B64967" w:rsidRPr="00D813D6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Parametry techniczne</w:t>
            </w:r>
          </w:p>
          <w:p w14:paraId="361BE43F" w14:textId="49576AA6" w:rsidR="00B64967" w:rsidRPr="00D813D6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</w:t>
            </w:r>
            <w:r w:rsidR="001371D5"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7100792" w14:textId="0CEEF952" w:rsidR="00B64967" w:rsidRPr="00D813D6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CFF5F34" w14:textId="6061E99E" w:rsidR="00B64967" w:rsidRPr="00D813D6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1BF42EB3" w14:textId="77777777" w:rsidR="00B64967" w:rsidRDefault="00B64967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01B05695" w14:textId="2D0E438E" w:rsidR="00B64967" w:rsidRPr="00413292" w:rsidRDefault="00B64967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Procesor </w:t>
            </w:r>
            <w:r w:rsidR="001371D5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niskonapięciowy, maks. TDP</w:t>
            </w:r>
            <w:r w:rsidR="001371D5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sym w:font="Symbol" w:char="F0E1"/>
            </w:r>
            <w:r w:rsidR="001371D5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30W</w:t>
            </w:r>
          </w:p>
          <w:p w14:paraId="64F64587" w14:textId="77777777" w:rsidR="00B64967" w:rsidRPr="003976F0" w:rsidRDefault="00B64967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56D63D1C" w14:textId="72BE837B" w:rsidR="00B64967" w:rsidRPr="000E4FC8" w:rsidRDefault="00B64967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y otrzyma </w:t>
            </w:r>
            <w:r w:rsidR="001371D5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20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73F34FAF" w14:textId="2D657291" w:rsidR="00B64967" w:rsidRPr="00D813D6" w:rsidRDefault="00B64967" w:rsidP="00AF4796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1371D5">
              <w:rPr>
                <w:rFonts w:cs="Calibri"/>
                <w:iCs/>
                <w:sz w:val="18"/>
                <w:szCs w:val="18"/>
                <w:lang w:eastAsia="ar-SA"/>
              </w:rPr>
              <w:t>20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5844D7B8" w14:textId="77777777" w:rsidR="00B64967" w:rsidRPr="00D813D6" w:rsidRDefault="00B64967" w:rsidP="00AF4796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6414A474" w14:textId="77777777" w:rsidR="00B64967" w:rsidRDefault="00B64967" w:rsidP="00AF4796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06F5E497" w14:textId="77777777" w:rsidR="00B64967" w:rsidRPr="00D813D6" w:rsidRDefault="00B64967" w:rsidP="00AF4796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B64967" w14:paraId="2642D2EE" w14:textId="77777777" w:rsidTr="00AF4796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5049E7E1" w14:textId="77777777" w:rsidR="00B64967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3E518B44" w14:textId="77777777" w:rsidR="00B64967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9587217" w14:textId="77777777" w:rsidR="00B64967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11DB3A6" w14:textId="77777777" w:rsidR="00B64967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5B81B23B" w14:textId="77777777" w:rsidR="00B64967" w:rsidRDefault="00B64967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199F73DA" w14:textId="426D20CC" w:rsidR="00B64967" w:rsidRPr="00413292" w:rsidRDefault="001371D5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Podświetlana klawiatura</w:t>
            </w:r>
          </w:p>
          <w:p w14:paraId="152C33B0" w14:textId="77777777" w:rsidR="00B64967" w:rsidRPr="003976F0" w:rsidRDefault="00B64967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5BC790F9" w14:textId="77777777" w:rsidR="00B64967" w:rsidRPr="000E4FC8" w:rsidRDefault="00B64967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10 pkt.</w:t>
            </w:r>
          </w:p>
          <w:p w14:paraId="1211767A" w14:textId="77777777" w:rsidR="00B64967" w:rsidRPr="00D813D6" w:rsidRDefault="00B64967" w:rsidP="00AF4796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10 pkt</w:t>
            </w:r>
          </w:p>
          <w:p w14:paraId="42FAEDE1" w14:textId="77777777" w:rsidR="00B64967" w:rsidRPr="00D813D6" w:rsidRDefault="00B64967" w:rsidP="00AF4796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2F849620" w14:textId="77777777" w:rsidR="00B64967" w:rsidRDefault="00B64967" w:rsidP="00AF4796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0C8004BF" w14:textId="77777777" w:rsidR="00B64967" w:rsidRDefault="00B64967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B64967" w14:paraId="75613613" w14:textId="77777777" w:rsidTr="00AF4796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6CA2A922" w14:textId="77777777" w:rsidR="00B64967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373F71CA" w14:textId="77777777" w:rsidR="00B64967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7FD36B7" w14:textId="7204D91D" w:rsidR="00B64967" w:rsidRDefault="001371D5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828C645" w14:textId="02F14FC6" w:rsidR="00B64967" w:rsidRDefault="00B64967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1371D5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F4B4351" w14:textId="77777777" w:rsidR="00B64967" w:rsidRDefault="00B64967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05627D1B" w14:textId="77364AB5" w:rsidR="00B64967" w:rsidRPr="00413292" w:rsidRDefault="001371D5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Wydzielona typowa klawiatura numeryczna</w:t>
            </w:r>
          </w:p>
          <w:p w14:paraId="2E661FE5" w14:textId="77777777" w:rsidR="00B64967" w:rsidRPr="003976F0" w:rsidRDefault="00B64967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1EE258AE" w14:textId="52BA9913" w:rsidR="00B64967" w:rsidRPr="000E4FC8" w:rsidRDefault="00B64967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lastRenderedPageBreak/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</w:t>
            </w:r>
            <w:r w:rsidR="001371D5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0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6C70BF6F" w14:textId="2674AB05" w:rsidR="00B64967" w:rsidRPr="00D813D6" w:rsidRDefault="00B64967" w:rsidP="00AF4796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1</w:t>
            </w:r>
            <w:r w:rsidR="001371D5">
              <w:rPr>
                <w:rFonts w:cs="Calibri"/>
                <w:iCs/>
                <w:sz w:val="18"/>
                <w:szCs w:val="18"/>
                <w:lang w:eastAsia="ar-SA"/>
              </w:rPr>
              <w:t>0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3C6CF651" w14:textId="77777777" w:rsidR="00B64967" w:rsidRPr="00D813D6" w:rsidRDefault="00B64967" w:rsidP="00AF4796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3B3257F8" w14:textId="77777777" w:rsidR="00B64967" w:rsidRDefault="00B64967" w:rsidP="00AF4796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15659711" w14:textId="77777777" w:rsidR="00B64967" w:rsidRDefault="00B64967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</w:t>
            </w:r>
          </w:p>
        </w:tc>
      </w:tr>
      <w:tr w:rsidR="001371D5" w14:paraId="5E81CDCB" w14:textId="77777777" w:rsidTr="00AF4796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3067DF18" w14:textId="77777777" w:rsidR="001371D5" w:rsidRDefault="001371D5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 xml:space="preserve">Parametr techniczny </w:t>
            </w:r>
          </w:p>
          <w:p w14:paraId="5D911CC5" w14:textId="550F9E2F" w:rsidR="001371D5" w:rsidRDefault="001371D5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„Pt4”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3099A9E" w14:textId="189ADFA4" w:rsidR="001371D5" w:rsidRDefault="001371D5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27D6C33" w14:textId="5CEA6D20" w:rsidR="001371D5" w:rsidRDefault="001371D5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5AD6F5FE" w14:textId="0EB29338" w:rsidR="001371D5" w:rsidRDefault="001371D5" w:rsidP="001371D5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4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4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1E33D019" w14:textId="58D78E03" w:rsidR="001371D5" w:rsidRPr="006648FC" w:rsidRDefault="001371D5" w:rsidP="001371D5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Gwarancja minimum 36 miesięcy (gwarancja producenta)</w:t>
            </w:r>
          </w:p>
          <w:p w14:paraId="44C31D02" w14:textId="5FC16B3E" w:rsidR="001371D5" w:rsidRPr="003976F0" w:rsidRDefault="001371D5" w:rsidP="001371D5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4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0 pkt</w:t>
            </w:r>
          </w:p>
          <w:p w14:paraId="0E9E258F" w14:textId="77777777" w:rsidR="001371D5" w:rsidRPr="003976F0" w:rsidRDefault="001371D5" w:rsidP="001371D5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641397F8" w14:textId="750C14B5" w:rsidR="001371D5" w:rsidRDefault="001371D5" w:rsidP="001371D5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10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5CDF2BD2" w14:textId="0E89C0F9" w:rsidR="008C0DA8" w:rsidRDefault="008C0DA8" w:rsidP="008C0DA8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10 pkt</w:t>
            </w:r>
          </w:p>
          <w:p w14:paraId="55BCD22B" w14:textId="77777777" w:rsidR="008C0DA8" w:rsidRPr="008C0DA8" w:rsidRDefault="008C0DA8" w:rsidP="008C0DA8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</w:p>
          <w:p w14:paraId="5EB9E7B3" w14:textId="77777777" w:rsidR="001371D5" w:rsidRPr="003976F0" w:rsidRDefault="001371D5" w:rsidP="001371D5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60ACC155" w14:textId="1CFA995E" w:rsidR="001371D5" w:rsidRDefault="001371D5" w:rsidP="001371D5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</w:tbl>
    <w:p w14:paraId="52CA618C" w14:textId="77777777" w:rsidR="00B64967" w:rsidRPr="00B64967" w:rsidRDefault="00B64967" w:rsidP="00B64967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color w:val="FF0000"/>
          <w:kern w:val="3"/>
          <w:sz w:val="20"/>
          <w:szCs w:val="20"/>
          <w:lang w:eastAsia="zh-CN" w:bidi="hi-IN"/>
        </w:rPr>
      </w:pPr>
    </w:p>
    <w:p w14:paraId="5248529E" w14:textId="408D2B99" w:rsidR="004004F5" w:rsidRDefault="004004F5" w:rsidP="00153793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14" w:name="_Hlk122545766"/>
      <w:r w:rsidRPr="008C0DA8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Część </w:t>
      </w:r>
      <w:r w:rsidR="00B64967" w:rsidRPr="008C0DA8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19: Laptop sztuk 2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05431F" w:rsidRPr="00D813D6" w14:paraId="038B8A71" w14:textId="77777777" w:rsidTr="00AF4796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14"/>
          <w:p w14:paraId="768851DF" w14:textId="77777777" w:rsidR="0005431F" w:rsidRPr="00D813D6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66B9DF8E" w14:textId="77777777" w:rsidR="0005431F" w:rsidRPr="00D813D6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03C23B0F" w14:textId="77777777" w:rsidR="0005431F" w:rsidRPr="00D813D6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4D605436" w14:textId="77777777" w:rsidR="0005431F" w:rsidRPr="00D813D6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05431F" w:rsidRPr="00D813D6" w14:paraId="514EF948" w14:textId="77777777" w:rsidTr="00AF4796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1B4AB6F8" w14:textId="77777777" w:rsidR="0005431F" w:rsidRPr="00D813D6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1C59F820" w14:textId="77777777" w:rsidR="0005431F" w:rsidRPr="00D813D6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290A7A9" w14:textId="77777777" w:rsidR="0005431F" w:rsidRPr="00D813D6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427CD589" w14:textId="77777777" w:rsidR="0005431F" w:rsidRPr="00D813D6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4A18CC20" w14:textId="77777777" w:rsidR="0005431F" w:rsidRPr="00D813D6" w:rsidRDefault="0005431F" w:rsidP="00AF4796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60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345BBBEC" w14:textId="77777777" w:rsidR="0005431F" w:rsidRPr="00D813D6" w:rsidRDefault="0005431F" w:rsidP="00AF4796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3E450D79" w14:textId="77777777" w:rsidR="0005431F" w:rsidRPr="00D813D6" w:rsidRDefault="0005431F" w:rsidP="00AF4796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7A22B265" w14:textId="77777777" w:rsidR="0005431F" w:rsidRPr="00D813D6" w:rsidRDefault="0005431F" w:rsidP="00AF4796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2022CBEC" w14:textId="77777777" w:rsidR="0005431F" w:rsidRPr="00D813D6" w:rsidRDefault="0005431F" w:rsidP="00AF4796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71F5E0B1" w14:textId="77777777" w:rsidR="0005431F" w:rsidRPr="00D813D6" w:rsidRDefault="0005431F" w:rsidP="00AF4796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00B9DCD7" w14:textId="77777777" w:rsidR="0005431F" w:rsidRDefault="0005431F" w:rsidP="00AF4796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>
              <w:rPr>
                <w:rFonts w:cs="Calibri"/>
                <w:sz w:val="18"/>
                <w:szCs w:val="18"/>
                <w:lang w:eastAsia="ar-SA"/>
              </w:rPr>
              <w:t>że przyznać w tym kryterium to 6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>0 pkt.</w:t>
            </w:r>
          </w:p>
          <w:p w14:paraId="7559E55D" w14:textId="77777777" w:rsidR="0005431F" w:rsidRDefault="0005431F" w:rsidP="00AF4796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  <w:p w14:paraId="14C12902" w14:textId="77777777" w:rsidR="0005431F" w:rsidRPr="00D813D6" w:rsidRDefault="0005431F" w:rsidP="00AF4796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05431F" w:rsidRPr="00D813D6" w14:paraId="2F81027A" w14:textId="77777777" w:rsidTr="00AF4796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5DBE2AE7" w14:textId="77777777" w:rsidR="0005431F" w:rsidRPr="00D813D6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Parametry techniczne</w:t>
            </w:r>
          </w:p>
          <w:p w14:paraId="6380C166" w14:textId="1C58C194" w:rsidR="0005431F" w:rsidRPr="00D813D6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„Pt1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D884BF5" w14:textId="6E036349" w:rsidR="0005431F" w:rsidRPr="00D813D6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0D6D10B" w14:textId="3A498346" w:rsidR="0005431F" w:rsidRPr="00D813D6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5C1E6112" w14:textId="77777777" w:rsidR="0005431F" w:rsidRDefault="0005431F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400D08B3" w14:textId="4F139025" w:rsidR="0005431F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Procesor osiągający w teście PassMark CPU Mark wynik min. 21170 pkt (testy PassMark z dnia 30.11.2022r.)</w:t>
            </w:r>
          </w:p>
          <w:p w14:paraId="256A4612" w14:textId="77777777" w:rsidR="0005431F" w:rsidRPr="003976F0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790ED729" w14:textId="43E32E73" w:rsidR="0005431F" w:rsidRPr="000E4FC8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lastRenderedPageBreak/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10 pkt.</w:t>
            </w:r>
          </w:p>
          <w:p w14:paraId="496129B1" w14:textId="12048320" w:rsidR="0005431F" w:rsidRPr="00D813D6" w:rsidRDefault="0005431F" w:rsidP="0005431F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10 pkt</w:t>
            </w:r>
          </w:p>
          <w:p w14:paraId="2F89576C" w14:textId="77777777" w:rsidR="0005431F" w:rsidRPr="00D813D6" w:rsidRDefault="0005431F" w:rsidP="0005431F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42EBA832" w14:textId="77777777" w:rsidR="0005431F" w:rsidRDefault="0005431F" w:rsidP="0005431F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3C8DC278" w14:textId="65A05776" w:rsidR="0005431F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  <w:p w14:paraId="586ED8D3" w14:textId="66860F7C" w:rsidR="0005431F" w:rsidRPr="00D813D6" w:rsidRDefault="0005431F" w:rsidP="0005431F">
            <w:pPr>
              <w:autoSpaceDE w:val="0"/>
              <w:spacing w:after="160" w:line="259" w:lineRule="auto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</w:p>
        </w:tc>
      </w:tr>
      <w:tr w:rsidR="0005431F" w14:paraId="31F197C9" w14:textId="77777777" w:rsidTr="00AF4796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0348C469" w14:textId="77777777" w:rsidR="0005431F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 xml:space="preserve">Parametr techniczny </w:t>
            </w:r>
          </w:p>
          <w:p w14:paraId="19A3AB91" w14:textId="77777777" w:rsidR="0005431F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6F98EBA" w14:textId="43C4A6BC" w:rsidR="0005431F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EE55721" w14:textId="4EE587F9" w:rsidR="0005431F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5F4C537F" w14:textId="77777777" w:rsidR="0005431F" w:rsidRDefault="0005431F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0E2C060F" w14:textId="52BF6D67" w:rsidR="0005431F" w:rsidRDefault="0005431F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Karta graficzna osiągająca w teście PssMark GPU Mark wynik min. 13210 pkt. (testy PassMark z dnia 30.11.2022r.)</w:t>
            </w:r>
          </w:p>
          <w:p w14:paraId="45801514" w14:textId="77777777" w:rsidR="0005431F" w:rsidRPr="003976F0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5DB58D49" w14:textId="77777777" w:rsidR="0005431F" w:rsidRPr="000E4FC8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10 pkt.</w:t>
            </w:r>
          </w:p>
          <w:p w14:paraId="18FA0E60" w14:textId="77777777" w:rsidR="0005431F" w:rsidRPr="00D813D6" w:rsidRDefault="0005431F" w:rsidP="0005431F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10 pkt</w:t>
            </w:r>
          </w:p>
          <w:p w14:paraId="4C063F15" w14:textId="77777777" w:rsidR="0005431F" w:rsidRPr="00D813D6" w:rsidRDefault="0005431F" w:rsidP="0005431F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26AEEA0A" w14:textId="77777777" w:rsidR="0005431F" w:rsidRDefault="0005431F" w:rsidP="0005431F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1F553A35" w14:textId="77777777" w:rsidR="0005431F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  <w:p w14:paraId="7723C2B5" w14:textId="230DE139" w:rsidR="0005431F" w:rsidRDefault="0005431F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5431F" w14:paraId="78790B0B" w14:textId="77777777" w:rsidTr="00AF4796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62151596" w14:textId="77777777" w:rsidR="0005431F" w:rsidRDefault="0005431F" w:rsidP="0005431F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627075A3" w14:textId="4AA5F112" w:rsidR="0005431F" w:rsidRDefault="0005431F" w:rsidP="0005431F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F5DE25B" w14:textId="2CC06FE9" w:rsidR="0005431F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FC1855E" w14:textId="14BD0DE4" w:rsidR="0005431F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3B1EF180" w14:textId="19E9DB1F" w:rsidR="0005431F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2D238442" w14:textId="49AA941A" w:rsidR="0005431F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Pamięć masowa SSD M.2 PCIe większa niż 512 GB</w:t>
            </w:r>
          </w:p>
          <w:p w14:paraId="469599C3" w14:textId="77777777" w:rsidR="0005431F" w:rsidRPr="003976F0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7438BA1C" w14:textId="77777777" w:rsidR="0005431F" w:rsidRPr="000E4FC8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10 pkt.</w:t>
            </w:r>
          </w:p>
          <w:p w14:paraId="3F48B012" w14:textId="77777777" w:rsidR="0005431F" w:rsidRPr="00D813D6" w:rsidRDefault="0005431F" w:rsidP="0005431F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10 pkt</w:t>
            </w:r>
          </w:p>
          <w:p w14:paraId="62976B98" w14:textId="77777777" w:rsidR="0005431F" w:rsidRPr="00D813D6" w:rsidRDefault="0005431F" w:rsidP="0005431F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660783E1" w14:textId="77777777" w:rsidR="0005431F" w:rsidRDefault="0005431F" w:rsidP="0005431F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495B2A86" w14:textId="77777777" w:rsidR="0005431F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  <w:p w14:paraId="5E26257D" w14:textId="77777777" w:rsidR="0005431F" w:rsidRDefault="0005431F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5431F" w14:paraId="73AE7EE6" w14:textId="77777777" w:rsidTr="00AF4796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792F01D6" w14:textId="77777777" w:rsidR="0005431F" w:rsidRDefault="0005431F" w:rsidP="0005431F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11C87B54" w14:textId="0DD2D35C" w:rsidR="0005431F" w:rsidRDefault="0005431F" w:rsidP="0005431F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„Pt4”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32FF565" w14:textId="09AD01E9" w:rsidR="0005431F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1E60026" w14:textId="7D0891F4" w:rsidR="0005431F" w:rsidRDefault="0005431F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64EF31D9" w14:textId="5430C10E" w:rsidR="0005431F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4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4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47583C61" w14:textId="01D11818" w:rsidR="0005431F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Pamięć RAM większa niż 16 GB</w:t>
            </w:r>
          </w:p>
          <w:p w14:paraId="1F113A52" w14:textId="77777777" w:rsidR="0005431F" w:rsidRPr="003976F0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72F71089" w14:textId="77777777" w:rsidR="0005431F" w:rsidRPr="000E4FC8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lastRenderedPageBreak/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10 pkt.</w:t>
            </w:r>
          </w:p>
          <w:p w14:paraId="0B42532E" w14:textId="77777777" w:rsidR="0005431F" w:rsidRPr="00D813D6" w:rsidRDefault="0005431F" w:rsidP="0005431F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10 pkt</w:t>
            </w:r>
          </w:p>
          <w:p w14:paraId="0A7DC57C" w14:textId="77777777" w:rsidR="0005431F" w:rsidRPr="00D813D6" w:rsidRDefault="0005431F" w:rsidP="0005431F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160DDB40" w14:textId="77777777" w:rsidR="0005431F" w:rsidRDefault="0005431F" w:rsidP="0005431F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2CA0D861" w14:textId="77777777" w:rsidR="0005431F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  <w:p w14:paraId="1FA0B78E" w14:textId="77777777" w:rsidR="0005431F" w:rsidRDefault="0005431F" w:rsidP="0005431F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5245408A" w14:textId="77777777" w:rsidR="0005431F" w:rsidRPr="00834DDC" w:rsidRDefault="0005431F" w:rsidP="00834DDC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4B684913" w14:textId="04E1A392" w:rsidR="00B86CA2" w:rsidRPr="00B86CA2" w:rsidRDefault="00B86CA2" w:rsidP="00153793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360" w:hanging="360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15" w:name="_Hlk122545874"/>
      <w:r w:rsidRPr="00B86CA2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2</w:t>
      </w:r>
      <w:r w:rsidR="0049441E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0</w:t>
      </w:r>
      <w:r w:rsidRPr="00B86CA2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49441E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B86CA2" w:rsidRPr="00D813D6" w14:paraId="222A3E58" w14:textId="77777777" w:rsidTr="00372BEE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15"/>
          <w:p w14:paraId="7534055F" w14:textId="77777777" w:rsidR="00B86CA2" w:rsidRPr="00D813D6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67BEF4B0" w14:textId="77777777" w:rsidR="00B86CA2" w:rsidRPr="00D813D6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23BDE26D" w14:textId="77777777" w:rsidR="00B86CA2" w:rsidRPr="00D813D6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46A424F2" w14:textId="77777777" w:rsidR="00B86CA2" w:rsidRPr="00D813D6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B86CA2" w:rsidRPr="00D813D6" w14:paraId="27F5F688" w14:textId="77777777" w:rsidTr="00372BEE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49A6750F" w14:textId="77777777" w:rsidR="00B86CA2" w:rsidRPr="00D813D6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11E5980B" w14:textId="77777777" w:rsidR="00B86CA2" w:rsidRPr="00D813D6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0069E70" w14:textId="77777777" w:rsidR="00B86CA2" w:rsidRPr="00D813D6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08F8EA42" w14:textId="77777777" w:rsidR="00B86CA2" w:rsidRPr="00D813D6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503FA8F6" w14:textId="77777777" w:rsidR="00B86CA2" w:rsidRPr="00D813D6" w:rsidRDefault="00B86CA2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60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3541CE0B" w14:textId="77777777" w:rsidR="00B86CA2" w:rsidRPr="00D813D6" w:rsidRDefault="00B86CA2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388A4C52" w14:textId="77777777" w:rsidR="00B86CA2" w:rsidRPr="00D813D6" w:rsidRDefault="00B86CA2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2C9EB4D7" w14:textId="77777777" w:rsidR="00B86CA2" w:rsidRPr="00D813D6" w:rsidRDefault="00B86CA2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5F8C67C8" w14:textId="77777777" w:rsidR="00B86CA2" w:rsidRPr="00D813D6" w:rsidRDefault="00B86CA2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28764F08" w14:textId="77777777" w:rsidR="00B86CA2" w:rsidRPr="00D813D6" w:rsidRDefault="00B86CA2" w:rsidP="00372BEE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5DC2A48B" w14:textId="77777777" w:rsidR="00B86CA2" w:rsidRDefault="00B86CA2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>
              <w:rPr>
                <w:rFonts w:cs="Calibri"/>
                <w:sz w:val="18"/>
                <w:szCs w:val="18"/>
                <w:lang w:eastAsia="ar-SA"/>
              </w:rPr>
              <w:t>że przyznać w tym kryterium to 6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>0 pkt.</w:t>
            </w:r>
          </w:p>
          <w:p w14:paraId="0ADF2BCB" w14:textId="77777777" w:rsidR="00B86CA2" w:rsidRDefault="00B86CA2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  <w:p w14:paraId="0F2F6302" w14:textId="77777777" w:rsidR="00B86CA2" w:rsidRPr="00D813D6" w:rsidRDefault="00B86CA2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B86CA2" w:rsidRPr="00D813D6" w14:paraId="3A56A78B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21FF78BB" w14:textId="77777777" w:rsidR="00B86CA2" w:rsidRPr="00D813D6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Parametry techniczne</w:t>
            </w:r>
          </w:p>
          <w:p w14:paraId="60C74FAF" w14:textId="77777777" w:rsidR="00B86CA2" w:rsidRPr="00D813D6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948DDCA" w14:textId="3F155C1D" w:rsidR="00B86CA2" w:rsidRPr="00D813D6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B7179D4" w14:textId="0AE01FCE" w:rsidR="00B86CA2" w:rsidRPr="00D813D6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2B5BA5FD" w14:textId="77777777" w:rsidR="00B86CA2" w:rsidRDefault="00B86CA2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126A3EC2" w14:textId="77777777" w:rsidR="00B86CA2" w:rsidRPr="006648FC" w:rsidRDefault="00B86CA2" w:rsidP="00B86CA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Gwarancja producenta minimum 36 miesięcy realizowana w siedzibie zamawiającego</w:t>
            </w:r>
          </w:p>
          <w:p w14:paraId="10F64CB4" w14:textId="77777777" w:rsidR="00B86CA2" w:rsidRPr="003976F0" w:rsidRDefault="00B86CA2" w:rsidP="00B86CA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0 pkt</w:t>
            </w:r>
          </w:p>
          <w:p w14:paraId="53E96005" w14:textId="77777777" w:rsidR="00B86CA2" w:rsidRPr="003976F0" w:rsidRDefault="00B86CA2" w:rsidP="00B86CA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(20% =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3B15765C" w14:textId="77777777" w:rsidR="00B86CA2" w:rsidRPr="003976F0" w:rsidRDefault="00B86CA2" w:rsidP="00B86CA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416A7965" w14:textId="77777777" w:rsidR="00B86CA2" w:rsidRPr="003976F0" w:rsidRDefault="00B86CA2" w:rsidP="00B86CA2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20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2CBFE698" w14:textId="77777777" w:rsidR="00B86CA2" w:rsidRPr="003976F0" w:rsidRDefault="00B86CA2" w:rsidP="00B86CA2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2A59D156" w14:textId="461E78D0" w:rsidR="00B86CA2" w:rsidRDefault="00B86CA2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  <w:p w14:paraId="1A0DA5DF" w14:textId="77777777" w:rsidR="00834DDC" w:rsidRDefault="00834DDC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  <w:p w14:paraId="039305EB" w14:textId="5330E964" w:rsidR="00B86CA2" w:rsidRPr="00D813D6" w:rsidRDefault="00B86CA2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</w:p>
        </w:tc>
      </w:tr>
      <w:tr w:rsidR="00B86CA2" w:rsidRPr="00D813D6" w14:paraId="28A2573F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2966540D" w14:textId="77777777" w:rsidR="00B86CA2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55B33510" w14:textId="77777777" w:rsidR="00B86CA2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7078572" w14:textId="288C4793" w:rsidR="00B86CA2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6975010" w14:textId="7E4756C9" w:rsidR="00B86CA2" w:rsidRDefault="00B86CA2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05E75400" w14:textId="77777777" w:rsidR="00B86CA2" w:rsidRDefault="00B86CA2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168E43D7" w14:textId="2E816902" w:rsidR="00B86CA2" w:rsidRPr="00413292" w:rsidRDefault="00B86CA2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Zintegrowany w płycie głównej aktywny układ zgodny ze standardem Trusted Platform Module (TPM 2.0)</w:t>
            </w:r>
          </w:p>
          <w:p w14:paraId="6ACD5FA7" w14:textId="77777777" w:rsidR="00B86CA2" w:rsidRPr="003976F0" w:rsidRDefault="00B86CA2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lastRenderedPageBreak/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63DB6D9F" w14:textId="43949A8D" w:rsidR="00B86CA2" w:rsidRPr="000E4FC8" w:rsidRDefault="00B86CA2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20 pkt.</w:t>
            </w:r>
          </w:p>
          <w:p w14:paraId="74095296" w14:textId="2E2AA36D" w:rsidR="00B86CA2" w:rsidRPr="00D813D6" w:rsidRDefault="00B86CA2" w:rsidP="00372BEE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20 pkt</w:t>
            </w:r>
          </w:p>
          <w:p w14:paraId="24B23EED" w14:textId="77777777" w:rsidR="00B86CA2" w:rsidRPr="00D813D6" w:rsidRDefault="00B86CA2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6524DC71" w14:textId="77777777" w:rsidR="00B86CA2" w:rsidRDefault="00B86CA2" w:rsidP="00372BEE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5229CCCB" w14:textId="77777777" w:rsidR="00B86CA2" w:rsidRDefault="00B86CA2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</w:tbl>
    <w:p w14:paraId="08D72302" w14:textId="77777777" w:rsidR="0049441E" w:rsidRDefault="0049441E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58750511" w14:textId="34EEBE1C" w:rsidR="00B86CA2" w:rsidRDefault="00B86CA2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16" w:name="_Hlk122545977"/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2</w:t>
      </w:r>
      <w:r w:rsidR="0049441E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1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F43D2F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9355E6" w:rsidRPr="00D813D6" w14:paraId="41FC3D59" w14:textId="77777777" w:rsidTr="00372BEE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16"/>
          <w:p w14:paraId="3767B4DA" w14:textId="77777777" w:rsidR="009355E6" w:rsidRPr="00D813D6" w:rsidRDefault="009355E6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2091EDAF" w14:textId="77777777" w:rsidR="009355E6" w:rsidRPr="00D813D6" w:rsidRDefault="009355E6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195807ED" w14:textId="77777777" w:rsidR="009355E6" w:rsidRPr="00D813D6" w:rsidRDefault="009355E6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6134CF29" w14:textId="77777777" w:rsidR="009355E6" w:rsidRPr="00D813D6" w:rsidRDefault="009355E6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9355E6" w:rsidRPr="00D813D6" w14:paraId="4C858D0A" w14:textId="77777777" w:rsidTr="00372BEE">
        <w:trPr>
          <w:trHeight w:val="290"/>
          <w:jc w:val="center"/>
        </w:trPr>
        <w:tc>
          <w:tcPr>
            <w:tcW w:w="1353" w:type="dxa"/>
            <w:vAlign w:val="center"/>
          </w:tcPr>
          <w:p w14:paraId="04CA56ED" w14:textId="77777777" w:rsidR="009355E6" w:rsidRPr="00D813D6" w:rsidRDefault="009355E6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61758289" w14:textId="77777777" w:rsidR="009355E6" w:rsidRPr="00D813D6" w:rsidRDefault="009355E6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vAlign w:val="center"/>
          </w:tcPr>
          <w:p w14:paraId="741DA3B3" w14:textId="77777777" w:rsidR="009355E6" w:rsidRPr="00D813D6" w:rsidRDefault="009355E6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60 %</w:t>
            </w:r>
          </w:p>
        </w:tc>
        <w:tc>
          <w:tcPr>
            <w:tcW w:w="1621" w:type="dxa"/>
            <w:vAlign w:val="center"/>
          </w:tcPr>
          <w:p w14:paraId="301DF361" w14:textId="77777777" w:rsidR="009355E6" w:rsidRPr="00D813D6" w:rsidRDefault="009355E6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744" w:type="dxa"/>
            <w:vAlign w:val="center"/>
          </w:tcPr>
          <w:p w14:paraId="080E92B4" w14:textId="77777777" w:rsidR="009355E6" w:rsidRPr="00D813D6" w:rsidRDefault="009355E6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 = (Cn / Co) x 60 pkt</w:t>
            </w:r>
          </w:p>
          <w:p w14:paraId="321EBB4A" w14:textId="77777777" w:rsidR="009355E6" w:rsidRPr="00D813D6" w:rsidRDefault="009355E6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6003CCB0" w14:textId="77777777" w:rsidR="009355E6" w:rsidRPr="00D813D6" w:rsidRDefault="009355E6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0CD06EBB" w14:textId="77777777" w:rsidR="009355E6" w:rsidRPr="00D813D6" w:rsidRDefault="009355E6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3334B9E7" w14:textId="77777777" w:rsidR="009355E6" w:rsidRPr="00D813D6" w:rsidRDefault="009355E6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08CC8EB7" w14:textId="77777777" w:rsidR="009355E6" w:rsidRPr="00D813D6" w:rsidRDefault="009355E6" w:rsidP="00372BEE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2A8BB402" w14:textId="77777777" w:rsidR="009355E6" w:rsidRPr="00D813D6" w:rsidRDefault="009355E6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może przyznać w tym kryterium to 60 pkt.</w:t>
            </w:r>
          </w:p>
        </w:tc>
      </w:tr>
      <w:tr w:rsidR="009355E6" w:rsidRPr="00D813D6" w14:paraId="08986AD8" w14:textId="77777777" w:rsidTr="00372BEE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3A808A15" w14:textId="77777777" w:rsidR="009355E6" w:rsidRDefault="009355E6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Okres gwarancji</w:t>
            </w:r>
          </w:p>
          <w:p w14:paraId="703E0C1C" w14:textId="77777777" w:rsidR="009355E6" w:rsidRDefault="009355E6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„G”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7638F20" w14:textId="77777777" w:rsidR="009355E6" w:rsidRPr="00D813D6" w:rsidRDefault="009355E6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61768954" w14:textId="77777777" w:rsidR="009355E6" w:rsidRPr="00D813D6" w:rsidRDefault="009355E6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1B7F3907" w14:textId="77777777" w:rsidR="009355E6" w:rsidRPr="00CD2E78" w:rsidRDefault="009355E6" w:rsidP="00372BEE">
            <w:pPr>
              <w:spacing w:after="160" w:line="276" w:lineRule="auto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 xml:space="preserve">Wykonawca otrzyma dodatkowe punkty za wydłużenie okresu gwarancji na przedmiot zamówienia. </w:t>
            </w:r>
          </w:p>
          <w:p w14:paraId="7ABB8F64" w14:textId="3DA3B682" w:rsidR="009355E6" w:rsidRPr="00CD2E78" w:rsidRDefault="009355E6" w:rsidP="00372BEE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Wykonawca otr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zyma 0 pkt jeśli zagwarantuje </w:t>
            </w:r>
            <w:r w:rsidR="00F43D2F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12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 </w:t>
            </w:r>
          </w:p>
          <w:p w14:paraId="0878E4F8" w14:textId="5958D991" w:rsidR="009355E6" w:rsidRPr="00CD2E78" w:rsidRDefault="009355E6" w:rsidP="00372BEE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Wykonawca otrzyma 40 pkt jeśli zagwarantuje </w:t>
            </w:r>
            <w:r w:rsidR="00F43D2F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24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</w:t>
            </w:r>
          </w:p>
          <w:p w14:paraId="20F4B877" w14:textId="77777777" w:rsidR="009355E6" w:rsidRPr="00CD2E78" w:rsidRDefault="009355E6" w:rsidP="00372BEE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Maksymalna ilość punktów, jaką Zamawiający mo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że przyznać w tym kryterium to 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0.</w:t>
            </w:r>
          </w:p>
          <w:p w14:paraId="675573D0" w14:textId="77777777" w:rsidR="009355E6" w:rsidRPr="00CD2E78" w:rsidRDefault="009355E6" w:rsidP="00372BEE">
            <w:pPr>
              <w:autoSpaceDE w:val="0"/>
              <w:autoSpaceDN w:val="0"/>
              <w:adjustRightInd w:val="0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  <w:p w14:paraId="5448D072" w14:textId="77777777" w:rsidR="009355E6" w:rsidRPr="00CD2E78" w:rsidRDefault="009355E6" w:rsidP="00372BEE">
            <w:pPr>
              <w:spacing w:after="160" w:line="276" w:lineRule="auto"/>
              <w:jc w:val="both"/>
              <w:rPr>
                <w:rFonts w:ascii="Cambria" w:eastAsia="MS Mincho" w:hAnsi="Cambria"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</w:p>
          <w:p w14:paraId="0871961C" w14:textId="77777777" w:rsidR="009355E6" w:rsidRPr="00D813D6" w:rsidRDefault="009355E6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Jeśli Wykonawca w ogóle nie zaznaczy okresu gwarancji</w:t>
            </w:r>
            <w:r w:rsidRPr="00CD2E78">
              <w:rPr>
                <w:rFonts w:ascii="Cambria" w:eastAsia="MS Mincho" w:hAnsi="Cambria"/>
                <w:bCs/>
                <w:i/>
                <w:sz w:val="16"/>
                <w:szCs w:val="16"/>
                <w:lang w:eastAsia="ar-SA"/>
              </w:rPr>
              <w:t xml:space="preserve">, Zamawiający 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przyjmie, że oferuje okres </w:t>
            </w:r>
            <w:r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gwarancji zgodny z OPZ, czyli 24 miesiące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 i wówczas Wykonawca w powyższym kryterium otrzyma 0 punktów</w:t>
            </w:r>
          </w:p>
        </w:tc>
      </w:tr>
    </w:tbl>
    <w:p w14:paraId="64743557" w14:textId="77777777" w:rsidR="009355E6" w:rsidRDefault="009355E6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5A479C8F" w14:textId="00265043" w:rsidR="009355E6" w:rsidRDefault="009355E6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17" w:name="_Hlk122546022"/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2</w:t>
      </w:r>
      <w:r w:rsidR="00F43D2F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2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F43D2F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sztuk 3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770E31" w:rsidRPr="00D813D6" w14:paraId="5B205A9F" w14:textId="77777777" w:rsidTr="00372BEE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17"/>
          <w:p w14:paraId="69961128" w14:textId="77777777" w:rsidR="00770E31" w:rsidRPr="00D813D6" w:rsidRDefault="00770E31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3D1D09DE" w14:textId="77777777" w:rsidR="00770E31" w:rsidRPr="00D813D6" w:rsidRDefault="00770E31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1E10576D" w14:textId="77777777" w:rsidR="00770E31" w:rsidRPr="00D813D6" w:rsidRDefault="00770E31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73F6B8E7" w14:textId="77777777" w:rsidR="00770E31" w:rsidRPr="00D813D6" w:rsidRDefault="00770E31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770E31" w:rsidRPr="00D813D6" w14:paraId="1C707648" w14:textId="77777777" w:rsidTr="00372BEE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03416466" w14:textId="77777777" w:rsidR="00770E31" w:rsidRPr="00D813D6" w:rsidRDefault="00770E31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7EB56056" w14:textId="77777777" w:rsidR="00770E31" w:rsidRPr="00D813D6" w:rsidRDefault="00770E31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F3DC7CC" w14:textId="77777777" w:rsidR="00770E31" w:rsidRPr="00D813D6" w:rsidRDefault="00770E31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50268D96" w14:textId="77777777" w:rsidR="00770E31" w:rsidRPr="00D813D6" w:rsidRDefault="00770E31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7212A156" w14:textId="77777777" w:rsidR="00770E31" w:rsidRPr="00D813D6" w:rsidRDefault="00770E31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60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4FC44505" w14:textId="77777777" w:rsidR="00770E31" w:rsidRPr="00D813D6" w:rsidRDefault="00770E31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3798B67F" w14:textId="77777777" w:rsidR="00770E31" w:rsidRPr="00D813D6" w:rsidRDefault="00770E31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789DEC44" w14:textId="77777777" w:rsidR="00770E31" w:rsidRPr="00D813D6" w:rsidRDefault="00770E31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5D7DED81" w14:textId="77777777" w:rsidR="00770E31" w:rsidRPr="00D813D6" w:rsidRDefault="00770E31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430D50FE" w14:textId="77777777" w:rsidR="00770E31" w:rsidRPr="00D813D6" w:rsidRDefault="00770E31" w:rsidP="00372BEE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70E90606" w14:textId="77777777" w:rsidR="00770E31" w:rsidRDefault="00770E31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>
              <w:rPr>
                <w:rFonts w:cs="Calibri"/>
                <w:sz w:val="18"/>
                <w:szCs w:val="18"/>
                <w:lang w:eastAsia="ar-SA"/>
              </w:rPr>
              <w:t>że przyznać w tym kryterium to 6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>0 pkt.</w:t>
            </w:r>
          </w:p>
          <w:p w14:paraId="369907A5" w14:textId="77777777" w:rsidR="00770E31" w:rsidRDefault="00770E31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  <w:p w14:paraId="27C71B56" w14:textId="77777777" w:rsidR="00770E31" w:rsidRPr="00D813D6" w:rsidRDefault="00770E31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770E31" w:rsidRPr="00D813D6" w14:paraId="6C8BF263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217658F0" w14:textId="77777777" w:rsidR="00770E31" w:rsidRPr="00D813D6" w:rsidRDefault="00770E31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Parametry techniczne</w:t>
            </w:r>
          </w:p>
          <w:p w14:paraId="543EAC2E" w14:textId="77777777" w:rsidR="00770E31" w:rsidRPr="00D813D6" w:rsidRDefault="00770E31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3603502" w14:textId="1923B231" w:rsidR="00770E31" w:rsidRPr="00D813D6" w:rsidRDefault="00EB42D8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3</w:t>
            </w:r>
            <w:r w:rsidR="00770E31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  <w:r w:rsidR="00770E31"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CDE4E78" w14:textId="540FCCD2" w:rsidR="00770E31" w:rsidRPr="00D813D6" w:rsidRDefault="00EB42D8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3</w:t>
            </w:r>
            <w:r w:rsidR="00770E31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177502AD" w14:textId="77777777" w:rsidR="00770E31" w:rsidRDefault="00770E31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5BA3DF2A" w14:textId="77777777" w:rsidR="00EB42D8" w:rsidRPr="00262F6A" w:rsidRDefault="00EB42D8" w:rsidP="00EB42D8">
            <w:pPr>
              <w:autoSpaceDE w:val="0"/>
              <w:autoSpaceDN w:val="0"/>
              <w:adjustRightInd w:val="0"/>
              <w:rPr>
                <w:rFonts w:ascii="Cambria" w:hAnsi="Cambria" w:cs="Arial-ItalicMT"/>
                <w:b/>
                <w:iCs/>
                <w:sz w:val="16"/>
                <w:szCs w:val="16"/>
              </w:rPr>
            </w:pPr>
            <w:r w:rsidRPr="00262F6A">
              <w:rPr>
                <w:rFonts w:ascii="Cambria" w:hAnsi="Cambria" w:cs="Arial-ItalicMT"/>
                <w:b/>
                <w:iCs/>
                <w:sz w:val="16"/>
                <w:szCs w:val="16"/>
              </w:rPr>
              <w:t xml:space="preserve">min 3 szt. USB 3.2 Gen. 1 typu A </w:t>
            </w:r>
          </w:p>
          <w:p w14:paraId="38B53044" w14:textId="77777777" w:rsidR="00EB42D8" w:rsidRPr="00262F6A" w:rsidRDefault="00EB42D8" w:rsidP="00EB42D8">
            <w:pPr>
              <w:autoSpaceDE w:val="0"/>
              <w:autoSpaceDN w:val="0"/>
              <w:adjustRightInd w:val="0"/>
              <w:rPr>
                <w:rFonts w:ascii="Cambria" w:hAnsi="Cambria" w:cs="Arial-ItalicMT"/>
                <w:b/>
                <w:iCs/>
                <w:sz w:val="16"/>
                <w:szCs w:val="16"/>
              </w:rPr>
            </w:pPr>
            <w:r w:rsidRPr="00262F6A">
              <w:rPr>
                <w:rFonts w:ascii="Cambria" w:hAnsi="Cambria" w:cs="Arial-ItalicMT"/>
                <w:b/>
                <w:iCs/>
                <w:sz w:val="16"/>
                <w:szCs w:val="16"/>
              </w:rPr>
              <w:t>Aluminiowa lub magnezowa obudowa</w:t>
            </w:r>
          </w:p>
          <w:p w14:paraId="160F60F9" w14:textId="1A096AA9" w:rsidR="00EB42D8" w:rsidRDefault="00EB42D8" w:rsidP="00EB42D8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262F6A">
              <w:rPr>
                <w:rFonts w:ascii="Cambria" w:hAnsi="Cambria" w:cs="Arial-ItalicMT"/>
                <w:b/>
                <w:iCs/>
                <w:sz w:val="16"/>
                <w:szCs w:val="16"/>
              </w:rPr>
              <w:t>Kamera nad podczerwień (pozwalająca  wykrywać twarz użytkownika – logowanie biometryczne)</w:t>
            </w:r>
          </w:p>
          <w:p w14:paraId="7F149580" w14:textId="4FADC3A1" w:rsidR="00770E31" w:rsidRPr="003976F0" w:rsidRDefault="00770E31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 w:rsidR="00EB42D8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30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53B85E8A" w14:textId="501CC126" w:rsidR="00770E31" w:rsidRPr="003976F0" w:rsidRDefault="00770E31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</w:t>
            </w:r>
            <w:r w:rsidR="00EB42D8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arametry techniczne 30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</w:t>
            </w:r>
            <w:r w:rsidR="00EB42D8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centowa ocenianego kryterium (30% = 30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630FA487" w14:textId="77777777" w:rsidR="00770E31" w:rsidRPr="003976F0" w:rsidRDefault="00770E31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6A27CB6C" w14:textId="54BF2F24" w:rsidR="00770E31" w:rsidRPr="003976F0" w:rsidRDefault="00770E31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 w:rsidR="00EB42D8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3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0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13B3DC28" w14:textId="77777777" w:rsidR="00770E31" w:rsidRPr="003976F0" w:rsidRDefault="00770E31" w:rsidP="00372BEE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7611AFE9" w14:textId="77777777" w:rsidR="00770E31" w:rsidRDefault="00770E31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  <w:p w14:paraId="1F96857E" w14:textId="77777777" w:rsidR="00770E31" w:rsidRPr="00D813D6" w:rsidRDefault="00770E31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</w:p>
        </w:tc>
      </w:tr>
      <w:tr w:rsidR="00770E31" w14:paraId="6A21B44A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4FDEA1F8" w14:textId="77777777" w:rsidR="00770E31" w:rsidRDefault="00770E31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2AF8976A" w14:textId="77777777" w:rsidR="00770E31" w:rsidRDefault="00770E31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DD57BB3" w14:textId="334F9E76" w:rsidR="00770E31" w:rsidRDefault="00EB42D8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1F752BA" w14:textId="719B1BC9" w:rsidR="00770E31" w:rsidRDefault="00EB42D8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770E31">
              <w:rPr>
                <w:rFonts w:cs="Calibri"/>
                <w:b/>
                <w:sz w:val="18"/>
                <w:szCs w:val="18"/>
                <w:lang w:eastAsia="ar-SA"/>
              </w:rPr>
              <w:t>0%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282D751A" w14:textId="77777777" w:rsidR="00770E31" w:rsidRDefault="00770E31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72CC4606" w14:textId="3807BF11" w:rsidR="00EB42D8" w:rsidRPr="00EB42D8" w:rsidRDefault="00EB42D8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EB42D8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Procesor osiągający w teście PassMark CPU Mark wynik min. 18400 pkt. </w:t>
            </w:r>
            <w:r w:rsidRPr="00EB42D8">
              <w:rPr>
                <w:rFonts w:ascii="Cambria" w:hAnsi="Cambria"/>
                <w:b/>
                <w:sz w:val="16"/>
                <w:szCs w:val="16"/>
              </w:rPr>
              <w:t>na dzień 30.11.2022</w:t>
            </w:r>
          </w:p>
          <w:p w14:paraId="4D633E33" w14:textId="77777777" w:rsidR="00770E31" w:rsidRPr="003976F0" w:rsidRDefault="00770E31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7355FE12" w14:textId="706BCE0A" w:rsidR="00770E31" w:rsidRPr="000E4FC8" w:rsidRDefault="00770E31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EB42D8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10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4500E6AF" w14:textId="37287F76" w:rsidR="00770E31" w:rsidRPr="00D813D6" w:rsidRDefault="00770E31" w:rsidP="00372BEE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EB42D8">
              <w:rPr>
                <w:rFonts w:cs="Calibri"/>
                <w:iCs/>
                <w:sz w:val="18"/>
                <w:szCs w:val="18"/>
                <w:lang w:eastAsia="ar-SA"/>
              </w:rPr>
              <w:t>10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4E9EA203" w14:textId="77777777" w:rsidR="00770E31" w:rsidRPr="00D813D6" w:rsidRDefault="00770E31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36BA3025" w14:textId="77777777" w:rsidR="00770E31" w:rsidRDefault="00770E31" w:rsidP="00372BEE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1FD5DA3A" w14:textId="77777777" w:rsidR="00770E31" w:rsidRDefault="00770E31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</w:tbl>
    <w:p w14:paraId="7CBCC766" w14:textId="77777777" w:rsidR="009355E6" w:rsidRDefault="009355E6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1DC3DC7D" w14:textId="77777777" w:rsidR="00C3578E" w:rsidRDefault="00C3578E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18" w:name="_Hlk122546092"/>
    </w:p>
    <w:p w14:paraId="3BB16D2E" w14:textId="77777777" w:rsidR="00C3578E" w:rsidRDefault="00C3578E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0F520200" w14:textId="77777777" w:rsidR="00C3578E" w:rsidRDefault="00C3578E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62C6EC02" w14:textId="77777777" w:rsidR="00C3578E" w:rsidRDefault="00C3578E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4B6DA2A1" w14:textId="58237185" w:rsidR="009355E6" w:rsidRPr="00650CF1" w:rsidRDefault="00EB42D8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color w:val="FF0000"/>
          <w:kern w:val="3"/>
          <w:sz w:val="20"/>
          <w:szCs w:val="20"/>
          <w:lang w:eastAsia="zh-CN" w:bidi="hi-IN"/>
        </w:rPr>
      </w:pPr>
      <w:bookmarkStart w:id="19" w:name="_GoBack"/>
      <w:r w:rsidRPr="00650CF1">
        <w:rPr>
          <w:rFonts w:ascii="Cambria" w:eastAsia="SimSun" w:hAnsi="Cambria"/>
          <w:b/>
          <w:bCs/>
          <w:iCs/>
          <w:color w:val="FF0000"/>
          <w:kern w:val="3"/>
          <w:sz w:val="20"/>
          <w:szCs w:val="20"/>
          <w:lang w:eastAsia="zh-CN" w:bidi="hi-IN"/>
        </w:rPr>
        <w:lastRenderedPageBreak/>
        <w:t>Część 2</w:t>
      </w:r>
      <w:r w:rsidR="00F43D2F" w:rsidRPr="00650CF1">
        <w:rPr>
          <w:rFonts w:ascii="Cambria" w:eastAsia="SimSun" w:hAnsi="Cambria"/>
          <w:b/>
          <w:bCs/>
          <w:iCs/>
          <w:color w:val="FF0000"/>
          <w:kern w:val="3"/>
          <w:sz w:val="20"/>
          <w:szCs w:val="20"/>
          <w:lang w:eastAsia="zh-CN" w:bidi="hi-IN"/>
        </w:rPr>
        <w:t>3</w:t>
      </w:r>
      <w:r w:rsidRPr="00650CF1">
        <w:rPr>
          <w:rFonts w:ascii="Cambria" w:eastAsia="SimSun" w:hAnsi="Cambria"/>
          <w:b/>
          <w:bCs/>
          <w:iCs/>
          <w:color w:val="FF0000"/>
          <w:kern w:val="3"/>
          <w:sz w:val="20"/>
          <w:szCs w:val="20"/>
          <w:lang w:eastAsia="zh-CN" w:bidi="hi-IN"/>
        </w:rPr>
        <w:t>:</w:t>
      </w:r>
      <w:r w:rsidR="00F43D2F" w:rsidRPr="00650CF1">
        <w:rPr>
          <w:rFonts w:ascii="Cambria" w:eastAsia="SimSun" w:hAnsi="Cambria"/>
          <w:b/>
          <w:bCs/>
          <w:iCs/>
          <w:color w:val="FF0000"/>
          <w:kern w:val="3"/>
          <w:sz w:val="20"/>
          <w:szCs w:val="20"/>
          <w:lang w:eastAsia="zh-CN" w:bidi="hi-IN"/>
        </w:rPr>
        <w:t xml:space="preserve"> Monitor sztuk 2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3D3BC0" w:rsidRPr="00D813D6" w14:paraId="402DDDEF" w14:textId="77777777" w:rsidTr="00372BEE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18"/>
          <w:bookmarkEnd w:id="19"/>
          <w:p w14:paraId="68056D68" w14:textId="77777777" w:rsidR="003D3BC0" w:rsidRPr="00D813D6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33431429" w14:textId="77777777" w:rsidR="003D3BC0" w:rsidRPr="00D813D6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2F693985" w14:textId="77777777" w:rsidR="003D3BC0" w:rsidRPr="00D813D6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72D067DF" w14:textId="77777777" w:rsidR="003D3BC0" w:rsidRPr="00D813D6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3D3BC0" w:rsidRPr="00D813D6" w14:paraId="0AF7D6CA" w14:textId="77777777" w:rsidTr="00372BEE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3AA7E07B" w14:textId="77777777" w:rsidR="003D3BC0" w:rsidRPr="00D813D6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555BB389" w14:textId="77777777" w:rsidR="003D3BC0" w:rsidRPr="00D813D6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A037B57" w14:textId="77777777" w:rsidR="003D3BC0" w:rsidRPr="00D813D6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329F9A03" w14:textId="77777777" w:rsidR="003D3BC0" w:rsidRPr="00D813D6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2FE44406" w14:textId="77777777" w:rsidR="003D3BC0" w:rsidRPr="00D813D6" w:rsidRDefault="003D3BC0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60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63127956" w14:textId="77777777" w:rsidR="003D3BC0" w:rsidRPr="00D813D6" w:rsidRDefault="003D3BC0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56C5CC4E" w14:textId="77777777" w:rsidR="003D3BC0" w:rsidRPr="00D813D6" w:rsidRDefault="003D3BC0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7D3BB409" w14:textId="77777777" w:rsidR="003D3BC0" w:rsidRPr="00D813D6" w:rsidRDefault="003D3BC0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7676A617" w14:textId="77777777" w:rsidR="003D3BC0" w:rsidRPr="00D813D6" w:rsidRDefault="003D3BC0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40CEC50E" w14:textId="77777777" w:rsidR="003D3BC0" w:rsidRPr="00D813D6" w:rsidRDefault="003D3BC0" w:rsidP="00372BEE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576A77EF" w14:textId="165B6BE6" w:rsidR="003D3BC0" w:rsidRDefault="003D3BC0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>
              <w:rPr>
                <w:rFonts w:cs="Calibri"/>
                <w:sz w:val="18"/>
                <w:szCs w:val="18"/>
                <w:lang w:eastAsia="ar-SA"/>
              </w:rPr>
              <w:t>że przyznać w tym kryterium to 6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>0 pkt.</w:t>
            </w:r>
          </w:p>
          <w:p w14:paraId="4C4710EC" w14:textId="77777777" w:rsidR="00F43D2F" w:rsidRDefault="00F43D2F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  <w:p w14:paraId="2A880177" w14:textId="77777777" w:rsidR="003D3BC0" w:rsidRDefault="003D3BC0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  <w:p w14:paraId="3EACEC73" w14:textId="77777777" w:rsidR="003D3BC0" w:rsidRPr="00D813D6" w:rsidRDefault="003D3BC0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3D3BC0" w:rsidRPr="00D813D6" w14:paraId="78765643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60F7C325" w14:textId="77777777" w:rsidR="003D3BC0" w:rsidRPr="00D813D6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Parametry techniczne</w:t>
            </w:r>
          </w:p>
          <w:p w14:paraId="1C065263" w14:textId="5C0A3CF6" w:rsidR="003D3BC0" w:rsidRPr="00D813D6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</w:t>
            </w:r>
            <w:r w:rsidR="00455DD5"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99361AD" w14:textId="638D400E" w:rsidR="003D3BC0" w:rsidRPr="00D813D6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25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6170F26" w14:textId="4D952FD6" w:rsidR="003D3BC0" w:rsidRPr="00D813D6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1DAD14D3" w14:textId="77777777" w:rsidR="003D3BC0" w:rsidRDefault="003D3BC0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418AF6DA" w14:textId="77777777" w:rsidR="00394B2A" w:rsidRPr="00394B2A" w:rsidRDefault="00394B2A" w:rsidP="00394B2A">
            <w:pPr>
              <w:widowControl w:val="0"/>
              <w:suppressAutoHyphens/>
              <w:rPr>
                <w:rFonts w:ascii="Cambria" w:eastAsia="SimSun" w:hAnsi="Cambria" w:cstheme="minorHAnsi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394B2A">
              <w:rPr>
                <w:rFonts w:ascii="Cambria" w:eastAsia="SimSun" w:hAnsi="Cambria" w:cstheme="minorHAnsi"/>
                <w:b/>
                <w:bCs/>
                <w:kern w:val="1"/>
                <w:sz w:val="16"/>
                <w:szCs w:val="16"/>
                <w:lang w:eastAsia="zh-CN" w:bidi="hi-IN"/>
              </w:rPr>
              <w:t>Częstotliwość odświeżania min  75Hz</w:t>
            </w:r>
          </w:p>
          <w:p w14:paraId="0B2CEC07" w14:textId="77777777" w:rsidR="00394B2A" w:rsidRPr="00394B2A" w:rsidRDefault="00394B2A" w:rsidP="00394B2A">
            <w:pPr>
              <w:widowControl w:val="0"/>
              <w:suppressAutoHyphens/>
              <w:rPr>
                <w:rFonts w:ascii="Cambria" w:hAnsi="Cambria" w:cstheme="minorHAnsi"/>
                <w:b/>
                <w:color w:val="000000" w:themeColor="text1"/>
                <w:kern w:val="1"/>
                <w:sz w:val="16"/>
                <w:szCs w:val="16"/>
                <w:lang w:bidi="hi-IN"/>
              </w:rPr>
            </w:pPr>
            <w:r w:rsidRPr="00394B2A">
              <w:rPr>
                <w:rFonts w:ascii="Cambria" w:hAnsi="Cambria" w:cstheme="minorHAnsi"/>
                <w:b/>
                <w:color w:val="000000" w:themeColor="text1"/>
                <w:kern w:val="1"/>
                <w:sz w:val="16"/>
                <w:szCs w:val="16"/>
                <w:lang w:bidi="hi-IN"/>
              </w:rPr>
              <w:t>Czas reakcji matrycy max 1 ms</w:t>
            </w:r>
          </w:p>
          <w:p w14:paraId="5567926C" w14:textId="77777777" w:rsidR="00394B2A" w:rsidRPr="00394B2A" w:rsidRDefault="00394B2A" w:rsidP="00394B2A">
            <w:pPr>
              <w:widowControl w:val="0"/>
              <w:suppressAutoHyphens/>
              <w:rPr>
                <w:rFonts w:ascii="Cambria" w:eastAsiaTheme="minorHAnsi" w:hAnsi="Cambria" w:cstheme="minorBidi"/>
                <w:b/>
                <w:kern w:val="1"/>
                <w:sz w:val="16"/>
                <w:szCs w:val="16"/>
                <w:lang w:eastAsia="en-US" w:bidi="hi-IN"/>
              </w:rPr>
            </w:pPr>
            <w:r w:rsidRPr="00394B2A"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  <w:t>Złącza:</w:t>
            </w:r>
          </w:p>
          <w:p w14:paraId="379D4B1C" w14:textId="77777777" w:rsidR="00394B2A" w:rsidRPr="00394B2A" w:rsidRDefault="00394B2A" w:rsidP="00394B2A">
            <w:pPr>
              <w:jc w:val="both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394B2A">
              <w:rPr>
                <w:rFonts w:ascii="Cambria" w:hAnsi="Cambria" w:cstheme="minorHAnsi"/>
                <w:b/>
                <w:bCs/>
                <w:sz w:val="16"/>
                <w:szCs w:val="16"/>
              </w:rPr>
              <w:t>Co najmniej 1x DisplayPort</w:t>
            </w:r>
          </w:p>
          <w:p w14:paraId="1B3BFEA0" w14:textId="28573C54" w:rsidR="003D3BC0" w:rsidRDefault="00394B2A" w:rsidP="00394B2A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4B2A">
              <w:rPr>
                <w:rFonts w:ascii="Cambria" w:hAnsi="Cambria" w:cstheme="minorHAnsi"/>
                <w:b/>
                <w:bCs/>
                <w:sz w:val="16"/>
                <w:szCs w:val="16"/>
              </w:rPr>
              <w:t>Co najmniej 1x wyjście słuchawkowe</w:t>
            </w:r>
          </w:p>
          <w:p w14:paraId="3E1D9BA1" w14:textId="04B7FE52" w:rsidR="003D3BC0" w:rsidRPr="003976F0" w:rsidRDefault="003D3BC0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25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10E83C25" w14:textId="0F3FA539" w:rsidR="003D3BC0" w:rsidRPr="003976F0" w:rsidRDefault="003D3BC0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25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(25% = 25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385803F3" w14:textId="77777777" w:rsidR="003D3BC0" w:rsidRPr="003976F0" w:rsidRDefault="003D3BC0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239C5713" w14:textId="2050F6CD" w:rsidR="003D3BC0" w:rsidRPr="003976F0" w:rsidRDefault="003D3BC0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25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3FC5268E" w14:textId="77777777" w:rsidR="003D3BC0" w:rsidRPr="003976F0" w:rsidRDefault="003D3BC0" w:rsidP="00372BEE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0964E756" w14:textId="77777777" w:rsidR="003D3BC0" w:rsidRDefault="003D3BC0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  <w:p w14:paraId="5D18CB4C" w14:textId="77777777" w:rsidR="003D3BC0" w:rsidRDefault="003D3BC0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  <w:p w14:paraId="7F0B883C" w14:textId="77777777" w:rsidR="003D3BC0" w:rsidRPr="00D813D6" w:rsidRDefault="003D3BC0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</w:p>
        </w:tc>
      </w:tr>
      <w:tr w:rsidR="003D3BC0" w14:paraId="7BB4DCD8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6ED83AE7" w14:textId="77777777" w:rsidR="003D3BC0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7858A5C7" w14:textId="77777777" w:rsidR="003D3BC0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BDCB8DA" w14:textId="6F15A9F3" w:rsidR="003D3BC0" w:rsidRDefault="003D3BC0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394B2A">
              <w:rPr>
                <w:rFonts w:cs="Calibri"/>
                <w:b/>
                <w:sz w:val="18"/>
                <w:szCs w:val="18"/>
                <w:lang w:eastAsia="ar-SA"/>
              </w:rPr>
              <w:t>5%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DAC833F" w14:textId="76E866E5" w:rsidR="003D3BC0" w:rsidRDefault="00394B2A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3E33F20F" w14:textId="77777777" w:rsidR="003D3BC0" w:rsidRDefault="003D3BC0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28452926" w14:textId="77777777" w:rsidR="00906C33" w:rsidRPr="00906C33" w:rsidRDefault="00906C33" w:rsidP="00906C33">
            <w:pPr>
              <w:widowControl w:val="0"/>
              <w:suppressAutoHyphens/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906C33"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  <w:t>Regulacja:</w:t>
            </w:r>
          </w:p>
          <w:p w14:paraId="00485945" w14:textId="77777777" w:rsidR="00906C33" w:rsidRPr="00906C33" w:rsidRDefault="00906C33" w:rsidP="00906C33">
            <w:pPr>
              <w:widowControl w:val="0"/>
              <w:suppressAutoHyphens/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906C33"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  <w:t>-Pivot;</w:t>
            </w:r>
          </w:p>
          <w:p w14:paraId="729563F6" w14:textId="77777777" w:rsidR="00906C33" w:rsidRPr="00906C33" w:rsidRDefault="00906C33" w:rsidP="00906C33">
            <w:pPr>
              <w:widowControl w:val="0"/>
              <w:suppressAutoHyphens/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906C33"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  <w:t xml:space="preserve">- wysokości min. 130mm </w:t>
            </w:r>
          </w:p>
          <w:p w14:paraId="6828C189" w14:textId="77777777" w:rsidR="00906C33" w:rsidRPr="00906C33" w:rsidRDefault="00906C33" w:rsidP="00906C33">
            <w:pPr>
              <w:widowControl w:val="0"/>
              <w:suppressAutoHyphens/>
              <w:rPr>
                <w:rFonts w:ascii="Cambria" w:hAnsi="Cambria"/>
                <w:b/>
                <w:color w:val="000000" w:themeColor="text1"/>
                <w:kern w:val="1"/>
                <w:sz w:val="16"/>
                <w:szCs w:val="16"/>
                <w:lang w:bidi="hi-IN"/>
              </w:rPr>
            </w:pPr>
            <w:r w:rsidRPr="00906C33"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  <w:t xml:space="preserve">- obrotu </w:t>
            </w:r>
            <w:r w:rsidRPr="00906C33">
              <w:rPr>
                <w:rFonts w:ascii="Cambria" w:hAnsi="Cambria"/>
                <w:b/>
                <w:color w:val="000000" w:themeColor="text1"/>
                <w:kern w:val="1"/>
                <w:sz w:val="16"/>
                <w:szCs w:val="16"/>
                <w:lang w:bidi="hi-IN"/>
              </w:rPr>
              <w:t>min 90°; (45° w lewo; 45° w prawo);</w:t>
            </w:r>
          </w:p>
          <w:p w14:paraId="4CC0617E" w14:textId="7E95A604" w:rsidR="00394B2A" w:rsidRDefault="00906C33" w:rsidP="00906C3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906C33">
              <w:rPr>
                <w:rFonts w:ascii="Cambria" w:hAnsi="Cambria"/>
                <w:b/>
                <w:sz w:val="16"/>
                <w:szCs w:val="16"/>
              </w:rPr>
              <w:t>- pochylenia (</w:t>
            </w:r>
            <w:r w:rsidRPr="00906C33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min 22° w górę; 5° w dół);</w:t>
            </w:r>
          </w:p>
          <w:p w14:paraId="6DF34613" w14:textId="77777777" w:rsidR="003D3BC0" w:rsidRPr="003976F0" w:rsidRDefault="003D3BC0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28D44070" w14:textId="0B635F4E" w:rsidR="003D3BC0" w:rsidRPr="000E4FC8" w:rsidRDefault="003D3BC0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906C33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y otrzyma 15 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pkt.</w:t>
            </w:r>
          </w:p>
          <w:p w14:paraId="71B8D423" w14:textId="42E23437" w:rsidR="003D3BC0" w:rsidRPr="00D813D6" w:rsidRDefault="003D3BC0" w:rsidP="00372BEE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906C33">
              <w:rPr>
                <w:rFonts w:cs="Calibri"/>
                <w:iCs/>
                <w:sz w:val="18"/>
                <w:szCs w:val="18"/>
                <w:lang w:eastAsia="ar-SA"/>
              </w:rPr>
              <w:t>15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5AAF3F8B" w14:textId="77777777" w:rsidR="003D3BC0" w:rsidRPr="00D813D6" w:rsidRDefault="003D3BC0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lastRenderedPageBreak/>
              <w:t>Ocena w zakresie tego kryterium zostanie dokonana na podstawie wypełnionego załącznika pn. „Oferta Wykonawcy” i złożonej w nim deklaracji Wykonawcy.</w:t>
            </w:r>
          </w:p>
          <w:p w14:paraId="1025A904" w14:textId="77777777" w:rsidR="003D3BC0" w:rsidRDefault="003D3BC0" w:rsidP="00372BEE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0FD1B90D" w14:textId="77777777" w:rsidR="003D3BC0" w:rsidRDefault="003D3BC0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</w:tbl>
    <w:p w14:paraId="166A402A" w14:textId="77777777" w:rsidR="00EB42D8" w:rsidRDefault="00EB42D8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084E0DB8" w14:textId="0080D6AE" w:rsidR="009355E6" w:rsidRDefault="004117F1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20" w:name="_Hlk122546243"/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2</w:t>
      </w:r>
      <w:r w:rsidR="00F43D2F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4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F43D2F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Komputer biurowy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455DD5" w:rsidRPr="00D813D6" w14:paraId="45CB0966" w14:textId="77777777" w:rsidTr="00372BEE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20"/>
          <w:p w14:paraId="74DBCF75" w14:textId="77777777" w:rsidR="00455DD5" w:rsidRPr="00D813D6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2FB2B3FD" w14:textId="77777777" w:rsidR="00455DD5" w:rsidRPr="00D813D6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75AFCDBE" w14:textId="77777777" w:rsidR="00455DD5" w:rsidRPr="00D813D6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7474F43F" w14:textId="77777777" w:rsidR="00455DD5" w:rsidRPr="00D813D6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455DD5" w:rsidRPr="00D813D6" w14:paraId="74ADC39D" w14:textId="77777777" w:rsidTr="00372BEE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19347948" w14:textId="77777777" w:rsidR="00455DD5" w:rsidRPr="00D813D6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0D1D6FDD" w14:textId="77777777" w:rsidR="00455DD5" w:rsidRPr="00D813D6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D59274F" w14:textId="568E7FD1" w:rsidR="00455DD5" w:rsidRPr="00D813D6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2045DA1E" w14:textId="77A3542D" w:rsidR="00455DD5" w:rsidRPr="00D813D6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32CD7143" w14:textId="0F10B4FE" w:rsidR="00455DD5" w:rsidRPr="00D813D6" w:rsidRDefault="00455DD5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50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0E7EF24E" w14:textId="77777777" w:rsidR="00455DD5" w:rsidRPr="00D813D6" w:rsidRDefault="00455DD5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37226172" w14:textId="77777777" w:rsidR="00455DD5" w:rsidRPr="00D813D6" w:rsidRDefault="00455DD5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3D01145A" w14:textId="77777777" w:rsidR="00455DD5" w:rsidRPr="00D813D6" w:rsidRDefault="00455DD5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6D76948A" w14:textId="77777777" w:rsidR="00455DD5" w:rsidRPr="00D813D6" w:rsidRDefault="00455DD5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792D55C9" w14:textId="77777777" w:rsidR="00455DD5" w:rsidRPr="00D813D6" w:rsidRDefault="00455DD5" w:rsidP="00372BEE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5B40F056" w14:textId="317A8623" w:rsidR="00455DD5" w:rsidRDefault="00455DD5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>
              <w:rPr>
                <w:rFonts w:cs="Calibri"/>
                <w:sz w:val="18"/>
                <w:szCs w:val="18"/>
                <w:lang w:eastAsia="ar-SA"/>
              </w:rPr>
              <w:t>że przyznać w tym kryterium to 50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 xml:space="preserve"> pkt.</w:t>
            </w:r>
          </w:p>
          <w:p w14:paraId="6550F7DE" w14:textId="77777777" w:rsidR="00455DD5" w:rsidRDefault="00455DD5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  <w:p w14:paraId="6E41FDAD" w14:textId="77777777" w:rsidR="00455DD5" w:rsidRPr="00D813D6" w:rsidRDefault="00455DD5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455DD5" w:rsidRPr="00D813D6" w14:paraId="3735B30A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49366249" w14:textId="77777777" w:rsidR="00455DD5" w:rsidRPr="00D813D6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Parametry techniczne</w:t>
            </w:r>
          </w:p>
          <w:p w14:paraId="466554EC" w14:textId="7049D8AC" w:rsidR="00455DD5" w:rsidRPr="00D813D6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„Pt1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877C9BC" w14:textId="77243193" w:rsidR="00455DD5" w:rsidRPr="00D813D6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6830FA1" w14:textId="7976F2F8" w:rsidR="00455DD5" w:rsidRPr="00D813D6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4CFB87A0" w14:textId="77777777" w:rsidR="00455DD5" w:rsidRDefault="00455DD5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298E5496" w14:textId="17A6D064" w:rsidR="00455DD5" w:rsidRPr="00C315E7" w:rsidRDefault="00C315E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C315E7">
              <w:rPr>
                <w:rFonts w:ascii="Cambria" w:hAnsi="Cambria"/>
                <w:b/>
                <w:sz w:val="16"/>
                <w:szCs w:val="16"/>
              </w:rPr>
              <w:t xml:space="preserve">Wydajność obliczeniowa - uzyskujący w teście wydajności PassMark CPU Mark min.19500 pkt. na dzień </w:t>
            </w:r>
            <w:r w:rsidRPr="00C315E7">
              <w:rPr>
                <w:rFonts w:ascii="Cambria" w:hAnsi="Cambria"/>
                <w:b/>
                <w:bCs/>
                <w:sz w:val="16"/>
                <w:szCs w:val="16"/>
              </w:rPr>
              <w:t>26.09.2022</w:t>
            </w:r>
            <w:r w:rsidRPr="00C315E7">
              <w:rPr>
                <w:rFonts w:ascii="Cambria" w:hAnsi="Cambria"/>
                <w:b/>
                <w:sz w:val="16"/>
                <w:szCs w:val="16"/>
              </w:rPr>
              <w:t>r</w:t>
            </w:r>
            <w:r>
              <w:rPr>
                <w:rFonts w:ascii="Cambria" w:hAnsi="Cambria"/>
                <w:b/>
                <w:sz w:val="16"/>
                <w:szCs w:val="16"/>
              </w:rPr>
              <w:t>.</w:t>
            </w:r>
          </w:p>
          <w:p w14:paraId="49CE092D" w14:textId="79AC5448" w:rsidR="00455DD5" w:rsidRPr="003976F0" w:rsidRDefault="00455DD5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 w:rsidR="00C315E7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20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0042E32F" w14:textId="3721C523" w:rsidR="00455DD5" w:rsidRPr="003976F0" w:rsidRDefault="00455DD5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</w:t>
            </w:r>
            <w:r w:rsidR="00C315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arametry techniczne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</w:t>
            </w:r>
            <w:r w:rsidR="00C315E7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centowa ocenianego kryterium (20% =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211241C4" w14:textId="77777777" w:rsidR="00455DD5" w:rsidRPr="003976F0" w:rsidRDefault="00455DD5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5471BED1" w14:textId="5028C190" w:rsidR="00455DD5" w:rsidRPr="003976F0" w:rsidRDefault="00455DD5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</w:t>
            </w:r>
            <w:r w:rsidR="00C315E7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posiada ww. parametr otrzyma 20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2AB22C26" w14:textId="77777777" w:rsidR="00455DD5" w:rsidRPr="003976F0" w:rsidRDefault="00455DD5" w:rsidP="00372BEE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11164DF8" w14:textId="562531E4" w:rsidR="00455DD5" w:rsidRPr="00C315E7" w:rsidRDefault="00455DD5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</w:t>
            </w:r>
            <w:r w:rsidR="00C315E7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zyzna 0 punktów dla danej opcji.</w:t>
            </w:r>
          </w:p>
          <w:p w14:paraId="1FB9D539" w14:textId="77777777" w:rsidR="00455DD5" w:rsidRPr="00D813D6" w:rsidRDefault="00455DD5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</w:p>
        </w:tc>
      </w:tr>
      <w:tr w:rsidR="00455DD5" w14:paraId="4BA7B616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22225D7A" w14:textId="77777777" w:rsidR="00455DD5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1B68D8CE" w14:textId="1EC00CF3" w:rsidR="00455DD5" w:rsidRDefault="00C315E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</w:t>
            </w:r>
            <w:r w:rsidR="00455DD5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0521541" w14:textId="28E627EC" w:rsidR="00455DD5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C315E7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8061DDB" w14:textId="441CB567" w:rsidR="00455DD5" w:rsidRDefault="00455DD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C315E7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6DB419B8" w14:textId="77777777" w:rsidR="00455DD5" w:rsidRDefault="00455DD5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1C680743" w14:textId="448937B8" w:rsidR="00C315E7" w:rsidRPr="00B23D83" w:rsidRDefault="00B23D83" w:rsidP="00372BEE">
            <w:pPr>
              <w:autoSpaceDE w:val="0"/>
              <w:spacing w:after="160" w:line="259" w:lineRule="auto"/>
              <w:jc w:val="both"/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3D83">
              <w:rPr>
                <w:rFonts w:ascii="Cambria" w:hAnsi="Cambria"/>
                <w:b/>
                <w:sz w:val="16"/>
                <w:szCs w:val="16"/>
                <w:lang w:eastAsia="ar-SA"/>
              </w:rPr>
              <w:t>Drugi dysk (oprócz zainstalowanego już dysku SSD M.2), typu HDD o pojemności min 1TB</w:t>
            </w:r>
          </w:p>
          <w:p w14:paraId="32637DF5" w14:textId="77777777" w:rsidR="00455DD5" w:rsidRPr="003976F0" w:rsidRDefault="00455DD5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2DE400F6" w14:textId="45AFA27F" w:rsidR="00455DD5" w:rsidRPr="000E4FC8" w:rsidRDefault="00455DD5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B23D83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10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1F05B8DB" w14:textId="724B24DE" w:rsidR="00455DD5" w:rsidRPr="00D813D6" w:rsidRDefault="00455DD5" w:rsidP="00372BEE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B23D83">
              <w:rPr>
                <w:rFonts w:cs="Calibri"/>
                <w:iCs/>
                <w:sz w:val="18"/>
                <w:szCs w:val="18"/>
                <w:lang w:eastAsia="ar-SA"/>
              </w:rPr>
              <w:t>10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39917B15" w14:textId="77777777" w:rsidR="00455DD5" w:rsidRPr="00D813D6" w:rsidRDefault="00455DD5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lastRenderedPageBreak/>
              <w:t>Ocena w zakresie tego kryterium zostanie dokonana na podstawie wypełnionego załącznika pn. „Oferta Wykonawcy” i złożonej w nim deklaracji Wykonawcy.</w:t>
            </w:r>
          </w:p>
          <w:p w14:paraId="1D2BA016" w14:textId="77777777" w:rsidR="00455DD5" w:rsidRDefault="00455DD5" w:rsidP="00372BEE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2DA91C19" w14:textId="77777777" w:rsidR="00455DD5" w:rsidRDefault="00455DD5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B23D83" w14:paraId="773C1325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4135958C" w14:textId="77777777" w:rsidR="00B23D83" w:rsidRDefault="00B23D83" w:rsidP="00B23D8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 xml:space="preserve">Parametr techniczny </w:t>
            </w:r>
          </w:p>
          <w:p w14:paraId="0F0D98EC" w14:textId="50E8F950" w:rsidR="00B23D83" w:rsidRDefault="00B23D83" w:rsidP="00B23D83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7B040E5" w14:textId="14B14A42" w:rsidR="00B23D83" w:rsidRDefault="00B23D8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FB65CA5" w14:textId="707A716F" w:rsidR="00B23D83" w:rsidRDefault="00B23D8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483D8842" w14:textId="12A5846B" w:rsidR="00B23D83" w:rsidRDefault="00B23D83" w:rsidP="00B23D8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2148373F" w14:textId="6545BA18" w:rsidR="00B23D83" w:rsidRPr="00B23D83" w:rsidRDefault="00B23D83" w:rsidP="00B23D8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  <w:r>
              <w:rPr>
                <w:rFonts w:ascii="Cambria" w:hAnsi="Cambria"/>
                <w:b/>
                <w:sz w:val="16"/>
                <w:szCs w:val="16"/>
                <w:lang w:eastAsia="ar-SA"/>
              </w:rPr>
              <w:t>-</w:t>
            </w:r>
            <w:r w:rsidRPr="00B23D83">
              <w:rPr>
                <w:rFonts w:ascii="Cambria" w:hAnsi="Cambria"/>
                <w:b/>
                <w:sz w:val="16"/>
                <w:szCs w:val="16"/>
                <w:lang w:eastAsia="ar-SA"/>
              </w:rPr>
              <w:t>złącza minimum:</w:t>
            </w:r>
          </w:p>
          <w:p w14:paraId="6A7C305E" w14:textId="77777777" w:rsidR="00B23D83" w:rsidRPr="00B23D83" w:rsidRDefault="00B23D83" w:rsidP="00B23D83">
            <w:pPr>
              <w:jc w:val="both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 w:rsidRPr="00B23D83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Panel tylny:</w:t>
            </w:r>
          </w:p>
          <w:p w14:paraId="3958871A" w14:textId="77777777" w:rsidR="00B23D83" w:rsidRPr="00B23D83" w:rsidRDefault="00B23D83" w:rsidP="00B23D83">
            <w:pPr>
              <w:ind w:firstLine="142"/>
              <w:jc w:val="both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 w:rsidRPr="00B23D83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- min. 2 złącza DisplayPort 1.4</w:t>
            </w:r>
          </w:p>
          <w:p w14:paraId="1443BB14" w14:textId="77777777" w:rsidR="00B23D83" w:rsidRPr="00B23D83" w:rsidRDefault="00B23D83" w:rsidP="00B23D83">
            <w:pPr>
              <w:autoSpaceDE w:val="0"/>
              <w:autoSpaceDN w:val="0"/>
              <w:adjustRightInd w:val="0"/>
              <w:ind w:firstLine="164"/>
              <w:jc w:val="both"/>
              <w:rPr>
                <w:rFonts w:ascii="Cambria" w:hAnsi="Cambria"/>
                <w:b/>
                <w:sz w:val="16"/>
                <w:szCs w:val="16"/>
                <w:lang w:val="en-US" w:eastAsia="ar-SA"/>
              </w:rPr>
            </w:pPr>
            <w:r w:rsidRPr="00B23D83">
              <w:rPr>
                <w:rFonts w:ascii="Cambria" w:hAnsi="Cambria"/>
                <w:b/>
                <w:sz w:val="16"/>
                <w:szCs w:val="16"/>
                <w:lang w:val="en-US" w:eastAsia="ar-SA"/>
              </w:rPr>
              <w:t>- 1x HDMI;</w:t>
            </w:r>
          </w:p>
          <w:p w14:paraId="056C9E73" w14:textId="77777777" w:rsidR="00B23D83" w:rsidRPr="00B23D83" w:rsidRDefault="00B23D83" w:rsidP="00B23D83">
            <w:pPr>
              <w:autoSpaceDE w:val="0"/>
              <w:autoSpaceDN w:val="0"/>
              <w:adjustRightInd w:val="0"/>
              <w:ind w:firstLine="164"/>
              <w:jc w:val="both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  <w:r w:rsidRPr="00B23D83">
              <w:rPr>
                <w:rFonts w:ascii="Cambria" w:hAnsi="Cambria"/>
                <w:b/>
                <w:sz w:val="16"/>
                <w:szCs w:val="16"/>
                <w:lang w:eastAsia="ar-SA"/>
              </w:rPr>
              <w:t>- 1x wyjście liniowe audio</w:t>
            </w:r>
          </w:p>
          <w:p w14:paraId="33074D63" w14:textId="77777777" w:rsidR="00B23D83" w:rsidRPr="00B23D83" w:rsidRDefault="00B23D83" w:rsidP="00B23D83">
            <w:pPr>
              <w:autoSpaceDE w:val="0"/>
              <w:autoSpaceDN w:val="0"/>
              <w:adjustRightInd w:val="0"/>
              <w:ind w:firstLine="164"/>
              <w:jc w:val="both"/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  <w:r w:rsidRPr="00B23D83">
              <w:rPr>
                <w:rFonts w:ascii="Cambria" w:hAnsi="Cambria"/>
                <w:b/>
                <w:sz w:val="16"/>
                <w:szCs w:val="16"/>
                <w:lang w:eastAsia="ar-SA"/>
              </w:rPr>
              <w:t>- min 6 szt. USB na tylnym panelu ( w tym minimum 3 porty USB Gen. 3.2 gen 1)</w:t>
            </w:r>
          </w:p>
          <w:p w14:paraId="7BA135FF" w14:textId="2657C545" w:rsidR="00B23D83" w:rsidRPr="00B23D83" w:rsidRDefault="00B23D83" w:rsidP="00B23D8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sz w:val="16"/>
                <w:szCs w:val="16"/>
                <w:lang w:eastAsia="ar-SA"/>
              </w:rPr>
              <w:t xml:space="preserve">- </w:t>
            </w:r>
            <w:r w:rsidRPr="00B23D83">
              <w:rPr>
                <w:rFonts w:ascii="Cambria" w:hAnsi="Cambria"/>
                <w:b/>
                <w:sz w:val="16"/>
                <w:szCs w:val="16"/>
                <w:lang w:eastAsia="ar-SA"/>
              </w:rPr>
              <w:t>wymagana ilość i rozmieszczenie (na zewnątrz obudowy komputera) portów USB nie może być osiągnięta w wyniku stosowania konwerterów, przejściówek itp.</w:t>
            </w:r>
          </w:p>
          <w:p w14:paraId="72A178A9" w14:textId="77777777" w:rsidR="00B23D83" w:rsidRPr="003976F0" w:rsidRDefault="00B23D83" w:rsidP="00B23D8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20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379EE381" w14:textId="77777777" w:rsidR="00B23D83" w:rsidRPr="003976F0" w:rsidRDefault="00B23D83" w:rsidP="00B23D8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(20% =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658AAC4B" w14:textId="77777777" w:rsidR="00B23D83" w:rsidRPr="003976F0" w:rsidRDefault="00B23D83" w:rsidP="00B23D8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1400B0AF" w14:textId="77777777" w:rsidR="00B23D83" w:rsidRPr="003976F0" w:rsidRDefault="00B23D83" w:rsidP="00B23D83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20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7986F194" w14:textId="77777777" w:rsidR="00B23D83" w:rsidRPr="003976F0" w:rsidRDefault="00B23D83" w:rsidP="00B23D83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720CFC68" w14:textId="77777777" w:rsidR="00B23D83" w:rsidRDefault="00B23D83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2237AE67" w14:textId="77777777" w:rsidR="004117F1" w:rsidRDefault="004117F1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188D7E2C" w14:textId="4F71A47D" w:rsidR="001B3D2E" w:rsidRDefault="001B3D2E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21" w:name="_Hlk122546357"/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2</w:t>
      </w:r>
      <w:r w:rsidR="00F43D2F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5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695BA9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Laptop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1B3D2E" w:rsidRPr="00D813D6" w14:paraId="1D1B96B7" w14:textId="77777777" w:rsidTr="00372BEE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21"/>
          <w:p w14:paraId="4C8A33E0" w14:textId="77777777" w:rsidR="001B3D2E" w:rsidRPr="00D813D6" w:rsidRDefault="001B3D2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6CF506F7" w14:textId="77777777" w:rsidR="001B3D2E" w:rsidRPr="00D813D6" w:rsidRDefault="001B3D2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0F1935D5" w14:textId="77777777" w:rsidR="001B3D2E" w:rsidRPr="00D813D6" w:rsidRDefault="001B3D2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5532E8D8" w14:textId="77777777" w:rsidR="001B3D2E" w:rsidRPr="00D813D6" w:rsidRDefault="001B3D2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1B3D2E" w:rsidRPr="00D813D6" w14:paraId="1860E8A1" w14:textId="77777777" w:rsidTr="00372BEE">
        <w:trPr>
          <w:trHeight w:val="290"/>
          <w:jc w:val="center"/>
        </w:trPr>
        <w:tc>
          <w:tcPr>
            <w:tcW w:w="1353" w:type="dxa"/>
            <w:vAlign w:val="center"/>
          </w:tcPr>
          <w:p w14:paraId="4671A1B4" w14:textId="77777777" w:rsidR="001B3D2E" w:rsidRPr="00D813D6" w:rsidRDefault="001B3D2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10554B36" w14:textId="77777777" w:rsidR="001B3D2E" w:rsidRPr="00D813D6" w:rsidRDefault="001B3D2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vAlign w:val="center"/>
          </w:tcPr>
          <w:p w14:paraId="333321C5" w14:textId="77777777" w:rsidR="001B3D2E" w:rsidRPr="00D813D6" w:rsidRDefault="001B3D2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60 %</w:t>
            </w:r>
          </w:p>
        </w:tc>
        <w:tc>
          <w:tcPr>
            <w:tcW w:w="1621" w:type="dxa"/>
            <w:vAlign w:val="center"/>
          </w:tcPr>
          <w:p w14:paraId="4BA36386" w14:textId="77777777" w:rsidR="001B3D2E" w:rsidRPr="00D813D6" w:rsidRDefault="001B3D2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5744" w:type="dxa"/>
            <w:vAlign w:val="center"/>
          </w:tcPr>
          <w:p w14:paraId="562DE72B" w14:textId="77777777" w:rsidR="001B3D2E" w:rsidRPr="00D813D6" w:rsidRDefault="001B3D2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 = (Cn / Co) x 60 pkt</w:t>
            </w:r>
          </w:p>
          <w:p w14:paraId="3A0A2E25" w14:textId="77777777" w:rsidR="001B3D2E" w:rsidRPr="00D813D6" w:rsidRDefault="001B3D2E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33990CE5" w14:textId="77777777" w:rsidR="001B3D2E" w:rsidRPr="00D813D6" w:rsidRDefault="001B3D2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119083A9" w14:textId="77777777" w:rsidR="001B3D2E" w:rsidRPr="00D813D6" w:rsidRDefault="001B3D2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7017B565" w14:textId="77777777" w:rsidR="001B3D2E" w:rsidRPr="00D813D6" w:rsidRDefault="001B3D2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5896DD13" w14:textId="77777777" w:rsidR="001B3D2E" w:rsidRPr="00D813D6" w:rsidRDefault="001B3D2E" w:rsidP="00372BEE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2EAC05A2" w14:textId="77777777" w:rsidR="001B3D2E" w:rsidRPr="00D813D6" w:rsidRDefault="001B3D2E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może przyznać w tym kryterium to 60 pkt.</w:t>
            </w:r>
          </w:p>
        </w:tc>
      </w:tr>
      <w:tr w:rsidR="001B3D2E" w:rsidRPr="00D813D6" w14:paraId="14EB7BE2" w14:textId="77777777" w:rsidTr="00372BEE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58C9149F" w14:textId="77777777" w:rsidR="001B3D2E" w:rsidRDefault="001B3D2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Okres gwarancji</w:t>
            </w:r>
          </w:p>
          <w:p w14:paraId="3528F114" w14:textId="77777777" w:rsidR="001B3D2E" w:rsidRDefault="001B3D2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„G”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EB55385" w14:textId="77777777" w:rsidR="001B3D2E" w:rsidRPr="00D813D6" w:rsidRDefault="001B3D2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0D520B8F" w14:textId="77777777" w:rsidR="001B3D2E" w:rsidRPr="00D813D6" w:rsidRDefault="001B3D2E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1F921257" w14:textId="77777777" w:rsidR="001B3D2E" w:rsidRPr="00CD2E78" w:rsidRDefault="001B3D2E" w:rsidP="00372BEE">
            <w:pPr>
              <w:spacing w:after="160" w:line="276" w:lineRule="auto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 xml:space="preserve">Wykonawca otrzyma dodatkowe punkty za wydłużenie okresu gwarancji na przedmiot zamówienia. </w:t>
            </w:r>
          </w:p>
          <w:p w14:paraId="41D65F95" w14:textId="79471825" w:rsidR="001B3D2E" w:rsidRPr="00CD2E78" w:rsidRDefault="001B3D2E" w:rsidP="00372BEE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Wykonawca otr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zyma 0 pkt jeśli zagwarantuje </w:t>
            </w:r>
            <w:r w:rsidR="00F43D2F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12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 </w:t>
            </w:r>
          </w:p>
          <w:p w14:paraId="581DB803" w14:textId="5CBCCFAF" w:rsidR="001B3D2E" w:rsidRPr="00CD2E78" w:rsidRDefault="001B3D2E" w:rsidP="00372BEE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Wykonawca otrzyma 40 pkt jeśli zagwarantuje </w:t>
            </w:r>
            <w:r w:rsidR="00F43D2F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24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 xml:space="preserve"> miesięczny okres gwarancji.</w:t>
            </w:r>
          </w:p>
          <w:p w14:paraId="07291F9D" w14:textId="77777777" w:rsidR="001B3D2E" w:rsidRPr="00CD2E78" w:rsidRDefault="001B3D2E" w:rsidP="00372BEE">
            <w:pPr>
              <w:spacing w:after="160" w:line="276" w:lineRule="auto"/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lastRenderedPageBreak/>
              <w:t>Maksymalna ilość punktów, jaką Zamawiający mo</w:t>
            </w:r>
            <w:r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że przyznać w tym kryterium to 4</w:t>
            </w:r>
            <w:r w:rsidRPr="00CD2E78">
              <w:rPr>
                <w:rFonts w:ascii="Cambria" w:eastAsia="Cambria" w:hAnsi="Cambria"/>
                <w:b/>
                <w:sz w:val="16"/>
                <w:szCs w:val="16"/>
                <w:lang w:eastAsia="zh-CN"/>
              </w:rPr>
              <w:t>0.</w:t>
            </w:r>
          </w:p>
          <w:p w14:paraId="4FAE7950" w14:textId="77777777" w:rsidR="001B3D2E" w:rsidRPr="00CD2E78" w:rsidRDefault="001B3D2E" w:rsidP="00372BEE">
            <w:pPr>
              <w:autoSpaceDE w:val="0"/>
              <w:autoSpaceDN w:val="0"/>
              <w:adjustRightInd w:val="0"/>
              <w:rPr>
                <w:rFonts w:ascii="Cambria" w:eastAsia="Cambria" w:hAnsi="Cambria"/>
                <w:sz w:val="16"/>
                <w:szCs w:val="16"/>
                <w:lang w:eastAsia="zh-CN"/>
              </w:rPr>
            </w:pPr>
            <w:r w:rsidRPr="00CD2E78">
              <w:rPr>
                <w:rFonts w:ascii="Cambria" w:eastAsia="Cambria" w:hAnsi="Cambria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  <w:p w14:paraId="7370E380" w14:textId="77777777" w:rsidR="001B3D2E" w:rsidRPr="00CD2E78" w:rsidRDefault="001B3D2E" w:rsidP="00372BEE">
            <w:pPr>
              <w:spacing w:after="160" w:line="276" w:lineRule="auto"/>
              <w:jc w:val="both"/>
              <w:rPr>
                <w:rFonts w:ascii="Cambria" w:eastAsia="MS Mincho" w:hAnsi="Cambria"/>
                <w:bCs/>
                <w:i/>
                <w:iCs/>
                <w:color w:val="FF0000"/>
                <w:sz w:val="16"/>
                <w:szCs w:val="16"/>
                <w:lang w:eastAsia="ar-SA"/>
              </w:rPr>
            </w:pPr>
          </w:p>
          <w:p w14:paraId="4CD4A5DA" w14:textId="77777777" w:rsidR="001B3D2E" w:rsidRPr="00D813D6" w:rsidRDefault="001B3D2E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Jeśli Wykonawca w ogóle nie zaznaczy okresu gwarancji</w:t>
            </w:r>
            <w:r w:rsidRPr="00CD2E78">
              <w:rPr>
                <w:rFonts w:ascii="Cambria" w:eastAsia="MS Mincho" w:hAnsi="Cambria"/>
                <w:bCs/>
                <w:i/>
                <w:sz w:val="16"/>
                <w:szCs w:val="16"/>
                <w:lang w:eastAsia="ar-SA"/>
              </w:rPr>
              <w:t xml:space="preserve">, Zamawiający 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przyjmie, że oferuje okres </w:t>
            </w:r>
            <w:r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>gwarancji zgodny z OPZ, czyli 24 miesiące</w:t>
            </w:r>
            <w:r w:rsidRPr="00CD2E78">
              <w:rPr>
                <w:rFonts w:ascii="Cambria" w:eastAsia="MS Mincho" w:hAnsi="Cambria"/>
                <w:bCs/>
                <w:i/>
                <w:iCs/>
                <w:sz w:val="16"/>
                <w:szCs w:val="16"/>
                <w:lang w:eastAsia="ar-SA"/>
              </w:rPr>
              <w:t xml:space="preserve"> i wówczas Wykonawca w powyższym kryterium otrzyma 0 punktów</w:t>
            </w:r>
          </w:p>
        </w:tc>
      </w:tr>
    </w:tbl>
    <w:p w14:paraId="072E2B3D" w14:textId="77777777" w:rsidR="001B3D2E" w:rsidRDefault="001B3D2E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48EFAFF9" w14:textId="3A2D1EAE" w:rsidR="00383577" w:rsidRDefault="00383577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22" w:name="_Hlk122546419"/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2</w:t>
      </w:r>
      <w:r w:rsidR="00695BA9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6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695BA9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Laptop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383577" w:rsidRPr="00D813D6" w14:paraId="5AED5493" w14:textId="77777777" w:rsidTr="00372BEE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22"/>
          <w:p w14:paraId="2E3EAE3D" w14:textId="77777777" w:rsidR="00383577" w:rsidRPr="00D813D6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35AF1847" w14:textId="77777777" w:rsidR="00383577" w:rsidRPr="00D813D6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19432586" w14:textId="77777777" w:rsidR="00383577" w:rsidRPr="00D813D6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40035554" w14:textId="77777777" w:rsidR="00383577" w:rsidRPr="00D813D6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383577" w:rsidRPr="00D813D6" w14:paraId="6554F88E" w14:textId="77777777" w:rsidTr="00372BEE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5DD27C2B" w14:textId="77777777" w:rsidR="00383577" w:rsidRPr="00D813D6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6EF2659E" w14:textId="77777777" w:rsidR="00383577" w:rsidRPr="00D813D6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4316318" w14:textId="09D61D09" w:rsidR="00383577" w:rsidRPr="00D813D6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55B383EE" w14:textId="752CCB12" w:rsidR="00383577" w:rsidRPr="00D813D6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62D93719" w14:textId="31C2B66E" w:rsidR="00383577" w:rsidRPr="00D813D6" w:rsidRDefault="00383577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60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42239AAA" w14:textId="77777777" w:rsidR="00383577" w:rsidRPr="00D813D6" w:rsidRDefault="00383577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6AF14AC4" w14:textId="77777777" w:rsidR="00383577" w:rsidRPr="00D813D6" w:rsidRDefault="00383577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45CE2755" w14:textId="77777777" w:rsidR="00383577" w:rsidRPr="00D813D6" w:rsidRDefault="00383577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10C7B189" w14:textId="77777777" w:rsidR="00383577" w:rsidRPr="00D813D6" w:rsidRDefault="00383577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57F29D73" w14:textId="77777777" w:rsidR="00383577" w:rsidRPr="00D813D6" w:rsidRDefault="00383577" w:rsidP="00372BEE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118F25F6" w14:textId="68F8B070" w:rsidR="00383577" w:rsidRDefault="00383577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>
              <w:rPr>
                <w:rFonts w:cs="Calibri"/>
                <w:sz w:val="18"/>
                <w:szCs w:val="18"/>
                <w:lang w:eastAsia="ar-SA"/>
              </w:rPr>
              <w:t>że przyznać w tym kryterium to 60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 xml:space="preserve"> pkt.</w:t>
            </w:r>
          </w:p>
          <w:p w14:paraId="3BB01866" w14:textId="77777777" w:rsidR="00383577" w:rsidRDefault="00383577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  <w:p w14:paraId="6DA4C636" w14:textId="77777777" w:rsidR="00383577" w:rsidRPr="00D813D6" w:rsidRDefault="00383577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383577" w:rsidRPr="00D813D6" w14:paraId="359FCA1D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07D05201" w14:textId="77777777" w:rsidR="00383577" w:rsidRPr="00D813D6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Parametry techniczne</w:t>
            </w:r>
          </w:p>
          <w:p w14:paraId="5DE6B1D9" w14:textId="77777777" w:rsidR="00383577" w:rsidRPr="00D813D6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„Pt1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641C897" w14:textId="77777777" w:rsidR="00383577" w:rsidRPr="00D813D6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4B9453C" w14:textId="77777777" w:rsidR="00383577" w:rsidRPr="00D813D6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B68E439" w14:textId="672B17A7" w:rsidR="00383577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7B37628B" w14:textId="16CC5886" w:rsidR="00CA0E15" w:rsidRPr="00C315E7" w:rsidRDefault="00CA0E15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Kamera tylna min 10 MP</w:t>
            </w:r>
          </w:p>
          <w:p w14:paraId="0208668E" w14:textId="77777777" w:rsidR="00383577" w:rsidRPr="003976F0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20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17531534" w14:textId="77777777" w:rsidR="00383577" w:rsidRPr="003976F0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(20% =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69612789" w14:textId="77777777" w:rsidR="00383577" w:rsidRPr="003976F0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4F3693BA" w14:textId="77777777" w:rsidR="00383577" w:rsidRPr="003976F0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20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7BCE220E" w14:textId="77777777" w:rsidR="00383577" w:rsidRPr="003976F0" w:rsidRDefault="00383577" w:rsidP="00372BEE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2DFD6AF9" w14:textId="77777777" w:rsidR="00383577" w:rsidRPr="00C315E7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</w:t>
            </w:r>
            <w:r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zyzna 0 punktów dla danej opcji.</w:t>
            </w:r>
          </w:p>
          <w:p w14:paraId="6DFD9DE8" w14:textId="77777777" w:rsidR="00383577" w:rsidRPr="00D813D6" w:rsidRDefault="00383577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</w:p>
        </w:tc>
      </w:tr>
      <w:tr w:rsidR="00383577" w14:paraId="17D82441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4E1985B0" w14:textId="77777777" w:rsidR="00383577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442A91E5" w14:textId="77777777" w:rsidR="00383577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02BD9AE" w14:textId="3E39EAF8" w:rsidR="00383577" w:rsidRDefault="00CA0E1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="00383577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D4AB9BC" w14:textId="1F225CEA" w:rsidR="00383577" w:rsidRDefault="00CA0E15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56C42CC0" w14:textId="77777777" w:rsidR="00383577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072F5EBA" w14:textId="77777777" w:rsidR="00C070EB" w:rsidRPr="00850D05" w:rsidRDefault="00C070EB" w:rsidP="00C070EB">
            <w:pPr>
              <w:autoSpaceDE w:val="0"/>
              <w:autoSpaceDN w:val="0"/>
              <w:adjustRightInd w:val="0"/>
              <w:rPr>
                <w:rFonts w:ascii="Cambria" w:hAnsi="Cambria" w:cs="Arial-ItalicMT"/>
                <w:b/>
                <w:iCs/>
                <w:sz w:val="16"/>
                <w:szCs w:val="16"/>
              </w:rPr>
            </w:pPr>
            <w:r w:rsidRPr="00850D05">
              <w:rPr>
                <w:rFonts w:ascii="Cambria" w:hAnsi="Cambria" w:cs="Arial-ItalicMT"/>
                <w:b/>
                <w:iCs/>
                <w:sz w:val="16"/>
                <w:szCs w:val="16"/>
              </w:rPr>
              <w:t>Głośniki stereofoniczne z systemem Dolby Atmos</w:t>
            </w:r>
          </w:p>
          <w:p w14:paraId="3F51C0D7" w14:textId="77777777" w:rsidR="00C070EB" w:rsidRPr="00850D05" w:rsidRDefault="00C070EB" w:rsidP="00C070EB">
            <w:pPr>
              <w:autoSpaceDE w:val="0"/>
              <w:autoSpaceDN w:val="0"/>
              <w:adjustRightInd w:val="0"/>
              <w:rPr>
                <w:rFonts w:ascii="Cambria" w:hAnsi="Cambria" w:cs="Arial-ItalicMT"/>
                <w:b/>
                <w:iCs/>
                <w:sz w:val="16"/>
                <w:szCs w:val="16"/>
              </w:rPr>
            </w:pPr>
            <w:r w:rsidRPr="00850D05">
              <w:rPr>
                <w:rFonts w:ascii="Cambria" w:hAnsi="Cambria" w:cs="Arial-ItalicMT"/>
                <w:b/>
                <w:iCs/>
                <w:sz w:val="16"/>
                <w:szCs w:val="16"/>
              </w:rPr>
              <w:t>Podwójne mikrofony o dużym zasięgu</w:t>
            </w:r>
          </w:p>
          <w:p w14:paraId="3EF59838" w14:textId="3E5FC595" w:rsidR="00383577" w:rsidRPr="00B23D83" w:rsidRDefault="00C070EB" w:rsidP="00C070EB">
            <w:pPr>
              <w:autoSpaceDE w:val="0"/>
              <w:spacing w:after="160" w:line="259" w:lineRule="auto"/>
              <w:jc w:val="both"/>
              <w:rPr>
                <w:rFonts w:ascii="Cambria" w:eastAsia="SimSun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850D05">
              <w:rPr>
                <w:rFonts w:ascii="Cambria" w:hAnsi="Cambria" w:cs="Arial-ItalicMT"/>
                <w:b/>
                <w:iCs/>
                <w:sz w:val="16"/>
                <w:szCs w:val="16"/>
              </w:rPr>
              <w:t>Czujniki wbudowane m.in. akcelerometr, żyroskop, magnetometr, czujnik koloru otoczenia</w:t>
            </w:r>
          </w:p>
          <w:p w14:paraId="6EDD6758" w14:textId="77777777" w:rsidR="00383577" w:rsidRPr="003976F0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3ED2945A" w14:textId="573BCDEC" w:rsidR="00383577" w:rsidRPr="000E4FC8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 w:rsidR="00C070EB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5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2F92246D" w14:textId="3B9C4362" w:rsidR="00383577" w:rsidRPr="00D813D6" w:rsidRDefault="00383577" w:rsidP="00372BEE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lastRenderedPageBreak/>
              <w:t xml:space="preserve">Maksymalna ilość punktów, jaką Zamawiający może przyznać w tym kryterium to </w:t>
            </w:r>
            <w:r w:rsidR="00C070EB">
              <w:rPr>
                <w:rFonts w:cs="Calibri"/>
                <w:iCs/>
                <w:sz w:val="18"/>
                <w:szCs w:val="18"/>
                <w:lang w:eastAsia="ar-SA"/>
              </w:rPr>
              <w:t>5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148C3A60" w14:textId="77777777" w:rsidR="00383577" w:rsidRPr="00D813D6" w:rsidRDefault="00383577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62A82102" w14:textId="77777777" w:rsidR="00383577" w:rsidRDefault="00383577" w:rsidP="00372BEE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6707230A" w14:textId="77777777" w:rsidR="00383577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383577" w14:paraId="6F6B0209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59F3A17C" w14:textId="77777777" w:rsidR="00383577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 xml:space="preserve">Parametr techniczny </w:t>
            </w:r>
          </w:p>
          <w:p w14:paraId="72870403" w14:textId="77777777" w:rsidR="00383577" w:rsidRDefault="00383577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0B1CB7E" w14:textId="341D4F65" w:rsidR="00383577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="00383577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FD889E5" w14:textId="47CABD66" w:rsidR="00383577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312F1053" w14:textId="77777777" w:rsidR="00383577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2CE42526" w14:textId="67C64DC0" w:rsidR="00383577" w:rsidRPr="00B23D83" w:rsidRDefault="00C070EB" w:rsidP="00C070EB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850D05">
              <w:rPr>
                <w:rFonts w:ascii="Cambria" w:hAnsi="Cambria" w:cs="Arial-ItalicMT"/>
                <w:b/>
                <w:iCs/>
                <w:sz w:val="16"/>
                <w:szCs w:val="16"/>
              </w:rPr>
              <w:t>Złącze Nano sim x 1</w:t>
            </w:r>
          </w:p>
          <w:p w14:paraId="4771E32B" w14:textId="7EF92C22" w:rsidR="00383577" w:rsidRPr="003976F0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 w:rsidR="00C070EB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 w:rsidR="00C070EB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5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7724CF15" w14:textId="53C42EBD" w:rsidR="00383577" w:rsidRPr="003976F0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 w:rsidR="00C070EB"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</w:t>
            </w:r>
            <w:r w:rsidR="00C070EB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arametry techniczne 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</w:t>
            </w:r>
            <w:r w:rsidR="00C070EB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centowa ocenianego kryterium (5% = 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5A2954B5" w14:textId="77777777" w:rsidR="00383577" w:rsidRPr="003976F0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7EA39C29" w14:textId="4BC5F967" w:rsidR="00383577" w:rsidRPr="003976F0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</w:t>
            </w:r>
            <w:r w:rsidR="00C070EB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posiada ww. parametr otrzyma 5 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pkt.</w:t>
            </w:r>
          </w:p>
          <w:p w14:paraId="65AACD20" w14:textId="77777777" w:rsidR="00383577" w:rsidRPr="003976F0" w:rsidRDefault="00383577" w:rsidP="00372BEE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648C24C2" w14:textId="77777777" w:rsidR="00383577" w:rsidRDefault="00383577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070EB" w14:paraId="60EBFF7B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58B4F350" w14:textId="30E737E7" w:rsidR="00C070EB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33627D9C" w14:textId="2CD41967" w:rsidR="00C070EB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„Pt4”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479A169" w14:textId="5FDF4EAC" w:rsidR="00C070EB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9322DE2" w14:textId="14D9F68D" w:rsidR="00C070EB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5597A7A" w14:textId="536A359F" w:rsidR="00C070EB" w:rsidRDefault="00C070EB" w:rsidP="00C070EB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4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4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04BC840C" w14:textId="15E9A30C" w:rsidR="00C070EB" w:rsidRPr="00B23D83" w:rsidRDefault="00C070EB" w:rsidP="00C070EB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 w:cs="Arial-ItalicMT"/>
                <w:b/>
                <w:iCs/>
                <w:sz w:val="16"/>
                <w:szCs w:val="16"/>
              </w:rPr>
              <w:t>Odłączana klawiatura oddzielna</w:t>
            </w:r>
          </w:p>
          <w:p w14:paraId="4F227F39" w14:textId="64B9E56C" w:rsidR="00C070EB" w:rsidRPr="003976F0" w:rsidRDefault="00C070EB" w:rsidP="00C070EB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4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10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797796C1" w14:textId="3A254658" w:rsidR="00C070EB" w:rsidRPr="003976F0" w:rsidRDefault="00C070EB" w:rsidP="00C070EB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4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10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(10% = 10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7BDF5D46" w14:textId="77777777" w:rsidR="00C070EB" w:rsidRPr="003976F0" w:rsidRDefault="00C070EB" w:rsidP="00C070EB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430A4DAD" w14:textId="37BAE86E" w:rsidR="00C070EB" w:rsidRPr="003976F0" w:rsidRDefault="00C070EB" w:rsidP="00C070EB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10 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pkt.</w:t>
            </w:r>
          </w:p>
          <w:p w14:paraId="7D52BA70" w14:textId="77777777" w:rsidR="00C070EB" w:rsidRPr="003976F0" w:rsidRDefault="00C070EB" w:rsidP="00C070EB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051710CB" w14:textId="77777777" w:rsidR="00C070EB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673E596D" w14:textId="53C1B2A8" w:rsidR="00383577" w:rsidRDefault="00383577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1233034E" w14:textId="108CF05B" w:rsidR="00C070EB" w:rsidRDefault="00695BA9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23" w:name="_Hlk122546515"/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27: Laptop sztuk 1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695BA9" w:rsidRPr="00D813D6" w14:paraId="7C95F270" w14:textId="77777777" w:rsidTr="00AF4796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23"/>
          <w:p w14:paraId="07F39C99" w14:textId="77777777" w:rsidR="00695BA9" w:rsidRPr="00D813D6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27CB463E" w14:textId="77777777" w:rsidR="00695BA9" w:rsidRPr="00D813D6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3C5275E4" w14:textId="77777777" w:rsidR="00695BA9" w:rsidRPr="00D813D6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42817C9A" w14:textId="77777777" w:rsidR="00695BA9" w:rsidRPr="00D813D6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695BA9" w:rsidRPr="00D813D6" w14:paraId="19D3C279" w14:textId="77777777" w:rsidTr="00AF4796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1F82B25E" w14:textId="77777777" w:rsidR="00695BA9" w:rsidRPr="00D813D6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74018767" w14:textId="77777777" w:rsidR="00695BA9" w:rsidRPr="00D813D6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9B470A7" w14:textId="77777777" w:rsidR="00695BA9" w:rsidRPr="00D813D6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1A52A8C9" w14:textId="77777777" w:rsidR="00695BA9" w:rsidRPr="00D813D6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7021F312" w14:textId="77777777" w:rsidR="00695BA9" w:rsidRPr="00D813D6" w:rsidRDefault="00695BA9" w:rsidP="00AF4796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50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6176E163" w14:textId="77777777" w:rsidR="00695BA9" w:rsidRPr="00D813D6" w:rsidRDefault="00695BA9" w:rsidP="00AF4796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28B189E1" w14:textId="77777777" w:rsidR="00695BA9" w:rsidRPr="00D813D6" w:rsidRDefault="00695BA9" w:rsidP="00AF4796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3E033A54" w14:textId="77777777" w:rsidR="00695BA9" w:rsidRPr="00D813D6" w:rsidRDefault="00695BA9" w:rsidP="00AF4796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1CE18E32" w14:textId="77777777" w:rsidR="00695BA9" w:rsidRPr="00D813D6" w:rsidRDefault="00695BA9" w:rsidP="00AF4796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1418DA4D" w14:textId="77777777" w:rsidR="00695BA9" w:rsidRPr="00D813D6" w:rsidRDefault="00695BA9" w:rsidP="00AF4796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187B700D" w14:textId="77777777" w:rsidR="00695BA9" w:rsidRDefault="00695BA9" w:rsidP="00AF4796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lastRenderedPageBreak/>
              <w:t>Maksymalna ilość punktów, jaką Zamawiający mo</w:t>
            </w:r>
            <w:r>
              <w:rPr>
                <w:rFonts w:cs="Calibri"/>
                <w:sz w:val="18"/>
                <w:szCs w:val="18"/>
                <w:lang w:eastAsia="ar-SA"/>
              </w:rPr>
              <w:t>że przyznać w tym kryterium to 50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 xml:space="preserve"> pkt.</w:t>
            </w:r>
          </w:p>
          <w:p w14:paraId="52865F6A" w14:textId="77777777" w:rsidR="00695BA9" w:rsidRDefault="00695BA9" w:rsidP="00AF4796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  <w:p w14:paraId="0807444C" w14:textId="77777777" w:rsidR="00695BA9" w:rsidRPr="00D813D6" w:rsidRDefault="00695BA9" w:rsidP="00AF4796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695BA9" w:rsidRPr="00D813D6" w14:paraId="0F12BE4D" w14:textId="77777777" w:rsidTr="00AF4796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6BD84B89" w14:textId="77777777" w:rsidR="00695BA9" w:rsidRPr="00D813D6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Parametry techniczne</w:t>
            </w:r>
          </w:p>
          <w:p w14:paraId="63D6ADB8" w14:textId="77777777" w:rsidR="00695BA9" w:rsidRPr="00D813D6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„Pt1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DD35BDD" w14:textId="77777777" w:rsidR="00695BA9" w:rsidRPr="00D813D6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25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077F5F7" w14:textId="77777777" w:rsidR="00695BA9" w:rsidRPr="00D813D6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4523E5EA" w14:textId="77777777" w:rsidR="00695BA9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0D380C1E" w14:textId="77777777" w:rsidR="00695BA9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Wbudowana zaślepka kamery</w:t>
            </w:r>
          </w:p>
          <w:p w14:paraId="3A3580AA" w14:textId="77777777" w:rsidR="00695BA9" w:rsidRPr="003976F0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25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3195C237" w14:textId="77777777" w:rsidR="00695BA9" w:rsidRPr="003976F0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25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(25% = 25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59488442" w14:textId="77777777" w:rsidR="00695BA9" w:rsidRPr="003976F0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4E06AE5E" w14:textId="77777777" w:rsidR="00695BA9" w:rsidRPr="003976F0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25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715C368B" w14:textId="77777777" w:rsidR="00695BA9" w:rsidRPr="003976F0" w:rsidRDefault="00695BA9" w:rsidP="00AF4796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79A56FFF" w14:textId="77777777" w:rsidR="00695BA9" w:rsidRPr="00C315E7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</w:t>
            </w:r>
            <w:r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zyzna 0 punktów dla danej opcji.</w:t>
            </w:r>
          </w:p>
          <w:p w14:paraId="5AC6936E" w14:textId="77777777" w:rsidR="00695BA9" w:rsidRPr="00D813D6" w:rsidRDefault="00695BA9" w:rsidP="00AF4796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</w:p>
        </w:tc>
      </w:tr>
      <w:tr w:rsidR="00695BA9" w14:paraId="69F87FE6" w14:textId="77777777" w:rsidTr="00AF4796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5D1B538E" w14:textId="77777777" w:rsidR="00695BA9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7C6168A4" w14:textId="77777777" w:rsidR="00695BA9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FF857A9" w14:textId="77777777" w:rsidR="00695BA9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547C071" w14:textId="77777777" w:rsidR="00695BA9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1CAE84EC" w14:textId="77777777" w:rsidR="00695BA9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6E2E0B5A" w14:textId="77777777" w:rsidR="00695BA9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Wbudowany czytnik linii papilarnych</w:t>
            </w:r>
          </w:p>
          <w:p w14:paraId="77766FAE" w14:textId="77777777" w:rsidR="00695BA9" w:rsidRPr="003976F0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15A76D4F" w14:textId="77777777" w:rsidR="00695BA9" w:rsidRPr="000E4FC8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y otrzyma 5 pkt.</w:t>
            </w:r>
          </w:p>
          <w:p w14:paraId="5319365B" w14:textId="77777777" w:rsidR="00695BA9" w:rsidRPr="00D813D6" w:rsidRDefault="00695BA9" w:rsidP="00AF4796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5 pkt</w:t>
            </w:r>
          </w:p>
          <w:p w14:paraId="094725EA" w14:textId="77777777" w:rsidR="00695BA9" w:rsidRPr="00D813D6" w:rsidRDefault="00695BA9" w:rsidP="00AF4796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09864838" w14:textId="77777777" w:rsidR="00695BA9" w:rsidRDefault="00695BA9" w:rsidP="00AF4796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7F8D4762" w14:textId="77777777" w:rsidR="00695BA9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  <w:tr w:rsidR="00695BA9" w14:paraId="07061809" w14:textId="77777777" w:rsidTr="00AF4796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7D4F79C9" w14:textId="77777777" w:rsidR="00695BA9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6D000F0D" w14:textId="77777777" w:rsidR="00695BA9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64E4974" w14:textId="77777777" w:rsidR="00695BA9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464B7FC" w14:textId="77777777" w:rsidR="00695BA9" w:rsidRDefault="00695BA9" w:rsidP="00AF4796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56F33E60" w14:textId="77777777" w:rsidR="00695BA9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4CACBE38" w14:textId="71AB23CB" w:rsidR="00695BA9" w:rsidRPr="00B23D83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hAnsi="Cambria" w:cs="Arial-ItalicMT"/>
                <w:b/>
                <w:iCs/>
                <w:sz w:val="16"/>
                <w:szCs w:val="16"/>
              </w:rPr>
              <w:t>Gwarancja producenta minimum 24 miesiące</w:t>
            </w:r>
          </w:p>
          <w:p w14:paraId="1A0A3FEA" w14:textId="77777777" w:rsidR="00695BA9" w:rsidRPr="003976F0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20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1642B81F" w14:textId="77777777" w:rsidR="00695BA9" w:rsidRPr="003976F0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(20% =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189E3503" w14:textId="77777777" w:rsidR="00695BA9" w:rsidRPr="003976F0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08646CF7" w14:textId="77777777" w:rsidR="00695BA9" w:rsidRPr="003976F0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20 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pkt.</w:t>
            </w:r>
          </w:p>
          <w:p w14:paraId="0FB4EE0A" w14:textId="77777777" w:rsidR="00695BA9" w:rsidRPr="003976F0" w:rsidRDefault="00695BA9" w:rsidP="00AF4796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2B1CB2DA" w14:textId="77777777" w:rsidR="00695BA9" w:rsidRDefault="00695BA9" w:rsidP="00AF4796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09ED9659" w14:textId="4D89232C" w:rsidR="00695BA9" w:rsidRDefault="00695BA9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306D6351" w14:textId="77777777" w:rsidR="00C3578E" w:rsidRDefault="00C3578E" w:rsidP="00C070EB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0D356B1E" w14:textId="7344C603" w:rsidR="00C070EB" w:rsidRPr="00542FAB" w:rsidRDefault="00695BA9" w:rsidP="00C070EB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lastRenderedPageBreak/>
        <w:t>Część 28: Komputer biurowy – 2 sztuki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C070EB" w:rsidRPr="00D813D6" w14:paraId="45CBD587" w14:textId="77777777" w:rsidTr="00372BEE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p w14:paraId="555B1CD6" w14:textId="77777777" w:rsidR="00C070EB" w:rsidRPr="00D813D6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236E2DC3" w14:textId="77777777" w:rsidR="00C070EB" w:rsidRPr="00D813D6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54DE5A85" w14:textId="77777777" w:rsidR="00C070EB" w:rsidRPr="00D813D6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7143817F" w14:textId="77777777" w:rsidR="00C070EB" w:rsidRPr="00D813D6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C070EB" w:rsidRPr="00D813D6" w14:paraId="7CCA9082" w14:textId="77777777" w:rsidTr="00372BEE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37CB8791" w14:textId="77777777" w:rsidR="00C070EB" w:rsidRPr="00D813D6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161C9241" w14:textId="77777777" w:rsidR="00C070EB" w:rsidRPr="00D813D6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1239384" w14:textId="2526F6B8" w:rsidR="00C070EB" w:rsidRPr="00D813D6" w:rsidRDefault="00542FA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="00C070EB"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2CDF08DE" w14:textId="6E87161C" w:rsidR="00C070EB" w:rsidRPr="00D813D6" w:rsidRDefault="00542FA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="00C070EB"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0364054B" w14:textId="6AB2E904" w:rsidR="00C070EB" w:rsidRPr="00D813D6" w:rsidRDefault="00C070EB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</w:t>
            </w:r>
            <w:r w:rsidR="00542FAB"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0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2F2BBD27" w14:textId="77777777" w:rsidR="00C070EB" w:rsidRPr="00D813D6" w:rsidRDefault="00C070EB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3C044FC5" w14:textId="77777777" w:rsidR="00C070EB" w:rsidRPr="00D813D6" w:rsidRDefault="00C070EB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0C7500CD" w14:textId="77777777" w:rsidR="00C070EB" w:rsidRPr="00D813D6" w:rsidRDefault="00C070EB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7FAC6FD7" w14:textId="77777777" w:rsidR="00C070EB" w:rsidRPr="00D813D6" w:rsidRDefault="00C070EB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154B943A" w14:textId="77777777" w:rsidR="00C070EB" w:rsidRPr="00D813D6" w:rsidRDefault="00C070EB" w:rsidP="00372BEE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0F823822" w14:textId="77777777" w:rsidR="00C070EB" w:rsidRDefault="00C070EB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>
              <w:rPr>
                <w:rFonts w:cs="Calibri"/>
                <w:sz w:val="18"/>
                <w:szCs w:val="18"/>
                <w:lang w:eastAsia="ar-SA"/>
              </w:rPr>
              <w:t>że przyznać w tym kryterium to 60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 xml:space="preserve"> pkt.</w:t>
            </w:r>
          </w:p>
          <w:p w14:paraId="11B039A2" w14:textId="77777777" w:rsidR="00C070EB" w:rsidRDefault="00C070EB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  <w:p w14:paraId="309FC80E" w14:textId="77777777" w:rsidR="00C070EB" w:rsidRPr="00D813D6" w:rsidRDefault="00C070EB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C070EB" w:rsidRPr="00D813D6" w14:paraId="2828AFE8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0216B9C0" w14:textId="77777777" w:rsidR="00C070EB" w:rsidRPr="00D813D6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Parametry techniczne</w:t>
            </w:r>
          </w:p>
          <w:p w14:paraId="3CE0AB3B" w14:textId="77777777" w:rsidR="00C070EB" w:rsidRPr="00D813D6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„Pt1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215BDEC" w14:textId="77777777" w:rsidR="00C070EB" w:rsidRPr="00D813D6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723B5CA" w14:textId="77777777" w:rsidR="00C070EB" w:rsidRPr="00D813D6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436B37B9" w14:textId="6CA237D6" w:rsidR="00C070EB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2644F079" w14:textId="0EA6124E" w:rsidR="00542FAB" w:rsidRPr="00542FAB" w:rsidRDefault="00542FA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542FAB">
              <w:rPr>
                <w:rFonts w:ascii="Cambria" w:hAnsi="Cambria"/>
                <w:b/>
                <w:bCs/>
                <w:sz w:val="16"/>
                <w:szCs w:val="16"/>
              </w:rPr>
              <w:t xml:space="preserve">Wydajność obliczeniowa - uzyskujący w teście wydajności PassMark CPU Mark min.19500 pkt. na dzień 26.09.2022r.  </w:t>
            </w:r>
          </w:p>
          <w:p w14:paraId="034592B2" w14:textId="77777777" w:rsidR="00C070EB" w:rsidRPr="003976F0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20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1F196C04" w14:textId="77777777" w:rsidR="00C070EB" w:rsidRPr="003976F0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(20% = 20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2D519585" w14:textId="77777777" w:rsidR="00C070EB" w:rsidRPr="003976F0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2DE1E569" w14:textId="77777777" w:rsidR="00C070EB" w:rsidRPr="003976F0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20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4E2ABBAB" w14:textId="77777777" w:rsidR="00C070EB" w:rsidRPr="003976F0" w:rsidRDefault="00C070EB" w:rsidP="00372BEE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586E76BF" w14:textId="77777777" w:rsidR="00C070EB" w:rsidRPr="00C315E7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Wskazanie inne niż TAK lub NIE w formularzu ofertowym spowoduje, że Zamawiający przyjmie opcję NIE i pr</w:t>
            </w:r>
            <w:r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zyzna 0 punktów dla danej opcji.</w:t>
            </w:r>
          </w:p>
          <w:p w14:paraId="20CE5F3F" w14:textId="77777777" w:rsidR="00C070EB" w:rsidRPr="00D813D6" w:rsidRDefault="00C070EB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</w:p>
        </w:tc>
      </w:tr>
      <w:tr w:rsidR="00C070EB" w14:paraId="155066E7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3BF11DB7" w14:textId="77777777" w:rsidR="00C070EB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Parametr techniczny </w:t>
            </w:r>
          </w:p>
          <w:p w14:paraId="2C0DC56E" w14:textId="77777777" w:rsidR="00C070EB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75BDF89" w14:textId="2C18FAF4" w:rsidR="00C070EB" w:rsidRDefault="004A2E0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  <w:r w:rsidR="00C070EB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A9B44B1" w14:textId="56B2EB20" w:rsidR="00C070EB" w:rsidRDefault="004A2E0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01A6FD71" w14:textId="690081B4" w:rsidR="00C070EB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05D08F1D" w14:textId="2D714388" w:rsidR="004A2E0B" w:rsidRPr="004A2E0B" w:rsidRDefault="004A2E0B" w:rsidP="00372BEE">
            <w:pPr>
              <w:autoSpaceDE w:val="0"/>
              <w:spacing w:after="160" w:line="259" w:lineRule="auto"/>
              <w:jc w:val="both"/>
              <w:rPr>
                <w:rFonts w:ascii="Cambria" w:eastAsia="SimSun" w:hAnsi="Cambria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4A2E0B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Drugi dysk (oprócz zainstalowanego już dysku SSD M.2), typu HDD o pojemności min 1TB</w:t>
            </w:r>
          </w:p>
          <w:p w14:paraId="52B1FF5E" w14:textId="77777777" w:rsidR="00C070EB" w:rsidRPr="003976F0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119E8CD9" w14:textId="0DBDFA00" w:rsidR="00C070EB" w:rsidRPr="000E4FC8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y otrzyma </w:t>
            </w:r>
            <w:r w:rsidR="004A2E0B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10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0A8E1031" w14:textId="45EF6F1F" w:rsidR="00C070EB" w:rsidRPr="00D813D6" w:rsidRDefault="00C070EB" w:rsidP="00372BEE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4A2E0B">
              <w:rPr>
                <w:rFonts w:cs="Calibri"/>
                <w:iCs/>
                <w:sz w:val="18"/>
                <w:szCs w:val="18"/>
                <w:lang w:eastAsia="ar-SA"/>
              </w:rPr>
              <w:t>10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 xml:space="preserve"> pkt</w:t>
            </w:r>
          </w:p>
          <w:p w14:paraId="070FD37D" w14:textId="77777777" w:rsidR="00C070EB" w:rsidRPr="00D813D6" w:rsidRDefault="00C070EB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053111EB" w14:textId="77777777" w:rsidR="00C070EB" w:rsidRDefault="00C070EB" w:rsidP="00372BEE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289B73C7" w14:textId="77777777" w:rsidR="00C070EB" w:rsidRDefault="00C070EB" w:rsidP="00372BEE">
            <w:pPr>
              <w:autoSpaceDE w:val="0"/>
              <w:spacing w:after="160" w:line="259" w:lineRule="auto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  <w:p w14:paraId="46891DFE" w14:textId="0BDFED33" w:rsidR="00BC3C3A" w:rsidRDefault="00BC3C3A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070EB" w14:paraId="6EB6EC8C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48886649" w14:textId="77777777" w:rsidR="00C070EB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 xml:space="preserve">Parametr techniczny </w:t>
            </w:r>
          </w:p>
          <w:p w14:paraId="33C8EB77" w14:textId="77777777" w:rsidR="00C070EB" w:rsidRDefault="00C070E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„Pt3”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DFE121E" w14:textId="304E4BD5" w:rsidR="00C070EB" w:rsidRDefault="004A2E0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  <w:r w:rsidR="00C070EB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709D33A" w14:textId="116BBE3D" w:rsidR="00C070EB" w:rsidRDefault="004A2E0B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2EF9391B" w14:textId="729E8229" w:rsidR="00C070EB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475EFCF4" w14:textId="77777777" w:rsidR="004A2E0B" w:rsidRPr="004A2E0B" w:rsidRDefault="004A2E0B" w:rsidP="004A2E0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4A2E0B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złącza minimum:</w:t>
            </w:r>
          </w:p>
          <w:p w14:paraId="221B0325" w14:textId="77777777" w:rsidR="004A2E0B" w:rsidRPr="009777A6" w:rsidRDefault="004A2E0B" w:rsidP="004A2E0B">
            <w:pPr>
              <w:jc w:val="both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 w:rsidRPr="009777A6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Panel tylny:</w:t>
            </w:r>
          </w:p>
          <w:p w14:paraId="01546881" w14:textId="77777777" w:rsidR="004A2E0B" w:rsidRPr="009777A6" w:rsidRDefault="004A2E0B" w:rsidP="004A2E0B">
            <w:pPr>
              <w:ind w:firstLine="142"/>
              <w:jc w:val="both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 w:rsidRPr="009777A6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- min. 2 złącza DisplayPort 1.4</w:t>
            </w:r>
          </w:p>
          <w:p w14:paraId="1E39C9F9" w14:textId="77777777" w:rsidR="004A2E0B" w:rsidRPr="009777A6" w:rsidRDefault="004A2E0B" w:rsidP="004A2E0B">
            <w:pPr>
              <w:autoSpaceDE w:val="0"/>
              <w:autoSpaceDN w:val="0"/>
              <w:adjustRightInd w:val="0"/>
              <w:ind w:firstLine="164"/>
              <w:jc w:val="both"/>
              <w:rPr>
                <w:rFonts w:ascii="Cambria" w:hAnsi="Cambria"/>
                <w:b/>
                <w:bCs/>
                <w:sz w:val="16"/>
                <w:szCs w:val="16"/>
                <w:lang w:val="en-US" w:eastAsia="ar-SA"/>
              </w:rPr>
            </w:pPr>
            <w:r w:rsidRPr="009777A6">
              <w:rPr>
                <w:rFonts w:ascii="Cambria" w:hAnsi="Cambria"/>
                <w:b/>
                <w:bCs/>
                <w:sz w:val="16"/>
                <w:szCs w:val="16"/>
                <w:lang w:val="en-US" w:eastAsia="ar-SA"/>
              </w:rPr>
              <w:t>- 1x HDMI;</w:t>
            </w:r>
          </w:p>
          <w:p w14:paraId="2A061646" w14:textId="77777777" w:rsidR="004A2E0B" w:rsidRPr="004A2E0B" w:rsidRDefault="004A2E0B" w:rsidP="004A2E0B">
            <w:pPr>
              <w:autoSpaceDE w:val="0"/>
              <w:autoSpaceDN w:val="0"/>
              <w:adjustRightInd w:val="0"/>
              <w:ind w:firstLine="164"/>
              <w:jc w:val="both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4A2E0B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- 1x wyjście liniowe audio</w:t>
            </w:r>
          </w:p>
          <w:p w14:paraId="46913EFA" w14:textId="77777777" w:rsidR="004A2E0B" w:rsidRPr="004A2E0B" w:rsidRDefault="004A2E0B" w:rsidP="004A2E0B">
            <w:pPr>
              <w:autoSpaceDE w:val="0"/>
              <w:autoSpaceDN w:val="0"/>
              <w:adjustRightInd w:val="0"/>
              <w:ind w:firstLine="164"/>
              <w:jc w:val="both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4A2E0B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- min 6 szt. USB na tylnym panelu ( w tym minimum 3 porty USB Gen. 3.2 gen 1)</w:t>
            </w:r>
          </w:p>
          <w:p w14:paraId="45F44745" w14:textId="4D29E036" w:rsidR="004A2E0B" w:rsidRPr="004A2E0B" w:rsidRDefault="004A2E0B" w:rsidP="004A2E0B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4A2E0B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>•wymagana ilość i rozmieszczenie (na zewnątrz obudowy komputera) portów USB nie może być osiągnięta w wyniku stosowania konwerterów, przejściówek itp.</w:t>
            </w:r>
          </w:p>
          <w:p w14:paraId="55947751" w14:textId="3DAB9AEC" w:rsidR="00C070EB" w:rsidRPr="003976F0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3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=   0 lub </w:t>
            </w:r>
            <w:r w:rsidR="004A2E0B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20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42CB9058" w14:textId="77777777" w:rsidR="00C070EB" w:rsidRPr="003976F0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166D5CBC" w14:textId="2705FD11" w:rsidR="00C070EB" w:rsidRPr="003976F0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</w:t>
            </w:r>
            <w:r w:rsidR="004A2E0B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20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pkt.</w:t>
            </w:r>
          </w:p>
          <w:p w14:paraId="7C8B46D3" w14:textId="77777777" w:rsidR="00C070EB" w:rsidRPr="003976F0" w:rsidRDefault="00C070EB" w:rsidP="00372BEE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06290524" w14:textId="77777777" w:rsidR="00C070EB" w:rsidRDefault="00C070EB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50E66570" w14:textId="77777777" w:rsidR="0098576C" w:rsidRDefault="0098576C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1E619FAF" w14:textId="76CFE5AD" w:rsidR="004117F1" w:rsidRDefault="00D32A39" w:rsidP="00B86CA2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bookmarkStart w:id="24" w:name="_Hlk122546785"/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Część </w:t>
      </w:r>
      <w:r w:rsidR="0098576C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29</w:t>
      </w: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:</w:t>
      </w:r>
      <w:r w:rsidR="0098576C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Monitor sztuk 2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070"/>
        <w:gridCol w:w="1621"/>
        <w:gridCol w:w="5744"/>
      </w:tblGrid>
      <w:tr w:rsidR="00005ED3" w:rsidRPr="00D813D6" w14:paraId="54FD97C1" w14:textId="77777777" w:rsidTr="00372BEE">
        <w:trPr>
          <w:trHeight w:val="745"/>
          <w:jc w:val="center"/>
        </w:trPr>
        <w:tc>
          <w:tcPr>
            <w:tcW w:w="1353" w:type="dxa"/>
            <w:shd w:val="clear" w:color="auto" w:fill="D0CECE"/>
            <w:vAlign w:val="center"/>
          </w:tcPr>
          <w:bookmarkEnd w:id="24"/>
          <w:p w14:paraId="7F0890E7" w14:textId="77777777" w:rsidR="00005ED3" w:rsidRPr="00D813D6" w:rsidRDefault="00005ED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1070" w:type="dxa"/>
            <w:shd w:val="clear" w:color="auto" w:fill="D0CECE"/>
            <w:vAlign w:val="center"/>
          </w:tcPr>
          <w:p w14:paraId="06ABE74E" w14:textId="77777777" w:rsidR="00005ED3" w:rsidRPr="00D813D6" w:rsidRDefault="00005ED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Waga kryterium [%]</w:t>
            </w:r>
          </w:p>
        </w:tc>
        <w:tc>
          <w:tcPr>
            <w:tcW w:w="1621" w:type="dxa"/>
            <w:shd w:val="clear" w:color="auto" w:fill="D0CECE"/>
            <w:vAlign w:val="center"/>
          </w:tcPr>
          <w:p w14:paraId="0BD558B5" w14:textId="77777777" w:rsidR="00005ED3" w:rsidRPr="00D813D6" w:rsidRDefault="00005ED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Maksymalna liczba punktów za dane kryterium</w:t>
            </w:r>
          </w:p>
        </w:tc>
        <w:tc>
          <w:tcPr>
            <w:tcW w:w="5744" w:type="dxa"/>
            <w:shd w:val="clear" w:color="auto" w:fill="D0CECE"/>
            <w:vAlign w:val="center"/>
          </w:tcPr>
          <w:p w14:paraId="12B8C22B" w14:textId="77777777" w:rsidR="00005ED3" w:rsidRPr="00D813D6" w:rsidRDefault="00005ED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Sposób oceny wg wzoru</w:t>
            </w:r>
          </w:p>
        </w:tc>
      </w:tr>
      <w:tr w:rsidR="00005ED3" w:rsidRPr="00D813D6" w14:paraId="7E121141" w14:textId="77777777" w:rsidTr="00372BEE">
        <w:trPr>
          <w:trHeight w:val="290"/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1FB3A06E" w14:textId="77777777" w:rsidR="00005ED3" w:rsidRPr="00D813D6" w:rsidRDefault="00005ED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Cena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</w:p>
          <w:p w14:paraId="491E6338" w14:textId="77777777" w:rsidR="00005ED3" w:rsidRPr="00D813D6" w:rsidRDefault="00005ED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„C”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DD12B38" w14:textId="798756A9" w:rsidR="00005ED3" w:rsidRPr="00D813D6" w:rsidRDefault="0098576C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="00005ED3" w:rsidRPr="00D813D6">
              <w:rPr>
                <w:rFonts w:cs="Calibri"/>
                <w:b/>
                <w:sz w:val="18"/>
                <w:szCs w:val="18"/>
                <w:lang w:eastAsia="ar-SA"/>
              </w:rPr>
              <w:t>0 %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4C73CEF2" w14:textId="28EE8E9D" w:rsidR="00005ED3" w:rsidRPr="00D813D6" w:rsidRDefault="0098576C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 w:rsidR="00005ED3" w:rsidRPr="00D813D6">
              <w:rPr>
                <w:rFonts w:cs="Calibri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14:paraId="11D6FE52" w14:textId="0DF48D26" w:rsidR="00005ED3" w:rsidRPr="00D813D6" w:rsidRDefault="00005ED3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C = (Cn / Co) x </w:t>
            </w:r>
            <w:r w:rsidR="0098576C">
              <w:rPr>
                <w:rFonts w:cs="Calibri"/>
                <w:b/>
                <w:sz w:val="18"/>
                <w:szCs w:val="18"/>
                <w:lang w:eastAsia="ar-SA"/>
              </w:rPr>
              <w:t>6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0 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pkt</w:t>
            </w:r>
          </w:p>
          <w:p w14:paraId="7FE7528C" w14:textId="77777777" w:rsidR="00005ED3" w:rsidRPr="00D813D6" w:rsidRDefault="00005ED3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gdzie:</w:t>
            </w:r>
          </w:p>
          <w:p w14:paraId="6856BEFE" w14:textId="77777777" w:rsidR="00005ED3" w:rsidRPr="00D813D6" w:rsidRDefault="00005ED3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 xml:space="preserve">C – ocena punktowa </w:t>
            </w:r>
            <w:r w:rsidRPr="00D813D6">
              <w:rPr>
                <w:rFonts w:cs="Calibri"/>
                <w:b/>
                <w:bCs/>
                <w:sz w:val="18"/>
                <w:szCs w:val="18"/>
                <w:lang w:eastAsia="ar-SA"/>
              </w:rPr>
              <w:t>za oceniane kryterium ceny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;</w:t>
            </w:r>
          </w:p>
          <w:p w14:paraId="62E9F31C" w14:textId="77777777" w:rsidR="00005ED3" w:rsidRPr="00D813D6" w:rsidRDefault="00005ED3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Cn – najniższa cena ofertowa (brutto) spośród wszystkich podlegających ocenie ofert;</w:t>
            </w:r>
          </w:p>
          <w:p w14:paraId="44205509" w14:textId="77777777" w:rsidR="00005ED3" w:rsidRPr="00D813D6" w:rsidRDefault="00005ED3" w:rsidP="00372BEE">
            <w:pPr>
              <w:suppressAutoHyphens/>
              <w:spacing w:before="60" w:after="60"/>
              <w:jc w:val="both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Co – cena oferty ocenianej (brutto).</w:t>
            </w:r>
          </w:p>
          <w:p w14:paraId="276B0846" w14:textId="77777777" w:rsidR="00005ED3" w:rsidRPr="00D813D6" w:rsidRDefault="00005ED3" w:rsidP="00372BEE">
            <w:pPr>
              <w:suppressAutoHyphens/>
              <w:spacing w:before="12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Ocena w zakresie tego kryterium zostanie dokonana na podstawie wypełnionego załącznika pn. formularz ”Oferta Wykonawcy” i złożonej w nim deklaracji Wykonawcy.</w:t>
            </w:r>
          </w:p>
          <w:p w14:paraId="50291C47" w14:textId="636F38D4" w:rsidR="00005ED3" w:rsidRDefault="00005ED3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sz w:val="18"/>
                <w:szCs w:val="18"/>
                <w:lang w:eastAsia="ar-SA"/>
              </w:rPr>
              <w:t>Maksymalna ilość punktów, jaką Zamawiający mo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że przyznać w tym kryterium to </w:t>
            </w:r>
            <w:r w:rsidR="0098576C">
              <w:rPr>
                <w:rFonts w:cs="Calibri"/>
                <w:sz w:val="18"/>
                <w:szCs w:val="18"/>
                <w:lang w:eastAsia="ar-SA"/>
              </w:rPr>
              <w:t>6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813D6">
              <w:rPr>
                <w:rFonts w:cs="Calibri"/>
                <w:sz w:val="18"/>
                <w:szCs w:val="18"/>
                <w:lang w:eastAsia="ar-SA"/>
              </w:rPr>
              <w:t xml:space="preserve"> pkt.</w:t>
            </w:r>
          </w:p>
          <w:p w14:paraId="542EA822" w14:textId="77777777" w:rsidR="00005ED3" w:rsidRDefault="00005ED3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  <w:p w14:paraId="1CF5001D" w14:textId="77777777" w:rsidR="00005ED3" w:rsidRPr="00D813D6" w:rsidRDefault="00005ED3" w:rsidP="00372BEE">
            <w:pPr>
              <w:suppressAutoHyphens/>
              <w:spacing w:before="60" w:after="60"/>
              <w:jc w:val="both"/>
              <w:rPr>
                <w:rFonts w:cs="Calibri"/>
                <w:sz w:val="18"/>
                <w:szCs w:val="18"/>
                <w:lang w:eastAsia="ar-SA"/>
              </w:rPr>
            </w:pPr>
          </w:p>
        </w:tc>
      </w:tr>
      <w:tr w:rsidR="00005ED3" w:rsidRPr="00D813D6" w14:paraId="213962B1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162CD7B6" w14:textId="77777777" w:rsidR="00005ED3" w:rsidRPr="00D813D6" w:rsidRDefault="00005ED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Parametry techniczne</w:t>
            </w:r>
          </w:p>
          <w:p w14:paraId="515C2693" w14:textId="77777777" w:rsidR="00005ED3" w:rsidRPr="00D813D6" w:rsidRDefault="00005ED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„Pt1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740BDDA" w14:textId="1AD46986" w:rsidR="00005ED3" w:rsidRPr="00D813D6" w:rsidRDefault="00005ED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25</w:t>
            </w:r>
            <w:r w:rsidRPr="00D813D6">
              <w:rPr>
                <w:rFonts w:cs="Calibri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9C035F9" w14:textId="0CC32B89" w:rsidR="00005ED3" w:rsidRPr="00D813D6" w:rsidRDefault="00005ED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0DE3933C" w14:textId="77777777" w:rsidR="00005ED3" w:rsidRDefault="00005ED3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18A0B0F8" w14:textId="77777777" w:rsidR="0098576C" w:rsidRPr="0098576C" w:rsidRDefault="0098576C" w:rsidP="0098576C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</w:pPr>
            <w:r w:rsidRPr="0098576C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Parametry punktowane monitora:</w:t>
            </w:r>
          </w:p>
          <w:p w14:paraId="67B1D955" w14:textId="77777777" w:rsidR="0098576C" w:rsidRPr="0098576C" w:rsidRDefault="0098576C" w:rsidP="0098576C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</w:pPr>
            <w:r w:rsidRPr="0098576C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 xml:space="preserve">- technologia ochrony oczu: </w:t>
            </w:r>
            <w:r w:rsidRPr="0098576C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 r</w:t>
            </w:r>
            <w:r w:rsidRPr="0098576C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edukcja migotania (Flicker free), filtr światła niebieskiego</w:t>
            </w:r>
          </w:p>
          <w:p w14:paraId="29E603A3" w14:textId="2CEB7769" w:rsidR="00005ED3" w:rsidRPr="0098576C" w:rsidRDefault="0098576C" w:rsidP="0098576C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98576C">
              <w:rPr>
                <w:rFonts w:ascii="Cambria" w:hAnsi="Cambria" w:cstheme="minorHAnsi"/>
                <w:b/>
                <w:bCs/>
                <w:sz w:val="16"/>
                <w:szCs w:val="16"/>
              </w:rPr>
              <w:t>- zakres regulacji kąta pochylenia min 22 stopni w górę  i min 5 stopni w dół</w:t>
            </w:r>
          </w:p>
          <w:p w14:paraId="45E95F45" w14:textId="157379BC" w:rsidR="00005ED3" w:rsidRPr="003976F0" w:rsidRDefault="00005ED3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 xml:space="preserve"> 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=   0 lub 25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 xml:space="preserve"> pkt</w:t>
            </w:r>
          </w:p>
          <w:p w14:paraId="24F8B050" w14:textId="770580B9" w:rsidR="00005ED3" w:rsidRPr="003976F0" w:rsidRDefault="00005ED3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Pt</w:t>
            </w:r>
            <w:r>
              <w:rPr>
                <w:rFonts w:ascii="Cambria" w:eastAsia="MS Mincho" w:hAnsi="Cambria"/>
                <w:bCs/>
                <w:sz w:val="16"/>
                <w:szCs w:val="16"/>
                <w:vertAlign w:val="subscript"/>
                <w:lang w:eastAsia="en-US"/>
              </w:rPr>
              <w:t>1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= ocena punktowa za oceniane 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kryterium parametry techniczne 25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% - waga pr</w:t>
            </w:r>
            <w:r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>ocentowa ocenianego kryterium (25% = 25</w:t>
            </w:r>
            <w:r w:rsidRPr="003976F0">
              <w:rPr>
                <w:rFonts w:ascii="Cambria" w:eastAsia="MS Mincho" w:hAnsi="Cambria"/>
                <w:bCs/>
                <w:sz w:val="16"/>
                <w:szCs w:val="16"/>
                <w:lang w:eastAsia="en-US"/>
              </w:rPr>
              <w:t xml:space="preserve"> pkt)</w:t>
            </w:r>
          </w:p>
          <w:p w14:paraId="7390A328" w14:textId="77777777" w:rsidR="00005ED3" w:rsidRPr="003976F0" w:rsidRDefault="00005ED3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nie posiada ww. parametru otrzyma 0 pkt.</w:t>
            </w:r>
          </w:p>
          <w:p w14:paraId="0ED03B48" w14:textId="0446C451" w:rsidR="00005ED3" w:rsidRPr="003976F0" w:rsidRDefault="00005ED3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 posiada ww. parametr otrzyma 25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pkt.</w:t>
            </w:r>
          </w:p>
          <w:p w14:paraId="657EF579" w14:textId="77777777" w:rsidR="00005ED3" w:rsidRPr="003976F0" w:rsidRDefault="00005ED3" w:rsidP="00372BEE">
            <w:pPr>
              <w:suppressAutoHyphens/>
              <w:spacing w:before="60" w:after="60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W przypadku braku zaznaczenia w formularzu ofertowym Zamawiający przyjmie brak dodatkowej opcji i przyzna 0 punktów dla tego kryterium.</w:t>
            </w:r>
          </w:p>
          <w:p w14:paraId="529C0543" w14:textId="77777777" w:rsidR="00005ED3" w:rsidRPr="00C315E7" w:rsidRDefault="00005ED3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</w:pPr>
            <w:r w:rsidRPr="003976F0"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lastRenderedPageBreak/>
              <w:t>Wskazanie inne niż TAK lub NIE w formularzu ofertowym spowoduje, że Zamawiający przyjmie opcję NIE i pr</w:t>
            </w:r>
            <w:r>
              <w:rPr>
                <w:rFonts w:ascii="Cambria" w:eastAsia="MS Mincho" w:hAnsi="Cambria"/>
                <w:i/>
                <w:sz w:val="16"/>
                <w:szCs w:val="16"/>
                <w:lang w:eastAsia="ar-SA"/>
              </w:rPr>
              <w:t>zyzna 0 punktów dla danej opcji.</w:t>
            </w:r>
          </w:p>
          <w:p w14:paraId="4682C12B" w14:textId="77777777" w:rsidR="00005ED3" w:rsidRPr="00D813D6" w:rsidRDefault="00005ED3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</w:p>
        </w:tc>
      </w:tr>
      <w:tr w:rsidR="00005ED3" w14:paraId="51A40598" w14:textId="77777777" w:rsidTr="00372BEE">
        <w:trPr>
          <w:trHeight w:val="290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318BF280" w14:textId="77777777" w:rsidR="00005ED3" w:rsidRDefault="00005ED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 xml:space="preserve">Parametr techniczny </w:t>
            </w:r>
          </w:p>
          <w:p w14:paraId="60E2D5F1" w14:textId="77777777" w:rsidR="00005ED3" w:rsidRDefault="00005ED3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„Pt2”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936564A" w14:textId="0C98B02E" w:rsidR="00005ED3" w:rsidRDefault="0098576C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005ED3">
              <w:rPr>
                <w:rFonts w:cs="Calibri"/>
                <w:b/>
                <w:sz w:val="18"/>
                <w:szCs w:val="18"/>
                <w:lang w:eastAsia="ar-SA"/>
              </w:rPr>
              <w:t>5%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499499F" w14:textId="58AB948C" w:rsidR="00005ED3" w:rsidRDefault="0098576C" w:rsidP="00372BEE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</w:t>
            </w:r>
            <w:r w:rsidR="00005ED3"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7AA3299" w14:textId="33AC15FF" w:rsidR="00005ED3" w:rsidRDefault="00005ED3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Parametr techniczny 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(Pt</w:t>
            </w:r>
            <w:r>
              <w:rPr>
                <w:rFonts w:ascii="Cambria" w:eastAsia="MS Mincho" w:hAnsi="Cambria"/>
                <w:b/>
                <w:bCs/>
                <w:sz w:val="16"/>
                <w:szCs w:val="16"/>
                <w:vertAlign w:val="subscript"/>
                <w:lang w:eastAsia="en-US"/>
              </w:rPr>
              <w:t>2</w:t>
            </w:r>
            <w:r w:rsidRPr="003976F0"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6BD49DC4" w14:textId="17C3EF9F" w:rsidR="0098576C" w:rsidRPr="0098576C" w:rsidRDefault="0098576C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 w:rsidRPr="0098576C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Gwarancja min 36 miesięcy</w:t>
            </w:r>
          </w:p>
          <w:p w14:paraId="39706835" w14:textId="77777777" w:rsidR="00005ED3" w:rsidRPr="003976F0" w:rsidRDefault="00005ED3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który nie posiada ww. parametry</w:t>
            </w: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 otrzyma 0 pkt.</w:t>
            </w:r>
          </w:p>
          <w:p w14:paraId="285A85FB" w14:textId="54052D09" w:rsidR="00005ED3" w:rsidRPr="000E4FC8" w:rsidRDefault="00005ED3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</w:pPr>
            <w:r w:rsidRPr="003976F0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Jeżeli Wykonawca zaoferuje sprzęt, który  posiada ww. parametr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 xml:space="preserve">y otrzyma </w:t>
            </w:r>
            <w:r w:rsidR="0098576C"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1</w:t>
            </w:r>
            <w:r>
              <w:rPr>
                <w:rFonts w:ascii="Cambria" w:eastAsia="MS Mincho" w:hAnsi="Cambria"/>
                <w:b/>
                <w:bCs/>
                <w:i/>
                <w:sz w:val="16"/>
                <w:szCs w:val="16"/>
                <w:lang w:eastAsia="en-US"/>
              </w:rPr>
              <w:t>5 pkt.</w:t>
            </w:r>
          </w:p>
          <w:p w14:paraId="33D2C806" w14:textId="659D8D28" w:rsidR="00005ED3" w:rsidRPr="00D813D6" w:rsidRDefault="00005ED3" w:rsidP="00372BEE">
            <w:pPr>
              <w:suppressAutoHyphens/>
              <w:spacing w:before="12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 xml:space="preserve">Maksymalna ilość punktów, jaką Zamawiający może przyznać w tym kryterium to </w:t>
            </w:r>
            <w:r w:rsidR="0098576C">
              <w:rPr>
                <w:rFonts w:cs="Calibri"/>
                <w:iCs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iCs/>
                <w:sz w:val="18"/>
                <w:szCs w:val="18"/>
                <w:lang w:eastAsia="ar-SA"/>
              </w:rPr>
              <w:t>5 pkt</w:t>
            </w:r>
          </w:p>
          <w:p w14:paraId="38505FDA" w14:textId="77777777" w:rsidR="00005ED3" w:rsidRPr="00D813D6" w:rsidRDefault="00005ED3" w:rsidP="00372BEE">
            <w:pPr>
              <w:suppressAutoHyphens/>
              <w:spacing w:before="60" w:after="60"/>
              <w:jc w:val="both"/>
              <w:rPr>
                <w:rFonts w:cs="Calibri"/>
                <w:iCs/>
                <w:sz w:val="18"/>
                <w:szCs w:val="18"/>
                <w:lang w:eastAsia="ar-SA"/>
              </w:rPr>
            </w:pPr>
            <w:r w:rsidRPr="00D813D6">
              <w:rPr>
                <w:rFonts w:cs="Calibri"/>
                <w:iCs/>
                <w:sz w:val="18"/>
                <w:szCs w:val="18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14:paraId="7E7A0795" w14:textId="77777777" w:rsidR="00005ED3" w:rsidRDefault="00005ED3" w:rsidP="00372BEE">
            <w:pPr>
              <w:suppressAutoHyphens/>
              <w:spacing w:before="60" w:after="60"/>
              <w:jc w:val="both"/>
              <w:rPr>
                <w:rFonts w:eastAsia="MS Mincho"/>
                <w:i/>
                <w:sz w:val="18"/>
                <w:szCs w:val="18"/>
                <w:lang w:eastAsia="ar-SA"/>
              </w:rPr>
            </w:pP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W przypadku braku zaznaczenia w formularzu ofertowym Zamawiający przyjmie </w:t>
            </w:r>
            <w:r>
              <w:rPr>
                <w:rFonts w:eastAsia="MS Mincho"/>
                <w:i/>
                <w:sz w:val="18"/>
                <w:szCs w:val="18"/>
                <w:lang w:eastAsia="ar-SA"/>
              </w:rPr>
              <w:t>brak dodatkowej opcji</w:t>
            </w:r>
            <w:r w:rsidRPr="00D813D6">
              <w:rPr>
                <w:rFonts w:eastAsia="MS Mincho"/>
                <w:i/>
                <w:sz w:val="18"/>
                <w:szCs w:val="18"/>
                <w:lang w:eastAsia="ar-SA"/>
              </w:rPr>
              <w:t xml:space="preserve"> i przyzna 0 punktów dla tego kryterium.</w:t>
            </w:r>
          </w:p>
          <w:p w14:paraId="2A81D3B8" w14:textId="77777777" w:rsidR="00005ED3" w:rsidRDefault="00005ED3" w:rsidP="00372BEE">
            <w:pPr>
              <w:autoSpaceDE w:val="0"/>
              <w:spacing w:after="160" w:line="259" w:lineRule="auto"/>
              <w:jc w:val="both"/>
              <w:rPr>
                <w:rFonts w:ascii="Cambria" w:eastAsia="MS Mincho" w:hAnsi="Cambri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MS Mincho"/>
                <w:i/>
                <w:sz w:val="18"/>
                <w:szCs w:val="18"/>
                <w:lang w:eastAsia="ar-SA"/>
              </w:rPr>
              <w:t>Wskazanie inne niż TAK lub NIE w formularzu ofertowym spowoduje, że Zamawiający przyjmie opcję NIE i przyzna 0 punktów dla danej opcji.</w:t>
            </w:r>
          </w:p>
        </w:tc>
      </w:tr>
    </w:tbl>
    <w:p w14:paraId="237B5A79" w14:textId="77777777" w:rsidR="00C11EA4" w:rsidRPr="006E42F5" w:rsidRDefault="00C11EA4" w:rsidP="006E42F5">
      <w:pPr>
        <w:widowControl w:val="0"/>
        <w:suppressAutoHyphens/>
        <w:autoSpaceDE w:val="0"/>
        <w:autoSpaceDN w:val="0"/>
        <w:spacing w:after="120" w:line="276" w:lineRule="auto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</w:p>
    <w:p w14:paraId="4B4C3A30" w14:textId="0ABE9B3F" w:rsidR="004B6A3C" w:rsidRPr="0098576C" w:rsidRDefault="0098576C" w:rsidP="0098576C">
      <w:pPr>
        <w:widowControl w:val="0"/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3.</w:t>
      </w:r>
      <w:r w:rsidR="00CC54A6" w:rsidRPr="0098576C">
        <w:rPr>
          <w:rFonts w:ascii="Cambria" w:hAnsi="Cambria"/>
          <w:sz w:val="20"/>
          <w:szCs w:val="20"/>
          <w:lang w:eastAsia="zh-CN"/>
        </w:rPr>
        <w:t>Zamawiający dokona całkowitej o</w:t>
      </w:r>
      <w:r w:rsidR="00CC54A6" w:rsidRPr="0098576C">
        <w:rPr>
          <w:rFonts w:ascii="Cambria" w:hAnsi="Cambria"/>
          <w:bCs/>
          <w:sz w:val="20"/>
          <w:szCs w:val="20"/>
          <w:lang w:eastAsia="zh-CN"/>
        </w:rPr>
        <w:t>ceny końcowej ofert według poniższego wzoru:</w:t>
      </w:r>
    </w:p>
    <w:p w14:paraId="4661236C" w14:textId="77777777" w:rsidR="00534260" w:rsidRPr="00534260" w:rsidRDefault="00534260" w:rsidP="00534260">
      <w:pPr>
        <w:widowControl w:val="0"/>
        <w:suppressAutoHyphens/>
        <w:autoSpaceDE w:val="0"/>
        <w:autoSpaceDN w:val="0"/>
        <w:spacing w:line="276" w:lineRule="auto"/>
        <w:ind w:left="284"/>
        <w:jc w:val="both"/>
        <w:rPr>
          <w:rFonts w:ascii="Cambria" w:hAnsi="Cambria"/>
          <w:b/>
          <w:sz w:val="20"/>
          <w:szCs w:val="20"/>
          <w:lang w:eastAsia="zh-CN"/>
        </w:rPr>
      </w:pPr>
      <w:r w:rsidRPr="00534260">
        <w:rPr>
          <w:rFonts w:ascii="Cambria" w:hAnsi="Cambria"/>
          <w:b/>
          <w:bCs/>
          <w:sz w:val="20"/>
          <w:szCs w:val="20"/>
          <w:lang w:eastAsia="zh-CN"/>
        </w:rPr>
        <w:t>Część 1:</w:t>
      </w:r>
    </w:p>
    <w:p w14:paraId="1798B3DD" w14:textId="77777777" w:rsidR="00B7159C" w:rsidRDefault="00534260" w:rsidP="00CC54A6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C+Pt1+Pt2+Pt3</w:t>
      </w:r>
    </w:p>
    <w:p w14:paraId="5838DFA7" w14:textId="77777777" w:rsidR="00CC54A6" w:rsidRPr="00FC13A4" w:rsidRDefault="00CC54A6" w:rsidP="00CC54A6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 w:rsidR="00B7159C"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18E8F69E" w14:textId="77777777" w:rsidR="00CC54A6" w:rsidRPr="00FC13A4" w:rsidRDefault="00CC54A6" w:rsidP="00CC54A6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3C49C2EC" w14:textId="77777777" w:rsidR="00851395" w:rsidRDefault="00534260" w:rsidP="00B7159C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="00CC54A6"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="00CC54A6" w:rsidRPr="00FC13A4">
        <w:rPr>
          <w:rFonts w:ascii="Cambria" w:eastAsia="MS Mincho" w:hAnsi="Cambria"/>
          <w:sz w:val="20"/>
          <w:szCs w:val="20"/>
          <w:lang w:eastAsia="zh-CN"/>
        </w:rPr>
        <w:t>– ocena punktowa uzysk</w:t>
      </w:r>
      <w:r w:rsidR="003B02C1" w:rsidRPr="00FC13A4">
        <w:rPr>
          <w:rFonts w:ascii="Cambria" w:eastAsia="MS Mincho" w:hAnsi="Cambria"/>
          <w:sz w:val="20"/>
          <w:szCs w:val="20"/>
          <w:lang w:eastAsia="zh-CN"/>
        </w:rPr>
        <w:t xml:space="preserve">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74C7A20F" w14:textId="77777777" w:rsidR="00534260" w:rsidRDefault="00534260" w:rsidP="00B7159C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 w:rsidRPr="00534260">
        <w:rPr>
          <w:rFonts w:ascii="Cambria" w:eastAsia="MS Mincho" w:hAnsi="Cambria"/>
          <w:sz w:val="20"/>
          <w:szCs w:val="20"/>
          <w:lang w:eastAsia="zh-CN"/>
        </w:rPr>
        <w:t>-</w:t>
      </w:r>
      <w:r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2</w:t>
      </w:r>
    </w:p>
    <w:p w14:paraId="29A120D9" w14:textId="77777777" w:rsidR="00534260" w:rsidRDefault="00534260" w:rsidP="00B7159C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Pt3 </w:t>
      </w:r>
      <w:r w:rsidRPr="00534260">
        <w:rPr>
          <w:rFonts w:ascii="Cambria" w:eastAsia="MS Mincho" w:hAnsi="Cambria"/>
          <w:sz w:val="20"/>
          <w:szCs w:val="20"/>
          <w:lang w:eastAsia="zh-CN"/>
        </w:rPr>
        <w:t xml:space="preserve">-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3</w:t>
      </w:r>
    </w:p>
    <w:p w14:paraId="2575E100" w14:textId="77777777" w:rsidR="00534260" w:rsidRDefault="00534260" w:rsidP="00B7159C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2</w:t>
      </w:r>
      <w:r w:rsidRPr="00534260">
        <w:rPr>
          <w:rFonts w:ascii="Cambria" w:eastAsia="MS Mincho" w:hAnsi="Cambria"/>
          <w:sz w:val="20"/>
          <w:szCs w:val="20"/>
          <w:lang w:eastAsia="zh-CN"/>
        </w:rPr>
        <w:t>:</w:t>
      </w:r>
    </w:p>
    <w:p w14:paraId="3645915F" w14:textId="5B52025E" w:rsidR="00534260" w:rsidRPr="00790712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790712">
        <w:rPr>
          <w:rFonts w:ascii="Cambria" w:hAnsi="Cambria"/>
          <w:b/>
          <w:bCs/>
          <w:sz w:val="20"/>
          <w:szCs w:val="20"/>
          <w:lang w:eastAsia="zh-CN"/>
        </w:rPr>
        <w:t>Op= C+Pt1+Pt2+Pt3</w:t>
      </w:r>
      <w:r w:rsidR="0059237E" w:rsidRPr="00790712">
        <w:rPr>
          <w:rFonts w:ascii="Cambria" w:hAnsi="Cambria"/>
          <w:b/>
          <w:bCs/>
          <w:sz w:val="20"/>
          <w:szCs w:val="20"/>
          <w:lang w:eastAsia="zh-CN"/>
        </w:rPr>
        <w:t>+Pt4</w:t>
      </w:r>
    </w:p>
    <w:p w14:paraId="25E6B138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1E2984AB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39D34700" w14:textId="77777777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79578B49" w14:textId="77777777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 w:rsidRPr="00534260">
        <w:rPr>
          <w:rFonts w:ascii="Cambria" w:eastAsia="MS Mincho" w:hAnsi="Cambria"/>
          <w:sz w:val="20"/>
          <w:szCs w:val="20"/>
          <w:lang w:eastAsia="zh-CN"/>
        </w:rPr>
        <w:t>-</w:t>
      </w:r>
      <w:r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2</w:t>
      </w:r>
    </w:p>
    <w:p w14:paraId="2E8769E1" w14:textId="77777777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Pt3 </w:t>
      </w:r>
      <w:r w:rsidRPr="00534260">
        <w:rPr>
          <w:rFonts w:ascii="Cambria" w:eastAsia="MS Mincho" w:hAnsi="Cambria"/>
          <w:sz w:val="20"/>
          <w:szCs w:val="20"/>
          <w:lang w:eastAsia="zh-CN"/>
        </w:rPr>
        <w:t xml:space="preserve">-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3</w:t>
      </w:r>
    </w:p>
    <w:p w14:paraId="7431AEEE" w14:textId="199B677E" w:rsidR="0059237E" w:rsidRDefault="0059237E" w:rsidP="0059237E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Pt4 </w:t>
      </w:r>
      <w:r w:rsidRPr="00534260">
        <w:rPr>
          <w:rFonts w:ascii="Cambria" w:eastAsia="MS Mincho" w:hAnsi="Cambria"/>
          <w:sz w:val="20"/>
          <w:szCs w:val="20"/>
          <w:lang w:eastAsia="zh-CN"/>
        </w:rPr>
        <w:t xml:space="preserve">-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4</w:t>
      </w:r>
    </w:p>
    <w:p w14:paraId="1BF5A80B" w14:textId="77777777" w:rsidR="00534260" w:rsidRP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 w:rsidRPr="00534260">
        <w:rPr>
          <w:rFonts w:ascii="Cambria" w:eastAsia="MS Mincho" w:hAnsi="Cambria"/>
          <w:b/>
          <w:sz w:val="20"/>
          <w:szCs w:val="20"/>
          <w:lang w:eastAsia="zh-CN"/>
        </w:rPr>
        <w:t>Część 3:</w:t>
      </w:r>
    </w:p>
    <w:p w14:paraId="3A3C7687" w14:textId="79DE11EE" w:rsidR="00534260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C+Pt</w:t>
      </w:r>
      <w:r w:rsidR="0059237E">
        <w:rPr>
          <w:rFonts w:ascii="Cambria" w:hAnsi="Cambria"/>
          <w:b/>
          <w:bCs/>
          <w:sz w:val="20"/>
          <w:szCs w:val="20"/>
          <w:lang w:eastAsia="zh-CN"/>
        </w:rPr>
        <w:t>1+Pt2</w:t>
      </w:r>
    </w:p>
    <w:p w14:paraId="3C9BEC4A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44C4A527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03FB9D79" w14:textId="77777777" w:rsidR="0059237E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</w:t>
      </w:r>
      <w:r w:rsidR="0059237E">
        <w:rPr>
          <w:rFonts w:ascii="Cambria" w:eastAsia="MS Mincho" w:hAnsi="Cambria"/>
          <w:b/>
          <w:sz w:val="20"/>
          <w:szCs w:val="20"/>
          <w:lang w:eastAsia="zh-CN"/>
        </w:rPr>
        <w:t>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</w:t>
      </w:r>
      <w:r w:rsidR="0059237E">
        <w:rPr>
          <w:rFonts w:ascii="Cambria" w:eastAsia="MS Mincho" w:hAnsi="Cambria"/>
          <w:sz w:val="20"/>
          <w:szCs w:val="20"/>
          <w:lang w:eastAsia="zh-CN"/>
        </w:rPr>
        <w:t xml:space="preserve"> 1</w:t>
      </w:r>
    </w:p>
    <w:p w14:paraId="4700B3F1" w14:textId="24EC4546" w:rsidR="00534260" w:rsidRDefault="0059237E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 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  <w:r w:rsidR="00534260">
        <w:rPr>
          <w:rFonts w:ascii="Cambria" w:eastAsia="MS Mincho" w:hAnsi="Cambria"/>
          <w:sz w:val="20"/>
          <w:szCs w:val="20"/>
          <w:lang w:eastAsia="zh-CN"/>
        </w:rPr>
        <w:t xml:space="preserve"> </w:t>
      </w:r>
    </w:p>
    <w:p w14:paraId="0103F82D" w14:textId="77777777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4</w:t>
      </w:r>
      <w:r w:rsidRPr="00534260">
        <w:rPr>
          <w:rFonts w:ascii="Cambria" w:eastAsia="MS Mincho" w:hAnsi="Cambria"/>
          <w:sz w:val="20"/>
          <w:szCs w:val="20"/>
          <w:lang w:eastAsia="zh-CN"/>
        </w:rPr>
        <w:t>:</w:t>
      </w:r>
    </w:p>
    <w:p w14:paraId="10547EBD" w14:textId="77777777" w:rsidR="00534260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C+Pt1+Pt2+Pt3</w:t>
      </w:r>
    </w:p>
    <w:p w14:paraId="148EC878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44AD5E3A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4A04A2DC" w14:textId="77777777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2EE8B487" w14:textId="77777777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 w:rsidRPr="00534260">
        <w:rPr>
          <w:rFonts w:ascii="Cambria" w:eastAsia="MS Mincho" w:hAnsi="Cambria"/>
          <w:sz w:val="20"/>
          <w:szCs w:val="20"/>
          <w:lang w:eastAsia="zh-CN"/>
        </w:rPr>
        <w:t>-</w:t>
      </w:r>
      <w:r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2</w:t>
      </w:r>
    </w:p>
    <w:p w14:paraId="30627A62" w14:textId="77777777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Pt3 </w:t>
      </w:r>
      <w:r w:rsidRPr="00534260">
        <w:rPr>
          <w:rFonts w:ascii="Cambria" w:eastAsia="MS Mincho" w:hAnsi="Cambria"/>
          <w:sz w:val="20"/>
          <w:szCs w:val="20"/>
          <w:lang w:eastAsia="zh-CN"/>
        </w:rPr>
        <w:t xml:space="preserve">-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3</w:t>
      </w:r>
    </w:p>
    <w:p w14:paraId="4CFDC530" w14:textId="77777777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5</w:t>
      </w:r>
      <w:r w:rsidRPr="00534260">
        <w:rPr>
          <w:rFonts w:ascii="Cambria" w:eastAsia="MS Mincho" w:hAnsi="Cambria"/>
          <w:sz w:val="20"/>
          <w:szCs w:val="20"/>
          <w:lang w:eastAsia="zh-CN"/>
        </w:rPr>
        <w:t>:</w:t>
      </w:r>
    </w:p>
    <w:p w14:paraId="3E829622" w14:textId="4D00DE00" w:rsidR="00534260" w:rsidRDefault="0059237E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C+G</w:t>
      </w:r>
    </w:p>
    <w:p w14:paraId="32C66C12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lastRenderedPageBreak/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012CC097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2CE5105D" w14:textId="77777777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358B63E9" w14:textId="5C0A9C8C" w:rsidR="00534260" w:rsidRPr="0059237E" w:rsidRDefault="0059237E" w:rsidP="0059237E">
      <w:pPr>
        <w:suppressAutoHyphens/>
        <w:spacing w:line="276" w:lineRule="auto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      G</w:t>
      </w:r>
      <w:r w:rsidR="00534260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="00534260" w:rsidRPr="00534260">
        <w:rPr>
          <w:rFonts w:ascii="Cambria" w:eastAsia="MS Mincho" w:hAnsi="Cambria"/>
          <w:sz w:val="20"/>
          <w:szCs w:val="20"/>
          <w:lang w:eastAsia="zh-CN"/>
        </w:rPr>
        <w:t>-</w:t>
      </w:r>
      <w:r w:rsidR="00534260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="00534260" w:rsidRPr="00FC13A4">
        <w:rPr>
          <w:rFonts w:ascii="Cambria" w:eastAsia="MS Mincho" w:hAnsi="Cambria"/>
          <w:sz w:val="20"/>
          <w:szCs w:val="20"/>
          <w:lang w:eastAsia="zh-CN"/>
        </w:rPr>
        <w:t xml:space="preserve">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okres gwarancji</w:t>
      </w:r>
    </w:p>
    <w:p w14:paraId="3F84AAA0" w14:textId="77777777" w:rsidR="00534260" w:rsidRP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 w:rsidRPr="00534260">
        <w:rPr>
          <w:rFonts w:ascii="Cambria" w:eastAsia="MS Mincho" w:hAnsi="Cambria"/>
          <w:b/>
          <w:sz w:val="20"/>
          <w:szCs w:val="20"/>
          <w:lang w:eastAsia="zh-CN"/>
        </w:rPr>
        <w:t>Część</w:t>
      </w:r>
      <w:r>
        <w:rPr>
          <w:rFonts w:ascii="Cambria" w:eastAsia="MS Mincho" w:hAnsi="Cambria"/>
          <w:b/>
          <w:sz w:val="20"/>
          <w:szCs w:val="20"/>
          <w:lang w:eastAsia="zh-CN"/>
        </w:rPr>
        <w:t xml:space="preserve"> 6</w:t>
      </w:r>
      <w:r w:rsidRPr="00534260">
        <w:rPr>
          <w:rFonts w:ascii="Cambria" w:eastAsia="MS Mincho" w:hAnsi="Cambria"/>
          <w:b/>
          <w:sz w:val="20"/>
          <w:szCs w:val="20"/>
          <w:lang w:eastAsia="zh-CN"/>
        </w:rPr>
        <w:t>:</w:t>
      </w:r>
    </w:p>
    <w:p w14:paraId="5F9292D1" w14:textId="1E248D83" w:rsidR="00534260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C+Pt</w:t>
      </w:r>
      <w:r w:rsidR="0059237E">
        <w:rPr>
          <w:rFonts w:ascii="Cambria" w:hAnsi="Cambria"/>
          <w:b/>
          <w:bCs/>
          <w:sz w:val="20"/>
          <w:szCs w:val="20"/>
          <w:lang w:eastAsia="zh-CN"/>
        </w:rPr>
        <w:t>1+Pt2+Pt3</w:t>
      </w:r>
    </w:p>
    <w:p w14:paraId="15173BD6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375F4767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5D42F8E8" w14:textId="457D0550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</w:t>
      </w:r>
      <w:r w:rsidR="00FF4A23">
        <w:rPr>
          <w:rFonts w:ascii="Cambria" w:eastAsia="MS Mincho" w:hAnsi="Cambria"/>
          <w:b/>
          <w:sz w:val="20"/>
          <w:szCs w:val="20"/>
          <w:lang w:eastAsia="zh-CN"/>
        </w:rPr>
        <w:t>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 xml:space="preserve">parametr techniczny </w:t>
      </w:r>
      <w:r w:rsidR="00FF4A23">
        <w:rPr>
          <w:rFonts w:ascii="Cambria" w:eastAsia="MS Mincho" w:hAnsi="Cambria"/>
          <w:sz w:val="20"/>
          <w:szCs w:val="20"/>
          <w:lang w:eastAsia="zh-CN"/>
        </w:rPr>
        <w:t>1</w:t>
      </w:r>
    </w:p>
    <w:p w14:paraId="0ED247BA" w14:textId="5A24EAC0" w:rsidR="00FF4A23" w:rsidRDefault="00FF4A23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</w:p>
    <w:p w14:paraId="684194CB" w14:textId="419764B8" w:rsidR="00FF4A23" w:rsidRDefault="00FF4A23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Pt3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3</w:t>
      </w:r>
    </w:p>
    <w:p w14:paraId="6D53C8DA" w14:textId="77777777" w:rsidR="00534260" w:rsidRPr="0098576C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 w:rsidRPr="0098576C">
        <w:rPr>
          <w:rFonts w:ascii="Cambria" w:eastAsia="MS Mincho" w:hAnsi="Cambria"/>
          <w:b/>
          <w:sz w:val="20"/>
          <w:szCs w:val="20"/>
          <w:lang w:eastAsia="zh-CN"/>
        </w:rPr>
        <w:t>Część 7</w:t>
      </w:r>
      <w:r w:rsidRPr="0098576C">
        <w:rPr>
          <w:rFonts w:ascii="Cambria" w:eastAsia="MS Mincho" w:hAnsi="Cambria"/>
          <w:sz w:val="20"/>
          <w:szCs w:val="20"/>
          <w:lang w:eastAsia="zh-CN"/>
        </w:rPr>
        <w:t>:</w:t>
      </w:r>
    </w:p>
    <w:p w14:paraId="424D349A" w14:textId="77777777" w:rsidR="00534260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C+Pt1+Pt2</w:t>
      </w:r>
    </w:p>
    <w:p w14:paraId="26E7D6E2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272B54E6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4464C941" w14:textId="77777777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6989AA50" w14:textId="77777777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 w:rsidRPr="00534260">
        <w:rPr>
          <w:rFonts w:ascii="Cambria" w:eastAsia="MS Mincho" w:hAnsi="Cambria"/>
          <w:sz w:val="20"/>
          <w:szCs w:val="20"/>
          <w:lang w:eastAsia="zh-CN"/>
        </w:rPr>
        <w:t>-</w:t>
      </w:r>
      <w:r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2</w:t>
      </w:r>
    </w:p>
    <w:p w14:paraId="6157A7E3" w14:textId="77777777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8</w:t>
      </w:r>
      <w:r w:rsidRPr="00534260">
        <w:rPr>
          <w:rFonts w:ascii="Cambria" w:eastAsia="MS Mincho" w:hAnsi="Cambria"/>
          <w:sz w:val="20"/>
          <w:szCs w:val="20"/>
          <w:lang w:eastAsia="zh-CN"/>
        </w:rPr>
        <w:t>:</w:t>
      </w:r>
    </w:p>
    <w:p w14:paraId="7AD08DB9" w14:textId="0470036D" w:rsidR="00534260" w:rsidRDefault="00FF4A23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</w:t>
      </w:r>
      <w:r w:rsidR="0098576C">
        <w:rPr>
          <w:rFonts w:ascii="Cambria" w:hAnsi="Cambria"/>
          <w:b/>
          <w:bCs/>
          <w:sz w:val="20"/>
          <w:szCs w:val="20"/>
          <w:lang w:eastAsia="zh-CN"/>
        </w:rPr>
        <w:t>G</w:t>
      </w:r>
    </w:p>
    <w:p w14:paraId="2DD9DF61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1A5B58BE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3D6835F5" w14:textId="46896CDB" w:rsidR="00534260" w:rsidRPr="0098576C" w:rsidRDefault="0098576C" w:rsidP="0098576C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G</w:t>
      </w:r>
      <w:r w:rsidR="00FF4A23"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="00FF4A23"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okres gwarancji</w:t>
      </w:r>
    </w:p>
    <w:p w14:paraId="61EAD60A" w14:textId="77777777" w:rsidR="00534260" w:rsidRDefault="00534260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9</w:t>
      </w:r>
      <w:r w:rsidRPr="00534260">
        <w:rPr>
          <w:rFonts w:ascii="Cambria" w:eastAsia="MS Mincho" w:hAnsi="Cambria"/>
          <w:sz w:val="20"/>
          <w:szCs w:val="20"/>
          <w:lang w:eastAsia="zh-CN"/>
        </w:rPr>
        <w:t>:</w:t>
      </w:r>
    </w:p>
    <w:p w14:paraId="092215E7" w14:textId="7BE5425C" w:rsidR="00534260" w:rsidRDefault="00FF4A23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</w:t>
      </w:r>
      <w:r w:rsidR="0098576C">
        <w:rPr>
          <w:rFonts w:ascii="Cambria" w:hAnsi="Cambria"/>
          <w:b/>
          <w:bCs/>
          <w:sz w:val="20"/>
          <w:szCs w:val="20"/>
          <w:lang w:eastAsia="zh-CN"/>
        </w:rPr>
        <w:t>G</w:t>
      </w:r>
    </w:p>
    <w:p w14:paraId="7BAEF157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016DA02E" w14:textId="77777777" w:rsidR="00534260" w:rsidRPr="00FC13A4" w:rsidRDefault="00534260" w:rsidP="0053426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65A6A4B4" w14:textId="4D74D4E9" w:rsidR="00534260" w:rsidRDefault="0098576C" w:rsidP="0053426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G</w:t>
      </w:r>
      <w:r w:rsidR="00534260"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="00534260"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okres gwarancji</w:t>
      </w:r>
    </w:p>
    <w:p w14:paraId="60F7811E" w14:textId="1624F129" w:rsidR="007A00B7" w:rsidRDefault="007A00B7" w:rsidP="00534260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10:</w:t>
      </w:r>
    </w:p>
    <w:p w14:paraId="71F7F971" w14:textId="0ED456FE" w:rsidR="007A00B7" w:rsidRDefault="00FF4A23" w:rsidP="007A00B7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C+G</w:t>
      </w:r>
    </w:p>
    <w:p w14:paraId="512952A5" w14:textId="77777777" w:rsidR="007A00B7" w:rsidRPr="00FC13A4" w:rsidRDefault="007A00B7" w:rsidP="007A00B7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395461AD" w14:textId="77777777" w:rsidR="007A00B7" w:rsidRPr="00FC13A4" w:rsidRDefault="007A00B7" w:rsidP="007A00B7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031A19BB" w14:textId="047D3241" w:rsidR="00FF4A23" w:rsidRDefault="00FF4A23" w:rsidP="007A00B7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G</w:t>
      </w:r>
      <w:r w:rsidRPr="00FF4A23">
        <w:rPr>
          <w:rFonts w:ascii="Cambria" w:eastAsia="MS Mincho" w:hAnsi="Cambria"/>
          <w:sz w:val="20"/>
          <w:szCs w:val="20"/>
          <w:lang w:eastAsia="zh-CN"/>
        </w:rPr>
        <w:t>-</w:t>
      </w:r>
      <w:r>
        <w:rPr>
          <w:rFonts w:ascii="Cambria" w:eastAsia="MS Mincho" w:hAnsi="Cambria"/>
          <w:sz w:val="20"/>
          <w:szCs w:val="20"/>
          <w:lang w:eastAsia="zh-CN"/>
        </w:rPr>
        <w:t xml:space="preserve"> ocena punktowa uzyskana za kryterium okres gwarancji</w:t>
      </w:r>
    </w:p>
    <w:p w14:paraId="03C3AAD4" w14:textId="51FD93AC" w:rsidR="00FF4A23" w:rsidRDefault="00FF4A23" w:rsidP="007A00B7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11</w:t>
      </w:r>
      <w:r w:rsidRPr="00FF4A23">
        <w:rPr>
          <w:rFonts w:ascii="Cambria" w:eastAsia="MS Mincho" w:hAnsi="Cambria"/>
          <w:sz w:val="20"/>
          <w:szCs w:val="20"/>
          <w:lang w:eastAsia="zh-CN"/>
        </w:rPr>
        <w:t>:</w:t>
      </w:r>
    </w:p>
    <w:p w14:paraId="4FB1A67D" w14:textId="0966B2FB" w:rsidR="00FF4A23" w:rsidRDefault="00FF4A23" w:rsidP="00FF4A2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</w:t>
      </w:r>
      <w:r w:rsidR="0098576C">
        <w:rPr>
          <w:rFonts w:ascii="Cambria" w:hAnsi="Cambria"/>
          <w:b/>
          <w:bCs/>
          <w:sz w:val="20"/>
          <w:szCs w:val="20"/>
          <w:lang w:eastAsia="zh-CN"/>
        </w:rPr>
        <w:t>Pt1+Pt2+Pt3</w:t>
      </w:r>
    </w:p>
    <w:p w14:paraId="6D4CE498" w14:textId="77777777" w:rsidR="00FF4A23" w:rsidRPr="00FC13A4" w:rsidRDefault="00FF4A23" w:rsidP="00FF4A2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39EA9D98" w14:textId="77777777" w:rsidR="00FF4A23" w:rsidRPr="00FC13A4" w:rsidRDefault="00FF4A23" w:rsidP="00FF4A2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78ACAC27" w14:textId="77777777" w:rsidR="00FF4A23" w:rsidRDefault="00FF4A23" w:rsidP="00FF4A2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09FA8F05" w14:textId="7C628D97" w:rsidR="0098576C" w:rsidRDefault="0098576C" w:rsidP="0098576C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Pt2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2</w:t>
      </w:r>
    </w:p>
    <w:p w14:paraId="13554F81" w14:textId="3597DB80" w:rsidR="00FF4A23" w:rsidRDefault="0098576C" w:rsidP="0098576C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Pt3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3</w:t>
      </w:r>
    </w:p>
    <w:p w14:paraId="0816FFD6" w14:textId="1DCC8D14" w:rsidR="00FF4A23" w:rsidRDefault="00FF4A23" w:rsidP="007A00B7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 w:rsidRPr="00FF4A23">
        <w:rPr>
          <w:rFonts w:ascii="Cambria" w:eastAsia="MS Mincho" w:hAnsi="Cambria"/>
          <w:b/>
          <w:sz w:val="20"/>
          <w:szCs w:val="20"/>
          <w:lang w:eastAsia="zh-CN"/>
        </w:rPr>
        <w:t>Część 12:</w:t>
      </w:r>
    </w:p>
    <w:p w14:paraId="5635C9BA" w14:textId="77777777" w:rsidR="0098576C" w:rsidRDefault="0098576C" w:rsidP="0098576C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C+Pt1+Pt2+Pt3</w:t>
      </w:r>
    </w:p>
    <w:p w14:paraId="6888C53A" w14:textId="77777777" w:rsidR="0098576C" w:rsidRPr="00FC13A4" w:rsidRDefault="0098576C" w:rsidP="0098576C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6203280C" w14:textId="77777777" w:rsidR="0098576C" w:rsidRPr="00FC13A4" w:rsidRDefault="0098576C" w:rsidP="0098576C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2E24365E" w14:textId="77777777" w:rsidR="0098576C" w:rsidRDefault="0098576C" w:rsidP="0098576C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3E467E1A" w14:textId="77777777" w:rsidR="0098576C" w:rsidRDefault="0098576C" w:rsidP="0098576C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Pt2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2</w:t>
      </w:r>
    </w:p>
    <w:p w14:paraId="4B4CE7FF" w14:textId="608120B2" w:rsidR="0098576C" w:rsidRPr="0098576C" w:rsidRDefault="0098576C" w:rsidP="0098576C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Pt3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3</w:t>
      </w:r>
    </w:p>
    <w:p w14:paraId="5123CB50" w14:textId="784FE6EA" w:rsidR="00FF4A23" w:rsidRDefault="00FF4A23" w:rsidP="007A00B7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13:</w:t>
      </w:r>
    </w:p>
    <w:p w14:paraId="21DFCD70" w14:textId="77777777" w:rsidR="00597BE7" w:rsidRDefault="00597BE7" w:rsidP="00597BE7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C+Pt1+Pt2+Pt3</w:t>
      </w:r>
    </w:p>
    <w:p w14:paraId="21D90CB1" w14:textId="77777777" w:rsidR="00597BE7" w:rsidRPr="00FC13A4" w:rsidRDefault="00597BE7" w:rsidP="00597BE7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1EC8B553" w14:textId="77777777" w:rsidR="00597BE7" w:rsidRPr="00FC13A4" w:rsidRDefault="00597BE7" w:rsidP="00597BE7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14E0EE86" w14:textId="77777777" w:rsidR="00597BE7" w:rsidRDefault="00597BE7" w:rsidP="00597BE7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lastRenderedPageBreak/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142B3518" w14:textId="77777777" w:rsidR="00597BE7" w:rsidRDefault="00597BE7" w:rsidP="00597BE7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</w:p>
    <w:p w14:paraId="58A085DA" w14:textId="77777777" w:rsidR="00597BE7" w:rsidRDefault="00597BE7" w:rsidP="00597BE7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Pt3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3</w:t>
      </w:r>
    </w:p>
    <w:p w14:paraId="5FE8BF64" w14:textId="0F7AC9DA" w:rsidR="00FF4A23" w:rsidRDefault="00597BE7" w:rsidP="007A00B7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14:</w:t>
      </w:r>
    </w:p>
    <w:p w14:paraId="7D9591E3" w14:textId="77777777" w:rsidR="004477F6" w:rsidRDefault="004477F6" w:rsidP="004477F6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C+Pt1+Pt2+Pt3</w:t>
      </w:r>
    </w:p>
    <w:p w14:paraId="6E0A9D6F" w14:textId="77777777" w:rsidR="004477F6" w:rsidRPr="00FC13A4" w:rsidRDefault="004477F6" w:rsidP="004477F6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2846A1CA" w14:textId="77777777" w:rsidR="004477F6" w:rsidRPr="00FC13A4" w:rsidRDefault="004477F6" w:rsidP="004477F6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38B97C9A" w14:textId="77777777" w:rsidR="004477F6" w:rsidRDefault="004477F6" w:rsidP="004477F6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3EEDFEF4" w14:textId="77777777" w:rsidR="004477F6" w:rsidRDefault="004477F6" w:rsidP="004477F6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</w:p>
    <w:p w14:paraId="4B5ABCC4" w14:textId="77777777" w:rsidR="004477F6" w:rsidRDefault="004477F6" w:rsidP="004477F6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Pt3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3</w:t>
      </w:r>
    </w:p>
    <w:p w14:paraId="73089B25" w14:textId="417EA3D4" w:rsidR="004477F6" w:rsidRDefault="004477F6" w:rsidP="004477F6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15:</w:t>
      </w:r>
    </w:p>
    <w:p w14:paraId="384EF16C" w14:textId="4078676B" w:rsidR="004477F6" w:rsidRDefault="004477F6" w:rsidP="004477F6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</w:t>
      </w:r>
      <w:r w:rsidR="0098576C">
        <w:rPr>
          <w:rFonts w:ascii="Cambria" w:hAnsi="Cambria"/>
          <w:b/>
          <w:bCs/>
          <w:sz w:val="20"/>
          <w:szCs w:val="20"/>
          <w:lang w:eastAsia="zh-CN"/>
        </w:rPr>
        <w:t>Pt</w:t>
      </w:r>
    </w:p>
    <w:p w14:paraId="47909DCA" w14:textId="77777777" w:rsidR="004477F6" w:rsidRPr="00FC13A4" w:rsidRDefault="004477F6" w:rsidP="004477F6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12023B42" w14:textId="77777777" w:rsidR="004477F6" w:rsidRPr="00FC13A4" w:rsidRDefault="004477F6" w:rsidP="004477F6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7AA80387" w14:textId="77777777" w:rsidR="004477F6" w:rsidRDefault="004477F6" w:rsidP="004477F6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213BD583" w14:textId="223CFCFE" w:rsidR="00597BE7" w:rsidRDefault="004477F6" w:rsidP="007A00B7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16:</w:t>
      </w:r>
    </w:p>
    <w:p w14:paraId="1CC909EE" w14:textId="2042AE26" w:rsidR="00AB2D5A" w:rsidRDefault="00AB2D5A" w:rsidP="00AB2D5A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</w:t>
      </w:r>
      <w:r w:rsidR="0098576C">
        <w:rPr>
          <w:rFonts w:ascii="Cambria" w:hAnsi="Cambria"/>
          <w:b/>
          <w:bCs/>
          <w:sz w:val="20"/>
          <w:szCs w:val="20"/>
          <w:lang w:eastAsia="zh-CN"/>
        </w:rPr>
        <w:t>G</w:t>
      </w:r>
    </w:p>
    <w:p w14:paraId="678EB930" w14:textId="77777777" w:rsidR="00AB2D5A" w:rsidRPr="00FC13A4" w:rsidRDefault="00AB2D5A" w:rsidP="00AB2D5A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69635C73" w14:textId="77777777" w:rsidR="00AB2D5A" w:rsidRPr="00FC13A4" w:rsidRDefault="00AB2D5A" w:rsidP="00AB2D5A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23DE84D7" w14:textId="5FB8277C" w:rsidR="00AB2D5A" w:rsidRDefault="0098576C" w:rsidP="00AB2D5A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G</w:t>
      </w:r>
      <w:r w:rsidR="00AB2D5A"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="00AB2D5A"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okres gwarancji</w:t>
      </w:r>
    </w:p>
    <w:p w14:paraId="325FDA0D" w14:textId="5EE6DF8E" w:rsidR="004477F6" w:rsidRDefault="00AB2D5A" w:rsidP="007A00B7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17:</w:t>
      </w:r>
    </w:p>
    <w:p w14:paraId="773BD1D3" w14:textId="3DB6BDBA" w:rsidR="00D203E0" w:rsidRDefault="00D203E0" w:rsidP="00D203E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</w:t>
      </w:r>
      <w:r w:rsidR="0098576C">
        <w:rPr>
          <w:rFonts w:ascii="Cambria" w:hAnsi="Cambria"/>
          <w:b/>
          <w:bCs/>
          <w:sz w:val="20"/>
          <w:szCs w:val="20"/>
          <w:lang w:eastAsia="zh-CN"/>
        </w:rPr>
        <w:t>G</w:t>
      </w:r>
    </w:p>
    <w:p w14:paraId="4CED95F8" w14:textId="77777777" w:rsidR="00D203E0" w:rsidRPr="00FC13A4" w:rsidRDefault="00D203E0" w:rsidP="00D203E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519F30EC" w14:textId="77777777" w:rsidR="00D203E0" w:rsidRPr="00FC13A4" w:rsidRDefault="00D203E0" w:rsidP="00D203E0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0F602E09" w14:textId="038ADF54" w:rsidR="00D203E0" w:rsidRDefault="0098576C" w:rsidP="0098576C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G</w:t>
      </w:r>
      <w:r w:rsidR="00D203E0"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okres gwarancji</w:t>
      </w:r>
    </w:p>
    <w:p w14:paraId="77D2CCB5" w14:textId="6ABB9279" w:rsidR="00D203E0" w:rsidRDefault="00D203E0" w:rsidP="00D203E0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18:</w:t>
      </w:r>
    </w:p>
    <w:p w14:paraId="63CB1FCE" w14:textId="2260C020" w:rsidR="00C83213" w:rsidRPr="009777A6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9777A6">
        <w:rPr>
          <w:rFonts w:ascii="Cambria" w:hAnsi="Cambria"/>
          <w:b/>
          <w:bCs/>
          <w:sz w:val="20"/>
          <w:szCs w:val="20"/>
          <w:lang w:eastAsia="zh-CN"/>
        </w:rPr>
        <w:t>Op= C+Pt1+Pt2+Pt3+ Pt4</w:t>
      </w:r>
    </w:p>
    <w:p w14:paraId="028FFD07" w14:textId="77777777" w:rsidR="00C83213" w:rsidRPr="00FC13A4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68EAAB31" w14:textId="77777777" w:rsidR="00C83213" w:rsidRPr="00FC13A4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0DB652BE" w14:textId="77777777" w:rsidR="00C83213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269108A2" w14:textId="77777777" w:rsidR="00C83213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</w:p>
    <w:p w14:paraId="2504FEE0" w14:textId="77777777" w:rsidR="00C83213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Pt3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3</w:t>
      </w:r>
    </w:p>
    <w:p w14:paraId="72C2175A" w14:textId="32741418" w:rsidR="00C83213" w:rsidRPr="00C83213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Pt4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4</w:t>
      </w:r>
    </w:p>
    <w:p w14:paraId="4A272B76" w14:textId="2A33AE51" w:rsidR="00FC09D0" w:rsidRDefault="00FC09D0" w:rsidP="00FC09D0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19</w:t>
      </w:r>
      <w:r w:rsidRPr="00FC09D0">
        <w:rPr>
          <w:rFonts w:ascii="Cambria" w:eastAsia="MS Mincho" w:hAnsi="Cambria"/>
          <w:sz w:val="20"/>
          <w:szCs w:val="20"/>
          <w:lang w:eastAsia="zh-CN"/>
        </w:rPr>
        <w:t>:</w:t>
      </w:r>
    </w:p>
    <w:p w14:paraId="60D11DB6" w14:textId="77777777" w:rsidR="00C83213" w:rsidRPr="009777A6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9777A6">
        <w:rPr>
          <w:rFonts w:ascii="Cambria" w:hAnsi="Cambria"/>
          <w:b/>
          <w:bCs/>
          <w:sz w:val="20"/>
          <w:szCs w:val="20"/>
          <w:lang w:eastAsia="zh-CN"/>
        </w:rPr>
        <w:t>Op= C+Pt1+Pt2+Pt3+ Pt4</w:t>
      </w:r>
    </w:p>
    <w:p w14:paraId="516DB04C" w14:textId="77777777" w:rsidR="00C83213" w:rsidRPr="00FC13A4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78114400" w14:textId="77777777" w:rsidR="00C83213" w:rsidRPr="00FC13A4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496A9F86" w14:textId="77777777" w:rsidR="00C83213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1A76A455" w14:textId="77777777" w:rsidR="00C83213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</w:p>
    <w:p w14:paraId="548B23C0" w14:textId="77777777" w:rsidR="00C83213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Pt3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3</w:t>
      </w:r>
    </w:p>
    <w:p w14:paraId="1BB32BD9" w14:textId="22155F39" w:rsidR="00C83213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Pt4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4</w:t>
      </w:r>
    </w:p>
    <w:p w14:paraId="364DF829" w14:textId="28F2CFB8" w:rsidR="00FC09D0" w:rsidRDefault="00F401FD" w:rsidP="00FC09D0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 w:rsidRPr="00C83213">
        <w:rPr>
          <w:rFonts w:ascii="Cambria" w:eastAsia="MS Mincho" w:hAnsi="Cambria"/>
          <w:b/>
          <w:sz w:val="20"/>
          <w:szCs w:val="20"/>
          <w:lang w:eastAsia="zh-CN"/>
        </w:rPr>
        <w:t>Część 20:</w:t>
      </w:r>
    </w:p>
    <w:p w14:paraId="1FD89258" w14:textId="33F1F300" w:rsidR="00C83213" w:rsidRPr="009777A6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9777A6">
        <w:rPr>
          <w:rFonts w:ascii="Cambria" w:hAnsi="Cambria"/>
          <w:b/>
          <w:bCs/>
          <w:sz w:val="20"/>
          <w:szCs w:val="20"/>
          <w:lang w:eastAsia="zh-CN"/>
        </w:rPr>
        <w:t>Op= C+Pt1+Pt2</w:t>
      </w:r>
    </w:p>
    <w:p w14:paraId="52730FE9" w14:textId="77777777" w:rsidR="00C83213" w:rsidRPr="00FC13A4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23364499" w14:textId="77777777" w:rsidR="00C83213" w:rsidRPr="00FC13A4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73F26B15" w14:textId="77777777" w:rsidR="00C83213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0617A0A9" w14:textId="6404062A" w:rsidR="00C83213" w:rsidRPr="00C83213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</w:p>
    <w:p w14:paraId="2F765C31" w14:textId="096D57D2" w:rsidR="00D203E0" w:rsidRDefault="00790712" w:rsidP="00D203E0">
      <w:pPr>
        <w:suppressAutoHyphens/>
        <w:spacing w:line="276" w:lineRule="auto"/>
        <w:ind w:left="284"/>
        <w:rPr>
          <w:rFonts w:ascii="Cambria" w:eastAsia="MS Mincho" w:hAnsi="Cambria"/>
          <w:b/>
          <w:bCs/>
          <w:sz w:val="20"/>
          <w:szCs w:val="20"/>
          <w:lang w:eastAsia="zh-CN"/>
        </w:rPr>
      </w:pPr>
      <w:r w:rsidRPr="00C83213">
        <w:rPr>
          <w:rFonts w:ascii="Cambria" w:eastAsia="MS Mincho" w:hAnsi="Cambria"/>
          <w:b/>
          <w:bCs/>
          <w:sz w:val="20"/>
          <w:szCs w:val="20"/>
          <w:lang w:eastAsia="zh-CN"/>
        </w:rPr>
        <w:t>Część 21:</w:t>
      </w:r>
    </w:p>
    <w:p w14:paraId="4D1CBF6B" w14:textId="77777777" w:rsidR="00C83213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C+G</w:t>
      </w:r>
    </w:p>
    <w:p w14:paraId="62E8439C" w14:textId="77777777" w:rsidR="00C83213" w:rsidRPr="00FC13A4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0376AC6A" w14:textId="77777777" w:rsidR="00C83213" w:rsidRPr="00FC13A4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lastRenderedPageBreak/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42CECF9B" w14:textId="5BD6027A" w:rsidR="00C83213" w:rsidRPr="00C83213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G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okres gwarancji</w:t>
      </w:r>
    </w:p>
    <w:p w14:paraId="09F7D802" w14:textId="7FA7EEB8" w:rsidR="00790712" w:rsidRDefault="00790712" w:rsidP="00D203E0">
      <w:pPr>
        <w:suppressAutoHyphens/>
        <w:spacing w:line="276" w:lineRule="auto"/>
        <w:ind w:left="284"/>
        <w:rPr>
          <w:rFonts w:ascii="Cambria" w:eastAsia="MS Mincho" w:hAnsi="Cambria"/>
          <w:b/>
          <w:bCs/>
          <w:sz w:val="20"/>
          <w:szCs w:val="20"/>
          <w:lang w:eastAsia="zh-CN"/>
        </w:rPr>
      </w:pPr>
      <w:r>
        <w:rPr>
          <w:rFonts w:ascii="Cambria" w:eastAsia="MS Mincho" w:hAnsi="Cambria"/>
          <w:b/>
          <w:bCs/>
          <w:sz w:val="20"/>
          <w:szCs w:val="20"/>
          <w:lang w:eastAsia="zh-CN"/>
        </w:rPr>
        <w:t>Część 22:</w:t>
      </w:r>
    </w:p>
    <w:p w14:paraId="6440354E" w14:textId="77777777" w:rsidR="00790712" w:rsidRDefault="00790712" w:rsidP="00790712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C+Pt1+Pt2</w:t>
      </w:r>
    </w:p>
    <w:p w14:paraId="0E49D4FE" w14:textId="77777777" w:rsidR="00790712" w:rsidRPr="00FC13A4" w:rsidRDefault="00790712" w:rsidP="00790712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417CDE14" w14:textId="77777777" w:rsidR="00790712" w:rsidRPr="00FC13A4" w:rsidRDefault="00790712" w:rsidP="00790712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6E607BE1" w14:textId="77777777" w:rsidR="00790712" w:rsidRDefault="00790712" w:rsidP="00790712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067D660C" w14:textId="77777777" w:rsidR="00790712" w:rsidRDefault="00790712" w:rsidP="00790712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</w:p>
    <w:p w14:paraId="687DF617" w14:textId="3C29E3F4" w:rsidR="00790712" w:rsidRDefault="00790712" w:rsidP="00D203E0">
      <w:pPr>
        <w:suppressAutoHyphens/>
        <w:spacing w:line="276" w:lineRule="auto"/>
        <w:ind w:left="284"/>
        <w:rPr>
          <w:rFonts w:ascii="Cambria" w:eastAsia="MS Mincho" w:hAnsi="Cambria"/>
          <w:b/>
          <w:bCs/>
          <w:sz w:val="20"/>
          <w:szCs w:val="20"/>
          <w:lang w:eastAsia="zh-CN"/>
        </w:rPr>
      </w:pPr>
      <w:r>
        <w:rPr>
          <w:rFonts w:ascii="Cambria" w:eastAsia="MS Mincho" w:hAnsi="Cambria"/>
          <w:b/>
          <w:bCs/>
          <w:sz w:val="20"/>
          <w:szCs w:val="20"/>
          <w:lang w:eastAsia="zh-CN"/>
        </w:rPr>
        <w:t>Część 23:</w:t>
      </w:r>
    </w:p>
    <w:p w14:paraId="46748DAA" w14:textId="77777777" w:rsidR="00C83213" w:rsidRPr="00C83213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C83213">
        <w:rPr>
          <w:rFonts w:ascii="Cambria" w:hAnsi="Cambria"/>
          <w:b/>
          <w:bCs/>
          <w:sz w:val="20"/>
          <w:szCs w:val="20"/>
          <w:lang w:eastAsia="zh-CN"/>
        </w:rPr>
        <w:t>Op= C+Pt1+Pt2</w:t>
      </w:r>
    </w:p>
    <w:p w14:paraId="006B7D64" w14:textId="77777777" w:rsidR="00C83213" w:rsidRPr="00FC13A4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36B61582" w14:textId="77777777" w:rsidR="00C83213" w:rsidRPr="00FC13A4" w:rsidRDefault="00C83213" w:rsidP="00C83213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0263EE34" w14:textId="77777777" w:rsidR="00C83213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2E1AD51E" w14:textId="3580AAEB" w:rsidR="00C83213" w:rsidRPr="00C83213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</w:p>
    <w:p w14:paraId="4E34F041" w14:textId="3699EB9D" w:rsidR="00790712" w:rsidRPr="00790712" w:rsidRDefault="00790712" w:rsidP="00D203E0">
      <w:pPr>
        <w:suppressAutoHyphens/>
        <w:spacing w:line="276" w:lineRule="auto"/>
        <w:ind w:left="284"/>
        <w:rPr>
          <w:rFonts w:ascii="Cambria" w:eastAsia="MS Mincho" w:hAnsi="Cambria"/>
          <w:b/>
          <w:bCs/>
          <w:sz w:val="20"/>
          <w:szCs w:val="20"/>
          <w:lang w:eastAsia="zh-CN"/>
        </w:rPr>
      </w:pPr>
      <w:r w:rsidRPr="00790712">
        <w:rPr>
          <w:rFonts w:ascii="Cambria" w:eastAsia="MS Mincho" w:hAnsi="Cambria"/>
          <w:b/>
          <w:bCs/>
          <w:sz w:val="20"/>
          <w:szCs w:val="20"/>
          <w:lang w:eastAsia="zh-CN"/>
        </w:rPr>
        <w:t>Część 24:</w:t>
      </w:r>
    </w:p>
    <w:p w14:paraId="27F58140" w14:textId="40783AB3" w:rsidR="00790712" w:rsidRDefault="00790712" w:rsidP="00790712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C+Pt1+Pt2</w:t>
      </w:r>
      <w:r w:rsidR="00C83213">
        <w:rPr>
          <w:rFonts w:ascii="Cambria" w:hAnsi="Cambria"/>
          <w:b/>
          <w:bCs/>
          <w:sz w:val="20"/>
          <w:szCs w:val="20"/>
          <w:lang w:eastAsia="zh-CN"/>
        </w:rPr>
        <w:t>+Pt3</w:t>
      </w:r>
    </w:p>
    <w:p w14:paraId="106C37D7" w14:textId="77777777" w:rsidR="00790712" w:rsidRPr="00FC13A4" w:rsidRDefault="00790712" w:rsidP="00790712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22A6E070" w14:textId="77777777" w:rsidR="00790712" w:rsidRPr="00FC13A4" w:rsidRDefault="00790712" w:rsidP="00790712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76FCFE67" w14:textId="77777777" w:rsidR="00790712" w:rsidRDefault="00790712" w:rsidP="00790712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49F0B54F" w14:textId="5F70ACA8" w:rsidR="00790712" w:rsidRDefault="00790712" w:rsidP="00790712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</w:p>
    <w:p w14:paraId="009C9BC0" w14:textId="2DAA9496" w:rsidR="00C83213" w:rsidRPr="00790712" w:rsidRDefault="00C83213" w:rsidP="00C83213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Pt3 </w:t>
      </w:r>
      <w:r w:rsidRPr="00C83213">
        <w:rPr>
          <w:rFonts w:ascii="Cambria" w:eastAsia="MS Mincho" w:hAnsi="Cambria"/>
          <w:sz w:val="20"/>
          <w:szCs w:val="20"/>
          <w:lang w:eastAsia="zh-CN"/>
        </w:rPr>
        <w:t>-</w:t>
      </w:r>
      <w:r>
        <w:rPr>
          <w:rFonts w:ascii="Cambria" w:eastAsia="MS Mincho" w:hAnsi="Cambria"/>
          <w:sz w:val="20"/>
          <w:szCs w:val="20"/>
          <w:lang w:eastAsia="zh-CN"/>
        </w:rPr>
        <w:t xml:space="preserve"> – ocena punktowa uzyskana za kryterium parametr techniczny 3</w:t>
      </w:r>
    </w:p>
    <w:p w14:paraId="29D4AC68" w14:textId="48C97C10" w:rsidR="00AB2D5A" w:rsidRPr="00846CCB" w:rsidRDefault="00790712" w:rsidP="007A00B7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 w:rsidRPr="00846CCB">
        <w:rPr>
          <w:rFonts w:ascii="Cambria" w:eastAsia="MS Mincho" w:hAnsi="Cambria"/>
          <w:b/>
          <w:sz w:val="20"/>
          <w:szCs w:val="20"/>
          <w:lang w:eastAsia="zh-CN"/>
        </w:rPr>
        <w:t>Część 25:</w:t>
      </w:r>
    </w:p>
    <w:p w14:paraId="64332AAE" w14:textId="77777777" w:rsidR="00846CCB" w:rsidRDefault="00846CCB" w:rsidP="00846CCB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Op= C+G</w:t>
      </w:r>
    </w:p>
    <w:p w14:paraId="19F951E5" w14:textId="77777777" w:rsidR="00846CCB" w:rsidRPr="00FC13A4" w:rsidRDefault="00846CCB" w:rsidP="00846CCB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0CC77B43" w14:textId="77777777" w:rsidR="00846CCB" w:rsidRPr="00FC13A4" w:rsidRDefault="00846CCB" w:rsidP="00846CCB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74A94FFF" w14:textId="4C38CCF6" w:rsidR="00F91D07" w:rsidRPr="00846CCB" w:rsidRDefault="00846CCB" w:rsidP="00846CCB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G</w:t>
      </w:r>
      <w:r w:rsidRPr="00FF4A23">
        <w:rPr>
          <w:rFonts w:ascii="Cambria" w:eastAsia="MS Mincho" w:hAnsi="Cambria"/>
          <w:sz w:val="20"/>
          <w:szCs w:val="20"/>
          <w:lang w:eastAsia="zh-CN"/>
        </w:rPr>
        <w:t>-</w:t>
      </w:r>
      <w:r>
        <w:rPr>
          <w:rFonts w:ascii="Cambria" w:eastAsia="MS Mincho" w:hAnsi="Cambria"/>
          <w:sz w:val="20"/>
          <w:szCs w:val="20"/>
          <w:lang w:eastAsia="zh-CN"/>
        </w:rPr>
        <w:t xml:space="preserve"> ocena punktowa uzyskana za kryterium okres gwarancji</w:t>
      </w:r>
    </w:p>
    <w:p w14:paraId="6436F4DA" w14:textId="7E0C4057" w:rsidR="00790712" w:rsidRDefault="00790712" w:rsidP="007A00B7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26:</w:t>
      </w:r>
    </w:p>
    <w:p w14:paraId="310272E5" w14:textId="6405ED52" w:rsidR="00790712" w:rsidRPr="009777A6" w:rsidRDefault="00790712" w:rsidP="00790712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9777A6">
        <w:rPr>
          <w:rFonts w:ascii="Cambria" w:hAnsi="Cambria"/>
          <w:b/>
          <w:bCs/>
          <w:sz w:val="20"/>
          <w:szCs w:val="20"/>
          <w:lang w:eastAsia="zh-CN"/>
        </w:rPr>
        <w:t>Op= C+Pt1+Pt2+Pt3</w:t>
      </w:r>
      <w:r w:rsidR="00846CCB" w:rsidRPr="009777A6">
        <w:rPr>
          <w:rFonts w:ascii="Cambria" w:hAnsi="Cambria"/>
          <w:b/>
          <w:bCs/>
          <w:sz w:val="20"/>
          <w:szCs w:val="20"/>
          <w:lang w:eastAsia="zh-CN"/>
        </w:rPr>
        <w:t>+Pt4</w:t>
      </w:r>
    </w:p>
    <w:p w14:paraId="45FE87D8" w14:textId="77777777" w:rsidR="00790712" w:rsidRPr="00FC13A4" w:rsidRDefault="00790712" w:rsidP="00790712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50AE3C57" w14:textId="77777777" w:rsidR="00790712" w:rsidRPr="00FC13A4" w:rsidRDefault="00790712" w:rsidP="00790712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474DAB66" w14:textId="77777777" w:rsidR="00790712" w:rsidRDefault="00790712" w:rsidP="00790712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09B54113" w14:textId="77777777" w:rsidR="00790712" w:rsidRDefault="00790712" w:rsidP="00790712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</w:p>
    <w:p w14:paraId="098E214A" w14:textId="6EC4885C" w:rsidR="00790712" w:rsidRDefault="00790712" w:rsidP="00790712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Pt3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3</w:t>
      </w:r>
    </w:p>
    <w:p w14:paraId="04B016CE" w14:textId="4593B219" w:rsidR="00846CCB" w:rsidRDefault="00846CCB" w:rsidP="00846CCB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Pt4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4</w:t>
      </w:r>
    </w:p>
    <w:p w14:paraId="370D3DF8" w14:textId="757A4E90" w:rsidR="00790712" w:rsidRDefault="00790712" w:rsidP="007A00B7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27:</w:t>
      </w:r>
    </w:p>
    <w:p w14:paraId="3E4D3C75" w14:textId="1018D985" w:rsidR="00E16B19" w:rsidRPr="009777A6" w:rsidRDefault="00E16B19" w:rsidP="00E16B19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9777A6">
        <w:rPr>
          <w:rFonts w:ascii="Cambria" w:hAnsi="Cambria"/>
          <w:b/>
          <w:bCs/>
          <w:sz w:val="20"/>
          <w:szCs w:val="20"/>
          <w:lang w:eastAsia="zh-CN"/>
        </w:rPr>
        <w:t>Op= C+Pt1+Pt2+Pt3</w:t>
      </w:r>
    </w:p>
    <w:p w14:paraId="341523C7" w14:textId="77777777" w:rsidR="00E16B19" w:rsidRPr="00FC13A4" w:rsidRDefault="00E16B19" w:rsidP="00E16B19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2A0A69E1" w14:textId="77777777" w:rsidR="00E16B19" w:rsidRPr="00FC13A4" w:rsidRDefault="00E16B19" w:rsidP="00E16B19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6C8C9562" w14:textId="77777777" w:rsidR="00E16B19" w:rsidRDefault="00E16B19" w:rsidP="00E16B19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684BB6BA" w14:textId="77777777" w:rsidR="00E16B19" w:rsidRDefault="00E16B19" w:rsidP="00E16B19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</w:p>
    <w:p w14:paraId="7024E86A" w14:textId="245D8F5F" w:rsidR="00E16B19" w:rsidRPr="00E16B19" w:rsidRDefault="00E16B19" w:rsidP="00E16B19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Pt3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3</w:t>
      </w:r>
    </w:p>
    <w:p w14:paraId="497BA31B" w14:textId="322521FA" w:rsidR="00790712" w:rsidRDefault="00790712" w:rsidP="007A00B7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28:</w:t>
      </w:r>
    </w:p>
    <w:p w14:paraId="0CD3D820" w14:textId="3061E876" w:rsidR="00790712" w:rsidRPr="000B4C75" w:rsidRDefault="00790712" w:rsidP="00790712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0B4C75">
        <w:rPr>
          <w:rFonts w:ascii="Cambria" w:hAnsi="Cambria"/>
          <w:b/>
          <w:bCs/>
          <w:sz w:val="20"/>
          <w:szCs w:val="20"/>
          <w:lang w:eastAsia="zh-CN"/>
        </w:rPr>
        <w:t>Op= C+Pt1+Pt2+Pt3</w:t>
      </w:r>
    </w:p>
    <w:p w14:paraId="36170BEF" w14:textId="77777777" w:rsidR="00790712" w:rsidRPr="00FC13A4" w:rsidRDefault="00790712" w:rsidP="00790712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2D318E2B" w14:textId="77777777" w:rsidR="00790712" w:rsidRPr="00FC13A4" w:rsidRDefault="00790712" w:rsidP="00790712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6127BFE4" w14:textId="77777777" w:rsidR="00790712" w:rsidRDefault="00790712" w:rsidP="00790712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4CF9777A" w14:textId="77777777" w:rsidR="00790712" w:rsidRDefault="00790712" w:rsidP="00790712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</w:p>
    <w:p w14:paraId="19696182" w14:textId="77777777" w:rsidR="00790712" w:rsidRDefault="00790712" w:rsidP="00790712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Pt3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3</w:t>
      </w:r>
    </w:p>
    <w:p w14:paraId="40AE9F50" w14:textId="371FBC40" w:rsidR="00790712" w:rsidRDefault="00790712" w:rsidP="00790712">
      <w:pPr>
        <w:suppressAutoHyphens/>
        <w:spacing w:line="276" w:lineRule="auto"/>
        <w:ind w:left="284"/>
        <w:rPr>
          <w:rFonts w:ascii="Cambria" w:eastAsia="MS Mincho" w:hAnsi="Cambria"/>
          <w:b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Część 29:</w:t>
      </w:r>
    </w:p>
    <w:p w14:paraId="7001AF72" w14:textId="3F1D6FF3" w:rsidR="00E16B19" w:rsidRPr="000B4C75" w:rsidRDefault="00E16B19" w:rsidP="00E16B19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0B4C75">
        <w:rPr>
          <w:rFonts w:ascii="Cambria" w:hAnsi="Cambria"/>
          <w:b/>
          <w:bCs/>
          <w:sz w:val="20"/>
          <w:szCs w:val="20"/>
          <w:lang w:eastAsia="zh-CN"/>
        </w:rPr>
        <w:t>Op= C+Pt1+Pt2</w:t>
      </w:r>
    </w:p>
    <w:p w14:paraId="0BB4A76C" w14:textId="77777777" w:rsidR="00E16B19" w:rsidRPr="00FC13A4" w:rsidRDefault="00E16B19" w:rsidP="00E16B19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lastRenderedPageBreak/>
        <w:t>Op</w:t>
      </w:r>
      <w:r w:rsidRPr="00FC13A4">
        <w:rPr>
          <w:rFonts w:ascii="Cambria" w:hAnsi="Cambria"/>
          <w:bCs/>
          <w:sz w:val="20"/>
          <w:szCs w:val="20"/>
          <w:lang w:eastAsia="zh-CN"/>
        </w:rPr>
        <w:t xml:space="preserve"> – suma punktów uzyskana za wszystkie kryteria wymienione wyżej</w:t>
      </w:r>
      <w:r>
        <w:rPr>
          <w:rFonts w:ascii="Cambria" w:hAnsi="Cambria"/>
          <w:bCs/>
          <w:sz w:val="20"/>
          <w:szCs w:val="20"/>
          <w:lang w:eastAsia="zh-CN"/>
        </w:rPr>
        <w:t xml:space="preserve"> dla danej części</w:t>
      </w:r>
    </w:p>
    <w:p w14:paraId="2C878937" w14:textId="77777777" w:rsidR="00E16B19" w:rsidRPr="00FC13A4" w:rsidRDefault="00E16B19" w:rsidP="00E16B19">
      <w:pPr>
        <w:suppressAutoHyphens/>
        <w:autoSpaceDE w:val="0"/>
        <w:spacing w:line="276" w:lineRule="auto"/>
        <w:ind w:left="284"/>
        <w:jc w:val="both"/>
        <w:rPr>
          <w:rFonts w:ascii="Cambria" w:hAnsi="Cambria"/>
          <w:bCs/>
          <w:sz w:val="20"/>
          <w:szCs w:val="20"/>
          <w:lang w:eastAsia="zh-CN"/>
        </w:rPr>
      </w:pPr>
      <w:r w:rsidRPr="00FC13A4">
        <w:rPr>
          <w:rFonts w:ascii="Cambria" w:hAnsi="Cambria"/>
          <w:b/>
          <w:bCs/>
          <w:sz w:val="20"/>
          <w:szCs w:val="20"/>
          <w:lang w:eastAsia="zh-CN"/>
        </w:rPr>
        <w:t xml:space="preserve">C </w:t>
      </w:r>
      <w:r w:rsidRPr="00FC13A4">
        <w:rPr>
          <w:rFonts w:ascii="Cambria" w:hAnsi="Cambria"/>
          <w:bCs/>
          <w:sz w:val="20"/>
          <w:szCs w:val="20"/>
          <w:lang w:eastAsia="zh-CN"/>
        </w:rPr>
        <w:t>– ocena punktowa uzyskana za kryterium cena</w:t>
      </w:r>
    </w:p>
    <w:p w14:paraId="66A7D88C" w14:textId="77777777" w:rsidR="00E16B19" w:rsidRDefault="00E16B19" w:rsidP="00E16B19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>Pt1</w:t>
      </w:r>
      <w:r w:rsidRPr="00FC13A4">
        <w:rPr>
          <w:rFonts w:ascii="Cambria" w:eastAsia="MS Mincho" w:hAnsi="Cambria"/>
          <w:b/>
          <w:sz w:val="20"/>
          <w:szCs w:val="20"/>
          <w:lang w:eastAsia="zh-CN"/>
        </w:rPr>
        <w:t xml:space="preserve"> </w:t>
      </w:r>
      <w:r w:rsidRPr="00FC13A4">
        <w:rPr>
          <w:rFonts w:ascii="Cambria" w:eastAsia="MS Mincho" w:hAnsi="Cambria"/>
          <w:sz w:val="20"/>
          <w:szCs w:val="20"/>
          <w:lang w:eastAsia="zh-CN"/>
        </w:rPr>
        <w:t xml:space="preserve">– ocena punktowa uzyskana za kryterium </w:t>
      </w:r>
      <w:r>
        <w:rPr>
          <w:rFonts w:ascii="Cambria" w:eastAsia="MS Mincho" w:hAnsi="Cambria"/>
          <w:sz w:val="20"/>
          <w:szCs w:val="20"/>
          <w:lang w:eastAsia="zh-CN"/>
        </w:rPr>
        <w:t>parametr techniczny 1</w:t>
      </w:r>
    </w:p>
    <w:p w14:paraId="5785C4BB" w14:textId="27B649B1" w:rsidR="00E16B19" w:rsidRPr="00E16B19" w:rsidRDefault="00E16B19" w:rsidP="00E16B19">
      <w:pPr>
        <w:suppressAutoHyphens/>
        <w:spacing w:line="276" w:lineRule="auto"/>
        <w:ind w:left="284"/>
        <w:rPr>
          <w:rFonts w:ascii="Cambria" w:eastAsia="MS Mincho" w:hAnsi="Cambria"/>
          <w:sz w:val="20"/>
          <w:szCs w:val="20"/>
          <w:lang w:eastAsia="zh-CN"/>
        </w:rPr>
      </w:pPr>
      <w:r>
        <w:rPr>
          <w:rFonts w:ascii="Cambria" w:eastAsia="MS Mincho" w:hAnsi="Cambria"/>
          <w:b/>
          <w:sz w:val="20"/>
          <w:szCs w:val="20"/>
          <w:lang w:eastAsia="zh-CN"/>
        </w:rPr>
        <w:t xml:space="preserve">Pt2 </w:t>
      </w:r>
      <w:r>
        <w:rPr>
          <w:rFonts w:ascii="Cambria" w:eastAsia="MS Mincho" w:hAnsi="Cambria"/>
          <w:sz w:val="20"/>
          <w:szCs w:val="20"/>
          <w:lang w:eastAsia="zh-CN"/>
        </w:rPr>
        <w:t>– ocena punktowa uzyskana za kryterium parametr techniczny 2</w:t>
      </w:r>
    </w:p>
    <w:p w14:paraId="4A1AAC08" w14:textId="77777777" w:rsidR="00CC54A6" w:rsidRPr="00FC13A4" w:rsidRDefault="00CC54A6" w:rsidP="00716CD2">
      <w:pPr>
        <w:widowControl w:val="0"/>
        <w:numPr>
          <w:ilvl w:val="0"/>
          <w:numId w:val="26"/>
        </w:numPr>
        <w:suppressAutoHyphens/>
        <w:autoSpaceDE w:val="0"/>
        <w:autoSpaceDN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>Zamówienie zostanie udzielone Wykonawcy, którego oferta odpowiadać będzie wszystkim wymaganiom przedstawionym w ustawie Pzp oraz SWZ i uzyska największą ilość punk</w:t>
      </w:r>
      <w:r w:rsidR="00633460">
        <w:rPr>
          <w:rFonts w:ascii="Cambria" w:hAnsi="Cambria" w:cs="Cambria"/>
          <w:sz w:val="20"/>
          <w:szCs w:val="20"/>
        </w:rPr>
        <w:t>tów w oparciu o kryteria wyboru dla danej części.</w:t>
      </w:r>
    </w:p>
    <w:p w14:paraId="7C468B37" w14:textId="77777777" w:rsidR="00CC54A6" w:rsidRPr="00FC13A4" w:rsidRDefault="00CC54A6" w:rsidP="00716CD2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</w:rPr>
        <w:t>Przyznane punkty będą zaokrąglone do dwóch miejsc po przecinku.</w:t>
      </w:r>
    </w:p>
    <w:p w14:paraId="3957B4CB" w14:textId="77777777" w:rsidR="00CC54A6" w:rsidRPr="00FC13A4" w:rsidRDefault="00CC54A6" w:rsidP="00CC54A6">
      <w:pPr>
        <w:suppressAutoHyphens/>
        <w:spacing w:line="276" w:lineRule="auto"/>
        <w:rPr>
          <w:rFonts w:ascii="Cambria" w:hAnsi="Cambria"/>
          <w:color w:val="FF0000"/>
          <w:lang w:eastAsia="zh-CN"/>
        </w:rPr>
      </w:pPr>
    </w:p>
    <w:p w14:paraId="74BF944D" w14:textId="77777777" w:rsidR="00CC54A6" w:rsidRPr="00FC13A4" w:rsidRDefault="005633E4" w:rsidP="00871079">
      <w:pPr>
        <w:suppressAutoHyphens/>
        <w:spacing w:after="120" w:line="276" w:lineRule="auto"/>
        <w:jc w:val="both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 xml:space="preserve">ROZDZIAŁ </w:t>
      </w:r>
      <w:r w:rsidR="00726A00" w:rsidRPr="00FC13A4">
        <w:rPr>
          <w:rFonts w:ascii="Cambria" w:hAnsi="Cambria" w:cs="Cambria"/>
          <w:b/>
          <w:bCs/>
          <w:lang w:eastAsia="zh-CN"/>
        </w:rPr>
        <w:t xml:space="preserve">18. </w:t>
      </w:r>
      <w:r w:rsidR="00CC54A6" w:rsidRPr="00FC13A4">
        <w:rPr>
          <w:rFonts w:ascii="Cambria" w:hAnsi="Cambria" w:cs="Cambria"/>
          <w:b/>
          <w:bCs/>
          <w:lang w:eastAsia="zh-CN"/>
        </w:rPr>
        <w:t>INFORMACJE O FORMALNOŚCIACH JAKIE MUSZĄ ZOSTAĆ DOPEŁNIONE PO WYBORZE OFERTY W CELU ZAWARCIA UMOWY W SPRAWIE ZAMÓWIENIA PUBLICZNEGO</w:t>
      </w:r>
    </w:p>
    <w:p w14:paraId="74A955E4" w14:textId="77777777" w:rsidR="00CC54A6" w:rsidRPr="00FC13A4" w:rsidRDefault="00CC54A6" w:rsidP="00716CD2">
      <w:pPr>
        <w:widowControl w:val="0"/>
        <w:numPr>
          <w:ilvl w:val="3"/>
          <w:numId w:val="13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Zamawiający powiadomi wszystkich Wykonawców biorących udział w postępowaniu </w:t>
      </w:r>
      <w:r w:rsidR="00871079"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o wyborze najkorzystniejszej oferty </w:t>
      </w: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oraz zamieści informację </w:t>
      </w:r>
      <w:r w:rsidRPr="00FC13A4">
        <w:rPr>
          <w:rFonts w:ascii="Cambria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3" w:history="1">
        <w:r w:rsidRPr="00FC13A4">
          <w:rPr>
            <w:rStyle w:val="Hipercze"/>
            <w:rFonts w:ascii="Cambria" w:hAnsi="Cambria" w:cs="Cambria"/>
            <w:bCs/>
            <w:sz w:val="20"/>
            <w:szCs w:val="20"/>
            <w:lang w:eastAsia="zh-CN"/>
          </w:rPr>
          <w:t>https://platformazakupowa.pl/pn/pollub</w:t>
        </w:r>
      </w:hyperlink>
    </w:p>
    <w:p w14:paraId="1F50F8DA" w14:textId="77777777" w:rsidR="00CC54A6" w:rsidRPr="00FC13A4" w:rsidRDefault="00CC54A6" w:rsidP="00716CD2">
      <w:pPr>
        <w:widowControl w:val="0"/>
        <w:numPr>
          <w:ilvl w:val="3"/>
          <w:numId w:val="13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Pzp, </w:t>
      </w:r>
      <w:r w:rsidRPr="00FC13A4">
        <w:rPr>
          <w:rFonts w:ascii="Cambria" w:hAnsi="Cambria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006781C4" w14:textId="77777777" w:rsidR="00CC54A6" w:rsidRPr="00FC13A4" w:rsidRDefault="00CC54A6" w:rsidP="00716CD2">
      <w:pPr>
        <w:widowControl w:val="0"/>
        <w:numPr>
          <w:ilvl w:val="3"/>
          <w:numId w:val="13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>Zamawiający może zawrzeć umowę w sprawie zamówienia publicznego przed upływem terminu, o którym mowa w ust. 2, jeżeli w postępowaniu o udzielenie zamówienia złożono tylko jedna ofertę.</w:t>
      </w:r>
    </w:p>
    <w:p w14:paraId="1DE9E305" w14:textId="77777777" w:rsidR="00CC54A6" w:rsidRPr="00FC13A4" w:rsidRDefault="00CC54A6" w:rsidP="00716CD2">
      <w:pPr>
        <w:widowControl w:val="0"/>
        <w:numPr>
          <w:ilvl w:val="3"/>
          <w:numId w:val="13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30B6EDBE" w14:textId="77777777" w:rsidR="00C47758" w:rsidRPr="00851395" w:rsidRDefault="00CC54A6" w:rsidP="00716CD2">
      <w:pPr>
        <w:widowControl w:val="0"/>
        <w:numPr>
          <w:ilvl w:val="3"/>
          <w:numId w:val="13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ascii="Cambria" w:hAnsi="Cambria" w:cs="Cambria"/>
          <w:bCs/>
          <w:sz w:val="20"/>
          <w:szCs w:val="20"/>
          <w:lang w:eastAsia="zh-CN"/>
        </w:rPr>
      </w:pPr>
      <w:r w:rsidRPr="00FC13A4">
        <w:rPr>
          <w:rFonts w:ascii="Cambria" w:hAnsi="Cambria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FC13A4">
        <w:rPr>
          <w:rFonts w:ascii="Cambria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14:paraId="74CB595A" w14:textId="77777777" w:rsidR="00851395" w:rsidRDefault="00851395" w:rsidP="00851395">
      <w:pPr>
        <w:rPr>
          <w:rFonts w:ascii="Cambria" w:hAnsi="Cambria" w:cs="Cambria"/>
          <w:b/>
          <w:bCs/>
          <w:lang w:eastAsia="zh-CN"/>
        </w:rPr>
      </w:pPr>
    </w:p>
    <w:p w14:paraId="382FCEE7" w14:textId="77777777" w:rsidR="00CC54A6" w:rsidRDefault="005607EC" w:rsidP="005607EC">
      <w:pPr>
        <w:jc w:val="both"/>
        <w:rPr>
          <w:rFonts w:ascii="Cambria" w:hAnsi="Cambria" w:cs="Cambria"/>
          <w:b/>
          <w:bCs/>
          <w:lang w:eastAsia="zh-CN"/>
        </w:rPr>
      </w:pPr>
      <w:r>
        <w:rPr>
          <w:rFonts w:ascii="Cambria" w:hAnsi="Cambria" w:cs="Cambria"/>
          <w:b/>
          <w:bCs/>
          <w:lang w:eastAsia="zh-CN"/>
        </w:rPr>
        <w:t xml:space="preserve">ROZDZIAŁ </w:t>
      </w:r>
      <w:r w:rsidR="006000DC" w:rsidRPr="00FC13A4">
        <w:rPr>
          <w:rFonts w:ascii="Cambria" w:hAnsi="Cambria" w:cs="Cambria"/>
          <w:b/>
          <w:bCs/>
          <w:lang w:eastAsia="zh-CN"/>
        </w:rPr>
        <w:t xml:space="preserve">19. </w:t>
      </w:r>
      <w:r w:rsidR="00CC54A6" w:rsidRPr="00FC13A4">
        <w:rPr>
          <w:rFonts w:ascii="Cambria" w:hAnsi="Cambria" w:cs="Cambria"/>
          <w:b/>
          <w:bCs/>
          <w:lang w:eastAsia="zh-CN"/>
        </w:rPr>
        <w:t xml:space="preserve">POUCZENIE O ŚRODKACH </w:t>
      </w:r>
      <w:r>
        <w:rPr>
          <w:rFonts w:ascii="Cambria" w:hAnsi="Cambria" w:cs="Cambria"/>
          <w:b/>
          <w:bCs/>
          <w:lang w:eastAsia="zh-CN"/>
        </w:rPr>
        <w:t xml:space="preserve">OCHRONY PRAWNEJ PRZYSŁUGUJĄCYCH </w:t>
      </w:r>
      <w:r w:rsidR="00CC54A6" w:rsidRPr="00FC13A4">
        <w:rPr>
          <w:rFonts w:ascii="Cambria" w:hAnsi="Cambria" w:cs="Cambria"/>
          <w:b/>
          <w:bCs/>
          <w:lang w:eastAsia="zh-CN"/>
        </w:rPr>
        <w:t>WYKONAWC</w:t>
      </w:r>
      <w:r w:rsidR="003708C2" w:rsidRPr="00FC13A4">
        <w:rPr>
          <w:rFonts w:ascii="Cambria" w:hAnsi="Cambria" w:cs="Cambria"/>
          <w:b/>
          <w:bCs/>
          <w:lang w:eastAsia="zh-CN"/>
        </w:rPr>
        <w:t>Y</w:t>
      </w:r>
    </w:p>
    <w:p w14:paraId="1D213B7A" w14:textId="77777777" w:rsidR="005607EC" w:rsidRPr="00851395" w:rsidRDefault="005607EC" w:rsidP="005607EC">
      <w:pPr>
        <w:jc w:val="both"/>
        <w:rPr>
          <w:rFonts w:ascii="Cambria" w:hAnsi="Cambria" w:cs="Cambria"/>
          <w:b/>
          <w:bCs/>
          <w:lang w:eastAsia="zh-CN"/>
        </w:rPr>
      </w:pPr>
    </w:p>
    <w:p w14:paraId="1EF37CB5" w14:textId="77777777" w:rsidR="00CC54A6" w:rsidRPr="00FC13A4" w:rsidRDefault="00CC54A6" w:rsidP="00716CD2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Środki ochrony prawnej przysługują Wykonawcy, jeżeli ma lub miał interes prawny w uzyskaniu zamówienia oraz poniósł lub może ponieść szkodę w wyniku naruszenia przez Zamawiającego przepisów ustawy Pzp.</w:t>
      </w:r>
    </w:p>
    <w:p w14:paraId="7E03E6DE" w14:textId="77777777" w:rsidR="00CC54A6" w:rsidRPr="00FC13A4" w:rsidRDefault="00CC54A6" w:rsidP="00716CD2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Odwołanie przysługuje na:</w:t>
      </w:r>
    </w:p>
    <w:p w14:paraId="76BCDEE9" w14:textId="77777777" w:rsidR="00CC54A6" w:rsidRPr="00FC13A4" w:rsidRDefault="00CC54A6" w:rsidP="00716CD2">
      <w:pPr>
        <w:widowControl w:val="0"/>
        <w:numPr>
          <w:ilvl w:val="0"/>
          <w:numId w:val="17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niezgodną z przepisami ustawy Pzp czynność Zamawiającego, podjętą w postępowaniu o udzielenie zamówienia, w tym na projektowane postanowienia umowy,</w:t>
      </w:r>
    </w:p>
    <w:p w14:paraId="46C0920C" w14:textId="77777777" w:rsidR="00CC54A6" w:rsidRPr="00FC13A4" w:rsidRDefault="00CC54A6" w:rsidP="00716CD2">
      <w:pPr>
        <w:widowControl w:val="0"/>
        <w:numPr>
          <w:ilvl w:val="0"/>
          <w:numId w:val="17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="006000DC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hAnsi="Cambria" w:cs="Cambria"/>
          <w:sz w:val="20"/>
          <w:szCs w:val="20"/>
          <w:lang w:eastAsia="zh-CN"/>
        </w:rPr>
        <w:t>na podstawie ustawy Pzp.</w:t>
      </w:r>
    </w:p>
    <w:p w14:paraId="64AFA482" w14:textId="77777777" w:rsidR="00CC54A6" w:rsidRPr="00FC13A4" w:rsidRDefault="00CC54A6" w:rsidP="00716CD2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4146FA60" w14:textId="77777777" w:rsidR="00CC54A6" w:rsidRPr="00FC13A4" w:rsidRDefault="00CC54A6" w:rsidP="00716CD2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5B0004F9" w14:textId="77777777" w:rsidR="00CC54A6" w:rsidRPr="00FC13A4" w:rsidRDefault="00CC54A6" w:rsidP="00716CD2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14:paraId="2ACBA4F7" w14:textId="77777777" w:rsidR="00CC54A6" w:rsidRPr="00FC13A4" w:rsidRDefault="00CC54A6" w:rsidP="00716CD2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 xml:space="preserve">Na orzeczenie Izby oraz postanowienia Prezesa Izby, o którym mowa w art. 579 ust.1 ustawy Pzp, stronom oraz uczestnikom postępowania odwoławczego przysługuje skarga do Sądu. Skargę wnosi się do Sądu Okręgowego </w:t>
      </w:r>
      <w:r w:rsidR="00615262" w:rsidRPr="00FC13A4">
        <w:rPr>
          <w:rFonts w:ascii="Cambria" w:hAnsi="Cambria" w:cs="Cambria"/>
          <w:sz w:val="20"/>
          <w:szCs w:val="20"/>
          <w:lang w:eastAsia="zh-CN"/>
        </w:rPr>
        <w:br/>
      </w:r>
      <w:r w:rsidRPr="00FC13A4">
        <w:rPr>
          <w:rFonts w:ascii="Cambria" w:hAnsi="Cambria" w:cs="Cambria"/>
          <w:sz w:val="20"/>
          <w:szCs w:val="20"/>
          <w:lang w:eastAsia="zh-CN"/>
        </w:rPr>
        <w:lastRenderedPageBreak/>
        <w:t>w Warszawie za pośrednictwem Prezesa Izby.</w:t>
      </w:r>
    </w:p>
    <w:p w14:paraId="61846FC5" w14:textId="77777777" w:rsidR="00CC54A6" w:rsidRPr="005607EC" w:rsidRDefault="00CC54A6" w:rsidP="00716CD2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 w:rsidRPr="00FC13A4">
        <w:rPr>
          <w:rFonts w:ascii="Cambria" w:hAnsi="Cambria" w:cs="Cambria"/>
          <w:sz w:val="20"/>
          <w:szCs w:val="20"/>
          <w:lang w:eastAsia="zh-CN"/>
        </w:rPr>
        <w:t>Szczegółowe informacje dotyczące środków ochrony prawnej określone są w DZIALE IX „Środki ochrony prawnej” ustawy Pzp.</w:t>
      </w:r>
    </w:p>
    <w:p w14:paraId="30C0C2D1" w14:textId="77777777" w:rsidR="002971DC" w:rsidRDefault="002971DC" w:rsidP="003708C2">
      <w:pPr>
        <w:tabs>
          <w:tab w:val="left" w:pos="708"/>
        </w:tabs>
        <w:spacing w:line="276" w:lineRule="auto"/>
        <w:jc w:val="both"/>
        <w:outlineLvl w:val="0"/>
        <w:rPr>
          <w:rFonts w:ascii="Cambria" w:hAnsi="Cambria" w:cs="Cambria"/>
          <w:b/>
          <w:bCs/>
          <w:lang w:eastAsia="zh-CN"/>
        </w:rPr>
      </w:pPr>
    </w:p>
    <w:p w14:paraId="6DFE9521" w14:textId="77777777" w:rsidR="00CC54A6" w:rsidRPr="00FC13A4" w:rsidRDefault="005633E4" w:rsidP="003708C2">
      <w:pPr>
        <w:tabs>
          <w:tab w:val="left" w:pos="708"/>
        </w:tabs>
        <w:spacing w:line="276" w:lineRule="auto"/>
        <w:jc w:val="both"/>
        <w:outlineLvl w:val="0"/>
        <w:rPr>
          <w:rFonts w:ascii="Cambria" w:hAnsi="Cambria" w:cs="Cambria"/>
          <w:b/>
          <w:bCs/>
          <w:lang w:eastAsia="zh-CN"/>
        </w:rPr>
      </w:pPr>
      <w:r w:rsidRPr="00FC13A4">
        <w:rPr>
          <w:rFonts w:ascii="Cambria" w:hAnsi="Cambria" w:cs="Cambria"/>
          <w:b/>
          <w:bCs/>
          <w:lang w:eastAsia="zh-CN"/>
        </w:rPr>
        <w:t xml:space="preserve">ROZDZIAŁ </w:t>
      </w:r>
      <w:r w:rsidR="002A3A47" w:rsidRPr="00FC13A4">
        <w:rPr>
          <w:rFonts w:ascii="Cambria" w:hAnsi="Cambria" w:cs="Cambria"/>
          <w:b/>
          <w:bCs/>
          <w:lang w:eastAsia="zh-CN"/>
        </w:rPr>
        <w:t>2</w:t>
      </w:r>
      <w:r w:rsidR="00F55A17" w:rsidRPr="00FC13A4">
        <w:rPr>
          <w:rFonts w:ascii="Cambria" w:hAnsi="Cambria" w:cs="Cambria"/>
          <w:b/>
          <w:bCs/>
          <w:lang w:eastAsia="zh-CN"/>
        </w:rPr>
        <w:t>0</w:t>
      </w:r>
      <w:r w:rsidR="002A3A47" w:rsidRPr="00FC13A4">
        <w:rPr>
          <w:rFonts w:ascii="Cambria" w:hAnsi="Cambria" w:cs="Cambria"/>
          <w:b/>
          <w:bCs/>
          <w:lang w:eastAsia="zh-CN"/>
        </w:rPr>
        <w:t xml:space="preserve">. </w:t>
      </w:r>
      <w:r w:rsidR="00CC54A6" w:rsidRPr="00FC13A4">
        <w:rPr>
          <w:rFonts w:ascii="Cambria" w:hAnsi="Cambria" w:cs="Cambria"/>
          <w:b/>
          <w:bCs/>
          <w:lang w:eastAsia="zh-CN"/>
        </w:rPr>
        <w:t>INNE POSTANOWIENIA SWZ</w:t>
      </w:r>
    </w:p>
    <w:p w14:paraId="5AABFE96" w14:textId="77777777" w:rsidR="00CC54A6" w:rsidRPr="005607EC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5607EC">
        <w:rPr>
          <w:rFonts w:ascii="Cambria" w:hAnsi="Cambria" w:cs="Cambria"/>
          <w:sz w:val="19"/>
          <w:szCs w:val="19"/>
          <w:lang w:eastAsia="zh-CN"/>
        </w:rPr>
        <w:t xml:space="preserve">Zamawiający dopuszcza </w:t>
      </w:r>
      <w:r w:rsidR="00851395" w:rsidRPr="005607EC">
        <w:rPr>
          <w:rFonts w:ascii="Cambria" w:hAnsi="Cambria" w:cs="Cambria"/>
          <w:sz w:val="19"/>
          <w:szCs w:val="19"/>
          <w:lang w:eastAsia="zh-CN"/>
        </w:rPr>
        <w:t>możliwość</w:t>
      </w:r>
      <w:r w:rsidRPr="005607EC">
        <w:rPr>
          <w:rFonts w:ascii="Cambria" w:hAnsi="Cambria" w:cs="Cambria"/>
          <w:sz w:val="19"/>
          <w:szCs w:val="19"/>
          <w:lang w:eastAsia="zh-CN"/>
        </w:rPr>
        <w:t xml:space="preserve"> składania ofert częściowych.</w:t>
      </w:r>
    </w:p>
    <w:p w14:paraId="1352940A" w14:textId="77777777" w:rsidR="00CC54A6" w:rsidRPr="00FE1B17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dopuszcza możliwości składania ofert wariantowych.</w:t>
      </w:r>
    </w:p>
    <w:p w14:paraId="62060B6A" w14:textId="77777777" w:rsidR="00CC54A6" w:rsidRPr="00FE1B17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określa w opisie przedmiotu zamówienia wymagań określonych w art. 95 ustawy Pzp.</w:t>
      </w:r>
    </w:p>
    <w:p w14:paraId="1CF0BBCD" w14:textId="77777777" w:rsidR="00CC54A6" w:rsidRPr="00FE1B17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określa dodatkowych wymagań związanych z zatrudnieniem osób, o których mowa w art. 96 ust. 2 pkt ustawy Pzp.</w:t>
      </w:r>
    </w:p>
    <w:p w14:paraId="5A61563A" w14:textId="77777777" w:rsidR="00CC54A6" w:rsidRPr="00FE1B17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możliwości udzielenia zamówienia z wolnej ręki, o których mowa w art. 214</w:t>
      </w:r>
      <w:r w:rsidR="002A3A47" w:rsidRPr="00FE1B17">
        <w:rPr>
          <w:rFonts w:ascii="Cambria" w:hAnsi="Cambria"/>
          <w:sz w:val="19"/>
          <w:szCs w:val="19"/>
          <w:lang w:eastAsia="zh-CN"/>
        </w:rPr>
        <w:t xml:space="preserve"> </w:t>
      </w:r>
      <w:r w:rsidRPr="00FE1B17">
        <w:rPr>
          <w:rFonts w:ascii="Cambria" w:hAnsi="Cambria" w:cs="Cambria"/>
          <w:sz w:val="19"/>
          <w:szCs w:val="19"/>
          <w:lang w:eastAsia="zh-CN"/>
        </w:rPr>
        <w:t>ust.1 pkt 7 i 8 ustawy Pzp.</w:t>
      </w:r>
    </w:p>
    <w:p w14:paraId="6335D618" w14:textId="77777777" w:rsidR="00CC54A6" w:rsidRPr="00FE1B17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wymaga odbycia przez Wykonawcę wizji lokalnej lub sprawdzenia przez niego dokumentów niezbędnych do realizacji zamówienia.</w:t>
      </w:r>
    </w:p>
    <w:p w14:paraId="23634D8F" w14:textId="77777777" w:rsidR="00CC54A6" w:rsidRPr="00FE1B17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możliwości rozliczenia w walutach obcych.</w:t>
      </w:r>
    </w:p>
    <w:p w14:paraId="33A31D93" w14:textId="77777777" w:rsidR="00CC54A6" w:rsidRPr="00FE1B17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zaliczek na poczet wykonania zamówienia.</w:t>
      </w:r>
    </w:p>
    <w:p w14:paraId="13B253D7" w14:textId="77777777" w:rsidR="00CC54A6" w:rsidRPr="00FE1B17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zwrotu kosztów udziału w postępowaniu, z zastrzeżeniem art. 261 ustawy Pzp.</w:t>
      </w:r>
    </w:p>
    <w:p w14:paraId="3B4724DD" w14:textId="77777777" w:rsidR="00CC54A6" w:rsidRPr="00FE1B17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zawarcia umowy ramowej.</w:t>
      </w:r>
    </w:p>
    <w:p w14:paraId="335E103F" w14:textId="77777777" w:rsidR="00CC54A6" w:rsidRPr="00FE1B17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przewiduje aukcji elektronicznej.</w:t>
      </w:r>
    </w:p>
    <w:p w14:paraId="3AA2122F" w14:textId="77777777" w:rsidR="00CC54A6" w:rsidRPr="00FE1B17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wymaga złożenia oferty w postaci katalogu elektronicznego.</w:t>
      </w:r>
    </w:p>
    <w:p w14:paraId="76A071FB" w14:textId="77777777" w:rsidR="00CC54A6" w:rsidRPr="00FE1B17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wymaga wniesienia zabezpieczenia należytego wykonania umowy.</w:t>
      </w:r>
    </w:p>
    <w:p w14:paraId="0441B362" w14:textId="77777777" w:rsidR="00CC54A6" w:rsidRPr="00FE1B17" w:rsidRDefault="00CC54A6" w:rsidP="00716CD2">
      <w:pPr>
        <w:widowControl w:val="0"/>
        <w:numPr>
          <w:ilvl w:val="0"/>
          <w:numId w:val="18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Cambria" w:hAnsi="Cambria"/>
          <w:sz w:val="19"/>
          <w:szCs w:val="19"/>
          <w:lang w:eastAsia="zh-CN"/>
        </w:rPr>
      </w:pPr>
      <w:r w:rsidRPr="00FE1B17">
        <w:rPr>
          <w:rFonts w:ascii="Cambria" w:hAnsi="Cambria" w:cs="Cambria"/>
          <w:sz w:val="19"/>
          <w:szCs w:val="19"/>
          <w:lang w:eastAsia="zh-CN"/>
        </w:rPr>
        <w:t>Zamawiający nie zastrzega obowiązku osobistego wykonania przez Wykonawcę kluczowych części zamówienia.</w:t>
      </w:r>
    </w:p>
    <w:p w14:paraId="678B5A31" w14:textId="77777777" w:rsidR="00CC54A6" w:rsidRPr="00FC13A4" w:rsidRDefault="00CC54A6" w:rsidP="00CC54A6">
      <w:pPr>
        <w:tabs>
          <w:tab w:val="left" w:pos="708"/>
        </w:tabs>
        <w:spacing w:line="276" w:lineRule="auto"/>
        <w:ind w:left="284"/>
        <w:jc w:val="both"/>
        <w:outlineLvl w:val="0"/>
        <w:rPr>
          <w:rFonts w:ascii="Cambria" w:hAnsi="Cambria"/>
          <w:b/>
          <w:bCs/>
          <w:color w:val="FF0000"/>
          <w:sz w:val="20"/>
          <w:szCs w:val="20"/>
          <w:lang w:eastAsia="zh-CN"/>
        </w:rPr>
      </w:pPr>
    </w:p>
    <w:p w14:paraId="680FEE5A" w14:textId="77777777" w:rsidR="00CC54A6" w:rsidRPr="00FC13A4" w:rsidRDefault="005633E4" w:rsidP="00871079">
      <w:pPr>
        <w:tabs>
          <w:tab w:val="left" w:pos="708"/>
        </w:tabs>
        <w:spacing w:after="120" w:line="276" w:lineRule="auto"/>
        <w:jc w:val="both"/>
        <w:outlineLvl w:val="0"/>
        <w:rPr>
          <w:rFonts w:ascii="Cambria" w:hAnsi="Cambria"/>
          <w:b/>
          <w:bCs/>
          <w:sz w:val="22"/>
          <w:szCs w:val="22"/>
          <w:lang w:eastAsia="zh-CN"/>
        </w:rPr>
      </w:pPr>
      <w:r w:rsidRPr="00FC13A4">
        <w:rPr>
          <w:rFonts w:ascii="Cambria" w:hAnsi="Cambria"/>
          <w:b/>
          <w:bCs/>
          <w:lang w:eastAsia="zh-CN"/>
        </w:rPr>
        <w:t>ROZDZIAŁ</w:t>
      </w:r>
      <w:r w:rsidR="00E46007" w:rsidRPr="00FC13A4">
        <w:rPr>
          <w:rFonts w:ascii="Cambria" w:hAnsi="Cambria"/>
          <w:b/>
          <w:bCs/>
          <w:lang w:eastAsia="zh-CN"/>
        </w:rPr>
        <w:t xml:space="preserve"> </w:t>
      </w:r>
      <w:r w:rsidR="00F55A17" w:rsidRPr="00FC13A4">
        <w:rPr>
          <w:rFonts w:ascii="Cambria" w:hAnsi="Cambria"/>
          <w:b/>
          <w:bCs/>
          <w:lang w:eastAsia="zh-CN"/>
        </w:rPr>
        <w:t xml:space="preserve">21. </w:t>
      </w:r>
      <w:r w:rsidR="00CC54A6" w:rsidRPr="00FC13A4">
        <w:rPr>
          <w:rFonts w:ascii="Cambria" w:hAnsi="Cambria" w:cs="Cambria"/>
          <w:b/>
          <w:bCs/>
          <w:lang w:eastAsia="zh-CN"/>
        </w:rPr>
        <w:t>INFORMACJE DOTYCZĄCE PRZETWARZANIA DANYCH OSOBOWYCH WYKONAWCÓW</w:t>
      </w:r>
    </w:p>
    <w:p w14:paraId="4637E9C2" w14:textId="77777777" w:rsidR="00CC54A6" w:rsidRPr="00A96B6B" w:rsidRDefault="00CC54A6" w:rsidP="00716CD2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6A0F8301" w14:textId="77777777" w:rsidR="00CC54A6" w:rsidRPr="00A96B6B" w:rsidRDefault="00CC54A6" w:rsidP="00716CD2">
      <w:pPr>
        <w:widowControl w:val="0"/>
        <w:numPr>
          <w:ilvl w:val="0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Wykonawcy będącego osobą fizyczną;</w:t>
      </w:r>
    </w:p>
    <w:p w14:paraId="70219ACC" w14:textId="77777777" w:rsidR="00CC54A6" w:rsidRPr="00A96B6B" w:rsidRDefault="00CC54A6" w:rsidP="00716CD2">
      <w:pPr>
        <w:widowControl w:val="0"/>
        <w:numPr>
          <w:ilvl w:val="0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Wykonawcy będącego osobą fizyczną prowadzącą jednoosobową działalność gospodarczą;</w:t>
      </w:r>
    </w:p>
    <w:p w14:paraId="543C715B" w14:textId="77777777" w:rsidR="00CC54A6" w:rsidRPr="00A96B6B" w:rsidRDefault="00CC54A6" w:rsidP="00716CD2">
      <w:pPr>
        <w:widowControl w:val="0"/>
        <w:numPr>
          <w:ilvl w:val="0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pełnomocnika Wykonawcy będącego osobą fizyczną;</w:t>
      </w:r>
    </w:p>
    <w:p w14:paraId="2DD5839B" w14:textId="77777777" w:rsidR="00CC54A6" w:rsidRPr="00A96B6B" w:rsidRDefault="00CC54A6" w:rsidP="00716CD2">
      <w:pPr>
        <w:widowControl w:val="0"/>
        <w:numPr>
          <w:ilvl w:val="0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członka/członków organu zarządzającego Wykonawcy, będącego osobą fizyczną;</w:t>
      </w:r>
    </w:p>
    <w:p w14:paraId="73269916" w14:textId="77777777" w:rsidR="00CC54A6" w:rsidRPr="00A96B6B" w:rsidRDefault="00CC54A6" w:rsidP="00716CD2">
      <w:pPr>
        <w:widowControl w:val="0"/>
        <w:numPr>
          <w:ilvl w:val="0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osoby/osób skierowanych do przygotowania i przeprowadzenia postępowania o udzielnie zamówienia publicznego.</w:t>
      </w:r>
    </w:p>
    <w:p w14:paraId="2ACBE1A5" w14:textId="77777777" w:rsidR="00CC54A6" w:rsidRPr="00A96B6B" w:rsidRDefault="00CC54A6" w:rsidP="00716CD2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6B6B">
        <w:rPr>
          <w:rFonts w:ascii="Cambria" w:hAnsi="Cambria" w:cs="Cambria"/>
          <w:sz w:val="19"/>
          <w:szCs w:val="19"/>
        </w:rPr>
        <w:t xml:space="preserve">dalej „RODO”, </w:t>
      </w:r>
      <w:r w:rsidRPr="00A96B6B">
        <w:rPr>
          <w:rFonts w:ascii="Cambria" w:hAnsi="Cambria" w:cs="Cambria"/>
          <w:sz w:val="19"/>
          <w:szCs w:val="19"/>
          <w:lang w:eastAsia="zh-CN"/>
        </w:rPr>
        <w:t>informuje że</w:t>
      </w:r>
      <w:r w:rsidRPr="00A96B6B">
        <w:rPr>
          <w:rFonts w:ascii="Cambria" w:hAnsi="Cambria" w:cs="Cambria"/>
          <w:sz w:val="19"/>
          <w:szCs w:val="19"/>
        </w:rPr>
        <w:t>:</w:t>
      </w:r>
    </w:p>
    <w:p w14:paraId="6A9C4C22" w14:textId="77777777" w:rsidR="00CC54A6" w:rsidRPr="00A96B6B" w:rsidRDefault="00CC54A6" w:rsidP="00716CD2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administratorem danych osobowych Wykonawcy będzie Politechnika Lubelska, ul. Nadbystrzycka </w:t>
      </w:r>
      <w:r w:rsidRPr="00A96B6B">
        <w:rPr>
          <w:rFonts w:ascii="Cambria" w:hAnsi="Cambria" w:cs="Cambria"/>
          <w:sz w:val="19"/>
          <w:szCs w:val="19"/>
          <w:lang w:eastAsia="zh-CN"/>
        </w:rPr>
        <w:br/>
        <w:t>38D, 20-618 Lublin;</w:t>
      </w:r>
    </w:p>
    <w:p w14:paraId="0921A25A" w14:textId="77777777" w:rsidR="00CC54A6" w:rsidRPr="00A96B6B" w:rsidRDefault="00CC54A6" w:rsidP="00716CD2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inspektorem ochrony danych osobowych w Politechnika Lubelska jest Pan Tomasz Joński, nr tel.: 81 538 47 68, e-mail: </w:t>
      </w:r>
      <w:hyperlink r:id="rId24" w:history="1">
        <w:r w:rsidRPr="00A96B6B">
          <w:rPr>
            <w:rStyle w:val="Hipercze"/>
            <w:rFonts w:ascii="Cambria" w:hAnsi="Cambria" w:cs="Cambria"/>
            <w:sz w:val="19"/>
            <w:szCs w:val="19"/>
            <w:lang w:eastAsia="zh-CN"/>
          </w:rPr>
          <w:t>t.jonski@pollub.pl</w:t>
        </w:r>
      </w:hyperlink>
      <w:r w:rsidRPr="00A96B6B">
        <w:rPr>
          <w:rFonts w:ascii="Cambria" w:hAnsi="Cambria" w:cs="Cambria"/>
          <w:sz w:val="19"/>
          <w:szCs w:val="19"/>
          <w:lang w:eastAsia="zh-CN"/>
        </w:rPr>
        <w:t>;</w:t>
      </w:r>
    </w:p>
    <w:p w14:paraId="6A5DFCAF" w14:textId="77777777" w:rsidR="00CC54A6" w:rsidRPr="00A96B6B" w:rsidRDefault="00CC54A6" w:rsidP="00716CD2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dane osobowe Wykonawcy przetwarzane będą </w:t>
      </w:r>
      <w:r w:rsidRPr="00A96B6B">
        <w:rPr>
          <w:rFonts w:ascii="Cambria" w:hAnsi="Cambria" w:cs="Cambria"/>
          <w:sz w:val="19"/>
          <w:szCs w:val="19"/>
        </w:rPr>
        <w:t xml:space="preserve">na podstawie art. 6 ust. 1 lit. c RODO w celu </w:t>
      </w:r>
      <w:r w:rsidRPr="00A96B6B">
        <w:rPr>
          <w:rFonts w:ascii="Cambria" w:hAnsi="Cambria" w:cs="Cambria"/>
          <w:sz w:val="19"/>
          <w:szCs w:val="19"/>
          <w:lang w:eastAsia="zh-CN"/>
        </w:rPr>
        <w:t xml:space="preserve">związanym </w:t>
      </w:r>
      <w:r w:rsidRPr="00A96B6B">
        <w:rPr>
          <w:rFonts w:ascii="Cambria" w:hAnsi="Cambria" w:cs="Cambria"/>
          <w:sz w:val="19"/>
          <w:szCs w:val="19"/>
          <w:lang w:eastAsia="zh-CN"/>
        </w:rPr>
        <w:br/>
        <w:t>z niniejszym postępowaniem o udzielenie zamówienia publicznego.</w:t>
      </w:r>
    </w:p>
    <w:p w14:paraId="32B3A2F0" w14:textId="77777777" w:rsidR="00CC54A6" w:rsidRPr="00A96B6B" w:rsidRDefault="00CC54A6" w:rsidP="00716CD2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odbiorcami danych osobowych Wykonawcy będą osoby lub podmioty, </w:t>
      </w:r>
      <w:r w:rsidRPr="00A96B6B">
        <w:rPr>
          <w:rFonts w:ascii="Cambria" w:hAnsi="Cambria" w:cs="Cambria"/>
          <w:sz w:val="19"/>
          <w:szCs w:val="19"/>
        </w:rPr>
        <w:t xml:space="preserve">którym udostępniona zostanie dokumentacja postępowania w oparciu o art. 71 ust. 1 oraz art. 74 ust. 1 ustawy Pzp;  </w:t>
      </w:r>
    </w:p>
    <w:p w14:paraId="307E911A" w14:textId="77777777" w:rsidR="00CC54A6" w:rsidRPr="00A96B6B" w:rsidRDefault="00CC54A6" w:rsidP="00716CD2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dane osobowe Wykonawcy </w:t>
      </w:r>
      <w:r w:rsidRPr="00A96B6B">
        <w:rPr>
          <w:rFonts w:ascii="Cambria" w:hAnsi="Cambria" w:cs="Cambria"/>
          <w:sz w:val="19"/>
          <w:szCs w:val="19"/>
        </w:rPr>
        <w:t xml:space="preserve">będą przechowywane, zgodnie z art. 78 ust. 1 ustawy Pzp, przez okres co najmniej </w:t>
      </w:r>
      <w:r w:rsidR="00F55A17" w:rsidRPr="00A96B6B">
        <w:rPr>
          <w:rFonts w:ascii="Cambria" w:hAnsi="Cambria" w:cs="Cambria"/>
          <w:sz w:val="19"/>
          <w:szCs w:val="19"/>
        </w:rPr>
        <w:br/>
      </w:r>
      <w:r w:rsidRPr="00A96B6B">
        <w:rPr>
          <w:rFonts w:ascii="Cambria" w:hAnsi="Cambria" w:cs="Cambria"/>
          <w:sz w:val="19"/>
          <w:szCs w:val="19"/>
        </w:rPr>
        <w:t>4 lat od dnia zakończenia postępowania o udzielenie zamówienia, a jeżeli czas trwania umowy przekracza 4 lata, okres przechowywania obejmuje cały czas trwania umowy;</w:t>
      </w:r>
    </w:p>
    <w:p w14:paraId="029169F7" w14:textId="77777777" w:rsidR="00CC54A6" w:rsidRPr="00A96B6B" w:rsidRDefault="00CC54A6" w:rsidP="00716CD2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</w:rPr>
        <w:t xml:space="preserve">obowiązek podania danych osobowych, bezpośrednio dotyczących Wykonawcy jest wymogiem ustawowym określonym w przepisach ustawy Pzp, związanym z udziałem w postępowaniu o udzielenie zamówienia publicznego; konsekwencje niepodania określonych danych wynikają z ustawy Pzp;  </w:t>
      </w:r>
    </w:p>
    <w:p w14:paraId="1F9AE234" w14:textId="77777777" w:rsidR="00CC54A6" w:rsidRPr="00A96B6B" w:rsidRDefault="00CC54A6" w:rsidP="00716CD2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</w:rPr>
        <w:lastRenderedPageBreak/>
        <w:t>w odniesieniu do danych osobowych Wykonawcy decyzje nie będą podejmowane w sposób zautomatyzowany, stosowanie do art. 22 RODO.</w:t>
      </w:r>
    </w:p>
    <w:p w14:paraId="13E4A496" w14:textId="77777777" w:rsidR="00CC54A6" w:rsidRPr="00A96B6B" w:rsidRDefault="00CC54A6" w:rsidP="00716CD2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Wykonawca na podstawie art. 15 RODO posiada prawo dostępu do danych osobowych jego dotyczących.</w:t>
      </w:r>
    </w:p>
    <w:p w14:paraId="458AC1BE" w14:textId="77777777" w:rsidR="00CC54A6" w:rsidRPr="00A96B6B" w:rsidRDefault="00CC54A6" w:rsidP="00716CD2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</w:t>
      </w:r>
      <w:r w:rsidR="00224BC6">
        <w:rPr>
          <w:rFonts w:ascii="Cambria" w:hAnsi="Cambria" w:cs="Cambria"/>
          <w:sz w:val="19"/>
          <w:szCs w:val="19"/>
          <w:lang w:eastAsia="zh-CN"/>
        </w:rPr>
        <w:t xml:space="preserve">                     </w:t>
      </w:r>
      <w:r w:rsidRPr="00A96B6B">
        <w:rPr>
          <w:rFonts w:ascii="Cambria" w:hAnsi="Cambria" w:cs="Cambria"/>
          <w:sz w:val="19"/>
          <w:szCs w:val="19"/>
          <w:lang w:eastAsia="zh-CN"/>
        </w:rPr>
        <w:t xml:space="preserve">z ustawą Pzp oraz nie może naruszać integralności protokołu i jego załączników. </w:t>
      </w:r>
    </w:p>
    <w:p w14:paraId="77377927" w14:textId="77777777" w:rsidR="00CC54A6" w:rsidRPr="00A96B6B" w:rsidRDefault="00CC54A6" w:rsidP="00716CD2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62FB2EC" w14:textId="77777777" w:rsidR="00CC54A6" w:rsidRPr="00A96B6B" w:rsidRDefault="00CC54A6" w:rsidP="00716CD2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Wykonawca posiada prawo do wniesienia skargi do Prezesa Urzędu Ochrony Danych Osobowych, gdy uzna, </w:t>
      </w:r>
      <w:r w:rsidR="00F55A17" w:rsidRPr="00A96B6B">
        <w:rPr>
          <w:rFonts w:ascii="Cambria" w:hAnsi="Cambria" w:cs="Cambria"/>
          <w:sz w:val="19"/>
          <w:szCs w:val="19"/>
          <w:lang w:eastAsia="zh-CN"/>
        </w:rPr>
        <w:br/>
      </w:r>
      <w:r w:rsidRPr="00A96B6B">
        <w:rPr>
          <w:rFonts w:ascii="Cambria" w:hAnsi="Cambria" w:cs="Cambria"/>
          <w:sz w:val="19"/>
          <w:szCs w:val="19"/>
          <w:lang w:eastAsia="zh-CN"/>
        </w:rPr>
        <w:t>że przetwarzanie danych osobowych jego dotyczących narusza przepisy RODO.</w:t>
      </w:r>
    </w:p>
    <w:p w14:paraId="0EEFD4FD" w14:textId="77777777" w:rsidR="00CC54A6" w:rsidRPr="00A96B6B" w:rsidRDefault="00CC54A6" w:rsidP="00716CD2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Wykonawcy </w:t>
      </w:r>
      <w:r w:rsidRPr="00A96B6B">
        <w:rPr>
          <w:rFonts w:ascii="Cambria" w:hAnsi="Cambria" w:cs="Cambria"/>
          <w:sz w:val="19"/>
          <w:szCs w:val="19"/>
        </w:rPr>
        <w:t xml:space="preserve">w związku z art. 17 ust. 3 lit. b, d lub e RODO </w:t>
      </w:r>
      <w:r w:rsidRPr="00A96B6B">
        <w:rPr>
          <w:rFonts w:ascii="Cambria" w:hAnsi="Cambria" w:cs="Cambria"/>
          <w:sz w:val="19"/>
          <w:szCs w:val="19"/>
          <w:lang w:eastAsia="zh-CN"/>
        </w:rPr>
        <w:t>nie przysługuje prawo do usunięcia danych osobowych.</w:t>
      </w:r>
    </w:p>
    <w:p w14:paraId="21CAABCE" w14:textId="77777777" w:rsidR="00CC54A6" w:rsidRPr="00A96B6B" w:rsidRDefault="00CC54A6" w:rsidP="00716CD2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Wykonawcy nie przysługuje prawo do przenoszenia danych osobowych, o którym mowa w art. 20 RODO.</w:t>
      </w:r>
    </w:p>
    <w:p w14:paraId="772DB2A8" w14:textId="77777777" w:rsidR="00CC54A6" w:rsidRPr="00A96B6B" w:rsidRDefault="00CC54A6" w:rsidP="00716CD2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 xml:space="preserve">Wykonawcy </w:t>
      </w:r>
      <w:r w:rsidRPr="00A96B6B">
        <w:rPr>
          <w:rFonts w:ascii="Cambria" w:hAnsi="Cambria" w:cs="Cambria"/>
          <w:sz w:val="19"/>
          <w:szCs w:val="19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2F2BD968" w14:textId="77777777" w:rsidR="00CC54A6" w:rsidRPr="00A96B6B" w:rsidRDefault="00CC54A6" w:rsidP="00716CD2">
      <w:pPr>
        <w:widowControl w:val="0"/>
        <w:numPr>
          <w:ilvl w:val="0"/>
          <w:numId w:val="23"/>
        </w:numPr>
        <w:tabs>
          <w:tab w:val="clear" w:pos="340"/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</w:rPr>
        <w:t xml:space="preserve">Wykonawca zobowiązany jest </w:t>
      </w:r>
      <w:r w:rsidRPr="00A96B6B">
        <w:rPr>
          <w:rFonts w:ascii="Cambria" w:hAnsi="Cambria" w:cs="Cambria"/>
          <w:sz w:val="19"/>
          <w:szCs w:val="19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404046B8" w14:textId="77777777" w:rsidR="00CC54A6" w:rsidRPr="00A96B6B" w:rsidRDefault="00CC54A6" w:rsidP="00716CD2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osoby fizycznej skierowanej do realizacji zamówienia;</w:t>
      </w:r>
    </w:p>
    <w:p w14:paraId="7CE5D5CF" w14:textId="77777777" w:rsidR="00CC54A6" w:rsidRPr="00A96B6B" w:rsidRDefault="00CC54A6" w:rsidP="00716CD2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podwykonawcy/podmiotu trzeciego będącego osobą fizyczną;</w:t>
      </w:r>
    </w:p>
    <w:p w14:paraId="184865A8" w14:textId="77777777" w:rsidR="00CC54A6" w:rsidRPr="00A96B6B" w:rsidRDefault="00CC54A6" w:rsidP="00716CD2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podwykonawcy/podmiotu trzeciego będącego osobą fizyczną prowadzącą jednoosobową działalność gospodarczą;</w:t>
      </w:r>
    </w:p>
    <w:p w14:paraId="2C709076" w14:textId="77777777" w:rsidR="00CC54A6" w:rsidRPr="00A96B6B" w:rsidRDefault="00CC54A6" w:rsidP="00716CD2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pełnomocnika podwykonawcy/podmiotu trzeciego będącego osobą fizyczną;</w:t>
      </w:r>
    </w:p>
    <w:p w14:paraId="7562BBB5" w14:textId="77777777" w:rsidR="00CC54A6" w:rsidRPr="00A96B6B" w:rsidRDefault="00CC54A6" w:rsidP="00716CD2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rFonts w:ascii="Cambria" w:hAnsi="Cambria"/>
          <w:sz w:val="19"/>
          <w:szCs w:val="19"/>
          <w:lang w:eastAsia="zh-CN"/>
        </w:rPr>
      </w:pPr>
      <w:r w:rsidRPr="00A96B6B">
        <w:rPr>
          <w:rFonts w:ascii="Cambria" w:hAnsi="Cambria" w:cs="Cambria"/>
          <w:sz w:val="19"/>
          <w:szCs w:val="19"/>
          <w:lang w:eastAsia="zh-CN"/>
        </w:rPr>
        <w:t>członka/członków organu zarządzającego podwykonawcy/podmiotu trzeciego będącego osobą fizyczną.</w:t>
      </w:r>
    </w:p>
    <w:p w14:paraId="67C7FB79" w14:textId="77777777" w:rsidR="000950C4" w:rsidRPr="00FC13A4" w:rsidRDefault="000950C4" w:rsidP="00CC54A6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7E07405F" w14:textId="77777777" w:rsidR="00CC54A6" w:rsidRPr="002C14C6" w:rsidRDefault="00CC54A6" w:rsidP="00F55A17">
      <w:pPr>
        <w:spacing w:line="276" w:lineRule="auto"/>
        <w:jc w:val="both"/>
        <w:rPr>
          <w:rFonts w:ascii="Cambria" w:hAnsi="Cambria" w:cs="Cambria"/>
          <w:b/>
        </w:rPr>
      </w:pPr>
      <w:r w:rsidRPr="00FC13A4">
        <w:rPr>
          <w:rFonts w:ascii="Cambria" w:hAnsi="Cambria" w:cs="Cambria"/>
          <w:b/>
        </w:rPr>
        <w:t xml:space="preserve">ROZDZIAŁ </w:t>
      </w:r>
      <w:r w:rsidR="00F55A17" w:rsidRPr="00FC13A4">
        <w:rPr>
          <w:rFonts w:ascii="Cambria" w:hAnsi="Cambria" w:cs="Cambria"/>
          <w:b/>
        </w:rPr>
        <w:t xml:space="preserve">22. </w:t>
      </w:r>
      <w:r w:rsidRPr="00FC13A4">
        <w:rPr>
          <w:rFonts w:ascii="Cambria" w:hAnsi="Cambria" w:cs="Cambria"/>
          <w:b/>
        </w:rPr>
        <w:t>INTEGRALNĄ CZĘŚĆ SWZ STANOWIĄ NASTĘPUJĄCE ZAŁĄCZNIKI:</w:t>
      </w:r>
    </w:p>
    <w:p w14:paraId="773D8088" w14:textId="77777777" w:rsidR="002C14C6" w:rsidRDefault="002C14C6" w:rsidP="002C14C6">
      <w:pPr>
        <w:widowControl w:val="0"/>
        <w:suppressAutoHyphens/>
        <w:autoSpaceDE w:val="0"/>
        <w:autoSpaceDN w:val="0"/>
        <w:spacing w:line="276" w:lineRule="auto"/>
        <w:ind w:left="7200" w:hanging="7058"/>
        <w:jc w:val="both"/>
        <w:rPr>
          <w:rFonts w:ascii="Cambria" w:hAnsi="Cambria"/>
          <w:sz w:val="20"/>
          <w:szCs w:val="20"/>
          <w:lang w:eastAsia="zh-CN"/>
        </w:rPr>
      </w:pPr>
    </w:p>
    <w:p w14:paraId="0D78E3B6" w14:textId="77777777" w:rsidR="00CC54A6" w:rsidRPr="00FC13A4" w:rsidRDefault="00CC54A6" w:rsidP="002C14C6">
      <w:pPr>
        <w:widowControl w:val="0"/>
        <w:suppressAutoHyphens/>
        <w:autoSpaceDE w:val="0"/>
        <w:autoSpaceDN w:val="0"/>
        <w:spacing w:line="360" w:lineRule="auto"/>
        <w:ind w:left="7200" w:hanging="7058"/>
        <w:jc w:val="both"/>
        <w:rPr>
          <w:rFonts w:ascii="Cambria" w:hAnsi="Cambria"/>
          <w:sz w:val="20"/>
          <w:szCs w:val="20"/>
          <w:lang w:eastAsia="zh-CN"/>
        </w:rPr>
      </w:pPr>
      <w:r w:rsidRPr="002C14C6">
        <w:rPr>
          <w:rFonts w:ascii="Cambria" w:hAnsi="Cambria"/>
          <w:b/>
          <w:sz w:val="20"/>
          <w:szCs w:val="20"/>
          <w:lang w:eastAsia="zh-CN"/>
        </w:rPr>
        <w:t>Załącznik nr 1</w:t>
      </w:r>
      <w:r w:rsidRPr="00FC13A4">
        <w:rPr>
          <w:rFonts w:ascii="Cambria" w:hAnsi="Cambria"/>
          <w:sz w:val="20"/>
          <w:szCs w:val="20"/>
          <w:lang w:eastAsia="zh-CN"/>
        </w:rPr>
        <w:t xml:space="preserve"> do SWZ - Opis przedmiotu zamówienia</w:t>
      </w:r>
    </w:p>
    <w:p w14:paraId="71C46BCB" w14:textId="77777777" w:rsidR="00CC54A6" w:rsidRPr="00FC13A4" w:rsidRDefault="00CC54A6" w:rsidP="002C14C6">
      <w:pPr>
        <w:widowControl w:val="0"/>
        <w:suppressAutoHyphens/>
        <w:autoSpaceDE w:val="0"/>
        <w:autoSpaceDN w:val="0"/>
        <w:spacing w:line="360" w:lineRule="auto"/>
        <w:ind w:left="7200" w:hanging="7058"/>
        <w:jc w:val="both"/>
        <w:rPr>
          <w:rFonts w:ascii="Cambria" w:hAnsi="Cambria"/>
          <w:sz w:val="20"/>
          <w:szCs w:val="20"/>
          <w:lang w:eastAsia="zh-CN"/>
        </w:rPr>
      </w:pPr>
      <w:r w:rsidRPr="002C14C6">
        <w:rPr>
          <w:rFonts w:ascii="Cambria" w:hAnsi="Cambria"/>
          <w:b/>
          <w:sz w:val="20"/>
          <w:szCs w:val="20"/>
          <w:lang w:eastAsia="zh-CN"/>
        </w:rPr>
        <w:t>Załącznik nr 2</w:t>
      </w:r>
      <w:r w:rsidRPr="00FC13A4">
        <w:rPr>
          <w:rFonts w:ascii="Cambria" w:hAnsi="Cambria"/>
          <w:sz w:val="20"/>
          <w:szCs w:val="20"/>
          <w:lang w:eastAsia="zh-CN"/>
        </w:rPr>
        <w:t xml:space="preserve"> do SWZ – Formularz </w:t>
      </w:r>
      <w:r w:rsidR="00FE118F">
        <w:rPr>
          <w:rFonts w:ascii="Cambria" w:hAnsi="Cambria"/>
          <w:sz w:val="20"/>
          <w:szCs w:val="20"/>
          <w:lang w:eastAsia="zh-CN"/>
        </w:rPr>
        <w:t>o</w:t>
      </w:r>
      <w:r w:rsidRPr="00FC13A4">
        <w:rPr>
          <w:rFonts w:ascii="Cambria" w:hAnsi="Cambria"/>
          <w:sz w:val="20"/>
          <w:szCs w:val="20"/>
          <w:lang w:eastAsia="zh-CN"/>
        </w:rPr>
        <w:t>fert</w:t>
      </w:r>
      <w:r w:rsidR="00F66305" w:rsidRPr="00FC13A4">
        <w:rPr>
          <w:rFonts w:ascii="Cambria" w:hAnsi="Cambria"/>
          <w:sz w:val="20"/>
          <w:szCs w:val="20"/>
          <w:lang w:eastAsia="zh-CN"/>
        </w:rPr>
        <w:t>y</w:t>
      </w:r>
      <w:r w:rsidRPr="00FC13A4">
        <w:rPr>
          <w:rFonts w:ascii="Cambria" w:hAnsi="Cambria"/>
          <w:sz w:val="20"/>
          <w:szCs w:val="20"/>
          <w:lang w:eastAsia="zh-CN"/>
        </w:rPr>
        <w:t xml:space="preserve"> Wykonawcy</w:t>
      </w:r>
    </w:p>
    <w:p w14:paraId="1768512C" w14:textId="77777777" w:rsidR="00CC54A6" w:rsidRPr="00FC13A4" w:rsidRDefault="00CC54A6" w:rsidP="002C14C6">
      <w:pPr>
        <w:widowControl w:val="0"/>
        <w:suppressAutoHyphens/>
        <w:autoSpaceDE w:val="0"/>
        <w:autoSpaceDN w:val="0"/>
        <w:spacing w:line="360" w:lineRule="auto"/>
        <w:ind w:left="7200" w:hanging="7058"/>
        <w:jc w:val="both"/>
        <w:rPr>
          <w:rFonts w:ascii="Cambria" w:hAnsi="Cambria"/>
          <w:sz w:val="20"/>
          <w:szCs w:val="20"/>
          <w:lang w:eastAsia="zh-CN"/>
        </w:rPr>
      </w:pPr>
      <w:r w:rsidRPr="002C14C6">
        <w:rPr>
          <w:rFonts w:ascii="Cambria" w:hAnsi="Cambria"/>
          <w:b/>
          <w:sz w:val="20"/>
          <w:szCs w:val="20"/>
          <w:lang w:eastAsia="zh-CN"/>
        </w:rPr>
        <w:t>Załącznik nr 3</w:t>
      </w:r>
      <w:r w:rsidRPr="00FC13A4">
        <w:rPr>
          <w:rFonts w:ascii="Cambria" w:hAnsi="Cambria"/>
          <w:sz w:val="20"/>
          <w:szCs w:val="20"/>
          <w:lang w:eastAsia="zh-CN"/>
        </w:rPr>
        <w:t xml:space="preserve"> do SWZ - Oświadczenie o braku podstaw do wykluczenia</w:t>
      </w:r>
    </w:p>
    <w:p w14:paraId="17FEB35E" w14:textId="29459A11" w:rsidR="00CC54A6" w:rsidRDefault="00CC54A6" w:rsidP="002C14C6">
      <w:pPr>
        <w:widowControl w:val="0"/>
        <w:suppressAutoHyphens/>
        <w:autoSpaceDE w:val="0"/>
        <w:autoSpaceDN w:val="0"/>
        <w:spacing w:line="360" w:lineRule="auto"/>
        <w:ind w:left="7200" w:hanging="7058"/>
        <w:jc w:val="both"/>
        <w:rPr>
          <w:rFonts w:ascii="Cambria" w:hAnsi="Cambria"/>
          <w:sz w:val="20"/>
          <w:szCs w:val="20"/>
          <w:lang w:eastAsia="zh-CN"/>
        </w:rPr>
      </w:pPr>
      <w:r w:rsidRPr="002C14C6">
        <w:rPr>
          <w:rFonts w:ascii="Cambria" w:hAnsi="Cambria"/>
          <w:b/>
          <w:sz w:val="20"/>
          <w:szCs w:val="20"/>
          <w:lang w:eastAsia="zh-CN"/>
        </w:rPr>
        <w:t>Załącznik nr 4</w:t>
      </w:r>
      <w:r w:rsidR="00FC6057">
        <w:rPr>
          <w:rFonts w:ascii="Cambria" w:hAnsi="Cambria"/>
          <w:b/>
          <w:sz w:val="20"/>
          <w:szCs w:val="20"/>
          <w:lang w:eastAsia="zh-CN"/>
        </w:rPr>
        <w:t xml:space="preserve"> i 4a</w:t>
      </w:r>
      <w:r w:rsidRPr="00FC13A4">
        <w:rPr>
          <w:rFonts w:ascii="Cambria" w:hAnsi="Cambria"/>
          <w:sz w:val="20"/>
          <w:szCs w:val="20"/>
          <w:lang w:eastAsia="zh-CN"/>
        </w:rPr>
        <w:t xml:space="preserve"> do SWZ - Wzór </w:t>
      </w:r>
      <w:r w:rsidR="00FE118F">
        <w:rPr>
          <w:rFonts w:ascii="Cambria" w:hAnsi="Cambria"/>
          <w:sz w:val="20"/>
          <w:szCs w:val="20"/>
          <w:lang w:eastAsia="zh-CN"/>
        </w:rPr>
        <w:t>u</w:t>
      </w:r>
      <w:r w:rsidRPr="00FC13A4">
        <w:rPr>
          <w:rFonts w:ascii="Cambria" w:hAnsi="Cambria"/>
          <w:sz w:val="20"/>
          <w:szCs w:val="20"/>
          <w:lang w:eastAsia="zh-CN"/>
        </w:rPr>
        <w:t>mow</w:t>
      </w:r>
      <w:r w:rsidR="00871079" w:rsidRPr="00FC13A4">
        <w:rPr>
          <w:rFonts w:ascii="Cambria" w:hAnsi="Cambria"/>
          <w:sz w:val="20"/>
          <w:szCs w:val="20"/>
          <w:lang w:eastAsia="zh-CN"/>
        </w:rPr>
        <w:t>y</w:t>
      </w:r>
    </w:p>
    <w:p w14:paraId="2133E156" w14:textId="77777777" w:rsidR="002971DC" w:rsidRPr="00FC13A4" w:rsidRDefault="002971DC" w:rsidP="002C14C6">
      <w:pPr>
        <w:widowControl w:val="0"/>
        <w:suppressAutoHyphens/>
        <w:autoSpaceDE w:val="0"/>
        <w:autoSpaceDN w:val="0"/>
        <w:spacing w:line="360" w:lineRule="auto"/>
        <w:ind w:left="7200" w:hanging="7058"/>
        <w:jc w:val="both"/>
        <w:rPr>
          <w:rFonts w:ascii="Cambria" w:hAnsi="Cambria"/>
          <w:sz w:val="20"/>
          <w:szCs w:val="20"/>
          <w:lang w:eastAsia="zh-CN"/>
        </w:rPr>
      </w:pPr>
    </w:p>
    <w:sectPr w:rsidR="002971DC" w:rsidRPr="00FC13A4" w:rsidSect="00906309">
      <w:headerReference w:type="default" r:id="rId25"/>
      <w:footerReference w:type="default" r:id="rId26"/>
      <w:headerReference w:type="first" r:id="rId27"/>
      <w:pgSz w:w="11906" w:h="16838" w:code="9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0C123" w14:textId="77777777" w:rsidR="00034193" w:rsidRDefault="00034193">
      <w:r>
        <w:separator/>
      </w:r>
    </w:p>
  </w:endnote>
  <w:endnote w:type="continuationSeparator" w:id="0">
    <w:p w14:paraId="66859C95" w14:textId="77777777" w:rsidR="00034193" w:rsidRDefault="0003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0693D6" w14:textId="5F6E30D7" w:rsidR="00034193" w:rsidRPr="00FE1B17" w:rsidRDefault="00034193">
            <w:pPr>
              <w:pStyle w:val="Stopka"/>
              <w:jc w:val="right"/>
              <w:rPr>
                <w:sz w:val="22"/>
              </w:rPr>
            </w:pPr>
            <w:r w:rsidRPr="00FE1B17">
              <w:rPr>
                <w:rFonts w:ascii="Cambria" w:hAnsi="Cambria"/>
                <w:sz w:val="16"/>
                <w:szCs w:val="20"/>
              </w:rPr>
              <w:t xml:space="preserve">Strona </w: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begin"/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instrText>PAGE</w:instrTex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separate"/>
            </w:r>
            <w:r w:rsidR="00650CF1">
              <w:rPr>
                <w:rFonts w:ascii="Cambria" w:hAnsi="Cambria"/>
                <w:bCs/>
                <w:noProof/>
                <w:sz w:val="16"/>
                <w:szCs w:val="20"/>
              </w:rPr>
              <w:t>36</w: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end"/>
            </w:r>
            <w:r w:rsidRPr="00FE1B17">
              <w:rPr>
                <w:rFonts w:ascii="Cambria" w:hAnsi="Cambria"/>
                <w:sz w:val="16"/>
                <w:szCs w:val="20"/>
              </w:rPr>
              <w:t xml:space="preserve"> z </w: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begin"/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instrText>NUMPAGES</w:instrTex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separate"/>
            </w:r>
            <w:r w:rsidR="00650CF1">
              <w:rPr>
                <w:rFonts w:ascii="Cambria" w:hAnsi="Cambria"/>
                <w:bCs/>
                <w:noProof/>
                <w:sz w:val="16"/>
                <w:szCs w:val="20"/>
              </w:rPr>
              <w:t>50</w:t>
            </w:r>
            <w:r w:rsidRPr="00FE1B17">
              <w:rPr>
                <w:rFonts w:ascii="Cambria" w:hAnsi="Cambria"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85EF5" w14:textId="77777777" w:rsidR="00034193" w:rsidRDefault="00034193">
      <w:r>
        <w:separator/>
      </w:r>
    </w:p>
  </w:footnote>
  <w:footnote w:type="continuationSeparator" w:id="0">
    <w:p w14:paraId="4A872BF1" w14:textId="77777777" w:rsidR="00034193" w:rsidRDefault="00034193">
      <w:r>
        <w:continuationSeparator/>
      </w:r>
    </w:p>
  </w:footnote>
  <w:footnote w:id="1">
    <w:p w14:paraId="4BF07DBD" w14:textId="77777777" w:rsidR="00034193" w:rsidRDefault="00034193" w:rsidP="00CC54A6">
      <w:pPr>
        <w:jc w:val="both"/>
        <w:rPr>
          <w:sz w:val="16"/>
          <w:szCs w:val="16"/>
        </w:rPr>
      </w:pPr>
      <w:r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34193" w:rsidRPr="005A30AB" w14:paraId="3450C9F8" w14:textId="77777777" w:rsidTr="00E82161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3C0793B9" w14:textId="77777777" w:rsidR="00034193" w:rsidRPr="008D57E8" w:rsidRDefault="00034193" w:rsidP="00FD29A3">
          <w:pPr>
            <w:spacing w:before="70" w:line="249" w:lineRule="auto"/>
            <w:ind w:right="1692"/>
            <w:rPr>
              <w:sz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29B2DA3" wp14:editId="5632AA8B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6" name="Grupa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1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5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6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77FC1738" id="Grupa 16" o:spid="_x0000_s1026" style="position:absolute;margin-left:132.3pt;margin-top:6.55pt;width:70.85pt;height:18.55pt;z-index:251663360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TmwwAAANsAAAAPAAAAZHJzL2Rvd25yZXYueG1sRI9Pi8Iw&#10;FMTvwn6H8Ba8aWoF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LfX05s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0C578A6" wp14:editId="62B2768F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8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4420B098" id="Dowolny kształt: kształt 3" o:spid="_x0000_s1026" style="position:absolute;margin-left:42.5pt;margin-top:5.6pt;width:37.95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37B2855" wp14:editId="56C743A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9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2EC6F709" id="Dowolny kształt: kształt 2" o:spid="_x0000_s1026" style="position:absolute;margin-left:84.1pt;margin-top:5.6pt;width:37.9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B/1FQDNQcAAMg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9BB04FD" w14:textId="77777777" w:rsidR="00034193" w:rsidRPr="008D57E8" w:rsidRDefault="00034193" w:rsidP="00FD29A3">
          <w:pPr>
            <w:rPr>
              <w:sz w:val="20"/>
            </w:rPr>
          </w:pPr>
        </w:p>
        <w:p w14:paraId="66BB1D26" w14:textId="77777777" w:rsidR="00034193" w:rsidRPr="008D57E8" w:rsidRDefault="00034193" w:rsidP="00FD29A3">
          <w:pPr>
            <w:rPr>
              <w:sz w:val="20"/>
            </w:rPr>
          </w:pPr>
        </w:p>
        <w:p w14:paraId="335A2055" w14:textId="77777777" w:rsidR="00034193" w:rsidRPr="008D57E8" w:rsidRDefault="00034193" w:rsidP="00FD29A3">
          <w:pPr>
            <w:rPr>
              <w:sz w:val="20"/>
            </w:rPr>
          </w:pPr>
        </w:p>
        <w:p w14:paraId="23973B71" w14:textId="77777777" w:rsidR="00034193" w:rsidRPr="00E255FD" w:rsidRDefault="00034193" w:rsidP="00FD29A3">
          <w:pPr>
            <w:suppressAutoHyphens/>
            <w:rPr>
              <w:noProof/>
              <w:sz w:val="20"/>
              <w:szCs w:val="20"/>
            </w:rPr>
          </w:pPr>
        </w:p>
        <w:p w14:paraId="7BD01A5D" w14:textId="77777777" w:rsidR="00034193" w:rsidRPr="00AA0AA3" w:rsidRDefault="00034193" w:rsidP="00FD29A3">
          <w:pPr>
            <w:suppressAutoHyphens/>
            <w:rPr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79906A73" w14:textId="77777777" w:rsidR="00034193" w:rsidRPr="00AA0AA3" w:rsidRDefault="00034193" w:rsidP="00FD29A3">
          <w:pPr>
            <w:suppressAutoHyphens/>
            <w:ind w:left="221"/>
            <w:rPr>
              <w:sz w:val="20"/>
              <w:szCs w:val="20"/>
              <w:lang w:val="en-GB" w:eastAsia="zh-CN"/>
            </w:rPr>
          </w:pPr>
          <w:r w:rsidRPr="00AA0AA3">
            <w:rPr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1A61033E" w14:textId="77777777" w:rsidR="00034193" w:rsidRDefault="000341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34193" w:rsidRPr="0036523A" w14:paraId="56AAA632" w14:textId="77777777" w:rsidTr="00E82161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034193" w:rsidRPr="005A30AB" w14:paraId="3F4930AC" w14:textId="77777777" w:rsidTr="00E82161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25" w:name="_Hlk87352178"/>
              <w:p w14:paraId="39C4D2C7" w14:textId="77777777" w:rsidR="00034193" w:rsidRPr="008D57E8" w:rsidRDefault="00034193" w:rsidP="008144D5">
                <w:pPr>
                  <w:spacing w:before="70" w:line="249" w:lineRule="auto"/>
                  <w:ind w:right="1692"/>
                  <w:rPr>
                    <w:sz w:val="20"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357B6AC2" wp14:editId="5ABB6F70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<w:pict>
                        <v:group w14:anchorId="166E22D9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63AF0928" wp14:editId="4CFF2BD5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: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<w:pict>
                        <v:shape w14:anchorId="4611B58B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74415E39" wp14:editId="0AC8945E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: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<w:pict>
                        <v:shape w14:anchorId="29EB862D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2BNQcAAMc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4ED6E160" w14:textId="77777777" w:rsidR="00034193" w:rsidRPr="008D57E8" w:rsidRDefault="00034193" w:rsidP="008144D5">
                <w:pPr>
                  <w:rPr>
                    <w:sz w:val="20"/>
                  </w:rPr>
                </w:pPr>
              </w:p>
              <w:p w14:paraId="24910BD9" w14:textId="77777777" w:rsidR="00034193" w:rsidRPr="008D57E8" w:rsidRDefault="00034193" w:rsidP="008144D5">
                <w:pPr>
                  <w:rPr>
                    <w:sz w:val="20"/>
                  </w:rPr>
                </w:pPr>
              </w:p>
              <w:p w14:paraId="6B8053DA" w14:textId="77777777" w:rsidR="00034193" w:rsidRPr="008D57E8" w:rsidRDefault="00034193" w:rsidP="008144D5">
                <w:pPr>
                  <w:rPr>
                    <w:sz w:val="20"/>
                  </w:rPr>
                </w:pPr>
              </w:p>
              <w:p w14:paraId="351DD219" w14:textId="77777777" w:rsidR="00034193" w:rsidRPr="00E255FD" w:rsidRDefault="00034193" w:rsidP="008144D5">
                <w:pPr>
                  <w:suppressAutoHyphens/>
                  <w:rPr>
                    <w:noProof/>
                    <w:sz w:val="20"/>
                    <w:szCs w:val="20"/>
                  </w:rPr>
                </w:pPr>
              </w:p>
              <w:p w14:paraId="5411E551" w14:textId="77777777" w:rsidR="00034193" w:rsidRPr="00AA0AA3" w:rsidRDefault="00034193" w:rsidP="008144D5">
                <w:pPr>
                  <w:suppressAutoHyphens/>
                  <w:rPr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4D974544" w14:textId="77777777" w:rsidR="00034193" w:rsidRPr="00AA0AA3" w:rsidRDefault="00034193" w:rsidP="008144D5">
                <w:pPr>
                  <w:suppressAutoHyphens/>
                  <w:ind w:left="221"/>
                  <w:rPr>
                    <w:sz w:val="20"/>
                    <w:szCs w:val="20"/>
                    <w:lang w:val="en-GB" w:eastAsia="zh-CN"/>
                  </w:rPr>
                </w:pPr>
                <w:r w:rsidRPr="00AA0AA3">
                  <w:rPr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75DD10B2" w14:textId="77777777" w:rsidR="00034193" w:rsidRPr="00AA0AA3" w:rsidRDefault="00034193" w:rsidP="008144D5">
          <w:pPr>
            <w:pStyle w:val="Nagwek"/>
            <w:rPr>
              <w:lang w:val="en-GB"/>
            </w:rPr>
          </w:pPr>
        </w:p>
        <w:p w14:paraId="3CD6712E" w14:textId="77777777" w:rsidR="00034193" w:rsidRPr="00B071CF" w:rsidRDefault="00034193" w:rsidP="008144D5">
          <w:pPr>
            <w:suppressAutoHyphens/>
          </w:pPr>
        </w:p>
        <w:p w14:paraId="09C0B693" w14:textId="77777777" w:rsidR="00034193" w:rsidRPr="00B071CF" w:rsidRDefault="00034193" w:rsidP="008144D5">
          <w:pPr>
            <w:suppressAutoHyphens/>
            <w:rPr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128D61B" w14:textId="77777777" w:rsidR="00034193" w:rsidRPr="00B071CF" w:rsidRDefault="00034193" w:rsidP="008144D5">
          <w:pPr>
            <w:suppressAutoHyphens/>
            <w:rPr>
              <w:lang w:val="en-GB" w:eastAsia="zh-CN"/>
            </w:rPr>
          </w:pPr>
          <w:r w:rsidRPr="00B071CF">
            <w:rPr>
              <w:lang w:val="de-DE" w:eastAsia="zh-CN"/>
            </w:rPr>
            <w:t xml:space="preserve">  </w:t>
          </w:r>
        </w:p>
      </w:tc>
    </w:tr>
    <w:bookmarkEnd w:id="25"/>
  </w:tbl>
  <w:p w14:paraId="6BB6A494" w14:textId="77777777" w:rsidR="00034193" w:rsidRDefault="00034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94B6A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-88"/>
        </w:tabs>
        <w:ind w:left="1352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932225EA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39221AB8"/>
    <w:lvl w:ilvl="0" w:tplc="7C14AB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D4C9B"/>
    <w:multiLevelType w:val="multilevel"/>
    <w:tmpl w:val="94B6A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F4455DB"/>
    <w:multiLevelType w:val="hybridMultilevel"/>
    <w:tmpl w:val="EF1CC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A4414"/>
    <w:multiLevelType w:val="hybridMultilevel"/>
    <w:tmpl w:val="A638649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370CD"/>
    <w:multiLevelType w:val="hybridMultilevel"/>
    <w:tmpl w:val="FD5A0810"/>
    <w:lvl w:ilvl="0" w:tplc="23EEE73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8465D9A"/>
    <w:multiLevelType w:val="hybridMultilevel"/>
    <w:tmpl w:val="3BF47904"/>
    <w:lvl w:ilvl="0" w:tplc="7DD261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D015A5F"/>
    <w:multiLevelType w:val="hybridMultilevel"/>
    <w:tmpl w:val="97F6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F4493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1F942450"/>
    <w:multiLevelType w:val="hybridMultilevel"/>
    <w:tmpl w:val="4B0695E6"/>
    <w:lvl w:ilvl="0" w:tplc="56DCBF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5EF0DB2"/>
    <w:multiLevelType w:val="multilevel"/>
    <w:tmpl w:val="DF9CED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26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AE6DCB"/>
    <w:multiLevelType w:val="hybridMultilevel"/>
    <w:tmpl w:val="75A49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0704B"/>
    <w:multiLevelType w:val="hybridMultilevel"/>
    <w:tmpl w:val="760AD748"/>
    <w:lvl w:ilvl="0" w:tplc="B2285EB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BC20AFB"/>
    <w:multiLevelType w:val="hybridMultilevel"/>
    <w:tmpl w:val="87984D86"/>
    <w:lvl w:ilvl="0" w:tplc="FAAE85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5C416AE"/>
    <w:multiLevelType w:val="hybridMultilevel"/>
    <w:tmpl w:val="E09413FA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223F8D"/>
    <w:multiLevelType w:val="hybridMultilevel"/>
    <w:tmpl w:val="33EA00C0"/>
    <w:lvl w:ilvl="0" w:tplc="76B68A3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10D680A"/>
    <w:multiLevelType w:val="hybridMultilevel"/>
    <w:tmpl w:val="BC1857C0"/>
    <w:lvl w:ilvl="0" w:tplc="F06A99F8">
      <w:start w:val="1"/>
      <w:numFmt w:val="decimal"/>
      <w:lvlText w:val="%1."/>
      <w:lvlJc w:val="left"/>
      <w:pPr>
        <w:ind w:left="720" w:hanging="360"/>
      </w:pPr>
      <w:rPr>
        <w:rFonts w:ascii="Cambria" w:eastAsia="Noto Sans CJK SC" w:hAnsi="Cambri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F7170"/>
    <w:multiLevelType w:val="hybridMultilevel"/>
    <w:tmpl w:val="505E7846"/>
    <w:lvl w:ilvl="0" w:tplc="33408712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2434D8A"/>
    <w:multiLevelType w:val="multilevel"/>
    <w:tmpl w:val="A1629E7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 w:val="0"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4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610D61"/>
    <w:multiLevelType w:val="hybridMultilevel"/>
    <w:tmpl w:val="5064A008"/>
    <w:lvl w:ilvl="0" w:tplc="C958C7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946E3"/>
    <w:multiLevelType w:val="hybridMultilevel"/>
    <w:tmpl w:val="E3D28C5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A280E98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33"/>
  </w:num>
  <w:num w:numId="28">
    <w:abstractNumId w:val="23"/>
  </w:num>
  <w:num w:numId="29">
    <w:abstractNumId w:val="36"/>
  </w:num>
  <w:num w:numId="30">
    <w:abstractNumId w:val="42"/>
  </w:num>
  <w:num w:numId="31">
    <w:abstractNumId w:val="20"/>
  </w:num>
  <w:num w:numId="32">
    <w:abstractNumId w:val="34"/>
  </w:num>
  <w:num w:numId="33">
    <w:abstractNumId w:val="19"/>
  </w:num>
  <w:num w:numId="34">
    <w:abstractNumId w:val="37"/>
  </w:num>
  <w:num w:numId="35">
    <w:abstractNumId w:val="21"/>
  </w:num>
  <w:num w:numId="36">
    <w:abstractNumId w:val="45"/>
  </w:num>
  <w:num w:numId="37">
    <w:abstractNumId w:val="39"/>
  </w:num>
  <w:num w:numId="38">
    <w:abstractNumId w:val="31"/>
  </w:num>
  <w:num w:numId="39">
    <w:abstractNumId w:val="16"/>
  </w:num>
  <w:num w:numId="40">
    <w:abstractNumId w:val="10"/>
  </w:num>
  <w:num w:numId="41">
    <w:abstractNumId w:val="41"/>
  </w:num>
  <w:num w:numId="42">
    <w:abstractNumId w:val="12"/>
  </w:num>
  <w:num w:numId="4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05ED3"/>
    <w:rsid w:val="00013D31"/>
    <w:rsid w:val="0001564A"/>
    <w:rsid w:val="00020897"/>
    <w:rsid w:val="000220FC"/>
    <w:rsid w:val="00031962"/>
    <w:rsid w:val="00032D9E"/>
    <w:rsid w:val="000333E9"/>
    <w:rsid w:val="00034193"/>
    <w:rsid w:val="00041F32"/>
    <w:rsid w:val="00047400"/>
    <w:rsid w:val="000477D3"/>
    <w:rsid w:val="0005431F"/>
    <w:rsid w:val="00063EC7"/>
    <w:rsid w:val="00070FB8"/>
    <w:rsid w:val="000950C4"/>
    <w:rsid w:val="000A3278"/>
    <w:rsid w:val="000A327B"/>
    <w:rsid w:val="000B0542"/>
    <w:rsid w:val="000B0A2B"/>
    <w:rsid w:val="000B1E57"/>
    <w:rsid w:val="000B4C75"/>
    <w:rsid w:val="000B5299"/>
    <w:rsid w:val="000B6C50"/>
    <w:rsid w:val="000E43A5"/>
    <w:rsid w:val="000E4FC8"/>
    <w:rsid w:val="000F0591"/>
    <w:rsid w:val="000F512D"/>
    <w:rsid w:val="001066DC"/>
    <w:rsid w:val="001076E0"/>
    <w:rsid w:val="0011411C"/>
    <w:rsid w:val="00122613"/>
    <w:rsid w:val="00123EC0"/>
    <w:rsid w:val="00132BA4"/>
    <w:rsid w:val="001371D5"/>
    <w:rsid w:val="0014388C"/>
    <w:rsid w:val="00143B50"/>
    <w:rsid w:val="00146436"/>
    <w:rsid w:val="00146CAF"/>
    <w:rsid w:val="00153793"/>
    <w:rsid w:val="001712AA"/>
    <w:rsid w:val="001825E6"/>
    <w:rsid w:val="00184088"/>
    <w:rsid w:val="00190F08"/>
    <w:rsid w:val="00191417"/>
    <w:rsid w:val="0019172C"/>
    <w:rsid w:val="00196FD4"/>
    <w:rsid w:val="001974C3"/>
    <w:rsid w:val="001A0FFB"/>
    <w:rsid w:val="001A3241"/>
    <w:rsid w:val="001A53CB"/>
    <w:rsid w:val="001A60A8"/>
    <w:rsid w:val="001B3D2E"/>
    <w:rsid w:val="001B4D31"/>
    <w:rsid w:val="001B6F3F"/>
    <w:rsid w:val="001D4661"/>
    <w:rsid w:val="001D489D"/>
    <w:rsid w:val="001D4ABD"/>
    <w:rsid w:val="001E2328"/>
    <w:rsid w:val="001E7F59"/>
    <w:rsid w:val="001F5A77"/>
    <w:rsid w:val="00214EF7"/>
    <w:rsid w:val="00224BC6"/>
    <w:rsid w:val="0023231A"/>
    <w:rsid w:val="00234CAD"/>
    <w:rsid w:val="00240C63"/>
    <w:rsid w:val="00246476"/>
    <w:rsid w:val="00251355"/>
    <w:rsid w:val="00252ACD"/>
    <w:rsid w:val="00252E46"/>
    <w:rsid w:val="00253E15"/>
    <w:rsid w:val="00265B56"/>
    <w:rsid w:val="00273801"/>
    <w:rsid w:val="00291A9E"/>
    <w:rsid w:val="0029299F"/>
    <w:rsid w:val="0029522F"/>
    <w:rsid w:val="002971DC"/>
    <w:rsid w:val="002A0460"/>
    <w:rsid w:val="002A3A47"/>
    <w:rsid w:val="002A5FF8"/>
    <w:rsid w:val="002A752D"/>
    <w:rsid w:val="002B11A2"/>
    <w:rsid w:val="002B4595"/>
    <w:rsid w:val="002B6391"/>
    <w:rsid w:val="002B6A9D"/>
    <w:rsid w:val="002C0A7D"/>
    <w:rsid w:val="002C14C6"/>
    <w:rsid w:val="002C2572"/>
    <w:rsid w:val="002C4424"/>
    <w:rsid w:val="002D08E5"/>
    <w:rsid w:val="002D6003"/>
    <w:rsid w:val="002F5F38"/>
    <w:rsid w:val="0030584C"/>
    <w:rsid w:val="00315485"/>
    <w:rsid w:val="00317259"/>
    <w:rsid w:val="003274C0"/>
    <w:rsid w:val="003345E9"/>
    <w:rsid w:val="00334794"/>
    <w:rsid w:val="00343BC5"/>
    <w:rsid w:val="00351B26"/>
    <w:rsid w:val="00353708"/>
    <w:rsid w:val="003708C2"/>
    <w:rsid w:val="003746ED"/>
    <w:rsid w:val="003823A2"/>
    <w:rsid w:val="00383577"/>
    <w:rsid w:val="0038755D"/>
    <w:rsid w:val="003940F8"/>
    <w:rsid w:val="00394B21"/>
    <w:rsid w:val="00394B2A"/>
    <w:rsid w:val="00394F01"/>
    <w:rsid w:val="003976F0"/>
    <w:rsid w:val="003A2883"/>
    <w:rsid w:val="003B02C1"/>
    <w:rsid w:val="003B5690"/>
    <w:rsid w:val="003C6FE7"/>
    <w:rsid w:val="003D3BC0"/>
    <w:rsid w:val="003E0DFF"/>
    <w:rsid w:val="003E6FB3"/>
    <w:rsid w:val="003F0903"/>
    <w:rsid w:val="003F282D"/>
    <w:rsid w:val="003F5D12"/>
    <w:rsid w:val="004004F5"/>
    <w:rsid w:val="00400F59"/>
    <w:rsid w:val="00406935"/>
    <w:rsid w:val="004117F1"/>
    <w:rsid w:val="00411A75"/>
    <w:rsid w:val="00413292"/>
    <w:rsid w:val="00415E28"/>
    <w:rsid w:val="004178D9"/>
    <w:rsid w:val="00421C30"/>
    <w:rsid w:val="00427C56"/>
    <w:rsid w:val="00432AB8"/>
    <w:rsid w:val="0043583E"/>
    <w:rsid w:val="00436342"/>
    <w:rsid w:val="0044046A"/>
    <w:rsid w:val="004477F6"/>
    <w:rsid w:val="00455DD5"/>
    <w:rsid w:val="00460138"/>
    <w:rsid w:val="0046598C"/>
    <w:rsid w:val="004667D2"/>
    <w:rsid w:val="00467CEC"/>
    <w:rsid w:val="004706BB"/>
    <w:rsid w:val="0047353E"/>
    <w:rsid w:val="00476BE6"/>
    <w:rsid w:val="00487474"/>
    <w:rsid w:val="00490A7E"/>
    <w:rsid w:val="0049441E"/>
    <w:rsid w:val="004A2E0B"/>
    <w:rsid w:val="004A4E19"/>
    <w:rsid w:val="004A6897"/>
    <w:rsid w:val="004A7B10"/>
    <w:rsid w:val="004A7C06"/>
    <w:rsid w:val="004B492F"/>
    <w:rsid w:val="004B697A"/>
    <w:rsid w:val="004B6A3C"/>
    <w:rsid w:val="004D0BA2"/>
    <w:rsid w:val="004D635E"/>
    <w:rsid w:val="004E67F8"/>
    <w:rsid w:val="004F3723"/>
    <w:rsid w:val="00511EC3"/>
    <w:rsid w:val="00515F29"/>
    <w:rsid w:val="00516F5E"/>
    <w:rsid w:val="0052105C"/>
    <w:rsid w:val="005235DB"/>
    <w:rsid w:val="00523FE2"/>
    <w:rsid w:val="00526096"/>
    <w:rsid w:val="0053016E"/>
    <w:rsid w:val="00534260"/>
    <w:rsid w:val="00537BF8"/>
    <w:rsid w:val="00542FAB"/>
    <w:rsid w:val="00546AD7"/>
    <w:rsid w:val="00547EB5"/>
    <w:rsid w:val="00552751"/>
    <w:rsid w:val="00552A9F"/>
    <w:rsid w:val="00553019"/>
    <w:rsid w:val="00554E38"/>
    <w:rsid w:val="005607EC"/>
    <w:rsid w:val="005633E4"/>
    <w:rsid w:val="005644DD"/>
    <w:rsid w:val="00565C7F"/>
    <w:rsid w:val="00570C13"/>
    <w:rsid w:val="005717D7"/>
    <w:rsid w:val="00571FBB"/>
    <w:rsid w:val="00574EDE"/>
    <w:rsid w:val="0057694D"/>
    <w:rsid w:val="0058488F"/>
    <w:rsid w:val="00592260"/>
    <w:rsid w:val="0059237E"/>
    <w:rsid w:val="00597BE7"/>
    <w:rsid w:val="005A0BD6"/>
    <w:rsid w:val="005A30AB"/>
    <w:rsid w:val="005A31C2"/>
    <w:rsid w:val="005A415D"/>
    <w:rsid w:val="005A4BD2"/>
    <w:rsid w:val="005A5202"/>
    <w:rsid w:val="005A709E"/>
    <w:rsid w:val="005A7864"/>
    <w:rsid w:val="005A7CEC"/>
    <w:rsid w:val="005B3CCC"/>
    <w:rsid w:val="005B52F8"/>
    <w:rsid w:val="005C47B1"/>
    <w:rsid w:val="005C47DE"/>
    <w:rsid w:val="005D3BC9"/>
    <w:rsid w:val="005D636C"/>
    <w:rsid w:val="005E41FA"/>
    <w:rsid w:val="005E5442"/>
    <w:rsid w:val="005E72E2"/>
    <w:rsid w:val="005E7561"/>
    <w:rsid w:val="005E7B20"/>
    <w:rsid w:val="005F3D16"/>
    <w:rsid w:val="005F5A29"/>
    <w:rsid w:val="006000DC"/>
    <w:rsid w:val="006049D1"/>
    <w:rsid w:val="00607254"/>
    <w:rsid w:val="00611442"/>
    <w:rsid w:val="006142E4"/>
    <w:rsid w:val="00615262"/>
    <w:rsid w:val="00633460"/>
    <w:rsid w:val="00644C2E"/>
    <w:rsid w:val="006504F0"/>
    <w:rsid w:val="00650CF1"/>
    <w:rsid w:val="006534AE"/>
    <w:rsid w:val="006648FC"/>
    <w:rsid w:val="00665B99"/>
    <w:rsid w:val="00676ADF"/>
    <w:rsid w:val="00684541"/>
    <w:rsid w:val="0069222E"/>
    <w:rsid w:val="00695BA9"/>
    <w:rsid w:val="00697C3D"/>
    <w:rsid w:val="006A20B7"/>
    <w:rsid w:val="006A2F6A"/>
    <w:rsid w:val="006A4ED6"/>
    <w:rsid w:val="006A6360"/>
    <w:rsid w:val="006B31A4"/>
    <w:rsid w:val="006B502B"/>
    <w:rsid w:val="006C0434"/>
    <w:rsid w:val="006C31A7"/>
    <w:rsid w:val="006C339F"/>
    <w:rsid w:val="006C4FF1"/>
    <w:rsid w:val="006D1C1F"/>
    <w:rsid w:val="006E3BD8"/>
    <w:rsid w:val="006E42F5"/>
    <w:rsid w:val="006E4999"/>
    <w:rsid w:val="00710F36"/>
    <w:rsid w:val="00713EC8"/>
    <w:rsid w:val="00716CD2"/>
    <w:rsid w:val="00726A00"/>
    <w:rsid w:val="0073265C"/>
    <w:rsid w:val="0073672B"/>
    <w:rsid w:val="00742FA4"/>
    <w:rsid w:val="00744E7F"/>
    <w:rsid w:val="00746BB0"/>
    <w:rsid w:val="0075208E"/>
    <w:rsid w:val="00757DA2"/>
    <w:rsid w:val="00764CA0"/>
    <w:rsid w:val="00766536"/>
    <w:rsid w:val="0076657F"/>
    <w:rsid w:val="00766CC1"/>
    <w:rsid w:val="00767C97"/>
    <w:rsid w:val="00770E31"/>
    <w:rsid w:val="00771357"/>
    <w:rsid w:val="00777E51"/>
    <w:rsid w:val="00790712"/>
    <w:rsid w:val="007962C7"/>
    <w:rsid w:val="007966F5"/>
    <w:rsid w:val="007A00B7"/>
    <w:rsid w:val="007A3643"/>
    <w:rsid w:val="007A589F"/>
    <w:rsid w:val="007A58C6"/>
    <w:rsid w:val="007B5201"/>
    <w:rsid w:val="007B715A"/>
    <w:rsid w:val="007B7AA9"/>
    <w:rsid w:val="007D757D"/>
    <w:rsid w:val="007E2B4B"/>
    <w:rsid w:val="007E3FEA"/>
    <w:rsid w:val="007E4EAA"/>
    <w:rsid w:val="007E63C8"/>
    <w:rsid w:val="007F3E5D"/>
    <w:rsid w:val="007F6F49"/>
    <w:rsid w:val="007F7AD2"/>
    <w:rsid w:val="00807111"/>
    <w:rsid w:val="00810DC0"/>
    <w:rsid w:val="008144D5"/>
    <w:rsid w:val="0082505C"/>
    <w:rsid w:val="008311D7"/>
    <w:rsid w:val="00834DDC"/>
    <w:rsid w:val="008433E0"/>
    <w:rsid w:val="00846CCB"/>
    <w:rsid w:val="00851395"/>
    <w:rsid w:val="008574BF"/>
    <w:rsid w:val="00862EE4"/>
    <w:rsid w:val="00867EF0"/>
    <w:rsid w:val="00871079"/>
    <w:rsid w:val="008830B0"/>
    <w:rsid w:val="00885108"/>
    <w:rsid w:val="00890F3A"/>
    <w:rsid w:val="008913E5"/>
    <w:rsid w:val="00892C4D"/>
    <w:rsid w:val="008A00D7"/>
    <w:rsid w:val="008A5B53"/>
    <w:rsid w:val="008B2009"/>
    <w:rsid w:val="008B5DEE"/>
    <w:rsid w:val="008B7332"/>
    <w:rsid w:val="008B7D50"/>
    <w:rsid w:val="008C0DA8"/>
    <w:rsid w:val="008C3FCA"/>
    <w:rsid w:val="008C41CA"/>
    <w:rsid w:val="008C7A1E"/>
    <w:rsid w:val="008D57E8"/>
    <w:rsid w:val="008D5B99"/>
    <w:rsid w:val="008E0AA5"/>
    <w:rsid w:val="008E0F34"/>
    <w:rsid w:val="008E125D"/>
    <w:rsid w:val="008E2414"/>
    <w:rsid w:val="008E3785"/>
    <w:rsid w:val="008E3F0D"/>
    <w:rsid w:val="008E618B"/>
    <w:rsid w:val="008E75D1"/>
    <w:rsid w:val="008F1051"/>
    <w:rsid w:val="008F7C46"/>
    <w:rsid w:val="00901A50"/>
    <w:rsid w:val="00906309"/>
    <w:rsid w:val="00906779"/>
    <w:rsid w:val="00906C33"/>
    <w:rsid w:val="009119F9"/>
    <w:rsid w:val="00914D73"/>
    <w:rsid w:val="00925ADA"/>
    <w:rsid w:val="00932693"/>
    <w:rsid w:val="009355E6"/>
    <w:rsid w:val="00956349"/>
    <w:rsid w:val="00957A98"/>
    <w:rsid w:val="00960AA1"/>
    <w:rsid w:val="009625DE"/>
    <w:rsid w:val="00962B3A"/>
    <w:rsid w:val="009649AA"/>
    <w:rsid w:val="00965FAC"/>
    <w:rsid w:val="00976090"/>
    <w:rsid w:val="0097650C"/>
    <w:rsid w:val="009777A6"/>
    <w:rsid w:val="0098576C"/>
    <w:rsid w:val="00995443"/>
    <w:rsid w:val="009A1311"/>
    <w:rsid w:val="009A3355"/>
    <w:rsid w:val="009B2257"/>
    <w:rsid w:val="009B2ABE"/>
    <w:rsid w:val="009C1795"/>
    <w:rsid w:val="009C1DD4"/>
    <w:rsid w:val="009C37B2"/>
    <w:rsid w:val="009D5E4C"/>
    <w:rsid w:val="009E237E"/>
    <w:rsid w:val="009F13B7"/>
    <w:rsid w:val="009F7BA7"/>
    <w:rsid w:val="00A06177"/>
    <w:rsid w:val="00A254ED"/>
    <w:rsid w:val="00A3191F"/>
    <w:rsid w:val="00A33019"/>
    <w:rsid w:val="00A332BC"/>
    <w:rsid w:val="00A347D1"/>
    <w:rsid w:val="00A443AC"/>
    <w:rsid w:val="00A554F7"/>
    <w:rsid w:val="00A56893"/>
    <w:rsid w:val="00A572F2"/>
    <w:rsid w:val="00A677A3"/>
    <w:rsid w:val="00A7215A"/>
    <w:rsid w:val="00A73B34"/>
    <w:rsid w:val="00A7712C"/>
    <w:rsid w:val="00A8586F"/>
    <w:rsid w:val="00A90B03"/>
    <w:rsid w:val="00A92679"/>
    <w:rsid w:val="00A9395F"/>
    <w:rsid w:val="00A94697"/>
    <w:rsid w:val="00A947A3"/>
    <w:rsid w:val="00A958F3"/>
    <w:rsid w:val="00A96B6B"/>
    <w:rsid w:val="00A97E0C"/>
    <w:rsid w:val="00AA0AA3"/>
    <w:rsid w:val="00AB2D5A"/>
    <w:rsid w:val="00AB3ED9"/>
    <w:rsid w:val="00AC6094"/>
    <w:rsid w:val="00AD28C1"/>
    <w:rsid w:val="00AD7599"/>
    <w:rsid w:val="00AE0D84"/>
    <w:rsid w:val="00AF47D3"/>
    <w:rsid w:val="00B01AD9"/>
    <w:rsid w:val="00B0504A"/>
    <w:rsid w:val="00B05C5C"/>
    <w:rsid w:val="00B07C6F"/>
    <w:rsid w:val="00B20EC7"/>
    <w:rsid w:val="00B23D83"/>
    <w:rsid w:val="00B26261"/>
    <w:rsid w:val="00B32C35"/>
    <w:rsid w:val="00B3743B"/>
    <w:rsid w:val="00B400B9"/>
    <w:rsid w:val="00B412E8"/>
    <w:rsid w:val="00B46F12"/>
    <w:rsid w:val="00B503B3"/>
    <w:rsid w:val="00B50EB6"/>
    <w:rsid w:val="00B56E47"/>
    <w:rsid w:val="00B570C6"/>
    <w:rsid w:val="00B64967"/>
    <w:rsid w:val="00B651FE"/>
    <w:rsid w:val="00B661B8"/>
    <w:rsid w:val="00B7159C"/>
    <w:rsid w:val="00B72383"/>
    <w:rsid w:val="00B74DAE"/>
    <w:rsid w:val="00B81E9F"/>
    <w:rsid w:val="00B86CA2"/>
    <w:rsid w:val="00B96305"/>
    <w:rsid w:val="00BB4983"/>
    <w:rsid w:val="00BB4D39"/>
    <w:rsid w:val="00BC3C3A"/>
    <w:rsid w:val="00BD05FC"/>
    <w:rsid w:val="00BD5CF3"/>
    <w:rsid w:val="00BD6CCB"/>
    <w:rsid w:val="00BD7765"/>
    <w:rsid w:val="00BE7583"/>
    <w:rsid w:val="00BF019F"/>
    <w:rsid w:val="00BF1B1A"/>
    <w:rsid w:val="00C070EB"/>
    <w:rsid w:val="00C11EA4"/>
    <w:rsid w:val="00C20689"/>
    <w:rsid w:val="00C2100A"/>
    <w:rsid w:val="00C2112E"/>
    <w:rsid w:val="00C22DF3"/>
    <w:rsid w:val="00C262CF"/>
    <w:rsid w:val="00C315E7"/>
    <w:rsid w:val="00C323C9"/>
    <w:rsid w:val="00C325D3"/>
    <w:rsid w:val="00C34427"/>
    <w:rsid w:val="00C3578E"/>
    <w:rsid w:val="00C3603D"/>
    <w:rsid w:val="00C36F12"/>
    <w:rsid w:val="00C42FD4"/>
    <w:rsid w:val="00C47758"/>
    <w:rsid w:val="00C76533"/>
    <w:rsid w:val="00C83213"/>
    <w:rsid w:val="00C84470"/>
    <w:rsid w:val="00CA0E15"/>
    <w:rsid w:val="00CA1A58"/>
    <w:rsid w:val="00CA217B"/>
    <w:rsid w:val="00CB2CEC"/>
    <w:rsid w:val="00CB5A6E"/>
    <w:rsid w:val="00CC0430"/>
    <w:rsid w:val="00CC0F09"/>
    <w:rsid w:val="00CC54A6"/>
    <w:rsid w:val="00CD2E78"/>
    <w:rsid w:val="00CE19E9"/>
    <w:rsid w:val="00D117E3"/>
    <w:rsid w:val="00D11971"/>
    <w:rsid w:val="00D11C0A"/>
    <w:rsid w:val="00D11F24"/>
    <w:rsid w:val="00D1489E"/>
    <w:rsid w:val="00D203E0"/>
    <w:rsid w:val="00D30EE0"/>
    <w:rsid w:val="00D32A39"/>
    <w:rsid w:val="00D35955"/>
    <w:rsid w:val="00D35D2C"/>
    <w:rsid w:val="00D36433"/>
    <w:rsid w:val="00D42597"/>
    <w:rsid w:val="00D427EF"/>
    <w:rsid w:val="00D555E7"/>
    <w:rsid w:val="00D57819"/>
    <w:rsid w:val="00D6329D"/>
    <w:rsid w:val="00D63DCC"/>
    <w:rsid w:val="00D66315"/>
    <w:rsid w:val="00D66FB3"/>
    <w:rsid w:val="00D73668"/>
    <w:rsid w:val="00D76592"/>
    <w:rsid w:val="00D904D1"/>
    <w:rsid w:val="00D90FE3"/>
    <w:rsid w:val="00D910C0"/>
    <w:rsid w:val="00D9740D"/>
    <w:rsid w:val="00D9793D"/>
    <w:rsid w:val="00DC52C1"/>
    <w:rsid w:val="00DD1545"/>
    <w:rsid w:val="00DD34D5"/>
    <w:rsid w:val="00DE1AC8"/>
    <w:rsid w:val="00DE2B9D"/>
    <w:rsid w:val="00DF0382"/>
    <w:rsid w:val="00DF0A64"/>
    <w:rsid w:val="00DF190E"/>
    <w:rsid w:val="00DF3879"/>
    <w:rsid w:val="00DF3BC5"/>
    <w:rsid w:val="00DF6B0E"/>
    <w:rsid w:val="00E02684"/>
    <w:rsid w:val="00E115E2"/>
    <w:rsid w:val="00E16B19"/>
    <w:rsid w:val="00E245D9"/>
    <w:rsid w:val="00E320F8"/>
    <w:rsid w:val="00E443A5"/>
    <w:rsid w:val="00E45594"/>
    <w:rsid w:val="00E46007"/>
    <w:rsid w:val="00E46532"/>
    <w:rsid w:val="00E50763"/>
    <w:rsid w:val="00E51360"/>
    <w:rsid w:val="00E566C7"/>
    <w:rsid w:val="00E63390"/>
    <w:rsid w:val="00E63A2D"/>
    <w:rsid w:val="00E71E6D"/>
    <w:rsid w:val="00E73011"/>
    <w:rsid w:val="00E731A0"/>
    <w:rsid w:val="00E7752C"/>
    <w:rsid w:val="00E82161"/>
    <w:rsid w:val="00E84724"/>
    <w:rsid w:val="00E86995"/>
    <w:rsid w:val="00E8734F"/>
    <w:rsid w:val="00E96CB6"/>
    <w:rsid w:val="00E97030"/>
    <w:rsid w:val="00EB42D8"/>
    <w:rsid w:val="00EB7D76"/>
    <w:rsid w:val="00EC3179"/>
    <w:rsid w:val="00EC4C9B"/>
    <w:rsid w:val="00EF1F46"/>
    <w:rsid w:val="00EF3454"/>
    <w:rsid w:val="00F015B8"/>
    <w:rsid w:val="00F15EED"/>
    <w:rsid w:val="00F34941"/>
    <w:rsid w:val="00F376D9"/>
    <w:rsid w:val="00F401FD"/>
    <w:rsid w:val="00F42181"/>
    <w:rsid w:val="00F43D2F"/>
    <w:rsid w:val="00F452CE"/>
    <w:rsid w:val="00F5510C"/>
    <w:rsid w:val="00F55A17"/>
    <w:rsid w:val="00F65D61"/>
    <w:rsid w:val="00F66305"/>
    <w:rsid w:val="00F87CAA"/>
    <w:rsid w:val="00F91D07"/>
    <w:rsid w:val="00F9424C"/>
    <w:rsid w:val="00F961B6"/>
    <w:rsid w:val="00FA3665"/>
    <w:rsid w:val="00FA5A23"/>
    <w:rsid w:val="00FA5AB5"/>
    <w:rsid w:val="00FC09D0"/>
    <w:rsid w:val="00FC13A4"/>
    <w:rsid w:val="00FC6057"/>
    <w:rsid w:val="00FD23CA"/>
    <w:rsid w:val="00FD29A3"/>
    <w:rsid w:val="00FD351A"/>
    <w:rsid w:val="00FD49BA"/>
    <w:rsid w:val="00FD7A6C"/>
    <w:rsid w:val="00FE118F"/>
    <w:rsid w:val="00FE1B17"/>
    <w:rsid w:val="00FE2EA0"/>
    <w:rsid w:val="00FF059F"/>
    <w:rsid w:val="00FF1718"/>
    <w:rsid w:val="00FF2597"/>
    <w:rsid w:val="00FF4A23"/>
    <w:rsid w:val="00FF6236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03294B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708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,lp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6592"/>
    <w:rPr>
      <w:sz w:val="24"/>
      <w:szCs w:val="24"/>
    </w:rPr>
  </w:style>
  <w:style w:type="paragraph" w:styleId="Bezodstpw">
    <w:name w:val="No Spacing"/>
    <w:uiPriority w:val="1"/>
    <w:qFormat/>
    <w:rsid w:val="00153793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pn/pollub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shaydomrqgiydoltqmfyc4mrxgiydimbyhe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mailto:t.jonski@pollub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0.png"/><Relationship Id="rId18" Type="http://schemas.openxmlformats.org/officeDocument/2006/relationships/image" Target="media/image180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0.png"/><Relationship Id="rId17" Type="http://schemas.openxmlformats.org/officeDocument/2006/relationships/image" Target="media/image170.png"/><Relationship Id="rId2" Type="http://schemas.openxmlformats.org/officeDocument/2006/relationships/image" Target="media/image2.png"/><Relationship Id="rId16" Type="http://schemas.openxmlformats.org/officeDocument/2006/relationships/image" Target="media/image16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0.png"/><Relationship Id="rId5" Type="http://schemas.openxmlformats.org/officeDocument/2006/relationships/image" Target="media/image5.png"/><Relationship Id="rId15" Type="http://schemas.openxmlformats.org/officeDocument/2006/relationships/image" Target="media/image150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C0C7-A14B-4DEB-8E4A-F9BFCFF0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619</TotalTime>
  <Pages>50</Pages>
  <Words>17217</Words>
  <Characters>103076</Characters>
  <Application>Microsoft Office Word</Application>
  <DocSecurity>0</DocSecurity>
  <Lines>858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120053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 Lakutowicz-Frąk</cp:lastModifiedBy>
  <cp:revision>126</cp:revision>
  <cp:lastPrinted>2022-12-23T07:13:00Z</cp:lastPrinted>
  <dcterms:created xsi:type="dcterms:W3CDTF">2022-07-04T10:38:00Z</dcterms:created>
  <dcterms:modified xsi:type="dcterms:W3CDTF">2023-01-12T10:34:00Z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