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71B2" w14:textId="77777777" w:rsidR="00BC5851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0C9D2C" w14:textId="77777777" w:rsidR="00522B9F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FORMULARZ OFERTOWY WYKONAWCY</w:t>
      </w:r>
    </w:p>
    <w:p w14:paraId="7EF65CD9" w14:textId="77777777" w:rsidR="00BC5851" w:rsidRPr="00733E07" w:rsidRDefault="00BC5851" w:rsidP="00AB3843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54F60E" w14:textId="07AD21DF" w:rsidR="00522B9F" w:rsidRPr="00733E07" w:rsidRDefault="00522B9F" w:rsidP="00AB3843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733E07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Pr="00733E07">
        <w:rPr>
          <w:rFonts w:ascii="Times New Roman" w:hAnsi="Times New Roman" w:cs="Times New Roman"/>
          <w:b/>
          <w:szCs w:val="20"/>
        </w:rPr>
        <w:t>„Usługi zabezpieczenia fizycznego ochrony osób i mienia na lata 202</w:t>
      </w:r>
      <w:r w:rsidR="00E41978">
        <w:rPr>
          <w:rFonts w:ascii="Times New Roman" w:hAnsi="Times New Roman" w:cs="Times New Roman"/>
          <w:b/>
          <w:szCs w:val="20"/>
        </w:rPr>
        <w:t>4</w:t>
      </w:r>
      <w:r w:rsidRPr="00733E07">
        <w:rPr>
          <w:rFonts w:ascii="Times New Roman" w:hAnsi="Times New Roman" w:cs="Times New Roman"/>
          <w:b/>
          <w:szCs w:val="20"/>
        </w:rPr>
        <w:t>-202</w:t>
      </w:r>
      <w:r w:rsidR="00E41978">
        <w:rPr>
          <w:rFonts w:ascii="Times New Roman" w:hAnsi="Times New Roman" w:cs="Times New Roman"/>
          <w:b/>
          <w:szCs w:val="20"/>
        </w:rPr>
        <w:t>5</w:t>
      </w:r>
      <w:r w:rsidR="00D26507" w:rsidRPr="00733E07">
        <w:rPr>
          <w:rFonts w:ascii="Times New Roman" w:hAnsi="Times New Roman" w:cs="Times New Roman"/>
          <w:b/>
          <w:szCs w:val="20"/>
        </w:rPr>
        <w:t>”</w:t>
      </w:r>
      <w:r w:rsidR="00FC2D74">
        <w:rPr>
          <w:rFonts w:ascii="Times New Roman" w:hAnsi="Times New Roman" w:cs="Times New Roman"/>
          <w:b/>
          <w:szCs w:val="20"/>
        </w:rPr>
        <w:t>.</w:t>
      </w:r>
    </w:p>
    <w:p w14:paraId="72705D10" w14:textId="77777777" w:rsidR="00D26507" w:rsidRPr="00733E07" w:rsidRDefault="00D26507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AF10D1" w14:textId="77777777" w:rsidR="00BC5851" w:rsidRPr="00733E07" w:rsidRDefault="00BC5851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Niniejszą ofertę składa: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4426"/>
        <w:gridCol w:w="2654"/>
        <w:gridCol w:w="1328"/>
        <w:gridCol w:w="1328"/>
      </w:tblGrid>
      <w:tr w:rsidR="00BC5851" w:rsidRPr="00733E07" w14:paraId="64CE1869" w14:textId="77777777" w:rsidTr="00583116">
        <w:trPr>
          <w:trHeight w:val="20"/>
        </w:trPr>
        <w:tc>
          <w:tcPr>
            <w:tcW w:w="2273" w:type="pct"/>
          </w:tcPr>
          <w:p w14:paraId="6625123E" w14:textId="77777777" w:rsidR="00BC5851" w:rsidRPr="00733E07" w:rsidRDefault="00BC5851" w:rsidP="00AB3843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1363" w:type="pct"/>
          </w:tcPr>
          <w:p w14:paraId="3739B914" w14:textId="77777777"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Adres Wykonawcy</w:t>
            </w:r>
          </w:p>
        </w:tc>
        <w:tc>
          <w:tcPr>
            <w:tcW w:w="682" w:type="pct"/>
          </w:tcPr>
          <w:p w14:paraId="3C7E04F7" w14:textId="77777777"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82" w:type="pct"/>
          </w:tcPr>
          <w:p w14:paraId="49914342" w14:textId="77777777" w:rsidR="00BC5851" w:rsidRPr="00733E07" w:rsidRDefault="00BC5851" w:rsidP="00AB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BC5851" w:rsidRPr="00733E07" w14:paraId="51A94200" w14:textId="77777777" w:rsidTr="00583116">
        <w:trPr>
          <w:trHeight w:val="20"/>
        </w:trPr>
        <w:tc>
          <w:tcPr>
            <w:tcW w:w="2273" w:type="pct"/>
          </w:tcPr>
          <w:p w14:paraId="518B6164" w14:textId="77777777"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</w:tcPr>
          <w:p w14:paraId="6B240CB9" w14:textId="77777777"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14:paraId="6108F56A" w14:textId="77777777"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14:paraId="2FBBC60A" w14:textId="77777777" w:rsidR="00BC5851" w:rsidRPr="00733E07" w:rsidRDefault="00BC5851" w:rsidP="00A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5E811" w14:textId="77777777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B4CDDC" w14:textId="77777777" w:rsidR="00BC5851" w:rsidRPr="00733E07" w:rsidRDefault="00BC5851" w:rsidP="00AB3843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 xml:space="preserve"> Osoba uprawniona do kontaktów (dla niniejszej oferty):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1717"/>
        <w:gridCol w:w="8019"/>
      </w:tblGrid>
      <w:tr w:rsidR="00BC5851" w:rsidRPr="00733E07" w14:paraId="6FA4E7DA" w14:textId="77777777" w:rsidTr="00583116">
        <w:trPr>
          <w:trHeight w:val="20"/>
        </w:trPr>
        <w:tc>
          <w:tcPr>
            <w:tcW w:w="882" w:type="pct"/>
          </w:tcPr>
          <w:p w14:paraId="524A4A29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118" w:type="pct"/>
          </w:tcPr>
          <w:p w14:paraId="070BED8D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14:paraId="2B624848" w14:textId="77777777" w:rsidTr="00583116">
        <w:trPr>
          <w:trHeight w:val="20"/>
        </w:trPr>
        <w:tc>
          <w:tcPr>
            <w:tcW w:w="882" w:type="pct"/>
          </w:tcPr>
          <w:p w14:paraId="245F87CA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4118" w:type="pct"/>
          </w:tcPr>
          <w:p w14:paraId="7FE911F1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14:paraId="1248F69D" w14:textId="77777777" w:rsidTr="00583116">
        <w:trPr>
          <w:trHeight w:val="20"/>
        </w:trPr>
        <w:tc>
          <w:tcPr>
            <w:tcW w:w="882" w:type="pct"/>
          </w:tcPr>
          <w:p w14:paraId="747BC433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7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4118" w:type="pct"/>
          </w:tcPr>
          <w:p w14:paraId="4B22D4C2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51" w:rsidRPr="00733E07" w14:paraId="21268637" w14:textId="77777777" w:rsidTr="00583116">
        <w:trPr>
          <w:trHeight w:val="20"/>
        </w:trPr>
        <w:tc>
          <w:tcPr>
            <w:tcW w:w="882" w:type="pct"/>
          </w:tcPr>
          <w:p w14:paraId="14299A3D" w14:textId="4B9A70D5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33E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="00FC2D7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4118" w:type="pct"/>
          </w:tcPr>
          <w:p w14:paraId="1B0EC84A" w14:textId="77777777" w:rsidR="00BC5851" w:rsidRPr="00733E07" w:rsidRDefault="00BC5851" w:rsidP="00AB3843">
            <w:pPr>
              <w:ind w:right="-4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5DF7C2D2" w14:textId="77777777" w:rsidR="00BC5851" w:rsidRPr="00733E07" w:rsidRDefault="00BC5851" w:rsidP="00AB3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F9E023" w14:textId="77777777" w:rsidR="00BC5851" w:rsidRPr="00733E07" w:rsidRDefault="00BC5851" w:rsidP="00AB38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E07">
        <w:rPr>
          <w:rFonts w:ascii="Times New Roman" w:hAnsi="Times New Roman" w:cs="Times New Roman"/>
          <w:b/>
          <w:sz w:val="20"/>
          <w:szCs w:val="20"/>
        </w:rPr>
        <w:t>Dane dotyczące Zamawiającego:</w:t>
      </w:r>
    </w:p>
    <w:p w14:paraId="01185D22" w14:textId="77777777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Cs/>
          <w:color w:val="000000"/>
          <w:sz w:val="20"/>
          <w:szCs w:val="20"/>
        </w:rPr>
        <w:t>Miejski Zakład Komunikacji  w Gorzowie Wielkopolskim Sp. z o. o., ul. Kostrzyńska 46, 66-400 Gorzów Wlkp.</w:t>
      </w:r>
    </w:p>
    <w:p w14:paraId="1EB9A098" w14:textId="77777777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252A662" w14:textId="77777777" w:rsidR="00BC5851" w:rsidRPr="00733E07" w:rsidRDefault="00BC5851" w:rsidP="00AB38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bCs/>
          <w:color w:val="000000"/>
          <w:sz w:val="20"/>
          <w:szCs w:val="20"/>
        </w:rPr>
        <w:t>Zobowiązania Wykonawcy</w:t>
      </w:r>
      <w:r w:rsidRPr="00733E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47C5E7AA" w14:textId="77777777" w:rsidR="00BC5851" w:rsidRPr="00733E07" w:rsidRDefault="00BC5851" w:rsidP="00AB3843">
      <w:pPr>
        <w:pStyle w:val="WW-Zwykytekst"/>
        <w:tabs>
          <w:tab w:val="left" w:pos="180"/>
          <w:tab w:val="left" w:pos="360"/>
          <w:tab w:val="left" w:pos="426"/>
        </w:tabs>
        <w:jc w:val="both"/>
        <w:rPr>
          <w:rFonts w:ascii="Times New Roman" w:eastAsia="Lucida Sans Unicode" w:hAnsi="Times New Roman"/>
          <w:bCs/>
          <w:color w:val="000000"/>
        </w:rPr>
      </w:pPr>
      <w:r w:rsidRPr="00733E07">
        <w:rPr>
          <w:rFonts w:ascii="Times New Roman" w:eastAsia="Lucida Sans Unicode" w:hAnsi="Times New Roman"/>
          <w:b/>
          <w:bCs/>
          <w:color w:val="000000"/>
        </w:rPr>
        <w:t>Oferujemy</w:t>
      </w:r>
      <w:r w:rsidRPr="00733E07">
        <w:rPr>
          <w:rFonts w:ascii="Times New Roman" w:eastAsia="Lucida Sans Unicode" w:hAnsi="Times New Roman"/>
          <w:bCs/>
          <w:color w:val="000000"/>
        </w:rPr>
        <w:t xml:space="preserve"> wykonać przedmiot zamówienia w zakresie określonym w zapytaniu ofertowym w cenie: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275"/>
        <w:gridCol w:w="1155"/>
        <w:gridCol w:w="1486"/>
        <w:gridCol w:w="1295"/>
      </w:tblGrid>
      <w:tr w:rsidR="00BC5851" w:rsidRPr="00733E07" w14:paraId="364EF5EC" w14:textId="77777777" w:rsidTr="00EC61B8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14:paraId="0E552FB1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Lp.</w:t>
            </w:r>
          </w:p>
        </w:tc>
        <w:tc>
          <w:tcPr>
            <w:tcW w:w="2709" w:type="pct"/>
            <w:shd w:val="clear" w:color="auto" w:fill="auto"/>
            <w:vAlign w:val="center"/>
            <w:hideMark/>
          </w:tcPr>
          <w:p w14:paraId="75133EFD" w14:textId="77777777" w:rsidR="00BC5851" w:rsidRPr="00733E07" w:rsidRDefault="00BC5851" w:rsidP="00AB384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33E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E6457C2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netto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A87A463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podatku VAT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0BA4DFE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Wartość brutto</w:t>
            </w:r>
          </w:p>
        </w:tc>
      </w:tr>
      <w:tr w:rsidR="00BC5851" w:rsidRPr="00733E07" w14:paraId="6A44B2A8" w14:textId="77777777" w:rsidTr="00EC61B8">
        <w:trPr>
          <w:trHeight w:val="20"/>
        </w:trPr>
        <w:tc>
          <w:tcPr>
            <w:tcW w:w="270" w:type="pct"/>
            <w:shd w:val="clear" w:color="auto" w:fill="auto"/>
            <w:hideMark/>
          </w:tcPr>
          <w:p w14:paraId="0E3D20E6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1.</w:t>
            </w:r>
          </w:p>
        </w:tc>
        <w:tc>
          <w:tcPr>
            <w:tcW w:w="2709" w:type="pct"/>
            <w:shd w:val="clear" w:color="auto" w:fill="auto"/>
            <w:vAlign w:val="center"/>
          </w:tcPr>
          <w:p w14:paraId="5A23D9F1" w14:textId="77777777" w:rsidR="00BC5851" w:rsidRPr="00733E07" w:rsidRDefault="009C4D91" w:rsidP="00AB3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1 - fizyczna ochrona osób i mienia</w:t>
            </w:r>
            <w:r w:rsidR="00EC61B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z tabelą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14:paraId="2C6CC9D8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14:paraId="64882E65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14:paraId="5768CB1B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  <w:tr w:rsidR="00BC5851" w:rsidRPr="00733E07" w14:paraId="0CBA1916" w14:textId="77777777" w:rsidTr="00EC61B8">
        <w:trPr>
          <w:trHeight w:val="20"/>
        </w:trPr>
        <w:tc>
          <w:tcPr>
            <w:tcW w:w="270" w:type="pct"/>
            <w:shd w:val="clear" w:color="auto" w:fill="auto"/>
          </w:tcPr>
          <w:p w14:paraId="6886CDCA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2.</w:t>
            </w:r>
          </w:p>
        </w:tc>
        <w:tc>
          <w:tcPr>
            <w:tcW w:w="2709" w:type="pct"/>
            <w:shd w:val="clear" w:color="auto" w:fill="auto"/>
          </w:tcPr>
          <w:p w14:paraId="1691BAC4" w14:textId="77777777" w:rsidR="00BC5851" w:rsidRPr="00733E07" w:rsidRDefault="009C4D91" w:rsidP="00AB3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2 - konwojowanie gotówki i biletów</w:t>
            </w:r>
            <w:r w:rsidR="00EF2DD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z tabelą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14:paraId="6FB6B8C2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14:paraId="4FDAD639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14:paraId="19592A57" w14:textId="77777777" w:rsidR="00BC5851" w:rsidRPr="00733E07" w:rsidRDefault="00BC585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  <w:tr w:rsidR="009C4D91" w:rsidRPr="00733E07" w14:paraId="204776E5" w14:textId="77777777" w:rsidTr="00EC61B8">
        <w:trPr>
          <w:trHeight w:val="20"/>
        </w:trPr>
        <w:tc>
          <w:tcPr>
            <w:tcW w:w="270" w:type="pct"/>
            <w:shd w:val="clear" w:color="auto" w:fill="auto"/>
          </w:tcPr>
          <w:p w14:paraId="5A610D6C" w14:textId="77777777"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  <w:r w:rsidRPr="00733E07">
              <w:rPr>
                <w:rFonts w:ascii="Times New Roman" w:eastAsia="Lucida Sans Unicode" w:hAnsi="Times New Roman"/>
                <w:color w:val="000000"/>
              </w:rPr>
              <w:t>2.</w:t>
            </w:r>
          </w:p>
        </w:tc>
        <w:tc>
          <w:tcPr>
            <w:tcW w:w="2709" w:type="pct"/>
            <w:shd w:val="clear" w:color="auto" w:fill="auto"/>
          </w:tcPr>
          <w:p w14:paraId="584CDD6C" w14:textId="77777777" w:rsidR="009C4D91" w:rsidRPr="00733E07" w:rsidRDefault="009C4D91" w:rsidP="00AB3843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zadanie 3 - monitoring kas biletowych i obiektów</w:t>
            </w:r>
            <w:r w:rsidR="00EF2DD8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 xml:space="preserve"> – zgodnie </w:t>
            </w:r>
            <w:r w:rsidR="00D26507" w:rsidRPr="00733E07">
              <w:rPr>
                <w:rStyle w:val="Nagwek20"/>
                <w:rFonts w:ascii="Times New Roman" w:hAnsi="Times New Roman" w:cs="Times New Roman"/>
                <w:sz w:val="20"/>
                <w:szCs w:val="20"/>
              </w:rPr>
              <w:t>na stronie 2</w:t>
            </w:r>
          </w:p>
        </w:tc>
        <w:tc>
          <w:tcPr>
            <w:tcW w:w="593" w:type="pct"/>
            <w:shd w:val="clear" w:color="auto" w:fill="auto"/>
          </w:tcPr>
          <w:p w14:paraId="17D7555F" w14:textId="77777777"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</w:tcPr>
          <w:p w14:paraId="3AF2EEE2" w14:textId="77777777"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14:paraId="14C337FC" w14:textId="77777777" w:rsidR="009C4D91" w:rsidRPr="00733E07" w:rsidRDefault="009C4D91" w:rsidP="00AB3843">
            <w:pPr>
              <w:pStyle w:val="WW-Zwykytekst"/>
              <w:tabs>
                <w:tab w:val="left" w:pos="180"/>
              </w:tabs>
              <w:jc w:val="both"/>
              <w:rPr>
                <w:rFonts w:ascii="Times New Roman" w:eastAsia="Lucida Sans Unicode" w:hAnsi="Times New Roman"/>
                <w:color w:val="000000"/>
              </w:rPr>
            </w:pPr>
          </w:p>
        </w:tc>
      </w:tr>
    </w:tbl>
    <w:p w14:paraId="62988293" w14:textId="77777777" w:rsidR="00BC5851" w:rsidRPr="00733E07" w:rsidRDefault="00BC5851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FD61B52" w14:textId="77777777" w:rsidR="00492F82" w:rsidRPr="00733E07" w:rsidRDefault="00492F82" w:rsidP="00AB3843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3E2CB11" w14:textId="77777777" w:rsidR="00492F82" w:rsidRPr="00733E07" w:rsidRDefault="00492F82" w:rsidP="00AB3843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14:paraId="4E952072" w14:textId="77777777"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33E07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14:paraId="4A0A8403" w14:textId="77777777" w:rsidR="00492F82" w:rsidRPr="00733E07" w:rsidRDefault="00492F82" w:rsidP="00AB38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07755B0" w14:textId="77777777" w:rsidR="00136452" w:rsidRDefault="00136452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br w:type="page"/>
      </w:r>
    </w:p>
    <w:p w14:paraId="7C8F4698" w14:textId="77777777" w:rsidR="00492F82" w:rsidRPr="00733E07" w:rsidRDefault="00492F82" w:rsidP="00AB3843">
      <w:pPr>
        <w:autoSpaceDE w:val="0"/>
        <w:spacing w:after="0" w:line="240" w:lineRule="auto"/>
        <w:ind w:right="170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  <w:sectPr w:rsidR="00492F82" w:rsidRPr="00733E07" w:rsidSect="00136452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F9431D4" w14:textId="77777777" w:rsidR="00BA1F43" w:rsidRPr="00733E07" w:rsidRDefault="00BA1F43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3484831" w14:textId="77777777" w:rsidR="007679EA" w:rsidRPr="00733E07" w:rsidRDefault="007679EA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33E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Szczegółowy formularz cenowy</w:t>
      </w:r>
    </w:p>
    <w:p w14:paraId="57063FCA" w14:textId="77777777" w:rsidR="007679EA" w:rsidRPr="00733E07" w:rsidRDefault="007679EA" w:rsidP="00A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767"/>
        <w:gridCol w:w="1513"/>
        <w:gridCol w:w="729"/>
        <w:gridCol w:w="729"/>
        <w:gridCol w:w="763"/>
        <w:gridCol w:w="729"/>
        <w:gridCol w:w="729"/>
        <w:gridCol w:w="861"/>
        <w:gridCol w:w="753"/>
        <w:gridCol w:w="753"/>
        <w:gridCol w:w="866"/>
        <w:gridCol w:w="866"/>
        <w:gridCol w:w="1164"/>
      </w:tblGrid>
      <w:tr w:rsidR="00E41978" w:rsidRPr="00733E07" w14:paraId="2BE1DD99" w14:textId="77777777" w:rsidTr="00583116">
        <w:trPr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6D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E5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5D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B4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71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13F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196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45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9B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81C7F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razem</w:t>
            </w:r>
          </w:p>
        </w:tc>
      </w:tr>
      <w:tr w:rsidR="00E41978" w:rsidRPr="00733E07" w14:paraId="462C5ADF" w14:textId="77777777" w:rsidTr="005831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0243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8959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0057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764" w14:textId="5DC2A4A3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C3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A22" w14:textId="302F558C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C3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2AAC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DE7" w14:textId="2D502BA6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C3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C3B" w14:textId="69AC36C4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C3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BECE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573" w14:textId="28E059C4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C3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9D35" w14:textId="5D1DE008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C3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A9D" w14:textId="51451D05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C3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1A5C" w14:textId="70506C79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C3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4D290A" w14:textId="77777777" w:rsidR="007679EA" w:rsidRPr="00733E07" w:rsidRDefault="007679EA" w:rsidP="00AB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1978" w:rsidRPr="00733E07" w14:paraId="03D3D6B4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E89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37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B8D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75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49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ECA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861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7=4*6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5C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8=5*6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62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6DA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10=7*9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783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11=8*9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3E0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12=7+10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816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13=8+11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0152D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14=12+13</w:t>
            </w:r>
          </w:p>
        </w:tc>
      </w:tr>
      <w:tr w:rsidR="00E41978" w:rsidRPr="00733E07" w14:paraId="6D6BB871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6DA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388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Całodobowa usługa ochrony wraz z usługą prowadzenia portierni (24h) – Portiernia nr 1 przy ul. Kostrzyńskiej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A93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3962" w14:textId="076BC9ED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8 7</w:t>
            </w:r>
            <w:r w:rsidR="00C3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4A5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22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C53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8C0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83A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DB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0D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AB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7C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A17B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978" w:rsidRPr="00733E07" w14:paraId="4D78CB87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A6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C3A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ochrony wraz z usługą prowadzenia portierni (9h) – Portiernia nr 2 przy ul. Dobrej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7BB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1D97" w14:textId="15865AFB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</w:t>
            </w:r>
            <w:r w:rsidR="00C3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D1A" w14:textId="1879A3F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</w:t>
            </w:r>
            <w:r w:rsidR="00E41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7F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D80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58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180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FE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206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2CA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02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1E4CE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978" w:rsidRPr="00733E07" w14:paraId="1CD2427B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C7D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8B98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Patrol pieszy na terenie bazy MZK przy ul. Kostrzyńskiej 46 codziennie (7 dni w tygodniu) w godzinach 15:00 – 06:00 (15h)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AE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E5F" w14:textId="4FF9B842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</w:t>
            </w:r>
            <w:r w:rsidR="00C3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C5C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014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07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8C5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301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61A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E4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88B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85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DB803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978" w:rsidRPr="00733E07" w14:paraId="5FB2CAB8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184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94B" w14:textId="05B89829" w:rsidR="007679EA" w:rsidRPr="00733E07" w:rsidRDefault="007679EA" w:rsidP="00A2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Usługa ochrony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asysta przy otwieraniu / zamykaniu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Obsługi Klienta przy ul. Drzymały 10 od poniedziałku do piątku w godzinach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07:00 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17:00 </w:t>
            </w:r>
            <w:r w:rsidR="00E41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(raz w miesiącu w ostatni dzień roboczy w godzinach: 07:00 i około 18:30)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średnio 1 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  <w:r w:rsidR="00A21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dziennie)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6BC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85DB" w14:textId="02A9F073" w:rsidR="007679EA" w:rsidRPr="00733E07" w:rsidRDefault="00A21942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E41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0BFC" w14:textId="06275A1B" w:rsidR="007679EA" w:rsidRPr="00733E07" w:rsidRDefault="007679EA" w:rsidP="00A2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E41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8BE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F01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6DA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B4E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BB5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F13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C16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B34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ADED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978" w:rsidRPr="00733E07" w14:paraId="6958B530" w14:textId="7777777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CD2" w14:textId="77777777"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 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17D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88E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77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6E7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CCE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6A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7A5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03657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978" w:rsidRPr="00733E07" w14:paraId="58BD7B9C" w14:textId="77777777" w:rsidTr="00583116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14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8C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24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E9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036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97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59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9F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37B36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0F7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1978" w:rsidRPr="00733E07" w14:paraId="65004C16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E3A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25A" w14:textId="273A91E8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Konwój gotówki i biletów (dla 202</w:t>
            </w:r>
            <w:r w:rsidR="0046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202</w:t>
            </w:r>
            <w:r w:rsidR="0046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 łącznie)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584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35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8D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F49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B9F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22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FC239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D48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978" w:rsidRPr="00733E07" w14:paraId="25986EAC" w14:textId="7777777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D589" w14:textId="77777777"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 razem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80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C75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21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2F82A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8F98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978" w:rsidRPr="00733E07" w14:paraId="20D0255B" w14:textId="77777777" w:rsidTr="00583116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75A7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7836" w14:textId="27AA2365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kas i obiektów w okresie od 01.01.202</w:t>
            </w:r>
            <w:r w:rsidR="00E41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 do 31.12.202</w:t>
            </w:r>
            <w:r w:rsidR="00E41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9E4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abonament za wszystkie monitorowane obiekty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82B7" w14:textId="77777777" w:rsidR="007679EA" w:rsidRPr="00733E07" w:rsidRDefault="000D359F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miesięcy 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6AD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A09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0A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E30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9CB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FCF6C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C3E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978" w:rsidRPr="00733E07" w14:paraId="41681DD8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C7C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40D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Ochrona fizyczna obiektu przez Grupę Interwencyjną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9A30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F9C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448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3C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EC7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1C5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054B2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2CE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978" w:rsidRPr="00733E07" w14:paraId="675C62A9" w14:textId="77777777" w:rsidTr="00583116">
        <w:trPr>
          <w:trHeight w:val="2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C59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E01" w14:textId="77777777" w:rsidR="007679EA" w:rsidRPr="00733E07" w:rsidRDefault="007679EA" w:rsidP="00AB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Przyjazd (interwencja) Grupy Interwencyjnej w wyniku nieuzasadnionego alarmu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3AAC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przyjazdów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95B3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DD3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4CF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1C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EA81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32299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2759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978" w:rsidRPr="00733E07" w14:paraId="4A7D948A" w14:textId="77777777" w:rsidTr="00583116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BB9" w14:textId="77777777"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3 razem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FB7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7B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9285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AACF62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CA7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978" w:rsidRPr="00733E07" w14:paraId="78C77BAE" w14:textId="77777777" w:rsidTr="00583116">
        <w:trPr>
          <w:trHeight w:val="20"/>
        </w:trPr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4826" w14:textId="77777777" w:rsidR="007679EA" w:rsidRPr="00733E07" w:rsidRDefault="007679EA" w:rsidP="00AB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oferty razem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C7BA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EFF4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51E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F09C2B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D24D" w14:textId="77777777" w:rsidR="007679EA" w:rsidRPr="00733E07" w:rsidRDefault="007679EA" w:rsidP="00A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E0CCC2" w14:textId="77777777" w:rsidR="00522B9F" w:rsidRPr="00733E07" w:rsidRDefault="00522B9F" w:rsidP="00AB3843">
      <w:pPr>
        <w:spacing w:after="0" w:line="240" w:lineRule="auto"/>
        <w:rPr>
          <w:rStyle w:val="Nagwek20"/>
          <w:rFonts w:ascii="Times New Roman" w:hAnsi="Times New Roman" w:cs="Times New Roman"/>
          <w:b/>
          <w:sz w:val="20"/>
          <w:szCs w:val="20"/>
          <w:u w:val="single"/>
        </w:rPr>
      </w:pPr>
    </w:p>
    <w:sectPr w:rsidR="00522B9F" w:rsidRPr="00733E07" w:rsidSect="00BA1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9D9C" w14:textId="77777777" w:rsidR="006A2B14" w:rsidRDefault="006A2B14" w:rsidP="00522B9F">
      <w:pPr>
        <w:spacing w:after="0" w:line="240" w:lineRule="auto"/>
      </w:pPr>
      <w:r>
        <w:separator/>
      </w:r>
    </w:p>
  </w:endnote>
  <w:endnote w:type="continuationSeparator" w:id="0">
    <w:p w14:paraId="553AEC84" w14:textId="77777777" w:rsidR="006A2B14" w:rsidRDefault="006A2B14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1D6" w14:textId="1C576EAA" w:rsidR="00522B9F" w:rsidRPr="00EC57A0" w:rsidRDefault="00522B9F" w:rsidP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Nr postępowania: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899/202</w:t>
    </w:r>
    <w:r w:rsidR="00FC2D74">
      <w:rPr>
        <w:rFonts w:ascii="Arial Narrow" w:hAnsi="Arial Narrow" w:cs="Arial"/>
        <w:b/>
        <w:color w:val="4B4B4B"/>
        <w:sz w:val="20"/>
        <w:szCs w:val="20"/>
      </w:rPr>
      <w:t>3/018</w:t>
    </w:r>
  </w:p>
  <w:p w14:paraId="7AD76DB5" w14:textId="3DC8C7A8" w:rsidR="00522B9F" w:rsidRPr="00FE30A9" w:rsidRDefault="00522B9F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Nazwa postępowania</w:t>
    </w:r>
    <w:r w:rsidRPr="00471145">
      <w:rPr>
        <w:rFonts w:ascii="Arial Narrow" w:hAnsi="Arial Narrow" w:cs="Arial"/>
        <w:color w:val="4B4B4B"/>
        <w:sz w:val="20"/>
        <w:szCs w:val="20"/>
      </w:rPr>
      <w:t>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 w:rsidRPr="00471145">
      <w:rPr>
        <w:rFonts w:ascii="Arial Narrow" w:hAnsi="Arial Narrow" w:cs="Arial"/>
        <w:b/>
        <w:color w:val="4B4B4B"/>
        <w:sz w:val="20"/>
        <w:szCs w:val="20"/>
      </w:rPr>
      <w:t>U</w:t>
    </w:r>
    <w:r w:rsidRPr="00471145">
      <w:rPr>
        <w:rFonts w:ascii="Arial Narrow" w:hAnsi="Arial Narrow"/>
        <w:b/>
        <w:color w:val="4B4B4B"/>
        <w:sz w:val="20"/>
        <w:szCs w:val="20"/>
      </w:rPr>
      <w:t>sługi zabezpieczenia fizycznego ochrony osób i mienia na lata 202</w:t>
    </w:r>
    <w:r w:rsidR="00FC2D74">
      <w:rPr>
        <w:rFonts w:ascii="Arial Narrow" w:hAnsi="Arial Narrow"/>
        <w:b/>
        <w:color w:val="4B4B4B"/>
        <w:sz w:val="20"/>
        <w:szCs w:val="20"/>
      </w:rPr>
      <w:t>4</w:t>
    </w:r>
    <w:r w:rsidRPr="00471145">
      <w:rPr>
        <w:rFonts w:ascii="Arial Narrow" w:hAnsi="Arial Narrow"/>
        <w:b/>
        <w:color w:val="4B4B4B"/>
        <w:sz w:val="20"/>
        <w:szCs w:val="20"/>
      </w:rPr>
      <w:t>-202</w:t>
    </w:r>
    <w:r w:rsidR="00FC2D74">
      <w:rPr>
        <w:rFonts w:ascii="Arial Narrow" w:hAnsi="Arial Narrow"/>
        <w:b/>
        <w:color w:val="4B4B4B"/>
        <w:sz w:val="20"/>
        <w:szCs w:val="20"/>
      </w:rPr>
      <w:t>4</w:t>
    </w:r>
    <w:r w:rsidR="00FE30A9">
      <w:rPr>
        <w:rFonts w:ascii="Arial Narrow" w:hAnsi="Arial Narrow" w:cs="Arial"/>
        <w:b/>
        <w:color w:val="4B4B4B"/>
        <w:sz w:val="20"/>
        <w:szCs w:val="20"/>
      </w:rPr>
      <w:tab/>
    </w:r>
    <w:r w:rsidRPr="00EC57A0">
      <w:rPr>
        <w:rFonts w:ascii="Arial Narrow" w:hAnsi="Arial Narrow" w:cs="Arial"/>
        <w:color w:val="4B4B4B"/>
        <w:sz w:val="20"/>
        <w:szCs w:val="20"/>
      </w:rPr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712314092"/>
        <w:docPartObj>
          <w:docPartGallery w:val="Page Numbers (Bottom of Page)"/>
          <w:docPartUnique/>
        </w:docPartObj>
      </w:sdtPr>
      <w:sdtContent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F0196F">
          <w:rPr>
            <w:rFonts w:ascii="Arial Narrow" w:hAnsi="Arial Narrow" w:cs="Arial"/>
            <w:noProof/>
            <w:color w:val="4B4B4B"/>
            <w:sz w:val="20"/>
            <w:szCs w:val="20"/>
          </w:rPr>
          <w:t>3</w:t>
        </w:r>
        <w:r w:rsidRPr="00EC57A0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 w:rsidRPr="00EC57A0">
      <w:rPr>
        <w:sz w:val="20"/>
        <w:szCs w:val="20"/>
      </w:rPr>
      <w:t xml:space="preserve"> </w:t>
    </w:r>
    <w:r w:rsidRPr="00EC57A0">
      <w:rPr>
        <w:rFonts w:ascii="Arial Narrow" w:hAnsi="Arial Narrow" w:cs="Arial"/>
        <w:color w:val="4B4B4B"/>
        <w:sz w:val="20"/>
        <w:szCs w:val="20"/>
      </w:rPr>
      <w:t xml:space="preserve">/ </w:t>
    </w:r>
    <w:r w:rsidRPr="00EC57A0">
      <w:rPr>
        <w:rFonts w:ascii="Arial Narrow" w:hAnsi="Arial Narrow" w:cs="Arial"/>
        <w:color w:val="4B4B4B"/>
        <w:sz w:val="20"/>
        <w:szCs w:val="20"/>
      </w:rPr>
      <w:fldChar w:fldCharType="begin"/>
    </w:r>
    <w:r w:rsidRPr="00EC57A0"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 w:rsidRPr="00EC57A0">
      <w:rPr>
        <w:rFonts w:ascii="Arial Narrow" w:hAnsi="Arial Narrow" w:cs="Arial"/>
        <w:color w:val="4B4B4B"/>
        <w:sz w:val="20"/>
        <w:szCs w:val="20"/>
      </w:rPr>
      <w:fldChar w:fldCharType="separate"/>
    </w:r>
    <w:r w:rsidR="00F0196F">
      <w:rPr>
        <w:rFonts w:ascii="Arial Narrow" w:hAnsi="Arial Narrow" w:cs="Arial"/>
        <w:noProof/>
        <w:color w:val="4B4B4B"/>
        <w:sz w:val="20"/>
        <w:szCs w:val="20"/>
      </w:rPr>
      <w:t>3</w:t>
    </w:r>
    <w:r w:rsidRPr="00EC57A0"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03E8" w14:textId="77777777" w:rsidR="006A2B14" w:rsidRDefault="006A2B14" w:rsidP="00522B9F">
      <w:pPr>
        <w:spacing w:after="0" w:line="240" w:lineRule="auto"/>
      </w:pPr>
      <w:r>
        <w:separator/>
      </w:r>
    </w:p>
  </w:footnote>
  <w:footnote w:type="continuationSeparator" w:id="0">
    <w:p w14:paraId="33ACF7AD" w14:textId="77777777" w:rsidR="006A2B14" w:rsidRDefault="006A2B14" w:rsidP="0052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03E6780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C53379"/>
    <w:multiLevelType w:val="hybridMultilevel"/>
    <w:tmpl w:val="BC96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959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70866"/>
    <w:multiLevelType w:val="hybridMultilevel"/>
    <w:tmpl w:val="01DCC480"/>
    <w:lvl w:ilvl="0" w:tplc="0082B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21F20"/>
    <w:multiLevelType w:val="hybridMultilevel"/>
    <w:tmpl w:val="C67C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0D0"/>
    <w:multiLevelType w:val="hybridMultilevel"/>
    <w:tmpl w:val="B3B85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ED75F4F"/>
    <w:multiLevelType w:val="hybridMultilevel"/>
    <w:tmpl w:val="2B0AA882"/>
    <w:lvl w:ilvl="0" w:tplc="B3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FD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F620D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D34B49"/>
    <w:multiLevelType w:val="multilevel"/>
    <w:tmpl w:val="04DE28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B451E2C"/>
    <w:multiLevelType w:val="hybridMultilevel"/>
    <w:tmpl w:val="5D98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310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1D1AF7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66014E"/>
    <w:multiLevelType w:val="hybridMultilevel"/>
    <w:tmpl w:val="5EFE98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E662D"/>
    <w:multiLevelType w:val="hybridMultilevel"/>
    <w:tmpl w:val="0CA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C29A9"/>
    <w:multiLevelType w:val="hybridMultilevel"/>
    <w:tmpl w:val="C8AE4B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66F5"/>
    <w:multiLevelType w:val="hybridMultilevel"/>
    <w:tmpl w:val="7B02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41716"/>
    <w:multiLevelType w:val="hybridMultilevel"/>
    <w:tmpl w:val="2CF8ADD2"/>
    <w:lvl w:ilvl="0" w:tplc="C16A9DD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2F448E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B01D2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DE5AF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BE1CC1"/>
    <w:multiLevelType w:val="hybridMultilevel"/>
    <w:tmpl w:val="6D8ACF1E"/>
    <w:lvl w:ilvl="0" w:tplc="57F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70090"/>
    <w:multiLevelType w:val="hybridMultilevel"/>
    <w:tmpl w:val="B0ECF768"/>
    <w:lvl w:ilvl="0" w:tplc="0846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C2E2F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015990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C61C5"/>
    <w:multiLevelType w:val="hybridMultilevel"/>
    <w:tmpl w:val="CBF87A3A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97EB1"/>
    <w:multiLevelType w:val="hybridMultilevel"/>
    <w:tmpl w:val="36F0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F7196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400650"/>
    <w:multiLevelType w:val="hybridMultilevel"/>
    <w:tmpl w:val="49DCDFD6"/>
    <w:lvl w:ilvl="0" w:tplc="9BE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961098">
    <w:abstractNumId w:val="30"/>
  </w:num>
  <w:num w:numId="2" w16cid:durableId="451175131">
    <w:abstractNumId w:val="23"/>
  </w:num>
  <w:num w:numId="3" w16cid:durableId="1669866371">
    <w:abstractNumId w:val="7"/>
  </w:num>
  <w:num w:numId="4" w16cid:durableId="1288008755">
    <w:abstractNumId w:val="4"/>
  </w:num>
  <w:num w:numId="5" w16cid:durableId="2004161643">
    <w:abstractNumId w:val="24"/>
  </w:num>
  <w:num w:numId="6" w16cid:durableId="302078350">
    <w:abstractNumId w:val="18"/>
  </w:num>
  <w:num w:numId="7" w16cid:durableId="1148477582">
    <w:abstractNumId w:val="19"/>
  </w:num>
  <w:num w:numId="8" w16cid:durableId="876426602">
    <w:abstractNumId w:val="27"/>
  </w:num>
  <w:num w:numId="9" w16cid:durableId="1339308283">
    <w:abstractNumId w:val="8"/>
  </w:num>
  <w:num w:numId="10" w16cid:durableId="1528173987">
    <w:abstractNumId w:val="14"/>
  </w:num>
  <w:num w:numId="11" w16cid:durableId="313920758">
    <w:abstractNumId w:val="17"/>
  </w:num>
  <w:num w:numId="12" w16cid:durableId="1838492313">
    <w:abstractNumId w:val="2"/>
  </w:num>
  <w:num w:numId="13" w16cid:durableId="467825484">
    <w:abstractNumId w:val="15"/>
  </w:num>
  <w:num w:numId="14" w16cid:durableId="230967358">
    <w:abstractNumId w:val="9"/>
  </w:num>
  <w:num w:numId="15" w16cid:durableId="16003658">
    <w:abstractNumId w:val="22"/>
  </w:num>
  <w:num w:numId="16" w16cid:durableId="1725254239">
    <w:abstractNumId w:val="22"/>
  </w:num>
  <w:num w:numId="17" w16cid:durableId="348071845">
    <w:abstractNumId w:val="10"/>
  </w:num>
  <w:num w:numId="18" w16cid:durableId="266037936">
    <w:abstractNumId w:val="3"/>
  </w:num>
  <w:num w:numId="19" w16cid:durableId="808090373">
    <w:abstractNumId w:val="22"/>
  </w:num>
  <w:num w:numId="20" w16cid:durableId="96098982">
    <w:abstractNumId w:val="22"/>
  </w:num>
  <w:num w:numId="21" w16cid:durableId="1933008999">
    <w:abstractNumId w:val="22"/>
  </w:num>
  <w:num w:numId="22" w16cid:durableId="1701080021">
    <w:abstractNumId w:val="26"/>
  </w:num>
  <w:num w:numId="23" w16cid:durableId="1555000372">
    <w:abstractNumId w:val="29"/>
  </w:num>
  <w:num w:numId="24" w16cid:durableId="636372406">
    <w:abstractNumId w:val="21"/>
  </w:num>
  <w:num w:numId="25" w16cid:durableId="1332371353">
    <w:abstractNumId w:val="20"/>
  </w:num>
  <w:num w:numId="26" w16cid:durableId="673799261">
    <w:abstractNumId w:val="13"/>
  </w:num>
  <w:num w:numId="27" w16cid:durableId="156577300">
    <w:abstractNumId w:val="12"/>
  </w:num>
  <w:num w:numId="28" w16cid:durableId="984547418">
    <w:abstractNumId w:val="25"/>
  </w:num>
  <w:num w:numId="29" w16cid:durableId="243535021">
    <w:abstractNumId w:val="0"/>
  </w:num>
  <w:num w:numId="30" w16cid:durableId="1927152050">
    <w:abstractNumId w:val="6"/>
  </w:num>
  <w:num w:numId="31" w16cid:durableId="635181935">
    <w:abstractNumId w:val="11"/>
  </w:num>
  <w:num w:numId="32" w16cid:durableId="1684168514">
    <w:abstractNumId w:val="1"/>
  </w:num>
  <w:num w:numId="33" w16cid:durableId="1398624017">
    <w:abstractNumId w:val="16"/>
  </w:num>
  <w:num w:numId="34" w16cid:durableId="206532370">
    <w:abstractNumId w:val="28"/>
  </w:num>
  <w:num w:numId="35" w16cid:durableId="1367173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5D"/>
    <w:rsid w:val="000231DC"/>
    <w:rsid w:val="000814E8"/>
    <w:rsid w:val="000D359F"/>
    <w:rsid w:val="00136452"/>
    <w:rsid w:val="00143263"/>
    <w:rsid w:val="00172701"/>
    <w:rsid w:val="001C4BC9"/>
    <w:rsid w:val="00224EE5"/>
    <w:rsid w:val="0027638A"/>
    <w:rsid w:val="00297141"/>
    <w:rsid w:val="002A3B0D"/>
    <w:rsid w:val="00316F42"/>
    <w:rsid w:val="0036208F"/>
    <w:rsid w:val="00365657"/>
    <w:rsid w:val="003A6A07"/>
    <w:rsid w:val="003B0AFE"/>
    <w:rsid w:val="00464623"/>
    <w:rsid w:val="00492F82"/>
    <w:rsid w:val="004E40B6"/>
    <w:rsid w:val="004F18F4"/>
    <w:rsid w:val="00504900"/>
    <w:rsid w:val="00522B9F"/>
    <w:rsid w:val="005B4E06"/>
    <w:rsid w:val="005C327D"/>
    <w:rsid w:val="005C395D"/>
    <w:rsid w:val="005C3BD1"/>
    <w:rsid w:val="005C6360"/>
    <w:rsid w:val="005D07B8"/>
    <w:rsid w:val="005D6E24"/>
    <w:rsid w:val="0062405B"/>
    <w:rsid w:val="00635716"/>
    <w:rsid w:val="0064538A"/>
    <w:rsid w:val="00651C8E"/>
    <w:rsid w:val="006A2B14"/>
    <w:rsid w:val="006D2249"/>
    <w:rsid w:val="00714B79"/>
    <w:rsid w:val="00731C5A"/>
    <w:rsid w:val="00733E07"/>
    <w:rsid w:val="00751211"/>
    <w:rsid w:val="0075387D"/>
    <w:rsid w:val="007679EA"/>
    <w:rsid w:val="007A3B35"/>
    <w:rsid w:val="007E1A15"/>
    <w:rsid w:val="007F04E7"/>
    <w:rsid w:val="00833A60"/>
    <w:rsid w:val="008707CF"/>
    <w:rsid w:val="00870FE1"/>
    <w:rsid w:val="008802EA"/>
    <w:rsid w:val="008F2EAA"/>
    <w:rsid w:val="009063E0"/>
    <w:rsid w:val="00925273"/>
    <w:rsid w:val="009B3330"/>
    <w:rsid w:val="009C4D91"/>
    <w:rsid w:val="009E42E2"/>
    <w:rsid w:val="00A21942"/>
    <w:rsid w:val="00AB3843"/>
    <w:rsid w:val="00AC17EE"/>
    <w:rsid w:val="00AE177A"/>
    <w:rsid w:val="00AF4291"/>
    <w:rsid w:val="00B77B4A"/>
    <w:rsid w:val="00BA1F43"/>
    <w:rsid w:val="00BA5291"/>
    <w:rsid w:val="00BC5851"/>
    <w:rsid w:val="00C20C02"/>
    <w:rsid w:val="00C33C33"/>
    <w:rsid w:val="00C978A6"/>
    <w:rsid w:val="00D26507"/>
    <w:rsid w:val="00D4357A"/>
    <w:rsid w:val="00D50DD7"/>
    <w:rsid w:val="00D81D54"/>
    <w:rsid w:val="00DB1098"/>
    <w:rsid w:val="00E409B6"/>
    <w:rsid w:val="00E41978"/>
    <w:rsid w:val="00E50397"/>
    <w:rsid w:val="00E7398D"/>
    <w:rsid w:val="00E90136"/>
    <w:rsid w:val="00EC61B8"/>
    <w:rsid w:val="00EF2DD8"/>
    <w:rsid w:val="00EF5927"/>
    <w:rsid w:val="00F0097E"/>
    <w:rsid w:val="00F0196F"/>
    <w:rsid w:val="00F066ED"/>
    <w:rsid w:val="00F17B42"/>
    <w:rsid w:val="00F41F5D"/>
    <w:rsid w:val="00F662C5"/>
    <w:rsid w:val="00FC2D74"/>
    <w:rsid w:val="00FE30A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8B7F"/>
  <w15:chartTrackingRefBased/>
  <w15:docId w15:val="{5DD777E7-31D9-4232-A495-E9D977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7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27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27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27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27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27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27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27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27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0">
    <w:name w:val="Nagłówek #2"/>
    <w:basedOn w:val="Domylnaczcionkaakapitu"/>
    <w:rsid w:val="005C39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10">
    <w:name w:val="Nagłówek #1"/>
    <w:basedOn w:val="Domylnaczcionkaakapitu"/>
    <w:rsid w:val="009252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925273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rsid w:val="0092527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2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2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2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aliases w:val="a1"/>
    <w:uiPriority w:val="1"/>
    <w:qFormat/>
    <w:rsid w:val="00522B9F"/>
    <w:pPr>
      <w:spacing w:after="0" w:line="240" w:lineRule="auto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9F"/>
  </w:style>
  <w:style w:type="paragraph" w:styleId="Stopka">
    <w:name w:val="footer"/>
    <w:basedOn w:val="Normalny"/>
    <w:link w:val="Stopka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9F"/>
  </w:style>
  <w:style w:type="paragraph" w:customStyle="1" w:styleId="Standard">
    <w:name w:val="Standard"/>
    <w:rsid w:val="00B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BC58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B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92F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F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492F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65C3-CE1D-4CAE-BA72-0BA76F6A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6</cp:revision>
  <cp:lastPrinted>2023-10-09T06:39:00Z</cp:lastPrinted>
  <dcterms:created xsi:type="dcterms:W3CDTF">2023-10-09T06:21:00Z</dcterms:created>
  <dcterms:modified xsi:type="dcterms:W3CDTF">2023-10-09T07:33:00Z</dcterms:modified>
</cp:coreProperties>
</file>