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779CC97"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4E6AAD">
        <w:rPr>
          <w:szCs w:val="24"/>
        </w:rPr>
        <w:t>261-</w:t>
      </w:r>
      <w:r w:rsidR="0029749B">
        <w:rPr>
          <w:szCs w:val="24"/>
        </w:rPr>
        <w:t>1</w:t>
      </w:r>
      <w:r w:rsidR="004E6AAD">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565670FC" w14:textId="17C0F959" w:rsidR="002778C7" w:rsidRPr="002D4A3B" w:rsidRDefault="00354551" w:rsidP="001F6A22">
      <w:pPr>
        <w:spacing w:after="240" w:line="276" w:lineRule="auto"/>
        <w:jc w:val="center"/>
        <w:rPr>
          <w:rFonts w:ascii="Arial" w:hAnsi="Arial" w:cs="Arial"/>
          <w:sz w:val="24"/>
          <w:szCs w:val="24"/>
          <w:u w:val="single"/>
        </w:rPr>
      </w:pPr>
      <w:bookmarkStart w:id="0" w:name="_Hlk181274878"/>
      <w:r>
        <w:rPr>
          <w:rFonts w:cs="Calibri"/>
          <w:b/>
          <w:sz w:val="24"/>
          <w:szCs w:val="24"/>
        </w:rPr>
        <w:t xml:space="preserve">Sukcesywna dostawa artykułów spożywczych do Publicznego Przedszkola nr </w:t>
      </w:r>
      <w:r w:rsidR="0029749B">
        <w:rPr>
          <w:rFonts w:cs="Calibri"/>
          <w:b/>
          <w:sz w:val="24"/>
          <w:szCs w:val="24"/>
        </w:rPr>
        <w:t xml:space="preserve">9 </w:t>
      </w:r>
      <w:r w:rsidR="0029749B" w:rsidRPr="0029749B">
        <w:rPr>
          <w:rFonts w:cs="Calibri"/>
          <w:b/>
          <w:i/>
          <w:iCs/>
          <w:sz w:val="24"/>
          <w:szCs w:val="24"/>
        </w:rPr>
        <w:t>Bajka</w:t>
      </w:r>
      <w:r>
        <w:rPr>
          <w:rFonts w:cs="Calibri"/>
          <w:b/>
          <w:sz w:val="24"/>
          <w:szCs w:val="24"/>
        </w:rPr>
        <w:t xml:space="preserve"> w Wałczu, w 2025 r.</w:t>
      </w:r>
    </w:p>
    <w:bookmarkEnd w:id="0"/>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3EE87AAE" w14:textId="3447D015" w:rsidR="00C21D0C" w:rsidRDefault="00EC22FC" w:rsidP="00395105">
      <w:pPr>
        <w:spacing w:after="240" w:line="276" w:lineRule="auto"/>
        <w:ind w:left="170"/>
        <w:jc w:val="center"/>
        <w:rPr>
          <w:rFonts w:ascii="Arial" w:hAnsi="Arial" w:cs="Arial"/>
          <w:sz w:val="24"/>
          <w:szCs w:val="24"/>
        </w:rPr>
      </w:pPr>
      <w:r>
        <w:rPr>
          <w:rFonts w:ascii="Arial" w:hAnsi="Arial" w:cs="Arial"/>
          <w:sz w:val="24"/>
          <w:szCs w:val="24"/>
        </w:rPr>
        <w:t xml:space="preserve">Publiczne Przedszkole nr </w:t>
      </w:r>
      <w:r w:rsidR="0029749B">
        <w:rPr>
          <w:rFonts w:ascii="Arial" w:hAnsi="Arial" w:cs="Arial"/>
          <w:sz w:val="24"/>
          <w:szCs w:val="24"/>
        </w:rPr>
        <w:t xml:space="preserve">9 </w:t>
      </w:r>
      <w:r w:rsidR="0029749B" w:rsidRPr="0029749B">
        <w:rPr>
          <w:rFonts w:ascii="Arial" w:hAnsi="Arial" w:cs="Arial"/>
          <w:i/>
          <w:iCs/>
          <w:sz w:val="24"/>
          <w:szCs w:val="24"/>
        </w:rPr>
        <w:t>Bajka</w:t>
      </w:r>
      <w:r>
        <w:rPr>
          <w:rFonts w:ascii="Arial" w:hAnsi="Arial" w:cs="Arial"/>
          <w:sz w:val="24"/>
          <w:szCs w:val="24"/>
        </w:rPr>
        <w:t xml:space="preserve"> w Wałczu</w:t>
      </w:r>
    </w:p>
    <w:p w14:paraId="10A5CAF7" w14:textId="2E3B6AD0" w:rsidR="00EC22FC" w:rsidRPr="002D4A3B" w:rsidRDefault="0029749B" w:rsidP="00395105">
      <w:pPr>
        <w:spacing w:after="240" w:line="276" w:lineRule="auto"/>
        <w:ind w:left="170"/>
        <w:jc w:val="center"/>
        <w:rPr>
          <w:rFonts w:ascii="Arial" w:hAnsi="Arial" w:cs="Arial"/>
          <w:sz w:val="24"/>
          <w:szCs w:val="24"/>
        </w:rPr>
      </w:pPr>
      <w:r w:rsidRPr="0029749B">
        <w:rPr>
          <w:rFonts w:ascii="Arial" w:hAnsi="Arial" w:cs="Arial"/>
          <w:sz w:val="24"/>
          <w:szCs w:val="24"/>
        </w:rPr>
        <w:t>ul. Wojska Polskiego 53</w:t>
      </w:r>
      <w:r w:rsidR="00EC22FC">
        <w:rPr>
          <w:rFonts w:ascii="Arial" w:hAnsi="Arial" w:cs="Arial"/>
          <w:sz w:val="24"/>
          <w:szCs w:val="24"/>
        </w:rPr>
        <w:t>, 78-600 Wałcz</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33A9F4E9"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29749B">
        <w:rPr>
          <w:rFonts w:ascii="Arial" w:hAnsi="Arial" w:cs="Arial"/>
          <w:sz w:val="24"/>
          <w:szCs w:val="24"/>
        </w:rPr>
        <w:t>22 listopada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77777777" w:rsidR="00EC22FC" w:rsidRPr="002D4A3B" w:rsidRDefault="00EC22FC" w:rsidP="00D30DC3">
      <w:pPr>
        <w:spacing w:after="240" w:line="276" w:lineRule="auto"/>
        <w:jc w:val="center"/>
        <w:rPr>
          <w:rFonts w:ascii="Arial" w:hAnsi="Arial" w:cs="Arial"/>
          <w:sz w:val="24"/>
          <w:szCs w:val="24"/>
        </w:rPr>
      </w:pPr>
    </w:p>
    <w:p w14:paraId="3E47B70A" w14:textId="77777777" w:rsidR="00395105" w:rsidRPr="002D4A3B" w:rsidRDefault="00395105" w:rsidP="00D30DC3">
      <w:pPr>
        <w:spacing w:after="240" w:line="276" w:lineRule="auto"/>
        <w:jc w:val="center"/>
        <w:rPr>
          <w:rFonts w:ascii="Arial" w:hAnsi="Arial" w:cs="Arial"/>
          <w:sz w:val="24"/>
          <w:szCs w:val="24"/>
        </w:rPr>
      </w:pPr>
    </w:p>
    <w:bookmarkStart w:id="1"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1"/>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DC0870">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DC0870">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2" w:name="_Toc157768197"/>
      <w:r w:rsidRPr="002D4A3B">
        <w:rPr>
          <w:sz w:val="24"/>
          <w:szCs w:val="24"/>
          <w:lang w:eastAsia="ar-SA"/>
        </w:rPr>
        <w:t>Nazwa i adres Zamawiającego, numer telefonu, adres poczty elektronicznej oraz strony internetowej prowadzonego postępowania.</w:t>
      </w:r>
      <w:bookmarkEnd w:id="2"/>
    </w:p>
    <w:p w14:paraId="0379D036" w14:textId="0445206A"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354551">
        <w:rPr>
          <w:szCs w:val="24"/>
        </w:rPr>
        <w:t xml:space="preserve">Publiczne Przedszkole nr </w:t>
      </w:r>
      <w:r w:rsidR="0029749B">
        <w:rPr>
          <w:szCs w:val="24"/>
        </w:rPr>
        <w:t xml:space="preserve">9 </w:t>
      </w:r>
      <w:r w:rsidR="0029749B" w:rsidRPr="0029749B">
        <w:rPr>
          <w:i/>
          <w:iCs/>
          <w:szCs w:val="24"/>
        </w:rPr>
        <w:t>Bajka</w:t>
      </w:r>
      <w:r w:rsidR="00354551">
        <w:rPr>
          <w:szCs w:val="24"/>
        </w:rPr>
        <w:t xml:space="preserve"> w Wałczu, </w:t>
      </w:r>
      <w:r w:rsidR="00B4302F" w:rsidRPr="002D4A3B">
        <w:rPr>
          <w:szCs w:val="24"/>
        </w:rPr>
        <w:t xml:space="preserve"> </w:t>
      </w:r>
      <w:r w:rsidR="0029749B" w:rsidRPr="0029749B">
        <w:rPr>
          <w:color w:val="000000"/>
        </w:rPr>
        <w:t>ul. Wojska Polskiego 53</w:t>
      </w:r>
      <w:r w:rsidR="00C111F1">
        <w:rPr>
          <w:szCs w:val="24"/>
        </w:rPr>
        <w:t xml:space="preserve">, </w:t>
      </w:r>
      <w:r w:rsidR="00B4302F" w:rsidRPr="002D4A3B">
        <w:rPr>
          <w:szCs w:val="24"/>
        </w:rPr>
        <w:t>78-600 Wałcz</w:t>
      </w:r>
      <w:r w:rsidRPr="002D4A3B">
        <w:rPr>
          <w:szCs w:val="24"/>
        </w:rPr>
        <w:t>.</w:t>
      </w:r>
    </w:p>
    <w:p w14:paraId="73356891" w14:textId="17559CFF" w:rsidR="00C21D0C" w:rsidRPr="002D4A3B" w:rsidRDefault="00D142ED">
      <w:pPr>
        <w:pStyle w:val="Tekstpodstawowy"/>
        <w:numPr>
          <w:ilvl w:val="1"/>
          <w:numId w:val="1"/>
        </w:numPr>
        <w:spacing w:before="0"/>
        <w:jc w:val="both"/>
        <w:rPr>
          <w:szCs w:val="24"/>
        </w:rPr>
      </w:pPr>
      <w:r w:rsidRPr="002D4A3B">
        <w:rPr>
          <w:szCs w:val="24"/>
        </w:rPr>
        <w:t xml:space="preserve">Numer telefonu: </w:t>
      </w:r>
      <w:r w:rsidR="0029749B" w:rsidRPr="0029749B">
        <w:rPr>
          <w:szCs w:val="24"/>
        </w:rPr>
        <w:t>67</w:t>
      </w:r>
      <w:r w:rsidR="0029749B">
        <w:rPr>
          <w:szCs w:val="24"/>
        </w:rPr>
        <w:t xml:space="preserve"> </w:t>
      </w:r>
      <w:r w:rsidR="0029749B" w:rsidRPr="0029749B">
        <w:rPr>
          <w:szCs w:val="24"/>
        </w:rPr>
        <w:t>2584794</w:t>
      </w:r>
    </w:p>
    <w:p w14:paraId="645926AC" w14:textId="0924540E"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3"/>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199"/>
      <w:r w:rsidRPr="002D4A3B">
        <w:rPr>
          <w:sz w:val="24"/>
          <w:szCs w:val="24"/>
          <w:lang w:eastAsia="ar-SA"/>
        </w:rPr>
        <w:t>Tryb udzielenia zamówienia.</w:t>
      </w:r>
      <w:bookmarkEnd w:id="4"/>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5" w:name="_Toc157768200"/>
      <w:r w:rsidRPr="002D4A3B">
        <w:rPr>
          <w:sz w:val="24"/>
          <w:szCs w:val="24"/>
          <w:lang w:eastAsia="ar-SA"/>
        </w:rPr>
        <w:t>Informacja, czy Zamawiający przewiduje wybór najkorzystniejszej oferty z możliwością prowadzenia negocjacji.</w:t>
      </w:r>
      <w:bookmarkEnd w:id="5"/>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6" w:name="_Toc109997370"/>
      <w:bookmarkStart w:id="7" w:name="_Toc157768201"/>
      <w:r w:rsidRPr="002D4A3B">
        <w:rPr>
          <w:sz w:val="24"/>
          <w:szCs w:val="24"/>
          <w:lang w:eastAsia="ar-SA"/>
        </w:rPr>
        <w:t>Opis przedmiotu zamówienia.</w:t>
      </w:r>
      <w:bookmarkEnd w:id="6"/>
      <w:bookmarkEnd w:id="7"/>
    </w:p>
    <w:p w14:paraId="72239F5F" w14:textId="784A8A33" w:rsidR="001F6A22" w:rsidRDefault="00412F08" w:rsidP="003F2C18">
      <w:pPr>
        <w:spacing w:after="0" w:line="360" w:lineRule="auto"/>
        <w:ind w:left="426" w:firstLine="282"/>
        <w:jc w:val="both"/>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w:t>
      </w:r>
      <w:r w:rsidR="0029749B">
        <w:rPr>
          <w:rFonts w:ascii="Arial" w:hAnsi="Arial" w:cs="Arial"/>
          <w:sz w:val="24"/>
          <w:szCs w:val="24"/>
        </w:rPr>
        <w:t>6</w:t>
      </w:r>
      <w:r w:rsidR="00C111F1">
        <w:rPr>
          <w:rFonts w:ascii="Arial" w:hAnsi="Arial" w:cs="Arial"/>
          <w:sz w:val="24"/>
          <w:szCs w:val="24"/>
        </w:rPr>
        <w:t xml:space="preserve"> części, z których każda obejmuje swym zakresem odrębny asortyment żywieniowy. Szczegółowy wykaz, dotyczący rodzaju i ilości towaru, stanowiącego przedmiot sukcesywnych dostaw, został </w:t>
      </w:r>
      <w:r w:rsidR="00C111F1">
        <w:rPr>
          <w:rFonts w:ascii="Arial" w:hAnsi="Arial" w:cs="Arial"/>
          <w:sz w:val="24"/>
          <w:szCs w:val="24"/>
        </w:rPr>
        <w:lastRenderedPageBreak/>
        <w:t xml:space="preserve">opisany w formularzu ofertowym każdej części, a także w dokumencie OPZ (opisie przedmiotu zamówienia). </w:t>
      </w:r>
      <w:r w:rsidR="003F2C18">
        <w:rPr>
          <w:rFonts w:ascii="Arial" w:hAnsi="Arial" w:cs="Arial"/>
          <w:sz w:val="24"/>
          <w:szCs w:val="24"/>
        </w:rPr>
        <w:t>Postępowanie zostało podzielone na następujące części:</w:t>
      </w:r>
    </w:p>
    <w:p w14:paraId="38A22CC0" w14:textId="67A8F40E" w:rsidR="00C111F1"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 xml:space="preserve">Cz. 1 – </w:t>
      </w:r>
      <w:r w:rsidR="0029749B">
        <w:rPr>
          <w:rFonts w:ascii="Arial" w:hAnsi="Arial" w:cs="Arial"/>
          <w:sz w:val="24"/>
          <w:szCs w:val="24"/>
        </w:rPr>
        <w:t>Sukcesywna dostawa p</w:t>
      </w:r>
      <w:r>
        <w:rPr>
          <w:rFonts w:ascii="Arial" w:hAnsi="Arial" w:cs="Arial"/>
          <w:sz w:val="24"/>
          <w:szCs w:val="24"/>
        </w:rPr>
        <w:t>ieczyw</w:t>
      </w:r>
      <w:r w:rsidR="0029749B">
        <w:rPr>
          <w:rFonts w:ascii="Arial" w:hAnsi="Arial" w:cs="Arial"/>
          <w:sz w:val="24"/>
          <w:szCs w:val="24"/>
        </w:rPr>
        <w:t>a</w:t>
      </w:r>
      <w:r>
        <w:rPr>
          <w:rFonts w:ascii="Arial" w:hAnsi="Arial" w:cs="Arial"/>
          <w:sz w:val="24"/>
          <w:szCs w:val="24"/>
        </w:rPr>
        <w:t xml:space="preserve"> i art. cukiernicz</w:t>
      </w:r>
      <w:bookmarkStart w:id="8" w:name="_Hlk180063393"/>
      <w:r w:rsidR="0029749B">
        <w:rPr>
          <w:rFonts w:ascii="Arial" w:hAnsi="Arial" w:cs="Arial"/>
          <w:sz w:val="24"/>
          <w:szCs w:val="24"/>
        </w:rPr>
        <w:t>ych.</w:t>
      </w:r>
      <w:r>
        <w:rPr>
          <w:rFonts w:ascii="Arial" w:hAnsi="Arial" w:cs="Arial"/>
          <w:sz w:val="24"/>
          <w:szCs w:val="24"/>
        </w:rPr>
        <w:t xml:space="preserve"> Asortyment zgodny z wyszczególnieniem zawartym w formularzu ofertowym</w:t>
      </w:r>
      <w:bookmarkEnd w:id="8"/>
      <w:r>
        <w:rPr>
          <w:rFonts w:ascii="Arial" w:hAnsi="Arial" w:cs="Arial"/>
          <w:sz w:val="24"/>
          <w:szCs w:val="24"/>
        </w:rPr>
        <w:t xml:space="preserve">. </w:t>
      </w:r>
    </w:p>
    <w:p w14:paraId="6BA1E59B" w14:textId="0E2E5A62" w:rsidR="00C111F1" w:rsidRPr="00CD31CB"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 xml:space="preserve">Cz. 2 – </w:t>
      </w:r>
      <w:r w:rsidR="0029749B">
        <w:rPr>
          <w:rFonts w:ascii="Arial" w:hAnsi="Arial" w:cs="Arial"/>
          <w:sz w:val="24"/>
          <w:szCs w:val="24"/>
        </w:rPr>
        <w:t xml:space="preserve">Sukcesywna dostawa </w:t>
      </w:r>
      <w:r w:rsidR="0029749B">
        <w:rPr>
          <w:rFonts w:ascii="Arial" w:hAnsi="Arial" w:cs="Arial"/>
          <w:sz w:val="24"/>
          <w:szCs w:val="24"/>
        </w:rPr>
        <w:t>w</w:t>
      </w:r>
      <w:r>
        <w:rPr>
          <w:rFonts w:ascii="Arial" w:hAnsi="Arial" w:cs="Arial"/>
          <w:sz w:val="24"/>
          <w:szCs w:val="24"/>
        </w:rPr>
        <w:t>arzyw, owoc</w:t>
      </w:r>
      <w:r w:rsidR="0029749B">
        <w:rPr>
          <w:rFonts w:ascii="Arial" w:hAnsi="Arial" w:cs="Arial"/>
          <w:sz w:val="24"/>
          <w:szCs w:val="24"/>
        </w:rPr>
        <w:t>ów</w:t>
      </w:r>
      <w:r>
        <w:rPr>
          <w:rFonts w:ascii="Arial" w:hAnsi="Arial" w:cs="Arial"/>
          <w:sz w:val="24"/>
          <w:szCs w:val="24"/>
        </w:rPr>
        <w:t>, kiszon</w:t>
      </w:r>
      <w:r w:rsidR="0029749B">
        <w:rPr>
          <w:rFonts w:ascii="Arial" w:hAnsi="Arial" w:cs="Arial"/>
          <w:sz w:val="24"/>
          <w:szCs w:val="24"/>
        </w:rPr>
        <w:t>ek</w:t>
      </w:r>
      <w:r>
        <w:rPr>
          <w:rFonts w:ascii="Arial" w:hAnsi="Arial" w:cs="Arial"/>
          <w:sz w:val="24"/>
          <w:szCs w:val="24"/>
        </w:rPr>
        <w:t>, jaj</w:t>
      </w:r>
      <w:r w:rsidRPr="00CD31CB">
        <w:rPr>
          <w:rFonts w:ascii="Arial" w:hAnsi="Arial" w:cs="Arial"/>
          <w:sz w:val="24"/>
          <w:szCs w:val="24"/>
        </w:rPr>
        <w:t>.</w:t>
      </w:r>
      <w:r w:rsidR="004128B1" w:rsidRPr="00CD31CB">
        <w:rPr>
          <w:rFonts w:ascii="Arial" w:hAnsi="Arial" w:cs="Arial"/>
          <w:sz w:val="24"/>
          <w:szCs w:val="24"/>
        </w:rPr>
        <w:t xml:space="preserve">  Asortyment zgodny z wyszczególnieniem zawartym w formularzu ofertowym</w:t>
      </w:r>
    </w:p>
    <w:p w14:paraId="4D0F7A60" w14:textId="035BF9FD"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 xml:space="preserve">Cz. 3 – </w:t>
      </w:r>
      <w:r w:rsidR="00351CFE">
        <w:rPr>
          <w:rFonts w:ascii="Arial" w:hAnsi="Arial" w:cs="Arial"/>
          <w:sz w:val="24"/>
          <w:szCs w:val="24"/>
        </w:rPr>
        <w:t>Sukcesywna dostawa</w:t>
      </w:r>
      <w:r w:rsidR="00351CFE">
        <w:rPr>
          <w:rFonts w:ascii="Arial" w:hAnsi="Arial" w:cs="Arial"/>
          <w:sz w:val="24"/>
          <w:szCs w:val="24"/>
        </w:rPr>
        <w:t xml:space="preserve"> r</w:t>
      </w:r>
      <w:r w:rsidRPr="00CD31CB">
        <w:rPr>
          <w:rFonts w:ascii="Arial" w:hAnsi="Arial" w:cs="Arial"/>
          <w:sz w:val="24"/>
          <w:szCs w:val="24"/>
        </w:rPr>
        <w:t>yb i produkt</w:t>
      </w:r>
      <w:r w:rsidR="00351CFE">
        <w:rPr>
          <w:rFonts w:ascii="Arial" w:hAnsi="Arial" w:cs="Arial"/>
          <w:sz w:val="24"/>
          <w:szCs w:val="24"/>
        </w:rPr>
        <w:t>ów</w:t>
      </w:r>
      <w:r w:rsidRPr="00CD31CB">
        <w:rPr>
          <w:rFonts w:ascii="Arial" w:hAnsi="Arial" w:cs="Arial"/>
          <w:sz w:val="24"/>
          <w:szCs w:val="24"/>
        </w:rPr>
        <w:t xml:space="preserve"> rybn</w:t>
      </w:r>
      <w:r w:rsidR="00351CFE">
        <w:rPr>
          <w:rFonts w:ascii="Arial" w:hAnsi="Arial" w:cs="Arial"/>
          <w:sz w:val="24"/>
          <w:szCs w:val="24"/>
        </w:rPr>
        <w:t>ych</w:t>
      </w:r>
      <w:r w:rsidRPr="00CD31CB">
        <w:rPr>
          <w:rFonts w:ascii="Arial" w:hAnsi="Arial" w:cs="Arial"/>
          <w:sz w:val="24"/>
          <w:szCs w:val="24"/>
        </w:rPr>
        <w:t>.</w:t>
      </w:r>
      <w:r w:rsidR="004128B1" w:rsidRPr="00CD31CB">
        <w:rPr>
          <w:rFonts w:ascii="Arial" w:hAnsi="Arial" w:cs="Arial"/>
          <w:sz w:val="24"/>
          <w:szCs w:val="24"/>
        </w:rPr>
        <w:t xml:space="preserve">  Asortyment zgodny z wyszczególnieniem zawartym w formularzu ofertowym</w:t>
      </w:r>
    </w:p>
    <w:p w14:paraId="624C66CD" w14:textId="4F27FE85"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Cz</w:t>
      </w:r>
      <w:r w:rsidR="00351CFE">
        <w:rPr>
          <w:rFonts w:ascii="Arial" w:hAnsi="Arial" w:cs="Arial"/>
          <w:sz w:val="24"/>
          <w:szCs w:val="24"/>
        </w:rPr>
        <w:t xml:space="preserve">. </w:t>
      </w:r>
      <w:r w:rsidRPr="00CD31CB">
        <w:rPr>
          <w:rFonts w:ascii="Arial" w:hAnsi="Arial" w:cs="Arial"/>
          <w:sz w:val="24"/>
          <w:szCs w:val="24"/>
        </w:rPr>
        <w:t xml:space="preserve">4 – </w:t>
      </w:r>
      <w:r w:rsidR="00351CFE">
        <w:rPr>
          <w:rFonts w:ascii="Arial" w:hAnsi="Arial" w:cs="Arial"/>
          <w:sz w:val="24"/>
          <w:szCs w:val="24"/>
        </w:rPr>
        <w:t xml:space="preserve">Sukcesywna dostawa </w:t>
      </w:r>
      <w:r w:rsidR="00351CFE">
        <w:rPr>
          <w:rFonts w:ascii="Arial" w:hAnsi="Arial" w:cs="Arial"/>
          <w:sz w:val="24"/>
          <w:szCs w:val="24"/>
        </w:rPr>
        <w:t>a</w:t>
      </w:r>
      <w:r w:rsidRPr="00CD31CB">
        <w:rPr>
          <w:rFonts w:ascii="Arial" w:hAnsi="Arial" w:cs="Arial"/>
          <w:sz w:val="24"/>
          <w:szCs w:val="24"/>
        </w:rPr>
        <w:t>rtykuł</w:t>
      </w:r>
      <w:r w:rsidR="00351CFE">
        <w:rPr>
          <w:rFonts w:ascii="Arial" w:hAnsi="Arial" w:cs="Arial"/>
          <w:sz w:val="24"/>
          <w:szCs w:val="24"/>
        </w:rPr>
        <w:t>ów</w:t>
      </w:r>
      <w:r w:rsidRPr="00CD31CB">
        <w:rPr>
          <w:rFonts w:ascii="Arial" w:hAnsi="Arial" w:cs="Arial"/>
          <w:sz w:val="24"/>
          <w:szCs w:val="24"/>
        </w:rPr>
        <w:t xml:space="preserve"> spożywcz</w:t>
      </w:r>
      <w:r w:rsidR="00351CFE">
        <w:rPr>
          <w:rFonts w:ascii="Arial" w:hAnsi="Arial" w:cs="Arial"/>
          <w:sz w:val="24"/>
          <w:szCs w:val="24"/>
        </w:rPr>
        <w:t>ych</w:t>
      </w:r>
      <w:r w:rsidRPr="00CD31CB">
        <w:rPr>
          <w:rFonts w:ascii="Arial" w:hAnsi="Arial" w:cs="Arial"/>
          <w:sz w:val="24"/>
          <w:szCs w:val="24"/>
        </w:rPr>
        <w:t>.</w:t>
      </w:r>
      <w:r w:rsidR="004128B1" w:rsidRPr="00CD31CB">
        <w:rPr>
          <w:rFonts w:ascii="Arial" w:hAnsi="Arial" w:cs="Arial"/>
          <w:sz w:val="24"/>
          <w:szCs w:val="24"/>
        </w:rPr>
        <w:t xml:space="preserve">  Asortyment zgodny z wyszczególnieniem zawartym w formularzu ofertowym</w:t>
      </w:r>
    </w:p>
    <w:p w14:paraId="69D7777A" w14:textId="3AACF39D" w:rsidR="00C111F1"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 xml:space="preserve">Cz. 5 – </w:t>
      </w:r>
      <w:r w:rsidR="00351CFE">
        <w:rPr>
          <w:rFonts w:ascii="Arial" w:hAnsi="Arial" w:cs="Arial"/>
          <w:sz w:val="24"/>
          <w:szCs w:val="24"/>
        </w:rPr>
        <w:t xml:space="preserve">Sukcesywna dostawa </w:t>
      </w:r>
      <w:r w:rsidR="00351CFE">
        <w:rPr>
          <w:rFonts w:ascii="Arial" w:hAnsi="Arial" w:cs="Arial"/>
          <w:sz w:val="24"/>
          <w:szCs w:val="24"/>
        </w:rPr>
        <w:t>n</w:t>
      </w:r>
      <w:r w:rsidRPr="00CD31CB">
        <w:rPr>
          <w:rFonts w:ascii="Arial" w:hAnsi="Arial" w:cs="Arial"/>
          <w:sz w:val="24"/>
          <w:szCs w:val="24"/>
        </w:rPr>
        <w:t>abiał</w:t>
      </w:r>
      <w:r w:rsidR="00351CFE">
        <w:rPr>
          <w:rFonts w:ascii="Arial" w:hAnsi="Arial" w:cs="Arial"/>
          <w:sz w:val="24"/>
          <w:szCs w:val="24"/>
        </w:rPr>
        <w:t>u</w:t>
      </w:r>
      <w:r w:rsidRPr="00CD31CB">
        <w:rPr>
          <w:rFonts w:ascii="Arial" w:hAnsi="Arial" w:cs="Arial"/>
          <w:sz w:val="24"/>
          <w:szCs w:val="24"/>
        </w:rPr>
        <w:t xml:space="preserve">. </w:t>
      </w:r>
      <w:r w:rsidR="004128B1" w:rsidRPr="00CD31CB">
        <w:rPr>
          <w:rFonts w:ascii="Arial" w:hAnsi="Arial" w:cs="Arial"/>
          <w:sz w:val="24"/>
          <w:szCs w:val="24"/>
        </w:rPr>
        <w:t xml:space="preserve"> </w:t>
      </w:r>
      <w:bookmarkStart w:id="9" w:name="_Hlk183152249"/>
      <w:r w:rsidR="004128B1" w:rsidRPr="00CD31CB">
        <w:rPr>
          <w:rFonts w:ascii="Arial" w:hAnsi="Arial" w:cs="Arial"/>
          <w:sz w:val="24"/>
          <w:szCs w:val="24"/>
        </w:rPr>
        <w:t>Asortyment zgodny z wyszczególnieniem zawartym w formularzu ofertowym</w:t>
      </w:r>
      <w:r w:rsidR="00351CFE">
        <w:rPr>
          <w:rFonts w:ascii="Arial" w:hAnsi="Arial" w:cs="Arial"/>
          <w:sz w:val="24"/>
          <w:szCs w:val="24"/>
        </w:rPr>
        <w:t>.</w:t>
      </w:r>
      <w:bookmarkEnd w:id="9"/>
    </w:p>
    <w:p w14:paraId="180AAE78" w14:textId="4BEFEBB1" w:rsidR="00351CFE" w:rsidRPr="00CD31CB" w:rsidRDefault="00351CFE"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 xml:space="preserve">Cz. 6 - </w:t>
      </w:r>
      <w:r>
        <w:rPr>
          <w:rFonts w:ascii="Arial" w:hAnsi="Arial" w:cs="Arial"/>
          <w:sz w:val="24"/>
          <w:szCs w:val="24"/>
        </w:rPr>
        <w:t>Sukcesywna dostawa</w:t>
      </w:r>
      <w:r>
        <w:rPr>
          <w:rFonts w:ascii="Arial" w:hAnsi="Arial" w:cs="Arial"/>
          <w:sz w:val="24"/>
          <w:szCs w:val="24"/>
        </w:rPr>
        <w:t xml:space="preserve"> warzyw i owoców mrożonych. </w:t>
      </w:r>
      <w:r w:rsidRPr="00351CFE">
        <w:rPr>
          <w:rFonts w:ascii="Arial" w:hAnsi="Arial" w:cs="Arial"/>
          <w:sz w:val="24"/>
          <w:szCs w:val="24"/>
        </w:rPr>
        <w:t>Asortyment zgodny z wyszczególnieniem zawartym w formularzu ofertowym.</w:t>
      </w:r>
    </w:p>
    <w:p w14:paraId="1BEEBFEE" w14:textId="4FEF9119" w:rsidR="00C111F1" w:rsidRPr="00CD31CB" w:rsidRDefault="00C111F1" w:rsidP="003F2C18">
      <w:pPr>
        <w:spacing w:after="0" w:line="360" w:lineRule="auto"/>
        <w:ind w:left="426" w:firstLine="282"/>
        <w:rPr>
          <w:rFonts w:ascii="Arial" w:hAnsi="Arial" w:cs="Arial"/>
          <w:sz w:val="24"/>
          <w:szCs w:val="24"/>
        </w:rPr>
      </w:pP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32DDAD4"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15811000-6 – pieczywo</w:t>
      </w:r>
    </w:p>
    <w:p w14:paraId="44362882" w14:textId="14A9BF8B"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r>
        <w:rPr>
          <w:rFonts w:ascii="Arial" w:hAnsi="Arial" w:cs="Arial"/>
          <w:sz w:val="24"/>
          <w:szCs w:val="24"/>
        </w:rPr>
        <w:t xml:space="preserve"> </w:t>
      </w:r>
      <w:r w:rsidRPr="003F2C18">
        <w:rPr>
          <w:rFonts w:ascii="Arial" w:hAnsi="Arial" w:cs="Arial"/>
          <w:sz w:val="24"/>
          <w:szCs w:val="24"/>
        </w:rPr>
        <w:t>03200000-3 – zboża, ziemniaki, warzywa, owoce i orzechy</w:t>
      </w:r>
    </w:p>
    <w:p w14:paraId="4BAF9DC5" w14:textId="246BFDC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15220000-6 – ryby mrożone, filety rybne i pozostałe mięso ryb</w:t>
      </w:r>
    </w:p>
    <w:p w14:paraId="5DF48533" w14:textId="7F62015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15500000-3- produkty mleczarskie</w:t>
      </w:r>
    </w:p>
    <w:p w14:paraId="5CAEC1A1" w14:textId="4E31B2DA" w:rsid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15000000-8 – żywność, napoje i produkty pokrewne</w:t>
      </w:r>
    </w:p>
    <w:p w14:paraId="63A72EF5" w14:textId="1C42BE35" w:rsidR="00351CFE" w:rsidRPr="003F2C18" w:rsidRDefault="00351CFE" w:rsidP="003F2C18">
      <w:pPr>
        <w:tabs>
          <w:tab w:val="left" w:pos="1391"/>
        </w:tabs>
        <w:spacing w:after="0" w:line="276" w:lineRule="auto"/>
        <w:jc w:val="both"/>
        <w:rPr>
          <w:rFonts w:ascii="Arial" w:hAnsi="Arial" w:cs="Arial"/>
          <w:sz w:val="24"/>
          <w:szCs w:val="24"/>
        </w:rPr>
      </w:pPr>
      <w:r>
        <w:rPr>
          <w:rFonts w:ascii="Arial" w:hAnsi="Arial" w:cs="Arial"/>
          <w:sz w:val="24"/>
          <w:szCs w:val="24"/>
        </w:rPr>
        <w:t xml:space="preserve">     15331100 – 8 – warzywa i owoce mrożone</w:t>
      </w:r>
    </w:p>
    <w:p w14:paraId="4D3AF957" w14:textId="77777777" w:rsidR="001F6A22" w:rsidRPr="003F2C18" w:rsidRDefault="001F6A22" w:rsidP="004D2713">
      <w:pPr>
        <w:tabs>
          <w:tab w:val="left" w:pos="1391"/>
        </w:tabs>
        <w:spacing w:after="0" w:line="276" w:lineRule="auto"/>
        <w:jc w:val="both"/>
        <w:rPr>
          <w:rFonts w:ascii="Arial" w:hAnsi="Arial" w:cs="Arial"/>
          <w:sz w:val="24"/>
          <w:szCs w:val="24"/>
        </w:rPr>
      </w:pPr>
    </w:p>
    <w:p w14:paraId="486F5DE3" w14:textId="35CC2093" w:rsidR="00D67587" w:rsidRPr="002D4A3B" w:rsidRDefault="00D67587" w:rsidP="00D67587">
      <w:pPr>
        <w:pStyle w:val="Nagwek1"/>
        <w:numPr>
          <w:ilvl w:val="0"/>
          <w:numId w:val="1"/>
        </w:numPr>
        <w:rPr>
          <w:sz w:val="24"/>
          <w:szCs w:val="24"/>
        </w:rPr>
      </w:pPr>
      <w:bookmarkStart w:id="10" w:name="_Toc157768202"/>
      <w:bookmarkStart w:id="11" w:name="_Toc109997373"/>
      <w:r w:rsidRPr="002D4A3B">
        <w:rPr>
          <w:sz w:val="24"/>
          <w:szCs w:val="24"/>
        </w:rPr>
        <w:t>Projektowane postanowienia umowy:</w:t>
      </w:r>
      <w:bookmarkEnd w:id="10"/>
    </w:p>
    <w:p w14:paraId="71752294" w14:textId="7AA77FD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3F2C18">
        <w:rPr>
          <w:rFonts w:ascii="Arial" w:hAnsi="Arial" w:cs="Arial"/>
          <w:b/>
          <w:sz w:val="24"/>
          <w:szCs w:val="24"/>
        </w:rPr>
        <w:t>7</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2" w:name="_Toc157768203"/>
      <w:r w:rsidRPr="002D4A3B">
        <w:rPr>
          <w:sz w:val="24"/>
          <w:szCs w:val="24"/>
        </w:rPr>
        <w:t>Termin wykonania zamówienia:</w:t>
      </w:r>
      <w:bookmarkEnd w:id="12"/>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4"/>
      <w:r w:rsidRPr="002D4A3B">
        <w:rPr>
          <w:sz w:val="24"/>
          <w:szCs w:val="24"/>
          <w:lang w:eastAsia="ar-SA"/>
        </w:rPr>
        <w:t>Wymagania dotyczące wadium.</w:t>
      </w:r>
      <w:bookmarkEnd w:id="11"/>
      <w:bookmarkEnd w:id="13"/>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5"/>
      <w:r w:rsidRPr="002D4A3B">
        <w:rPr>
          <w:sz w:val="24"/>
          <w:szCs w:val="24"/>
          <w:lang w:eastAsia="ar-SA"/>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t>
      </w:r>
      <w:r w:rsidR="00AD2C48" w:rsidRPr="00351CFE">
        <w:rPr>
          <w:rFonts w:ascii="Arial" w:hAnsi="Arial" w:cs="Arial"/>
          <w:sz w:val="24"/>
          <w:szCs w:val="24"/>
        </w:rPr>
        <w:t>W</w:t>
      </w:r>
      <w:r w:rsidRPr="002D4A3B">
        <w:rPr>
          <w:rFonts w:ascii="Arial" w:hAnsi="Arial" w:cs="Arial"/>
          <w:sz w:val="24"/>
          <w:szCs w:val="24"/>
        </w:rPr>
        <w:t>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lastRenderedPageBreak/>
        <w:t>Zamawiający rekomenduje wykorzystanie formatów: .pdf .doc .xls .jpg (.jpeg)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komputer klasy PC lub MAC o następującej konfiguracji: pamięć min. 2 GB Ram, procesor Intel IV 2 GHZ lub jego nowsza wersja, jeden z systemów </w:t>
      </w:r>
      <w:r w:rsidRPr="002D4A3B">
        <w:rPr>
          <w:rFonts w:ascii="Arial" w:hAnsi="Arial" w:cs="Arial"/>
          <w:sz w:val="24"/>
          <w:szCs w:val="24"/>
        </w:rPr>
        <w:lastRenderedPageBreak/>
        <w:t>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5"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5"/>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7"/>
      <w:r w:rsidRPr="002D4A3B">
        <w:rPr>
          <w:sz w:val="24"/>
          <w:szCs w:val="24"/>
          <w:lang w:eastAsia="ar-SA"/>
        </w:rPr>
        <w:t>Wskazanie osób uprawnionych do komunikowania się z wykonawcami.</w:t>
      </w:r>
      <w:bookmarkEnd w:id="16"/>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09A0434F" w:rsidR="00C21D0C" w:rsidRPr="002D4A3B" w:rsidRDefault="009B4A7F">
      <w:pPr>
        <w:pStyle w:val="Tekstpodstawowy"/>
        <w:numPr>
          <w:ilvl w:val="1"/>
          <w:numId w:val="1"/>
        </w:numPr>
        <w:spacing w:before="0" w:line="276" w:lineRule="auto"/>
        <w:ind w:left="1134" w:hanging="774"/>
        <w:jc w:val="both"/>
        <w:rPr>
          <w:szCs w:val="24"/>
        </w:rPr>
      </w:pPr>
      <w:r>
        <w:rPr>
          <w:szCs w:val="24"/>
        </w:rPr>
        <w:t>Gabriela Rygielska</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w:t>
      </w:r>
      <w:r w:rsidRPr="009B4A7F">
        <w:rPr>
          <w:szCs w:val="24"/>
        </w:rPr>
        <w:t>67</w:t>
      </w:r>
      <w:r>
        <w:rPr>
          <w:szCs w:val="24"/>
        </w:rPr>
        <w:t> </w:t>
      </w:r>
      <w:r w:rsidRPr="009B4A7F">
        <w:rPr>
          <w:szCs w:val="24"/>
        </w:rPr>
        <w:t>258</w:t>
      </w:r>
      <w:r>
        <w:rPr>
          <w:szCs w:val="24"/>
        </w:rPr>
        <w:t xml:space="preserve"> </w:t>
      </w:r>
      <w:r w:rsidRPr="009B4A7F">
        <w:rPr>
          <w:szCs w:val="24"/>
        </w:rPr>
        <w:t>47</w:t>
      </w:r>
      <w:r>
        <w:rPr>
          <w:szCs w:val="24"/>
        </w:rPr>
        <w:t xml:space="preserve"> </w:t>
      </w:r>
      <w:r w:rsidRPr="009B4A7F">
        <w:rPr>
          <w:szCs w:val="24"/>
        </w:rPr>
        <w:t>94</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08"/>
      <w:r w:rsidRPr="002D4A3B">
        <w:rPr>
          <w:sz w:val="24"/>
          <w:szCs w:val="24"/>
          <w:lang w:eastAsia="ar-SA"/>
        </w:rPr>
        <w:t>Opis sposobu przygotowania oferty.</w:t>
      </w:r>
      <w:bookmarkEnd w:id="17"/>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Zaleca się przy sporządzaniu oferty skorzystanie ze wzorów formularzy przygotowanych przez Zamawiającego. Wykonawca może złożyć ofertę na </w:t>
      </w:r>
      <w:r w:rsidRPr="002D4A3B">
        <w:rPr>
          <w:rFonts w:ascii="Arial" w:hAnsi="Arial" w:cs="Arial"/>
          <w:sz w:val="24"/>
          <w:szCs w:val="24"/>
        </w:rPr>
        <w:lastRenderedPageBreak/>
        <w:t>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74273421"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w:t>
      </w:r>
      <w:r w:rsidR="009B4A7F">
        <w:rPr>
          <w:b/>
          <w:szCs w:val="24"/>
        </w:rPr>
        <w:t>6</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09"/>
      <w:r w:rsidRPr="002D4A3B">
        <w:rPr>
          <w:sz w:val="24"/>
          <w:szCs w:val="24"/>
          <w:lang w:eastAsia="ar-SA"/>
        </w:rPr>
        <w:t>Sposób oraz termin składania ofert.</w:t>
      </w:r>
      <w:bookmarkEnd w:id="18"/>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14CDEB98"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9B4A7F">
        <w:rPr>
          <w:rFonts w:ascii="Arial" w:hAnsi="Arial" w:cs="Arial"/>
          <w:b/>
          <w:sz w:val="24"/>
          <w:szCs w:val="24"/>
        </w:rPr>
        <w:t>4</w:t>
      </w:r>
      <w:r w:rsidRPr="002D4A3B">
        <w:rPr>
          <w:rFonts w:ascii="Arial" w:hAnsi="Arial" w:cs="Arial"/>
          <w:b/>
          <w:sz w:val="24"/>
          <w:szCs w:val="24"/>
        </w:rPr>
        <w:t>.</w:t>
      </w:r>
      <w:r w:rsidR="009F24E5">
        <w:rPr>
          <w:rFonts w:ascii="Arial" w:hAnsi="Arial" w:cs="Arial"/>
          <w:b/>
          <w:sz w:val="24"/>
          <w:szCs w:val="24"/>
        </w:rPr>
        <w:t>1</w:t>
      </w:r>
      <w:r w:rsidR="009B4A7F">
        <w:rPr>
          <w:rFonts w:ascii="Arial" w:hAnsi="Arial" w:cs="Arial"/>
          <w:b/>
          <w:sz w:val="24"/>
          <w:szCs w:val="24"/>
        </w:rPr>
        <w:t>2</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9" w:name="_Toc157768210"/>
      <w:r w:rsidRPr="002D4A3B">
        <w:rPr>
          <w:sz w:val="24"/>
          <w:szCs w:val="24"/>
          <w:lang w:eastAsia="ar-SA"/>
        </w:rPr>
        <w:t>Termin otwarcia ofert.</w:t>
      </w:r>
      <w:bookmarkEnd w:id="19"/>
    </w:p>
    <w:p w14:paraId="42E937F4" w14:textId="3164E21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9B4A7F">
        <w:rPr>
          <w:rFonts w:ascii="Arial" w:hAnsi="Arial" w:cs="Arial"/>
          <w:b/>
          <w:bCs/>
          <w:sz w:val="24"/>
          <w:szCs w:val="24"/>
        </w:rPr>
        <w:t>4</w:t>
      </w:r>
      <w:r w:rsidRPr="002D4A3B">
        <w:rPr>
          <w:rFonts w:ascii="Arial" w:hAnsi="Arial" w:cs="Arial"/>
          <w:b/>
          <w:bCs/>
          <w:sz w:val="24"/>
          <w:szCs w:val="24"/>
        </w:rPr>
        <w:t>.</w:t>
      </w:r>
      <w:r w:rsidR="009F24E5">
        <w:rPr>
          <w:rFonts w:ascii="Arial" w:hAnsi="Arial" w:cs="Arial"/>
          <w:b/>
          <w:bCs/>
          <w:sz w:val="24"/>
          <w:szCs w:val="24"/>
        </w:rPr>
        <w:t>1</w:t>
      </w:r>
      <w:r w:rsidR="009B4A7F">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1"/>
      <w:r w:rsidRPr="002D4A3B">
        <w:rPr>
          <w:sz w:val="24"/>
          <w:szCs w:val="24"/>
          <w:lang w:eastAsia="ar-SA"/>
        </w:rPr>
        <w:t>Termin związania ofertą.</w:t>
      </w:r>
      <w:bookmarkEnd w:id="20"/>
    </w:p>
    <w:p w14:paraId="131A2F59" w14:textId="388D2F0E"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9B4A7F">
        <w:rPr>
          <w:rFonts w:ascii="Arial" w:hAnsi="Arial" w:cs="Arial"/>
          <w:b/>
          <w:bCs/>
          <w:sz w:val="24"/>
          <w:szCs w:val="24"/>
        </w:rPr>
        <w:t>2</w:t>
      </w:r>
      <w:r w:rsidRPr="002D4A3B">
        <w:rPr>
          <w:rFonts w:ascii="Arial" w:hAnsi="Arial" w:cs="Arial"/>
          <w:b/>
          <w:bCs/>
          <w:sz w:val="24"/>
          <w:szCs w:val="24"/>
        </w:rPr>
        <w:t>.</w:t>
      </w:r>
      <w:r w:rsidR="009B4A7F">
        <w:rPr>
          <w:rFonts w:ascii="Arial" w:hAnsi="Arial" w:cs="Arial"/>
          <w:b/>
          <w:bCs/>
          <w:sz w:val="24"/>
          <w:szCs w:val="24"/>
        </w:rPr>
        <w:t>01</w:t>
      </w:r>
      <w:r w:rsidRPr="002D4A3B">
        <w:rPr>
          <w:rFonts w:ascii="Arial" w:hAnsi="Arial" w:cs="Arial"/>
          <w:b/>
          <w:bCs/>
          <w:sz w:val="24"/>
          <w:szCs w:val="24"/>
        </w:rPr>
        <w:t>.202</w:t>
      </w:r>
      <w:r w:rsidR="009B4A7F">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2"/>
      <w:r w:rsidRPr="002D4A3B">
        <w:rPr>
          <w:sz w:val="24"/>
          <w:szCs w:val="24"/>
          <w:lang w:eastAsia="ar-SA"/>
        </w:rPr>
        <w:t>Podstawy wykluczenia, o których mowa w art. 108 ust. 1 ustawy Pzp oraz dodatkowe podstawy wykluczenia.</w:t>
      </w:r>
      <w:bookmarkEnd w:id="21"/>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lastRenderedPageBreak/>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3"/>
      <w:r w:rsidRPr="002D4A3B">
        <w:rPr>
          <w:sz w:val="24"/>
          <w:szCs w:val="24"/>
          <w:lang w:eastAsia="ar-SA"/>
        </w:rPr>
        <w:t>Informacje o warunkach udziału w postępowaniu.</w:t>
      </w:r>
      <w:bookmarkEnd w:id="22"/>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9F24E5">
      <w:pPr>
        <w:pStyle w:val="Akapitzlist"/>
        <w:widowControl w:val="0"/>
        <w:numPr>
          <w:ilvl w:val="0"/>
          <w:numId w:val="49"/>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9F24E5">
      <w:pPr>
        <w:pStyle w:val="Akapitzlist"/>
        <w:widowControl w:val="0"/>
        <w:numPr>
          <w:ilvl w:val="0"/>
          <w:numId w:val="49"/>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3"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3"/>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odniesieniu do warunków dotyczących wykształcenia, kwalifikacji zawodowych lub doświadczenia wykonawcy mogą polegać na zdolnościach podmiotów udostępniających zasoby, jeśli podmioty te </w:t>
      </w:r>
      <w:r w:rsidRPr="002D4A3B">
        <w:rPr>
          <w:rFonts w:ascii="Arial" w:hAnsi="Arial" w:cs="Arial"/>
          <w:sz w:val="24"/>
          <w:szCs w:val="24"/>
        </w:rPr>
        <w:lastRenderedPageBreak/>
        <w:t>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w:t>
      </w:r>
      <w:r w:rsidRPr="002D4A3B">
        <w:rPr>
          <w:rFonts w:ascii="Arial" w:hAnsi="Arial" w:cs="Arial"/>
          <w:sz w:val="24"/>
          <w:szCs w:val="24"/>
        </w:rPr>
        <w:lastRenderedPageBreak/>
        <w:t>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5"/>
      <w:r w:rsidRPr="002D4A3B">
        <w:rPr>
          <w:sz w:val="24"/>
          <w:szCs w:val="24"/>
          <w:lang w:eastAsia="ar-SA"/>
        </w:rPr>
        <w:t>Sposób obliczenia ceny.</w:t>
      </w:r>
      <w:bookmarkEnd w:id="24"/>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5"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lastRenderedPageBreak/>
        <w:t>Opis kryteriów oceny ofert, wraz z podaniem wag tych kryteriów, i sposobu oceny ofert.</w:t>
      </w:r>
      <w:bookmarkEnd w:id="25"/>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3FF56C6"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0C4A0C2D"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w:t>
      </w:r>
      <w:r w:rsidR="00DC0870">
        <w:rPr>
          <w:rFonts w:ascii="Arial" w:hAnsi="Arial" w:cs="Arial"/>
          <w:sz w:val="24"/>
          <w:szCs w:val="24"/>
          <w:lang w:eastAsia="ar-SA"/>
        </w:rPr>
        <w:t>4</w:t>
      </w:r>
      <w:r w:rsidR="007C6CEB" w:rsidRPr="007C6CEB">
        <w:rPr>
          <w:rFonts w:ascii="Arial" w:hAnsi="Arial" w:cs="Arial"/>
          <w:sz w:val="24"/>
          <w:szCs w:val="24"/>
          <w:lang w:eastAsia="ar-SA"/>
        </w:rPr>
        <w:t>0 p</w:t>
      </w:r>
    </w:p>
    <w:p w14:paraId="00DB796C" w14:textId="4F1FE537"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w:t>
      </w:r>
      <w:r w:rsidR="00DC0870">
        <w:rPr>
          <w:rFonts w:ascii="Arial" w:hAnsi="Arial" w:cs="Arial"/>
          <w:sz w:val="24"/>
          <w:szCs w:val="24"/>
          <w:lang w:eastAsia="ar-SA"/>
        </w:rPr>
        <w:t>35</w:t>
      </w:r>
      <w:r w:rsidR="007C6CEB" w:rsidRPr="007C6CEB">
        <w:rPr>
          <w:rFonts w:ascii="Arial" w:hAnsi="Arial" w:cs="Arial"/>
          <w:sz w:val="24"/>
          <w:szCs w:val="24"/>
          <w:lang w:eastAsia="ar-SA"/>
        </w:rPr>
        <w:t xml:space="preserve"> p</w:t>
      </w:r>
    </w:p>
    <w:p w14:paraId="29E5CE27" w14:textId="4C809DD2"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w:t>
      </w:r>
      <w:r w:rsidR="00DC0870">
        <w:rPr>
          <w:rFonts w:ascii="Arial" w:hAnsi="Arial" w:cs="Arial"/>
          <w:sz w:val="24"/>
          <w:szCs w:val="24"/>
          <w:lang w:eastAsia="ar-SA"/>
        </w:rPr>
        <w:t xml:space="preserve"> </w:t>
      </w:r>
      <w:r>
        <w:rPr>
          <w:rFonts w:ascii="Arial" w:hAnsi="Arial" w:cs="Arial"/>
          <w:sz w:val="24"/>
          <w:szCs w:val="24"/>
          <w:lang w:eastAsia="ar-SA"/>
        </w:rPr>
        <w:t>h</w:t>
      </w:r>
      <w:r w:rsidR="007C6CEB" w:rsidRPr="007C6CEB">
        <w:rPr>
          <w:rFonts w:ascii="Arial" w:hAnsi="Arial" w:cs="Arial"/>
          <w:sz w:val="24"/>
          <w:szCs w:val="24"/>
          <w:lang w:eastAsia="ar-SA"/>
        </w:rPr>
        <w:t xml:space="preserve"> – </w:t>
      </w:r>
      <w:r w:rsidR="00DC0870">
        <w:rPr>
          <w:rFonts w:ascii="Arial" w:hAnsi="Arial" w:cs="Arial"/>
          <w:sz w:val="24"/>
          <w:szCs w:val="24"/>
          <w:lang w:eastAsia="ar-SA"/>
        </w:rPr>
        <w:t xml:space="preserve">30 </w:t>
      </w:r>
      <w:r w:rsidR="007C6CEB" w:rsidRPr="007C6CEB">
        <w:rPr>
          <w:rFonts w:ascii="Arial" w:hAnsi="Arial" w:cs="Arial"/>
          <w:sz w:val="24"/>
          <w:szCs w:val="24"/>
          <w:lang w:eastAsia="ar-SA"/>
        </w:rPr>
        <w:t>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17"/>
      <w:r w:rsidRPr="002D4A3B">
        <w:rPr>
          <w:sz w:val="24"/>
          <w:szCs w:val="24"/>
          <w:lang w:eastAsia="ar-SA"/>
        </w:rPr>
        <w:t>Informacje o formalnościach, jakie muszą zostać dopełnione po wyborze oferty w celu zawarcia umowy w sprawie zamówienia publicznego.</w:t>
      </w:r>
      <w:bookmarkEnd w:id="26"/>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 xml:space="preserve">Jeżeli została wybrana oferta wykonawców wspólnie ubiegających się o </w:t>
      </w:r>
      <w:r w:rsidRPr="002D4A3B">
        <w:rPr>
          <w:rFonts w:ascii="Arial" w:hAnsi="Arial" w:cs="Arial"/>
          <w:sz w:val="24"/>
          <w:szCs w:val="24"/>
        </w:rPr>
        <w:lastRenderedPageBreak/>
        <w:t>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7" w:name="_Toc157768218"/>
      <w:r w:rsidRPr="002D4A3B">
        <w:rPr>
          <w:sz w:val="24"/>
          <w:szCs w:val="24"/>
          <w:lang w:eastAsia="ar-SA"/>
        </w:rPr>
        <w:t>Informacje dotyczące zabezpieczenia należytego wykonania umowy.</w:t>
      </w:r>
      <w:bookmarkEnd w:id="27"/>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19"/>
      <w:r w:rsidRPr="002D4A3B">
        <w:rPr>
          <w:sz w:val="24"/>
          <w:szCs w:val="24"/>
          <w:lang w:eastAsia="ar-SA"/>
        </w:rPr>
        <w:t>Pouczenie o środkach ochrony prawnej przysługujących wykonawcy.</w:t>
      </w:r>
      <w:bookmarkEnd w:id="28"/>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20"/>
      <w:r w:rsidRPr="002D4A3B">
        <w:rPr>
          <w:sz w:val="24"/>
          <w:szCs w:val="24"/>
          <w:lang w:eastAsia="ar-SA"/>
        </w:rPr>
        <w:t>Postanowienia końcowe.</w:t>
      </w:r>
      <w:bookmarkEnd w:id="29"/>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30"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30"/>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31" w:name="_Toc157768221"/>
      <w:r w:rsidRPr="002D4A3B">
        <w:rPr>
          <w:sz w:val="24"/>
          <w:szCs w:val="24"/>
          <w:lang w:eastAsia="ar-SA"/>
        </w:rPr>
        <w:t>Obowiązek informacyjny RODO.</w:t>
      </w:r>
      <w:bookmarkEnd w:id="31"/>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2D4A3B">
        <w:rPr>
          <w:rFonts w:ascii="Arial" w:hAnsi="Arial" w:cs="Arial"/>
          <w:sz w:val="24"/>
          <w:szCs w:val="24"/>
        </w:rPr>
        <w:lastRenderedPageBreak/>
        <w:t>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2" w:name="_Toc157768222"/>
      <w:r w:rsidRPr="002D4A3B">
        <w:rPr>
          <w:sz w:val="24"/>
          <w:szCs w:val="24"/>
          <w:lang w:eastAsia="ar-SA"/>
        </w:rPr>
        <w:t>Wykaz załączników.</w:t>
      </w:r>
      <w:bookmarkEnd w:id="32"/>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7D336983"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3863B9D5" w14:textId="25D12C9C" w:rsidR="00DC0870" w:rsidRDefault="00DC0870"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formularz oferty cz. 6</w:t>
      </w:r>
    </w:p>
    <w:p w14:paraId="6FDF1E17" w14:textId="64A9365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w:t>
      </w:r>
      <w:r w:rsidR="00DC0870">
        <w:rPr>
          <w:b w:val="0"/>
          <w:bCs w:val="0"/>
          <w:sz w:val="24"/>
          <w:szCs w:val="24"/>
          <w:lang w:eastAsia="ar-SA"/>
        </w:rPr>
        <w:t>a</w:t>
      </w:r>
      <w:r>
        <w:rPr>
          <w:b w:val="0"/>
          <w:bCs w:val="0"/>
          <w:sz w:val="24"/>
          <w:szCs w:val="24"/>
          <w:lang w:eastAsia="ar-SA"/>
        </w:rPr>
        <w:t xml:space="preserve"> – Opis przedmiotu zamówienia</w:t>
      </w:r>
    </w:p>
    <w:p w14:paraId="6C7094B1" w14:textId="7B989FC4"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wzór umowy</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77426931" w:rsidR="007A75DC" w:rsidRDefault="007A75DC" w:rsidP="007A75DC">
      <w:pPr>
        <w:pStyle w:val="Nagwek1"/>
        <w:spacing w:after="240" w:line="276" w:lineRule="auto"/>
        <w:ind w:left="360" w:firstLine="0"/>
        <w:jc w:val="both"/>
        <w:rPr>
          <w:b w:val="0"/>
          <w:bCs w:val="0"/>
          <w:sz w:val="24"/>
          <w:szCs w:val="24"/>
          <w:lang w:eastAsia="ar-SA"/>
        </w:rPr>
      </w:pPr>
    </w:p>
    <w:sectPr w:rsidR="007A75DC">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A726D"/>
    <w:multiLevelType w:val="hybridMultilevel"/>
    <w:tmpl w:val="253E38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3"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4"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5"/>
  </w:num>
  <w:num w:numId="2">
    <w:abstractNumId w:val="4"/>
  </w:num>
  <w:num w:numId="3">
    <w:abstractNumId w:val="25"/>
  </w:num>
  <w:num w:numId="4">
    <w:abstractNumId w:val="42"/>
  </w:num>
  <w:num w:numId="5">
    <w:abstractNumId w:val="20"/>
  </w:num>
  <w:num w:numId="6">
    <w:abstractNumId w:val="19"/>
  </w:num>
  <w:num w:numId="7">
    <w:abstractNumId w:val="0"/>
  </w:num>
  <w:num w:numId="8">
    <w:abstractNumId w:val="27"/>
  </w:num>
  <w:num w:numId="9">
    <w:abstractNumId w:val="32"/>
  </w:num>
  <w:num w:numId="10">
    <w:abstractNumId w:val="45"/>
  </w:num>
  <w:num w:numId="11">
    <w:abstractNumId w:val="35"/>
  </w:num>
  <w:num w:numId="12">
    <w:abstractNumId w:val="46"/>
  </w:num>
  <w:num w:numId="13">
    <w:abstractNumId w:val="21"/>
  </w:num>
  <w:num w:numId="14">
    <w:abstractNumId w:val="44"/>
  </w:num>
  <w:num w:numId="15">
    <w:abstractNumId w:val="3"/>
  </w:num>
  <w:num w:numId="16">
    <w:abstractNumId w:val="29"/>
  </w:num>
  <w:num w:numId="17">
    <w:abstractNumId w:val="41"/>
  </w:num>
  <w:num w:numId="18">
    <w:abstractNumId w:val="40"/>
  </w:num>
  <w:num w:numId="19">
    <w:abstractNumId w:val="39"/>
  </w:num>
  <w:num w:numId="20">
    <w:abstractNumId w:val="8"/>
  </w:num>
  <w:num w:numId="21">
    <w:abstractNumId w:val="18"/>
  </w:num>
  <w:num w:numId="22">
    <w:abstractNumId w:val="33"/>
  </w:num>
  <w:num w:numId="23">
    <w:abstractNumId w:val="9"/>
  </w:num>
  <w:num w:numId="24">
    <w:abstractNumId w:val="38"/>
  </w:num>
  <w:num w:numId="25">
    <w:abstractNumId w:val="16"/>
  </w:num>
  <w:num w:numId="26">
    <w:abstractNumId w:val="30"/>
  </w:num>
  <w:num w:numId="27">
    <w:abstractNumId w:val="47"/>
  </w:num>
  <w:num w:numId="28">
    <w:abstractNumId w:val="22"/>
  </w:num>
  <w:num w:numId="29">
    <w:abstractNumId w:val="10"/>
  </w:num>
  <w:num w:numId="30">
    <w:abstractNumId w:val="26"/>
  </w:num>
  <w:num w:numId="31">
    <w:abstractNumId w:val="7"/>
  </w:num>
  <w:num w:numId="32">
    <w:abstractNumId w:val="5"/>
  </w:num>
  <w:num w:numId="33">
    <w:abstractNumId w:val="24"/>
  </w:num>
  <w:num w:numId="34">
    <w:abstractNumId w:val="2"/>
  </w:num>
  <w:num w:numId="35">
    <w:abstractNumId w:val="31"/>
  </w:num>
  <w:num w:numId="36">
    <w:abstractNumId w:val="17"/>
  </w:num>
  <w:num w:numId="37">
    <w:abstractNumId w:val="23"/>
  </w:num>
  <w:num w:numId="38">
    <w:abstractNumId w:val="36"/>
  </w:num>
  <w:num w:numId="39">
    <w:abstractNumId w:val="37"/>
  </w:num>
  <w:num w:numId="40">
    <w:abstractNumId w:val="11"/>
  </w:num>
  <w:num w:numId="41">
    <w:abstractNumId w:val="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1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6A22"/>
    <w:rsid w:val="001F710D"/>
    <w:rsid w:val="00204B42"/>
    <w:rsid w:val="00223237"/>
    <w:rsid w:val="00275F25"/>
    <w:rsid w:val="002778C7"/>
    <w:rsid w:val="0029749B"/>
    <w:rsid w:val="002A197A"/>
    <w:rsid w:val="002B3A4B"/>
    <w:rsid w:val="002D4A3B"/>
    <w:rsid w:val="00300D43"/>
    <w:rsid w:val="00321AD3"/>
    <w:rsid w:val="00340712"/>
    <w:rsid w:val="00347566"/>
    <w:rsid w:val="003479D7"/>
    <w:rsid w:val="00351CFE"/>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F1FE9"/>
    <w:rsid w:val="009525CB"/>
    <w:rsid w:val="00961E85"/>
    <w:rsid w:val="0096745E"/>
    <w:rsid w:val="0097239D"/>
    <w:rsid w:val="0097460B"/>
    <w:rsid w:val="009749CD"/>
    <w:rsid w:val="009815F3"/>
    <w:rsid w:val="009A22A5"/>
    <w:rsid w:val="009B4A7F"/>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F2D6C"/>
    <w:rsid w:val="00C111F1"/>
    <w:rsid w:val="00C133AA"/>
    <w:rsid w:val="00C15628"/>
    <w:rsid w:val="00C20D7E"/>
    <w:rsid w:val="00C21D0C"/>
    <w:rsid w:val="00C26B5D"/>
    <w:rsid w:val="00C33115"/>
    <w:rsid w:val="00C34B26"/>
    <w:rsid w:val="00C460B8"/>
    <w:rsid w:val="00C67A0D"/>
    <w:rsid w:val="00C811E9"/>
    <w:rsid w:val="00C94CC6"/>
    <w:rsid w:val="00CA1AE7"/>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0870"/>
    <w:rsid w:val="00DC445C"/>
    <w:rsid w:val="00DE7CE3"/>
    <w:rsid w:val="00E068FF"/>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5446</Words>
  <Characters>32680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10</cp:revision>
  <cp:lastPrinted>2024-10-31T12:35:00Z</cp:lastPrinted>
  <dcterms:created xsi:type="dcterms:W3CDTF">2024-10-18T05:17:00Z</dcterms:created>
  <dcterms:modified xsi:type="dcterms:W3CDTF">2024-11-22T06:26:00Z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