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CD4AA2" w14:textId="69423422" w:rsidR="00016729" w:rsidRPr="00016729" w:rsidRDefault="00082F2F" w:rsidP="00016729">
      <w:pPr>
        <w:rPr>
          <w:rFonts w:cstheme="minorHAnsi"/>
        </w:rPr>
      </w:pPr>
      <w:r>
        <w:rPr>
          <w:rFonts w:cstheme="minorHAnsi"/>
        </w:rPr>
        <w:t>GK.ZP.271.21</w:t>
      </w:r>
      <w:r w:rsidR="002F340A">
        <w:rPr>
          <w:rFonts w:cstheme="minorHAnsi"/>
        </w:rPr>
        <w:t xml:space="preserve">.2024 </w:t>
      </w:r>
      <w:r w:rsidR="002F340A">
        <w:rPr>
          <w:rFonts w:cstheme="minorHAnsi"/>
        </w:rPr>
        <w:tab/>
      </w:r>
      <w:r w:rsidR="002F340A">
        <w:rPr>
          <w:rFonts w:cstheme="minorHAnsi"/>
        </w:rPr>
        <w:tab/>
      </w:r>
      <w:r w:rsidR="002F340A">
        <w:rPr>
          <w:rFonts w:cstheme="minorHAnsi"/>
        </w:rPr>
        <w:tab/>
      </w:r>
      <w:r w:rsidR="002F340A">
        <w:rPr>
          <w:rFonts w:cstheme="minorHAnsi"/>
        </w:rPr>
        <w:tab/>
      </w:r>
      <w:r w:rsidR="002F340A">
        <w:rPr>
          <w:rFonts w:cstheme="minorHAnsi"/>
        </w:rPr>
        <w:tab/>
      </w:r>
      <w:r w:rsidR="002F340A">
        <w:rPr>
          <w:rFonts w:cstheme="minorHAnsi"/>
        </w:rPr>
        <w:tab/>
      </w:r>
      <w:r w:rsidR="002F340A">
        <w:rPr>
          <w:rFonts w:cstheme="minorHAnsi"/>
        </w:rPr>
        <w:tab/>
      </w:r>
      <w:r w:rsidR="002F340A">
        <w:rPr>
          <w:rFonts w:cstheme="minorHAnsi"/>
        </w:rPr>
        <w:tab/>
        <w:t>Załącznik nr 1</w:t>
      </w:r>
      <w:r w:rsidR="00016729" w:rsidRPr="00016729">
        <w:rPr>
          <w:rFonts w:cstheme="minorHAnsi"/>
        </w:rPr>
        <w:t xml:space="preserve"> do SWZ </w:t>
      </w:r>
    </w:p>
    <w:p w14:paraId="7EB4F86C" w14:textId="77777777" w:rsidR="00016729" w:rsidRPr="00016729" w:rsidRDefault="00016729" w:rsidP="00016729">
      <w:pPr>
        <w:rPr>
          <w:rFonts w:cstheme="minorHAnsi"/>
          <w:u w:val="single"/>
        </w:rPr>
      </w:pPr>
    </w:p>
    <w:p w14:paraId="7FAB43B0" w14:textId="77777777" w:rsidR="00016729" w:rsidRPr="00016729" w:rsidRDefault="00016729" w:rsidP="00016729">
      <w:pPr>
        <w:jc w:val="center"/>
        <w:rPr>
          <w:rFonts w:cstheme="minorHAnsi"/>
          <w:b/>
        </w:rPr>
      </w:pPr>
      <w:r w:rsidRPr="00016729">
        <w:rPr>
          <w:rFonts w:cstheme="minorHAnsi"/>
          <w:b/>
        </w:rPr>
        <w:t>OPIS PRZEDMIOTU ZAMÓWIENIA</w:t>
      </w:r>
    </w:p>
    <w:p w14:paraId="6850ABE6" w14:textId="3FE11FE9" w:rsidR="00016729" w:rsidRPr="00016729" w:rsidRDefault="00016729" w:rsidP="00016729">
      <w:pPr>
        <w:jc w:val="center"/>
        <w:rPr>
          <w:rFonts w:cstheme="minorHAnsi"/>
          <w:b/>
        </w:rPr>
      </w:pPr>
      <w:r>
        <w:rPr>
          <w:rFonts w:cstheme="minorHAnsi"/>
          <w:b/>
        </w:rPr>
        <w:t>Część 8</w:t>
      </w:r>
      <w:r w:rsidRPr="00016729">
        <w:rPr>
          <w:rFonts w:cstheme="minorHAnsi"/>
          <w:b/>
        </w:rPr>
        <w:t xml:space="preserve">- </w:t>
      </w:r>
      <w:r>
        <w:rPr>
          <w:rFonts w:cstheme="minorHAnsi"/>
          <w:b/>
          <w:bCs/>
        </w:rPr>
        <w:t>Oprogramowanie</w:t>
      </w:r>
      <w:r w:rsidRPr="00016729">
        <w:rPr>
          <w:rFonts w:cstheme="minorHAnsi"/>
          <w:b/>
          <w:bCs/>
        </w:rPr>
        <w:t xml:space="preserve"> „ B” do tworzenia kopii  </w:t>
      </w:r>
      <w:bookmarkStart w:id="0" w:name="_GoBack"/>
      <w:bookmarkEnd w:id="0"/>
    </w:p>
    <w:p w14:paraId="79DF8538" w14:textId="77777777" w:rsidR="00016729" w:rsidRPr="00016729" w:rsidRDefault="00016729" w:rsidP="00016729">
      <w:pPr>
        <w:jc w:val="center"/>
        <w:rPr>
          <w:rFonts w:cstheme="minorHAnsi"/>
          <w:b/>
        </w:rPr>
      </w:pPr>
      <w:r w:rsidRPr="00016729">
        <w:rPr>
          <w:rFonts w:cstheme="minorHAnsi"/>
          <w:b/>
        </w:rPr>
        <w:t>OPIS I MINIMALNE PARAMETRY</w:t>
      </w:r>
    </w:p>
    <w:p w14:paraId="3D5FD724" w14:textId="5BB71C6F" w:rsidR="00016729" w:rsidRPr="00016729" w:rsidRDefault="00016729" w:rsidP="00016729">
      <w:pPr>
        <w:jc w:val="center"/>
        <w:rPr>
          <w:rFonts w:cstheme="minorHAnsi"/>
          <w:b/>
        </w:rPr>
      </w:pPr>
      <w:r w:rsidRPr="00016729">
        <w:rPr>
          <w:rFonts w:cstheme="minorHAnsi"/>
          <w:b/>
        </w:rPr>
        <w:t>Zamawiający dopuszcza sprzęt o równoważnych, nie gorszych parametrach niż te przedstawione poniżej.</w:t>
      </w:r>
    </w:p>
    <w:p w14:paraId="1A4B4B11" w14:textId="4C579B4E" w:rsidR="00DA7A1F" w:rsidRPr="00016729" w:rsidRDefault="006467AD" w:rsidP="00DA7A1F">
      <w:pPr>
        <w:jc w:val="center"/>
        <w:rPr>
          <w:rFonts w:ascii="Calibri" w:hAnsi="Calibri" w:cs="Calibri"/>
        </w:rPr>
      </w:pPr>
      <w:r w:rsidRPr="00016729">
        <w:rPr>
          <w:rStyle w:val="czeinternetowe"/>
          <w:rFonts w:ascii="Calibri" w:hAnsi="Calibri" w:cs="Calibri"/>
          <w:b/>
          <w:color w:val="auto"/>
          <w:u w:val="none"/>
        </w:rPr>
        <w:t xml:space="preserve">Zakup aplikacji </w:t>
      </w:r>
      <w:r w:rsidR="00F73274" w:rsidRPr="00016729">
        <w:rPr>
          <w:rStyle w:val="czeinternetowe"/>
          <w:rFonts w:ascii="Calibri" w:hAnsi="Calibri" w:cs="Calibri"/>
          <w:b/>
          <w:color w:val="auto"/>
          <w:u w:val="none"/>
        </w:rPr>
        <w:t>„B”</w:t>
      </w:r>
      <w:r w:rsidR="00016729">
        <w:rPr>
          <w:rStyle w:val="czeinternetowe"/>
          <w:rFonts w:ascii="Calibri" w:hAnsi="Calibri" w:cs="Calibri"/>
          <w:b/>
          <w:color w:val="auto"/>
          <w:u w:val="none"/>
        </w:rPr>
        <w:t xml:space="preserve"> </w:t>
      </w:r>
      <w:r w:rsidRPr="00016729">
        <w:rPr>
          <w:rStyle w:val="czeinternetowe"/>
          <w:rFonts w:ascii="Calibri" w:hAnsi="Calibri" w:cs="Calibri"/>
          <w:b/>
          <w:color w:val="auto"/>
          <w:u w:val="none"/>
        </w:rPr>
        <w:t xml:space="preserve">do automatycznego tworzenia kopii bezpieczeństwa dla GOPS Wałcz </w:t>
      </w:r>
      <w:r w:rsidR="00DA7A1F" w:rsidRPr="00016729">
        <w:rPr>
          <w:rStyle w:val="czeinternetowe"/>
          <w:rFonts w:ascii="Calibri" w:hAnsi="Calibri" w:cs="Calibri"/>
          <w:b/>
          <w:color w:val="auto"/>
          <w:u w:val="none"/>
        </w:rPr>
        <w:t xml:space="preserve">– </w:t>
      </w:r>
      <w:r w:rsidRPr="00016729">
        <w:rPr>
          <w:rStyle w:val="czeinternetowe"/>
          <w:rFonts w:ascii="Calibri" w:hAnsi="Calibri" w:cs="Calibri"/>
          <w:b/>
          <w:color w:val="auto"/>
          <w:u w:val="none"/>
        </w:rPr>
        <w:t>30</w:t>
      </w:r>
      <w:r w:rsidR="00DA7A1F" w:rsidRPr="00016729">
        <w:rPr>
          <w:rStyle w:val="czeinternetowe"/>
          <w:rFonts w:ascii="Calibri" w:hAnsi="Calibri" w:cs="Calibri"/>
          <w:b/>
          <w:color w:val="auto"/>
          <w:u w:val="none"/>
        </w:rPr>
        <w:t xml:space="preserve"> </w:t>
      </w:r>
      <w:r w:rsidRPr="00016729">
        <w:rPr>
          <w:rStyle w:val="czeinternetowe"/>
          <w:rFonts w:ascii="Calibri" w:hAnsi="Calibri" w:cs="Calibri"/>
          <w:b/>
          <w:color w:val="auto"/>
          <w:u w:val="none"/>
        </w:rPr>
        <w:t>licencji</w:t>
      </w:r>
      <w:r w:rsidR="00CF7015" w:rsidRPr="00016729">
        <w:rPr>
          <w:rStyle w:val="czeinternetowe"/>
          <w:rFonts w:ascii="Calibri" w:hAnsi="Calibri" w:cs="Calibri"/>
          <w:b/>
          <w:color w:val="auto"/>
          <w:u w:val="none"/>
        </w:rPr>
        <w:t xml:space="preserve"> na komputery i na</w:t>
      </w:r>
      <w:r w:rsidRPr="00016729">
        <w:rPr>
          <w:rStyle w:val="czeinternetowe"/>
          <w:rFonts w:ascii="Calibri" w:hAnsi="Calibri" w:cs="Calibri"/>
          <w:b/>
          <w:color w:val="auto"/>
          <w:u w:val="none"/>
        </w:rPr>
        <w:t xml:space="preserve"> 2 serw</w:t>
      </w:r>
      <w:r w:rsidR="00CF7015" w:rsidRPr="00016729">
        <w:rPr>
          <w:rStyle w:val="czeinternetowe"/>
          <w:rFonts w:ascii="Calibri" w:hAnsi="Calibri" w:cs="Calibri"/>
          <w:b/>
          <w:color w:val="auto"/>
          <w:u w:val="none"/>
        </w:rPr>
        <w:t>ery – łącznie 32 licencji</w:t>
      </w:r>
    </w:p>
    <w:p w14:paraId="019E5014" w14:textId="52009E9D" w:rsidR="006467AD" w:rsidRPr="00016729" w:rsidRDefault="006467AD" w:rsidP="006467AD">
      <w:pPr>
        <w:spacing w:line="340" w:lineRule="exact"/>
        <w:jc w:val="both"/>
        <w:rPr>
          <w:rFonts w:ascii="Calibri" w:hAnsi="Calibri" w:cs="Calibri"/>
        </w:rPr>
      </w:pPr>
      <w:r w:rsidRPr="00016729">
        <w:rPr>
          <w:rFonts w:ascii="Calibri" w:hAnsi="Calibri" w:cs="Calibri"/>
        </w:rPr>
        <w:t>Profesjonalny, sieciowy system backupu i archiwizacji danych przeznaczony dla firm i instytucji. Pozwalający chronić dane przechowywane na stacjach roboczych, laptopach i sieciowych serwerach plików pracujących pod systemami m.in. Microsoft Windows. System ten ma  za zadanie w kilka chwil wykonania backupu plików lub całego systemu operacyjnego i zabezpieczenia krytycznych dla funkcjonowania przedsiębiorstwa informacji przechowywanych na komputerach podłączonych do sieci lokalnej.</w:t>
      </w:r>
    </w:p>
    <w:p w14:paraId="3172AF1D" w14:textId="77777777" w:rsidR="006467AD" w:rsidRPr="00016729" w:rsidRDefault="006467AD" w:rsidP="006467AD">
      <w:pPr>
        <w:spacing w:line="340" w:lineRule="exact"/>
        <w:rPr>
          <w:rFonts w:ascii="Calibri" w:hAnsi="Calibri" w:cs="Calibri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3"/>
        <w:gridCol w:w="7429"/>
      </w:tblGrid>
      <w:tr w:rsidR="006467AD" w:rsidRPr="00016729" w14:paraId="04827136" w14:textId="77777777" w:rsidTr="00CF7015">
        <w:trPr>
          <w:jc w:val="center"/>
        </w:trPr>
        <w:tc>
          <w:tcPr>
            <w:tcW w:w="701" w:type="pct"/>
          </w:tcPr>
          <w:p w14:paraId="17B4A695" w14:textId="77777777" w:rsidR="006467AD" w:rsidRPr="00016729" w:rsidRDefault="006467AD" w:rsidP="006467AD">
            <w:pPr>
              <w:pStyle w:val="Akapitzlist"/>
              <w:spacing w:line="340" w:lineRule="exact"/>
              <w:ind w:left="-11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16729">
              <w:rPr>
                <w:rFonts w:ascii="Calibri" w:hAnsi="Calibri" w:cs="Calibri"/>
                <w:b/>
                <w:bCs/>
                <w:sz w:val="22"/>
                <w:szCs w:val="22"/>
              </w:rPr>
              <w:t>Funkcjonalność</w:t>
            </w:r>
          </w:p>
        </w:tc>
        <w:tc>
          <w:tcPr>
            <w:tcW w:w="4299" w:type="pct"/>
          </w:tcPr>
          <w:p w14:paraId="08676634" w14:textId="77777777" w:rsidR="006467AD" w:rsidRPr="00016729" w:rsidRDefault="006467AD" w:rsidP="006467AD">
            <w:pPr>
              <w:numPr>
                <w:ilvl w:val="0"/>
                <w:numId w:val="1"/>
              </w:numPr>
              <w:spacing w:before="100" w:beforeAutospacing="1" w:after="100" w:afterAutospacing="1" w:line="340" w:lineRule="exact"/>
              <w:jc w:val="both"/>
              <w:rPr>
                <w:rFonts w:ascii="Calibri" w:hAnsi="Calibri" w:cs="Calibri"/>
                <w:color w:val="000000"/>
              </w:rPr>
            </w:pPr>
            <w:r w:rsidRPr="00016729">
              <w:rPr>
                <w:rFonts w:ascii="Calibri" w:hAnsi="Calibri" w:cs="Calibri"/>
                <w:color w:val="000000"/>
              </w:rPr>
              <w:t>Oprogramowanie działające w architekturze klient-serwer w oparciu o protokół TCP/IP, z centralnym modułem sterowania wykonywaniem kopii zapasowych z dysków komputerów klienckich</w:t>
            </w:r>
          </w:p>
          <w:p w14:paraId="01C8A057" w14:textId="77777777" w:rsidR="006467AD" w:rsidRPr="00016729" w:rsidRDefault="006467AD" w:rsidP="006467AD">
            <w:pPr>
              <w:numPr>
                <w:ilvl w:val="0"/>
                <w:numId w:val="1"/>
              </w:numPr>
              <w:spacing w:before="100" w:beforeAutospacing="1" w:after="100" w:afterAutospacing="1" w:line="340" w:lineRule="exact"/>
              <w:jc w:val="both"/>
              <w:rPr>
                <w:rFonts w:ascii="Calibri" w:hAnsi="Calibri" w:cs="Calibri"/>
                <w:color w:val="000000"/>
              </w:rPr>
            </w:pPr>
            <w:r w:rsidRPr="00016729">
              <w:rPr>
                <w:rFonts w:ascii="Calibri" w:hAnsi="Calibri" w:cs="Calibri"/>
                <w:color w:val="000000"/>
              </w:rPr>
              <w:t xml:space="preserve">Program serwerowy kompatybilny z systemami: Microsoft Windows XP, Vista, Windows 7, Windows 8, Windows 10; Windows 11; Microsoft Windows Server 2003, 2008, 2012, 2016, 2019, 2022, Linux, BSD, Mac OS X, QNAP, </w:t>
            </w:r>
            <w:proofErr w:type="spellStart"/>
            <w:r w:rsidRPr="00016729">
              <w:rPr>
                <w:rFonts w:ascii="Calibri" w:hAnsi="Calibri" w:cs="Calibri"/>
                <w:color w:val="000000"/>
              </w:rPr>
              <w:t>Synology</w:t>
            </w:r>
            <w:proofErr w:type="spellEnd"/>
          </w:p>
          <w:p w14:paraId="08BBD15C" w14:textId="77777777" w:rsidR="006467AD" w:rsidRPr="00016729" w:rsidRDefault="006467AD" w:rsidP="006467AD">
            <w:pPr>
              <w:numPr>
                <w:ilvl w:val="0"/>
                <w:numId w:val="1"/>
              </w:numPr>
              <w:spacing w:before="100" w:beforeAutospacing="1" w:after="100" w:afterAutospacing="1" w:line="340" w:lineRule="exact"/>
              <w:jc w:val="both"/>
              <w:rPr>
                <w:rFonts w:ascii="Calibri" w:hAnsi="Calibri" w:cs="Calibri"/>
                <w:color w:val="000000"/>
              </w:rPr>
            </w:pPr>
            <w:r w:rsidRPr="00016729">
              <w:rPr>
                <w:rFonts w:ascii="Calibri" w:hAnsi="Calibri" w:cs="Calibri"/>
                <w:color w:val="000000"/>
              </w:rPr>
              <w:t xml:space="preserve">Program kliencki kompatybilny z systemami: Microsoft Windows 2000, XP, Vista, Windows 7, Windows 8, Windows 10; Windows 11; Microsoft Windows Server 2000, 2003, 2008, 2012, 2016, 2019, 2022, Linux, BSD, Mac OS X, QNAP, </w:t>
            </w:r>
            <w:proofErr w:type="spellStart"/>
            <w:r w:rsidRPr="00016729">
              <w:rPr>
                <w:rFonts w:ascii="Calibri" w:hAnsi="Calibri" w:cs="Calibri"/>
                <w:color w:val="000000"/>
              </w:rPr>
              <w:t>Synology</w:t>
            </w:r>
            <w:proofErr w:type="spellEnd"/>
          </w:p>
          <w:p w14:paraId="285B648B" w14:textId="77777777" w:rsidR="006467AD" w:rsidRPr="00016729" w:rsidRDefault="006467AD" w:rsidP="006467AD">
            <w:pPr>
              <w:numPr>
                <w:ilvl w:val="0"/>
                <w:numId w:val="1"/>
              </w:numPr>
              <w:spacing w:before="100" w:beforeAutospacing="1" w:after="100" w:afterAutospacing="1" w:line="340" w:lineRule="exact"/>
              <w:jc w:val="both"/>
              <w:rPr>
                <w:rFonts w:ascii="Calibri" w:hAnsi="Calibri" w:cs="Calibri"/>
                <w:color w:val="000000"/>
              </w:rPr>
            </w:pPr>
            <w:r w:rsidRPr="00016729">
              <w:rPr>
                <w:rFonts w:ascii="Calibri" w:hAnsi="Calibri" w:cs="Calibri"/>
                <w:color w:val="000000"/>
                <w:shd w:val="clear" w:color="auto" w:fill="FFFFFF"/>
              </w:rPr>
              <w:t>Program musi umożliwiać monitorowanie pracy programu za pomocą zewnętrznego oprogramowania służącego do analizy i raportowania stanu sieci, urządzeń i systemów</w:t>
            </w:r>
          </w:p>
          <w:p w14:paraId="552CFE77" w14:textId="751B513D" w:rsidR="006467AD" w:rsidRPr="00016729" w:rsidRDefault="006467AD" w:rsidP="006467AD">
            <w:pPr>
              <w:numPr>
                <w:ilvl w:val="0"/>
                <w:numId w:val="1"/>
              </w:numPr>
              <w:spacing w:before="100" w:beforeAutospacing="1" w:after="100" w:afterAutospacing="1" w:line="340" w:lineRule="exact"/>
              <w:jc w:val="both"/>
              <w:rPr>
                <w:rFonts w:ascii="Calibri" w:hAnsi="Calibri" w:cs="Calibri"/>
                <w:color w:val="000000"/>
              </w:rPr>
            </w:pPr>
            <w:r w:rsidRPr="00016729">
              <w:rPr>
                <w:rFonts w:ascii="Calibri" w:hAnsi="Calibri" w:cs="Calibri"/>
                <w:color w:val="000000"/>
                <w:shd w:val="clear" w:color="auto" w:fill="FFFFFF"/>
              </w:rPr>
              <w:t xml:space="preserve">Oprogramowanie musi umożliwiać zdalną instalację programu </w:t>
            </w:r>
            <w:r w:rsidR="0006037C" w:rsidRPr="00016729">
              <w:rPr>
                <w:rFonts w:ascii="Calibri" w:hAnsi="Calibri" w:cs="Calibri"/>
                <w:color w:val="000000"/>
                <w:shd w:val="clear" w:color="auto" w:fill="FFFFFF"/>
              </w:rPr>
              <w:t>klienckiego</w:t>
            </w:r>
            <w:r w:rsidRPr="00016729">
              <w:rPr>
                <w:rFonts w:ascii="Calibri" w:hAnsi="Calibri" w:cs="Calibri"/>
                <w:color w:val="000000"/>
                <w:shd w:val="clear" w:color="auto" w:fill="FFFFFF"/>
              </w:rPr>
              <w:t xml:space="preserve"> na wszystkich komputerach podłączonych do domeny za pomocą paczki MSI.</w:t>
            </w:r>
          </w:p>
          <w:p w14:paraId="3A2B099A" w14:textId="77777777" w:rsidR="006467AD" w:rsidRPr="00016729" w:rsidRDefault="006467AD" w:rsidP="006467AD">
            <w:pPr>
              <w:numPr>
                <w:ilvl w:val="0"/>
                <w:numId w:val="1"/>
              </w:numPr>
              <w:spacing w:before="100" w:beforeAutospacing="1" w:after="100" w:afterAutospacing="1" w:line="340" w:lineRule="exact"/>
              <w:jc w:val="both"/>
              <w:rPr>
                <w:rFonts w:ascii="Calibri" w:hAnsi="Calibri" w:cs="Calibri"/>
                <w:color w:val="000000"/>
              </w:rPr>
            </w:pPr>
            <w:r w:rsidRPr="00016729">
              <w:rPr>
                <w:rFonts w:ascii="Calibri" w:hAnsi="Calibri" w:cs="Calibri"/>
                <w:color w:val="000000"/>
              </w:rPr>
              <w:t>Możliwość archiwizacji pełnej, przyrostowej/różnicowej i delta (różnica na poziomie fragmentów plików)</w:t>
            </w:r>
          </w:p>
          <w:p w14:paraId="201C21C7" w14:textId="77777777" w:rsidR="006467AD" w:rsidRPr="00016729" w:rsidRDefault="006467AD" w:rsidP="006467AD">
            <w:pPr>
              <w:numPr>
                <w:ilvl w:val="0"/>
                <w:numId w:val="1"/>
              </w:numPr>
              <w:spacing w:before="100" w:beforeAutospacing="1" w:after="100" w:afterAutospacing="1" w:line="340" w:lineRule="exact"/>
              <w:jc w:val="both"/>
              <w:rPr>
                <w:rFonts w:ascii="Calibri" w:hAnsi="Calibri" w:cs="Calibri"/>
                <w:color w:val="000000"/>
              </w:rPr>
            </w:pPr>
            <w:r w:rsidRPr="00016729">
              <w:rPr>
                <w:rFonts w:ascii="Calibri" w:hAnsi="Calibri" w:cs="Calibri"/>
                <w:b/>
                <w:bCs/>
                <w:color w:val="000000"/>
              </w:rPr>
              <w:t xml:space="preserve">Możliwość archiwizacji otwartych i zablokowanych plików bez korzystania z usługi Volume </w:t>
            </w:r>
            <w:proofErr w:type="spellStart"/>
            <w:r w:rsidRPr="00016729">
              <w:rPr>
                <w:rFonts w:ascii="Calibri" w:hAnsi="Calibri" w:cs="Calibri"/>
                <w:b/>
                <w:bCs/>
                <w:color w:val="000000"/>
              </w:rPr>
              <w:t>Shadow</w:t>
            </w:r>
            <w:proofErr w:type="spellEnd"/>
            <w:r w:rsidRPr="00016729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016729">
              <w:rPr>
                <w:rFonts w:ascii="Calibri" w:hAnsi="Calibri" w:cs="Calibri"/>
                <w:b/>
                <w:bCs/>
                <w:color w:val="000000"/>
              </w:rPr>
              <w:t>Copy</w:t>
            </w:r>
            <w:proofErr w:type="spellEnd"/>
            <w:r w:rsidRPr="00016729">
              <w:rPr>
                <w:rFonts w:ascii="Calibri" w:hAnsi="Calibri" w:cs="Calibri"/>
                <w:b/>
                <w:bCs/>
                <w:color w:val="000000"/>
              </w:rPr>
              <w:t xml:space="preserve"> Service (VSS)</w:t>
            </w:r>
          </w:p>
          <w:p w14:paraId="7248980C" w14:textId="77777777" w:rsidR="006467AD" w:rsidRPr="00016729" w:rsidRDefault="006467AD" w:rsidP="006467AD">
            <w:pPr>
              <w:numPr>
                <w:ilvl w:val="0"/>
                <w:numId w:val="1"/>
              </w:numPr>
              <w:spacing w:before="100" w:beforeAutospacing="1" w:after="100" w:afterAutospacing="1" w:line="340" w:lineRule="exact"/>
              <w:jc w:val="both"/>
              <w:rPr>
                <w:rFonts w:ascii="Calibri" w:hAnsi="Calibri" w:cs="Calibri"/>
                <w:color w:val="000000"/>
              </w:rPr>
            </w:pPr>
            <w:r w:rsidRPr="00016729">
              <w:rPr>
                <w:rFonts w:ascii="Calibri" w:hAnsi="Calibri" w:cs="Calibri"/>
                <w:color w:val="000000"/>
              </w:rPr>
              <w:lastRenderedPageBreak/>
              <w:t>Automatyczny </w:t>
            </w:r>
            <w:r w:rsidRPr="00016729">
              <w:rPr>
                <w:rFonts w:ascii="Calibri" w:hAnsi="Calibri" w:cs="Calibri"/>
                <w:b/>
                <w:bCs/>
                <w:color w:val="000000"/>
              </w:rPr>
              <w:t>backup przy wyłączaniu komputera</w:t>
            </w:r>
          </w:p>
          <w:p w14:paraId="65FDEC82" w14:textId="77777777" w:rsidR="006467AD" w:rsidRPr="00016729" w:rsidRDefault="006467AD" w:rsidP="006467AD">
            <w:pPr>
              <w:numPr>
                <w:ilvl w:val="0"/>
                <w:numId w:val="1"/>
              </w:numPr>
              <w:spacing w:before="100" w:beforeAutospacing="1" w:after="100" w:afterAutospacing="1" w:line="340" w:lineRule="exact"/>
              <w:jc w:val="both"/>
              <w:rPr>
                <w:rFonts w:ascii="Calibri" w:hAnsi="Calibri" w:cs="Calibri"/>
                <w:color w:val="000000"/>
              </w:rPr>
            </w:pPr>
            <w:r w:rsidRPr="00016729">
              <w:rPr>
                <w:rFonts w:ascii="Calibri" w:hAnsi="Calibri" w:cs="Calibri"/>
                <w:color w:val="000000"/>
              </w:rPr>
              <w:t>Możliwość wybrania do archiwizacji lub wykluczenia z archiwizacji określonych woluminów, katalogów, plików za pomocą symboli wieloznacznych * i ?</w:t>
            </w:r>
          </w:p>
          <w:p w14:paraId="596723A6" w14:textId="77777777" w:rsidR="006467AD" w:rsidRPr="00016729" w:rsidRDefault="006467AD" w:rsidP="006467AD">
            <w:pPr>
              <w:numPr>
                <w:ilvl w:val="0"/>
                <w:numId w:val="1"/>
              </w:numPr>
              <w:spacing w:before="100" w:beforeAutospacing="1" w:after="100" w:afterAutospacing="1" w:line="340" w:lineRule="exact"/>
              <w:jc w:val="both"/>
              <w:rPr>
                <w:rFonts w:ascii="Calibri" w:hAnsi="Calibri" w:cs="Calibri"/>
                <w:color w:val="000000"/>
              </w:rPr>
            </w:pPr>
            <w:r w:rsidRPr="00016729">
              <w:rPr>
                <w:rFonts w:ascii="Calibri" w:hAnsi="Calibri" w:cs="Calibri"/>
                <w:color w:val="000000"/>
              </w:rPr>
              <w:t>Backup całego systemu operacyjnego i zainstalowanych programów (tylko Windows)</w:t>
            </w:r>
          </w:p>
          <w:p w14:paraId="64CF6AC6" w14:textId="77777777" w:rsidR="006467AD" w:rsidRPr="00016729" w:rsidRDefault="006467AD" w:rsidP="006467AD">
            <w:pPr>
              <w:numPr>
                <w:ilvl w:val="0"/>
                <w:numId w:val="1"/>
              </w:numPr>
              <w:spacing w:before="100" w:beforeAutospacing="1" w:after="100" w:afterAutospacing="1" w:line="340" w:lineRule="exact"/>
              <w:jc w:val="both"/>
              <w:rPr>
                <w:rFonts w:ascii="Calibri" w:hAnsi="Calibri" w:cs="Calibri"/>
                <w:color w:val="000000"/>
              </w:rPr>
            </w:pPr>
            <w:r w:rsidRPr="00016729">
              <w:rPr>
                <w:rFonts w:ascii="Calibri" w:hAnsi="Calibri" w:cs="Calibri"/>
                <w:color w:val="000000"/>
              </w:rPr>
              <w:t>Backup baz danych i plików poczty w trybie online i offline</w:t>
            </w:r>
          </w:p>
          <w:p w14:paraId="0440151C" w14:textId="77777777" w:rsidR="006467AD" w:rsidRPr="00016729" w:rsidRDefault="006467AD" w:rsidP="006467AD">
            <w:pPr>
              <w:numPr>
                <w:ilvl w:val="0"/>
                <w:numId w:val="1"/>
              </w:numPr>
              <w:spacing w:before="100" w:beforeAutospacing="1" w:after="100" w:afterAutospacing="1" w:line="340" w:lineRule="exact"/>
              <w:jc w:val="both"/>
              <w:rPr>
                <w:rFonts w:ascii="Calibri" w:hAnsi="Calibri" w:cs="Calibri"/>
                <w:color w:val="000000"/>
              </w:rPr>
            </w:pPr>
            <w:r w:rsidRPr="00016729">
              <w:rPr>
                <w:rFonts w:ascii="Calibri" w:hAnsi="Calibri" w:cs="Calibri"/>
                <w:color w:val="000000"/>
              </w:rPr>
              <w:t>Kopie rotacyjne (wersjonowanie)</w:t>
            </w:r>
          </w:p>
          <w:p w14:paraId="29768B38" w14:textId="77777777" w:rsidR="006467AD" w:rsidRPr="00016729" w:rsidRDefault="006467AD" w:rsidP="006467AD">
            <w:pPr>
              <w:numPr>
                <w:ilvl w:val="0"/>
                <w:numId w:val="1"/>
              </w:numPr>
              <w:spacing w:before="100" w:beforeAutospacing="1" w:after="100" w:afterAutospacing="1" w:line="340" w:lineRule="exact"/>
              <w:jc w:val="both"/>
              <w:rPr>
                <w:rFonts w:ascii="Calibri" w:hAnsi="Calibri" w:cs="Calibri"/>
                <w:color w:val="000000"/>
              </w:rPr>
            </w:pPr>
            <w:r w:rsidRPr="00016729">
              <w:rPr>
                <w:rFonts w:ascii="Calibri" w:hAnsi="Calibri" w:cs="Calibri"/>
                <w:b/>
                <w:bCs/>
                <w:color w:val="000000"/>
              </w:rPr>
              <w:t>Zapis archiwów w otwartym formacie (ZIP 64-bit)</w:t>
            </w:r>
          </w:p>
          <w:p w14:paraId="5FEE0E8A" w14:textId="77777777" w:rsidR="006467AD" w:rsidRPr="00016729" w:rsidRDefault="006467AD" w:rsidP="006467AD">
            <w:pPr>
              <w:numPr>
                <w:ilvl w:val="0"/>
                <w:numId w:val="1"/>
              </w:numPr>
              <w:spacing w:before="100" w:beforeAutospacing="1" w:after="100" w:afterAutospacing="1" w:line="340" w:lineRule="exact"/>
              <w:jc w:val="both"/>
              <w:rPr>
                <w:rFonts w:ascii="Calibri" w:hAnsi="Calibri" w:cs="Calibri"/>
                <w:color w:val="000000"/>
              </w:rPr>
            </w:pPr>
            <w:r w:rsidRPr="00016729">
              <w:rPr>
                <w:rFonts w:ascii="Calibri" w:hAnsi="Calibri" w:cs="Calibri"/>
                <w:color w:val="000000"/>
              </w:rPr>
              <w:t>Odzyskiwanie systemu operacyjnego na czystym dysku twardym bez konieczności ponownej instalacji (</w:t>
            </w:r>
            <w:proofErr w:type="spellStart"/>
            <w:r w:rsidRPr="00016729">
              <w:rPr>
                <w:rFonts w:ascii="Calibri" w:hAnsi="Calibri" w:cs="Calibri"/>
                <w:color w:val="000000"/>
              </w:rPr>
              <w:t>bare</w:t>
            </w:r>
            <w:proofErr w:type="spellEnd"/>
            <w:r w:rsidRPr="00016729">
              <w:rPr>
                <w:rFonts w:ascii="Calibri" w:hAnsi="Calibri" w:cs="Calibri"/>
                <w:color w:val="000000"/>
              </w:rPr>
              <w:t xml:space="preserve"> metal </w:t>
            </w:r>
            <w:proofErr w:type="spellStart"/>
            <w:r w:rsidRPr="00016729">
              <w:rPr>
                <w:rFonts w:ascii="Calibri" w:hAnsi="Calibri" w:cs="Calibri"/>
                <w:color w:val="000000"/>
              </w:rPr>
              <w:t>restore</w:t>
            </w:r>
            <w:proofErr w:type="spellEnd"/>
            <w:r w:rsidRPr="00016729">
              <w:rPr>
                <w:rFonts w:ascii="Calibri" w:hAnsi="Calibri" w:cs="Calibri"/>
                <w:color w:val="000000"/>
              </w:rPr>
              <w:t>)</w:t>
            </w:r>
          </w:p>
          <w:p w14:paraId="4AB0A936" w14:textId="77777777" w:rsidR="006467AD" w:rsidRPr="00016729" w:rsidRDefault="006467AD" w:rsidP="006467AD">
            <w:pPr>
              <w:numPr>
                <w:ilvl w:val="0"/>
                <w:numId w:val="1"/>
              </w:numPr>
              <w:spacing w:before="100" w:beforeAutospacing="1" w:after="100" w:afterAutospacing="1" w:line="340" w:lineRule="exact"/>
              <w:jc w:val="both"/>
              <w:rPr>
                <w:rFonts w:ascii="Calibri" w:hAnsi="Calibri" w:cs="Calibri"/>
                <w:color w:val="000000"/>
              </w:rPr>
            </w:pPr>
            <w:r w:rsidRPr="00016729">
              <w:rPr>
                <w:rFonts w:ascii="Calibri" w:hAnsi="Calibri" w:cs="Calibri"/>
                <w:color w:val="000000"/>
              </w:rPr>
              <w:t>Bezpośrednie odzyskiwanie plików do lokalizacji oryginalnej</w:t>
            </w:r>
          </w:p>
          <w:p w14:paraId="765857BA" w14:textId="77777777" w:rsidR="006467AD" w:rsidRPr="00016729" w:rsidRDefault="006467AD" w:rsidP="006467AD">
            <w:pPr>
              <w:numPr>
                <w:ilvl w:val="0"/>
                <w:numId w:val="1"/>
              </w:numPr>
              <w:spacing w:before="100" w:beforeAutospacing="1" w:after="100" w:afterAutospacing="1" w:line="340" w:lineRule="exact"/>
              <w:jc w:val="both"/>
              <w:rPr>
                <w:rFonts w:ascii="Calibri" w:hAnsi="Calibri" w:cs="Calibri"/>
                <w:color w:val="000000"/>
              </w:rPr>
            </w:pPr>
            <w:r w:rsidRPr="00016729">
              <w:rPr>
                <w:rFonts w:ascii="Calibri" w:hAnsi="Calibri" w:cs="Calibri"/>
                <w:color w:val="000000"/>
              </w:rPr>
              <w:t>Odzyskiwanie z kopii różnicowych i delta tak jak z kopii pełnych</w:t>
            </w:r>
          </w:p>
          <w:p w14:paraId="362A75FA" w14:textId="77777777" w:rsidR="006467AD" w:rsidRPr="00016729" w:rsidRDefault="006467AD" w:rsidP="006467AD">
            <w:pPr>
              <w:numPr>
                <w:ilvl w:val="0"/>
                <w:numId w:val="1"/>
              </w:numPr>
              <w:spacing w:before="100" w:beforeAutospacing="1" w:after="100" w:afterAutospacing="1" w:line="340" w:lineRule="exact"/>
              <w:jc w:val="both"/>
              <w:rPr>
                <w:rFonts w:ascii="Calibri" w:hAnsi="Calibri" w:cs="Calibri"/>
                <w:color w:val="000000"/>
              </w:rPr>
            </w:pPr>
            <w:r w:rsidRPr="00016729">
              <w:rPr>
                <w:rFonts w:ascii="Calibri" w:hAnsi="Calibri" w:cs="Calibri"/>
                <w:color w:val="000000"/>
              </w:rPr>
              <w:t>Szyfrowanie archiwów i transferu zapewniających bezpieczeństwo sieci i informacji wymaganych przez RODO</w:t>
            </w:r>
          </w:p>
          <w:p w14:paraId="15FCD7F5" w14:textId="77777777" w:rsidR="006467AD" w:rsidRPr="00016729" w:rsidRDefault="006467AD" w:rsidP="006467AD">
            <w:pPr>
              <w:numPr>
                <w:ilvl w:val="0"/>
                <w:numId w:val="1"/>
              </w:numPr>
              <w:spacing w:before="100" w:beforeAutospacing="1" w:after="100" w:afterAutospacing="1" w:line="340" w:lineRule="exact"/>
              <w:jc w:val="both"/>
              <w:rPr>
                <w:rFonts w:ascii="Calibri" w:hAnsi="Calibri" w:cs="Calibri"/>
                <w:color w:val="000000"/>
              </w:rPr>
            </w:pPr>
            <w:r w:rsidRPr="00016729">
              <w:rPr>
                <w:rFonts w:ascii="Calibri" w:hAnsi="Calibri" w:cs="Calibri"/>
                <w:color w:val="000000"/>
              </w:rPr>
              <w:t>Kompresja po stronie stacji roboczej</w:t>
            </w:r>
          </w:p>
          <w:p w14:paraId="1FF58735" w14:textId="77777777" w:rsidR="006467AD" w:rsidRPr="00016729" w:rsidRDefault="006467AD" w:rsidP="006467AD">
            <w:pPr>
              <w:numPr>
                <w:ilvl w:val="0"/>
                <w:numId w:val="1"/>
              </w:numPr>
              <w:spacing w:before="100" w:beforeAutospacing="1" w:after="100" w:afterAutospacing="1" w:line="340" w:lineRule="exact"/>
              <w:jc w:val="both"/>
              <w:rPr>
                <w:rFonts w:ascii="Calibri" w:hAnsi="Calibri" w:cs="Calibri"/>
                <w:color w:val="000000"/>
              </w:rPr>
            </w:pPr>
            <w:r w:rsidRPr="00016729">
              <w:rPr>
                <w:rFonts w:ascii="Calibri" w:hAnsi="Calibri" w:cs="Calibri"/>
                <w:color w:val="000000"/>
              </w:rPr>
              <w:t>Replikacja archiwów na dodatkowy dysk twardy, NAS, serwer FTP,</w:t>
            </w:r>
          </w:p>
          <w:p w14:paraId="2950AE62" w14:textId="77777777" w:rsidR="006467AD" w:rsidRPr="00016729" w:rsidRDefault="006467AD" w:rsidP="006467AD">
            <w:pPr>
              <w:numPr>
                <w:ilvl w:val="0"/>
                <w:numId w:val="1"/>
              </w:numPr>
              <w:spacing w:before="100" w:beforeAutospacing="1" w:after="100" w:afterAutospacing="1" w:line="340" w:lineRule="exact"/>
              <w:jc w:val="both"/>
              <w:rPr>
                <w:rFonts w:ascii="Calibri" w:hAnsi="Calibri" w:cs="Calibri"/>
                <w:color w:val="000000"/>
              </w:rPr>
            </w:pPr>
            <w:proofErr w:type="spellStart"/>
            <w:r w:rsidRPr="00016729">
              <w:rPr>
                <w:rFonts w:ascii="Calibri" w:hAnsi="Calibri" w:cs="Calibri"/>
                <w:color w:val="000000"/>
              </w:rPr>
              <w:t>Replikcacja</w:t>
            </w:r>
            <w:proofErr w:type="spellEnd"/>
            <w:r w:rsidRPr="00016729">
              <w:rPr>
                <w:rFonts w:ascii="Calibri" w:hAnsi="Calibri" w:cs="Calibri"/>
                <w:color w:val="000000"/>
              </w:rPr>
              <w:t xml:space="preserve"> na napęd optyczny: CD, DVD, Blu-Ray, HD-DVD i napęd taśmowy: DDS, DLT, LTO, AIT (tylko Windows)</w:t>
            </w:r>
          </w:p>
          <w:p w14:paraId="173EACF0" w14:textId="77777777" w:rsidR="006467AD" w:rsidRPr="00016729" w:rsidRDefault="006467AD" w:rsidP="006467AD">
            <w:pPr>
              <w:numPr>
                <w:ilvl w:val="0"/>
                <w:numId w:val="1"/>
              </w:numPr>
              <w:spacing w:before="100" w:beforeAutospacing="1" w:after="100" w:afterAutospacing="1" w:line="340" w:lineRule="exact"/>
              <w:jc w:val="both"/>
              <w:rPr>
                <w:rFonts w:ascii="Calibri" w:hAnsi="Calibri" w:cs="Calibri"/>
                <w:color w:val="000000"/>
              </w:rPr>
            </w:pPr>
            <w:r w:rsidRPr="00016729">
              <w:rPr>
                <w:rFonts w:ascii="Calibri" w:hAnsi="Calibri" w:cs="Calibri"/>
                <w:color w:val="000000"/>
              </w:rPr>
              <w:t>Centralne sterowanie całym Systemem z jednego miejsca</w:t>
            </w:r>
          </w:p>
          <w:p w14:paraId="5A7D23AA" w14:textId="77777777" w:rsidR="006467AD" w:rsidRPr="00016729" w:rsidRDefault="006467AD" w:rsidP="006467AD">
            <w:pPr>
              <w:numPr>
                <w:ilvl w:val="0"/>
                <w:numId w:val="1"/>
              </w:numPr>
              <w:spacing w:before="100" w:beforeAutospacing="1" w:after="100" w:afterAutospacing="1" w:line="340" w:lineRule="exact"/>
              <w:jc w:val="both"/>
              <w:rPr>
                <w:rFonts w:ascii="Calibri" w:hAnsi="Calibri" w:cs="Calibri"/>
                <w:color w:val="000000"/>
              </w:rPr>
            </w:pPr>
            <w:r w:rsidRPr="00016729">
              <w:rPr>
                <w:rFonts w:ascii="Calibri" w:hAnsi="Calibri" w:cs="Calibri"/>
                <w:color w:val="000000"/>
              </w:rPr>
              <w:t>Transparentna archiwizacja wykonywana w tle, która nie jest odczuwalna przez pracowników</w:t>
            </w:r>
          </w:p>
          <w:p w14:paraId="0DCE1E9B" w14:textId="77777777" w:rsidR="006467AD" w:rsidRPr="00016729" w:rsidRDefault="006467AD" w:rsidP="006467AD">
            <w:pPr>
              <w:numPr>
                <w:ilvl w:val="0"/>
                <w:numId w:val="1"/>
              </w:numPr>
              <w:spacing w:before="100" w:beforeAutospacing="1" w:after="100" w:afterAutospacing="1" w:line="340" w:lineRule="exact"/>
              <w:jc w:val="both"/>
              <w:rPr>
                <w:rFonts w:ascii="Calibri" w:hAnsi="Calibri" w:cs="Calibri"/>
                <w:color w:val="000000"/>
              </w:rPr>
            </w:pPr>
            <w:r w:rsidRPr="00016729">
              <w:rPr>
                <w:rFonts w:ascii="Calibri" w:hAnsi="Calibri" w:cs="Calibri"/>
                <w:color w:val="000000"/>
              </w:rPr>
              <w:t>Możliwość równoległej archiwizacji wszystkich komputerów podłączonych do sieci LAN/WAN</w:t>
            </w:r>
          </w:p>
          <w:p w14:paraId="3778DEBA" w14:textId="77777777" w:rsidR="006467AD" w:rsidRPr="00016729" w:rsidRDefault="006467AD" w:rsidP="006467AD">
            <w:pPr>
              <w:numPr>
                <w:ilvl w:val="0"/>
                <w:numId w:val="1"/>
              </w:numPr>
              <w:spacing w:before="100" w:beforeAutospacing="1" w:after="100" w:afterAutospacing="1" w:line="340" w:lineRule="exact"/>
              <w:jc w:val="both"/>
              <w:rPr>
                <w:rFonts w:ascii="Calibri" w:hAnsi="Calibri" w:cs="Calibri"/>
                <w:color w:val="000000"/>
              </w:rPr>
            </w:pPr>
            <w:r w:rsidRPr="00016729">
              <w:rPr>
                <w:rFonts w:ascii="Calibri" w:hAnsi="Calibri" w:cs="Calibri"/>
                <w:color w:val="000000"/>
              </w:rPr>
              <w:t>Wysyłanie Alertów administracyjnych na e-mail</w:t>
            </w:r>
          </w:p>
          <w:p w14:paraId="330544D0" w14:textId="77777777" w:rsidR="006467AD" w:rsidRPr="00016729" w:rsidRDefault="006467AD" w:rsidP="006467AD">
            <w:pPr>
              <w:numPr>
                <w:ilvl w:val="0"/>
                <w:numId w:val="1"/>
              </w:numPr>
              <w:spacing w:before="100" w:beforeAutospacing="1" w:after="100" w:afterAutospacing="1" w:line="340" w:lineRule="exact"/>
              <w:jc w:val="both"/>
              <w:rPr>
                <w:rFonts w:ascii="Calibri" w:hAnsi="Calibri" w:cs="Calibri"/>
                <w:color w:val="000000"/>
              </w:rPr>
            </w:pPr>
            <w:r w:rsidRPr="00016729">
              <w:rPr>
                <w:rFonts w:ascii="Calibri" w:hAnsi="Calibri" w:cs="Calibri"/>
                <w:color w:val="000000"/>
              </w:rPr>
              <w:t>Możliwość uruchamiania zewnętrznych programów, skryptów i plików wsadowych na serwerze backupu i na komputerach zdalnych</w:t>
            </w:r>
          </w:p>
          <w:p w14:paraId="6C2D9EBA" w14:textId="77777777" w:rsidR="006467AD" w:rsidRPr="00016729" w:rsidRDefault="006467AD" w:rsidP="006467AD">
            <w:pPr>
              <w:numPr>
                <w:ilvl w:val="0"/>
                <w:numId w:val="1"/>
              </w:numPr>
              <w:spacing w:before="100" w:beforeAutospacing="1" w:after="100" w:afterAutospacing="1" w:line="340" w:lineRule="exact"/>
              <w:jc w:val="both"/>
              <w:rPr>
                <w:rFonts w:ascii="Calibri" w:hAnsi="Calibri" w:cs="Calibri"/>
                <w:color w:val="000000"/>
              </w:rPr>
            </w:pPr>
            <w:r w:rsidRPr="00016729">
              <w:rPr>
                <w:rFonts w:ascii="Calibri" w:hAnsi="Calibri" w:cs="Calibri"/>
                <w:color w:val="000000"/>
              </w:rPr>
              <w:t>Raporty podsumowujące przebieg archiwizacji, zawierające informacje na temat zaległych zadań archiwizacji oraz statystyki</w:t>
            </w:r>
          </w:p>
          <w:p w14:paraId="2D2F2422" w14:textId="77777777" w:rsidR="006467AD" w:rsidRPr="00016729" w:rsidRDefault="006467AD" w:rsidP="006467AD">
            <w:pPr>
              <w:numPr>
                <w:ilvl w:val="0"/>
                <w:numId w:val="1"/>
              </w:numPr>
              <w:spacing w:before="100" w:beforeAutospacing="1" w:after="100" w:afterAutospacing="1" w:line="340" w:lineRule="exact"/>
              <w:jc w:val="both"/>
              <w:rPr>
                <w:rFonts w:ascii="Calibri" w:hAnsi="Calibri" w:cs="Calibri"/>
                <w:color w:val="000000"/>
              </w:rPr>
            </w:pPr>
            <w:r w:rsidRPr="00016729">
              <w:rPr>
                <w:rFonts w:ascii="Calibri" w:hAnsi="Calibri" w:cs="Calibri"/>
                <w:color w:val="000000"/>
              </w:rPr>
              <w:t>Automatyczna aktualizacja oprogramowania na komputerach zdalnych</w:t>
            </w:r>
          </w:p>
          <w:p w14:paraId="0489E8D3" w14:textId="77777777" w:rsidR="006467AD" w:rsidRPr="00016729" w:rsidRDefault="006467AD" w:rsidP="006467AD">
            <w:pPr>
              <w:numPr>
                <w:ilvl w:val="0"/>
                <w:numId w:val="1"/>
              </w:numPr>
              <w:spacing w:before="100" w:beforeAutospacing="1" w:after="100" w:afterAutospacing="1" w:line="340" w:lineRule="exact"/>
              <w:jc w:val="both"/>
              <w:rPr>
                <w:rFonts w:ascii="Calibri" w:hAnsi="Calibri" w:cs="Calibri"/>
                <w:color w:val="000000"/>
              </w:rPr>
            </w:pPr>
            <w:r w:rsidRPr="00016729">
              <w:rPr>
                <w:rFonts w:ascii="Calibri" w:hAnsi="Calibri" w:cs="Calibri"/>
                <w:color w:val="000000"/>
              </w:rPr>
              <w:t>Bezterminowa licencja - licencja nie może być ograniczona czasowo</w:t>
            </w:r>
          </w:p>
          <w:p w14:paraId="39B58A2B" w14:textId="77777777" w:rsidR="006467AD" w:rsidRPr="00016729" w:rsidRDefault="006467AD" w:rsidP="006467AD">
            <w:pPr>
              <w:numPr>
                <w:ilvl w:val="0"/>
                <w:numId w:val="1"/>
              </w:numPr>
              <w:spacing w:before="100" w:beforeAutospacing="1" w:after="100" w:afterAutospacing="1" w:line="340" w:lineRule="exact"/>
              <w:jc w:val="both"/>
              <w:rPr>
                <w:rFonts w:ascii="Calibri" w:hAnsi="Calibri" w:cs="Calibri"/>
                <w:color w:val="000000"/>
              </w:rPr>
            </w:pPr>
            <w:r w:rsidRPr="00016729">
              <w:rPr>
                <w:rFonts w:ascii="Calibri" w:hAnsi="Calibri" w:cs="Calibri"/>
                <w:color w:val="000000"/>
              </w:rPr>
              <w:t>Interfejs, instrukcja i pomoc techniczna w języku polskim</w:t>
            </w:r>
          </w:p>
        </w:tc>
      </w:tr>
      <w:tr w:rsidR="006467AD" w:rsidRPr="00016729" w14:paraId="52AB0491" w14:textId="77777777" w:rsidTr="00CF7015">
        <w:trPr>
          <w:jc w:val="center"/>
        </w:trPr>
        <w:tc>
          <w:tcPr>
            <w:tcW w:w="701" w:type="pct"/>
          </w:tcPr>
          <w:p w14:paraId="1B3DD313" w14:textId="77777777" w:rsidR="006467AD" w:rsidRPr="00016729" w:rsidRDefault="006467AD" w:rsidP="006467AD">
            <w:pPr>
              <w:pStyle w:val="Akapitzlist"/>
              <w:spacing w:line="340" w:lineRule="exact"/>
              <w:ind w:left="-11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16729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Licencjonowanie</w:t>
            </w:r>
          </w:p>
        </w:tc>
        <w:tc>
          <w:tcPr>
            <w:tcW w:w="4299" w:type="pct"/>
          </w:tcPr>
          <w:p w14:paraId="2DD74B0F" w14:textId="77777777" w:rsidR="006467AD" w:rsidRPr="00016729" w:rsidRDefault="006467AD" w:rsidP="006467AD">
            <w:pPr>
              <w:pStyle w:val="Bezodstpw"/>
              <w:spacing w:line="340" w:lineRule="exact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016729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Razem należy dostarczyć:</w:t>
            </w:r>
          </w:p>
          <w:p w14:paraId="3767390B" w14:textId="03EBB677" w:rsidR="006467AD" w:rsidRPr="00016729" w:rsidRDefault="006467AD" w:rsidP="00CF7015">
            <w:pPr>
              <w:pStyle w:val="Bezodstpw"/>
              <w:numPr>
                <w:ilvl w:val="0"/>
                <w:numId w:val="2"/>
              </w:numPr>
              <w:spacing w:line="340" w:lineRule="exact"/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</w:pPr>
            <w:r w:rsidRPr="00016729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Licencję na 30 komputerów</w:t>
            </w:r>
            <w:r w:rsidR="00CF7015" w:rsidRPr="00016729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 xml:space="preserve"> i na</w:t>
            </w:r>
            <w:r w:rsidRPr="00016729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 xml:space="preserve"> 2 serwerów</w:t>
            </w:r>
            <w:r w:rsidR="00CF7015" w:rsidRPr="00016729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 xml:space="preserve"> – łącznie 32 licencji</w:t>
            </w:r>
          </w:p>
          <w:p w14:paraId="0E04367D" w14:textId="77777777" w:rsidR="006467AD" w:rsidRPr="00016729" w:rsidRDefault="006467AD" w:rsidP="006467AD">
            <w:pPr>
              <w:pStyle w:val="Bezodstpw"/>
              <w:spacing w:line="340" w:lineRule="exact"/>
              <w:ind w:left="72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</w:tbl>
    <w:p w14:paraId="05DB207F" w14:textId="77777777" w:rsidR="006467AD" w:rsidRPr="00016729" w:rsidRDefault="006467AD" w:rsidP="006467AD">
      <w:pPr>
        <w:spacing w:line="340" w:lineRule="exact"/>
        <w:rPr>
          <w:rFonts w:ascii="Calibri" w:hAnsi="Calibri" w:cs="Calibri"/>
        </w:rPr>
      </w:pPr>
    </w:p>
    <w:p w14:paraId="60E25760" w14:textId="73C903A9" w:rsidR="00DA7A1F" w:rsidRPr="00016729" w:rsidRDefault="00DA7A1F" w:rsidP="006467AD">
      <w:pPr>
        <w:spacing w:line="340" w:lineRule="exact"/>
        <w:rPr>
          <w:rFonts w:ascii="Calibri" w:hAnsi="Calibri" w:cs="Calibri"/>
        </w:rPr>
      </w:pPr>
    </w:p>
    <w:sectPr w:rsidR="00DA7A1F" w:rsidRPr="0001672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6D0501" w14:textId="77777777" w:rsidR="006F28EF" w:rsidRDefault="006F28EF" w:rsidP="00B9239D">
      <w:pPr>
        <w:spacing w:after="0" w:line="240" w:lineRule="auto"/>
      </w:pPr>
      <w:r>
        <w:separator/>
      </w:r>
    </w:p>
  </w:endnote>
  <w:endnote w:type="continuationSeparator" w:id="0">
    <w:p w14:paraId="2A72D763" w14:textId="77777777" w:rsidR="006F28EF" w:rsidRDefault="006F28EF" w:rsidP="00B923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F5C94C" w14:textId="77777777" w:rsidR="006F28EF" w:rsidRDefault="006F28EF" w:rsidP="00B9239D">
      <w:pPr>
        <w:spacing w:after="0" w:line="240" w:lineRule="auto"/>
      </w:pPr>
      <w:r>
        <w:separator/>
      </w:r>
    </w:p>
  </w:footnote>
  <w:footnote w:type="continuationSeparator" w:id="0">
    <w:p w14:paraId="42524163" w14:textId="77777777" w:rsidR="006F28EF" w:rsidRDefault="006F28EF" w:rsidP="00B923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E6435" w14:textId="3AA8F90A" w:rsidR="00B9239D" w:rsidRDefault="00B9239D">
    <w:pPr>
      <w:pStyle w:val="Nagwek"/>
    </w:pPr>
    <w:r>
      <w:rPr>
        <w:noProof/>
        <w:lang w:eastAsia="pl-PL"/>
      </w:rPr>
      <w:drawing>
        <wp:inline distT="0" distB="0" distL="0" distR="0" wp14:anchorId="7F66BA51" wp14:editId="61776E79">
          <wp:extent cx="5760720" cy="59690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typy_+_CPP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C359F0"/>
    <w:multiLevelType w:val="hybridMultilevel"/>
    <w:tmpl w:val="AFAE32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9E0B66"/>
    <w:multiLevelType w:val="multilevel"/>
    <w:tmpl w:val="D1CAB9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6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A1F"/>
    <w:rsid w:val="00016729"/>
    <w:rsid w:val="0006037C"/>
    <w:rsid w:val="00082F2F"/>
    <w:rsid w:val="0025410C"/>
    <w:rsid w:val="0028462F"/>
    <w:rsid w:val="002F340A"/>
    <w:rsid w:val="00434286"/>
    <w:rsid w:val="004D1A44"/>
    <w:rsid w:val="006467AD"/>
    <w:rsid w:val="006F28EF"/>
    <w:rsid w:val="007504AE"/>
    <w:rsid w:val="009D34E4"/>
    <w:rsid w:val="00B107A6"/>
    <w:rsid w:val="00B457E6"/>
    <w:rsid w:val="00B9239D"/>
    <w:rsid w:val="00BC24D5"/>
    <w:rsid w:val="00CF7015"/>
    <w:rsid w:val="00D77F53"/>
    <w:rsid w:val="00DA7A1F"/>
    <w:rsid w:val="00ED2472"/>
    <w:rsid w:val="00F73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F3776"/>
  <w15:chartTrackingRefBased/>
  <w15:docId w15:val="{D2C682BC-E883-4FAE-85DD-33CAE7540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A7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zeinternetowe">
    <w:name w:val="Łącze internetowe"/>
    <w:rsid w:val="00DA7A1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92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239D"/>
  </w:style>
  <w:style w:type="paragraph" w:styleId="Stopka">
    <w:name w:val="footer"/>
    <w:basedOn w:val="Normalny"/>
    <w:link w:val="StopkaZnak"/>
    <w:uiPriority w:val="99"/>
    <w:unhideWhenUsed/>
    <w:rsid w:val="00B92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239D"/>
  </w:style>
  <w:style w:type="paragraph" w:styleId="Akapitzlist">
    <w:name w:val="List Paragraph"/>
    <w:aliases w:val="Numerowanie,Akapit z listą BS,List Paragraph,L1,sw tekst,Akapit z listą5,normalny tekst,lp1,Preambuła,Lista num,HŁ_Bullet1,Bulleted list,Colorful Shading - Accent 31,Light List - Accent 51,Kolorowa lista — akcent 11,Akapit normalny,Obiekt"/>
    <w:basedOn w:val="Normalny"/>
    <w:link w:val="AkapitzlistZnak"/>
    <w:uiPriority w:val="34"/>
    <w:qFormat/>
    <w:rsid w:val="006467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Numerowanie Znak,Akapit z listą BS Znak,List Paragraph Znak,L1 Znak,sw tekst Znak,Akapit z listą5 Znak,normalny tekst Znak,lp1 Znak,Preambuła Znak,Lista num Znak,HŁ_Bullet1 Znak,Bulleted list Znak,Colorful Shading - Accent 31 Znak"/>
    <w:link w:val="Akapitzlist"/>
    <w:uiPriority w:val="34"/>
    <w:qFormat/>
    <w:rsid w:val="006467A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Bezodstpw">
    <w:name w:val="No Spacing"/>
    <w:uiPriority w:val="1"/>
    <w:qFormat/>
    <w:rsid w:val="006467AD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2458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0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80983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203889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97664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69989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99996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27918811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02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51650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48339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24637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209180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77845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46590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25744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91659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144881134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33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19291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99222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63147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95621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17383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11983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79609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210522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203830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33965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80373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45182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61999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89057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49762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201564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47772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49211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91470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5355803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40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07894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25926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27822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8070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20829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11047620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20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62746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171311340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32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49469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09624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70020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51099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98707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31290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0544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90872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63217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36636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61009104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9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57320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11971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78141456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74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95197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63317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31382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03501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127074488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31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35049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209828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13378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109251035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2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96858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3464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6818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80592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32787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95404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6355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92315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87169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70687314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14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56822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29071934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6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4695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37639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</w:divsChild>
    </w:div>
    <w:div w:id="10330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99702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43039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75289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64716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14689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</w:divsChild>
    </w:div>
    <w:div w:id="10500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25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36447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</w:divsChild>
    </w:div>
    <w:div w:id="18055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95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72368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27594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39505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53703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51357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05233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08918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14180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</w:divsChild>
    </w:div>
    <w:div w:id="2165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48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22822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51812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</w:divsChild>
    </w:div>
    <w:div w:id="50413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81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30593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43444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63086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97073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06964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65086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92846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69994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75466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</w:divsChild>
    </w:div>
    <w:div w:id="61521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42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64608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7545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05122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070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81031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</w:divsChild>
    </w:div>
    <w:div w:id="8837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83742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78986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90193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81803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6646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</w:divsChild>
    </w:div>
    <w:div w:id="9035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99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02605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</w:divsChild>
    </w:div>
    <w:div w:id="10497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31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33136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</w:divsChild>
    </w:div>
    <w:div w:id="11858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55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31545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04302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0134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49606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42823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3802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10148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99343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52378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</w:divsChild>
    </w:div>
    <w:div w:id="12272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48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11024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</w:divsChild>
    </w:div>
    <w:div w:id="13184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21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0101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6561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8104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84000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7176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71095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93608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50995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45672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14458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</w:divsChild>
    </w:div>
    <w:div w:id="13211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31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75979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38865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4276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21065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59082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</w:divsChild>
    </w:div>
    <w:div w:id="1365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29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50413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05149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</w:divsChild>
    </w:div>
    <w:div w:id="14052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32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15090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77398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9120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54002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37920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05697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9636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53636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</w:divsChild>
    </w:div>
    <w:div w:id="15221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81660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04544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76214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73231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41335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9969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42049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59281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</w:divsChild>
    </w:div>
    <w:div w:id="155223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4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09178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45344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06844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51944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829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7229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4398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9610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</w:divsChild>
    </w:div>
    <w:div w:id="16116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42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6029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17298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5063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73473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35457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96642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39323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85873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93929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9499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</w:divsChild>
    </w:div>
    <w:div w:id="16882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34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44626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93640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55284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97220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7638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65821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49437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7656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85618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1392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0876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60145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58853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84968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06749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19361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3148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69711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31098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</w:divsChild>
    </w:div>
    <w:div w:id="179663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48031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67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50065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16655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81883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14373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60924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151588032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80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47298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206644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81507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37862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8417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52786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38418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64539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57085048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06857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7930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98064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53184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84504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57308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23817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89084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2971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57516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19349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70120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99032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50208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82824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1602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22942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8112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51527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87223415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14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70988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93613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3651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67418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70020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33681435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8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7070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43078397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3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79012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5165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8706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27416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74881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03573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28831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213498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97343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3696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129775952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59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96060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11197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77216627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15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80565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93186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37508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02212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89485616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97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8946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5802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30365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21036412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90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62358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66743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24052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37658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81114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34343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47679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22448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72197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14524266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74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31773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196735172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21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93096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8280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</w:divsChild>
    </w:div>
    <w:div w:id="191615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75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97166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51997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132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85129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40148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31733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9487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2626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9157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59331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8169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954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22213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26217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77304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05326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12831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93863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62917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</w:divsChild>
    </w:div>
    <w:div w:id="20019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546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Podgórska</dc:creator>
  <cp:keywords/>
  <dc:description/>
  <cp:lastModifiedBy>A.Ula</cp:lastModifiedBy>
  <cp:revision>6</cp:revision>
  <dcterms:created xsi:type="dcterms:W3CDTF">2024-10-29T12:25:00Z</dcterms:created>
  <dcterms:modified xsi:type="dcterms:W3CDTF">2024-11-07T10:43:00Z</dcterms:modified>
</cp:coreProperties>
</file>