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5ED90F03" w:rsidR="00A52E7B" w:rsidRPr="00A52E7B" w:rsidRDefault="00A52E7B" w:rsidP="00CE63F1">
      <w:pPr>
        <w:pStyle w:val="Tytu"/>
      </w:pPr>
      <w:r w:rsidRPr="00A52E7B">
        <w:t xml:space="preserve">Nr sprawy: </w:t>
      </w:r>
      <w:r w:rsidR="00DC76F7">
        <w:t>7</w:t>
      </w:r>
      <w:r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7F6AA170" w14:textId="1B963955" w:rsidR="00A52E7B" w:rsidRPr="00545221" w:rsidRDefault="00A52E7B" w:rsidP="005368D0">
      <w:pPr>
        <w:spacing w:before="120" w:after="120" w:line="312" w:lineRule="auto"/>
        <w:jc w:val="center"/>
        <w:rPr>
          <w:rFonts w:ascii="Arial" w:hAnsi="Arial"/>
          <w:b/>
          <w:bCs/>
          <w:sz w:val="24"/>
        </w:rPr>
      </w:pPr>
      <w:bookmarkStart w:id="0" w:name="_Hlk158291956"/>
      <w:r w:rsidRPr="00545221">
        <w:rPr>
          <w:rFonts w:ascii="Arial" w:hAnsi="Arial"/>
          <w:b/>
          <w:bCs/>
          <w:sz w:val="24"/>
        </w:rPr>
        <w:t>„</w:t>
      </w:r>
      <w:bookmarkStart w:id="1" w:name="_Hlk158807748"/>
      <w:r w:rsidR="004C2B45" w:rsidRPr="004C2B45">
        <w:rPr>
          <w:rFonts w:ascii="Arial" w:hAnsi="Arial"/>
          <w:b/>
          <w:bCs/>
          <w:sz w:val="24"/>
        </w:rPr>
        <w:t>Zapewnieni</w:t>
      </w:r>
      <w:r w:rsidR="004C2B45">
        <w:rPr>
          <w:rFonts w:ascii="Arial" w:hAnsi="Arial"/>
          <w:b/>
          <w:bCs/>
          <w:sz w:val="24"/>
        </w:rPr>
        <w:t>e</w:t>
      </w:r>
      <w:r w:rsidR="004C2B45" w:rsidRPr="004C2B45">
        <w:rPr>
          <w:rFonts w:ascii="Arial" w:hAnsi="Arial"/>
          <w:b/>
          <w:bCs/>
          <w:sz w:val="24"/>
        </w:rPr>
        <w:t xml:space="preserve"> </w:t>
      </w:r>
      <w:bookmarkStart w:id="2" w:name="_Hlk160521800"/>
      <w:r w:rsidR="00DC76F7" w:rsidRPr="00DC76F7">
        <w:rPr>
          <w:rFonts w:ascii="Arial" w:hAnsi="Arial"/>
          <w:b/>
          <w:bCs/>
          <w:sz w:val="24"/>
        </w:rPr>
        <w:t xml:space="preserve">sali konferencyjnej, </w:t>
      </w:r>
      <w:proofErr w:type="spellStart"/>
      <w:r w:rsidR="00DC76F7" w:rsidRPr="00DC76F7">
        <w:rPr>
          <w:rFonts w:ascii="Arial" w:hAnsi="Arial"/>
          <w:b/>
          <w:bCs/>
          <w:sz w:val="24"/>
        </w:rPr>
        <w:t>sal</w:t>
      </w:r>
      <w:proofErr w:type="spellEnd"/>
      <w:r w:rsidR="00DC76F7" w:rsidRPr="00DC76F7">
        <w:rPr>
          <w:rFonts w:ascii="Arial" w:hAnsi="Arial"/>
          <w:b/>
          <w:bCs/>
          <w:sz w:val="24"/>
        </w:rPr>
        <w:t xml:space="preserve"> warsztatowych, usługi restauracyjnej w miejscu eventu „Rola organizacji pozarządowych i innych podmiotów realizujących zadania na rzecz osób starszych w środowisku lokalnym”” </w:t>
      </w:r>
      <w:bookmarkEnd w:id="2"/>
      <w:bookmarkEnd w:id="1"/>
    </w:p>
    <w:bookmarkEnd w:id="0"/>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2368123F"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DC76F7">
        <w:rPr>
          <w:rFonts w:ascii="Arial" w:hAnsi="Arial"/>
          <w:sz w:val="24"/>
        </w:rPr>
        <w:t>7</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85FB8B3"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44862E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3AF34F54" w:rsidR="00A52E7B" w:rsidRPr="00A52E7B" w:rsidRDefault="00A52E7B" w:rsidP="00583E74">
      <w:pPr>
        <w:pStyle w:val="Nagwek1"/>
        <w:spacing w:line="312" w:lineRule="auto"/>
        <w:ind w:left="142" w:hanging="142"/>
      </w:pPr>
      <w:r w:rsidRPr="00A52E7B">
        <w:t>Opis przedmiotu zamówienia</w:t>
      </w:r>
    </w:p>
    <w:p w14:paraId="3DC9CA95" w14:textId="43EE741B" w:rsidR="00A52E7B" w:rsidRPr="004C2B45" w:rsidRDefault="00A52E7B" w:rsidP="00777ED8">
      <w:pPr>
        <w:pStyle w:val="Akapitzlist"/>
        <w:numPr>
          <w:ilvl w:val="0"/>
          <w:numId w:val="3"/>
        </w:numPr>
        <w:spacing w:before="120" w:after="120" w:line="312" w:lineRule="auto"/>
        <w:ind w:left="709"/>
        <w:rPr>
          <w:rFonts w:ascii="Arial" w:hAnsi="Arial"/>
          <w:sz w:val="24"/>
        </w:rPr>
      </w:pPr>
      <w:r w:rsidRPr="004C2B45">
        <w:rPr>
          <w:rFonts w:ascii="Arial" w:hAnsi="Arial"/>
          <w:sz w:val="24"/>
        </w:rPr>
        <w:t>Przedmiotem zamówienia jest „</w:t>
      </w:r>
      <w:r w:rsidR="004C2B45" w:rsidRPr="004C2B45">
        <w:rPr>
          <w:rFonts w:ascii="Arial" w:hAnsi="Arial"/>
          <w:sz w:val="24"/>
        </w:rPr>
        <w:t xml:space="preserve">Zapewnienie </w:t>
      </w:r>
      <w:r w:rsidR="00DC76F7" w:rsidRPr="00DC76F7">
        <w:rPr>
          <w:rFonts w:ascii="Arial" w:hAnsi="Arial"/>
          <w:b/>
          <w:bCs/>
          <w:sz w:val="24"/>
        </w:rPr>
        <w:t xml:space="preserve">sali konferencyjnej, </w:t>
      </w:r>
      <w:proofErr w:type="spellStart"/>
      <w:r w:rsidR="00DC76F7" w:rsidRPr="00DC76F7">
        <w:rPr>
          <w:rFonts w:ascii="Arial" w:hAnsi="Arial"/>
          <w:b/>
          <w:bCs/>
          <w:sz w:val="24"/>
        </w:rPr>
        <w:t>sal</w:t>
      </w:r>
      <w:proofErr w:type="spellEnd"/>
      <w:r w:rsidR="00DC76F7" w:rsidRPr="00DC76F7">
        <w:rPr>
          <w:rFonts w:ascii="Arial" w:hAnsi="Arial"/>
          <w:b/>
          <w:bCs/>
          <w:sz w:val="24"/>
        </w:rPr>
        <w:t xml:space="preserve"> warsztatowych, usługi restauracyjnej w miejscu eventu</w:t>
      </w:r>
      <w:r w:rsidR="00DC76F7" w:rsidRPr="00DC76F7">
        <w:rPr>
          <w:rFonts w:ascii="Arial" w:hAnsi="Arial"/>
          <w:sz w:val="24"/>
        </w:rPr>
        <w:t xml:space="preserve"> </w:t>
      </w:r>
      <w:r w:rsidR="00DC76F7" w:rsidRPr="00DC76F7">
        <w:rPr>
          <w:rFonts w:ascii="Arial" w:hAnsi="Arial"/>
          <w:b/>
          <w:bCs/>
          <w:sz w:val="24"/>
        </w:rPr>
        <w:t>„Rola organizacji pozarządowych i innych podmiotów realizujących zadania na rzecz osób starszych w środowisku lokalnym</w:t>
      </w:r>
      <w:r w:rsidR="00DC76F7" w:rsidRPr="00DC76F7">
        <w:rPr>
          <w:rFonts w:ascii="Arial" w:hAnsi="Arial"/>
          <w:sz w:val="24"/>
        </w:rPr>
        <w:t>”</w:t>
      </w:r>
      <w:r w:rsidR="00DC76F7" w:rsidRPr="00DC76F7">
        <w:rPr>
          <w:rFonts w:ascii="Arial" w:hAnsi="Arial"/>
          <w:b/>
          <w:bCs/>
          <w:sz w:val="24"/>
        </w:rPr>
        <w:t>”</w:t>
      </w:r>
      <w:r w:rsidR="00DC76F7" w:rsidRPr="00DC76F7">
        <w:rPr>
          <w:rFonts w:ascii="Arial" w:hAnsi="Arial"/>
          <w:sz w:val="24"/>
        </w:rPr>
        <w:t xml:space="preserve"> </w:t>
      </w:r>
      <w:r w:rsidRPr="004C2B45">
        <w:rPr>
          <w:rFonts w:ascii="Arial" w:hAnsi="Arial"/>
          <w:sz w:val="24"/>
        </w:rPr>
        <w:t>.</w:t>
      </w:r>
    </w:p>
    <w:p w14:paraId="7EA99DBA" w14:textId="61BB8541"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lastRenderedPageBreak/>
        <w:t>Szczegółowo przedmiot zamówienia opisany jest w Załączniku nr 4 do niniejszej SWZ</w:t>
      </w:r>
    </w:p>
    <w:p w14:paraId="4C14DAD6" w14:textId="64D67F71"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571C1DBB" w14:textId="77777777"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55300000-3 </w:t>
      </w:r>
      <w:bookmarkStart w:id="3" w:name="_Hlk158804847"/>
      <w:r w:rsidRPr="00A52E7B">
        <w:rPr>
          <w:rFonts w:ascii="Arial" w:hAnsi="Arial"/>
          <w:sz w:val="24"/>
        </w:rPr>
        <w:t xml:space="preserve">Usługi restauracyjne i dotyczące podawania </w:t>
      </w:r>
      <w:bookmarkEnd w:id="3"/>
      <w:r w:rsidRPr="00A52E7B">
        <w:rPr>
          <w:rFonts w:ascii="Arial" w:hAnsi="Arial"/>
          <w:sz w:val="24"/>
        </w:rPr>
        <w:t>posiłków</w:t>
      </w:r>
    </w:p>
    <w:p w14:paraId="54769BA4" w14:textId="774A4779" w:rsidR="00A52E7B" w:rsidRDefault="00A52E7B" w:rsidP="00777ED8">
      <w:pPr>
        <w:spacing w:before="120" w:after="120" w:line="312" w:lineRule="auto"/>
        <w:ind w:left="709"/>
        <w:contextualSpacing/>
        <w:rPr>
          <w:rFonts w:ascii="Arial" w:hAnsi="Arial"/>
          <w:sz w:val="24"/>
        </w:rPr>
      </w:pPr>
      <w:r w:rsidRPr="00A52E7B">
        <w:rPr>
          <w:rFonts w:ascii="Arial" w:hAnsi="Arial"/>
          <w:sz w:val="24"/>
        </w:rPr>
        <w:t>55520000-1 Usługi dostarczania posiłków</w:t>
      </w:r>
    </w:p>
    <w:p w14:paraId="56F91113" w14:textId="16BCF50C" w:rsidR="004C2B45" w:rsidRPr="00A52E7B" w:rsidRDefault="004C2B45" w:rsidP="00777ED8">
      <w:pPr>
        <w:spacing w:before="120" w:after="120" w:line="312" w:lineRule="auto"/>
        <w:ind w:left="709"/>
        <w:contextualSpacing/>
        <w:rPr>
          <w:rFonts w:ascii="Arial" w:hAnsi="Arial"/>
          <w:sz w:val="24"/>
        </w:rPr>
      </w:pPr>
      <w:r>
        <w:rPr>
          <w:rFonts w:ascii="Arial" w:hAnsi="Arial"/>
          <w:sz w:val="24"/>
        </w:rPr>
        <w:t xml:space="preserve">55120000-7 </w:t>
      </w:r>
      <w:r w:rsidRPr="00A52E7B">
        <w:rPr>
          <w:rFonts w:ascii="Arial" w:hAnsi="Arial"/>
          <w:sz w:val="24"/>
        </w:rPr>
        <w:t xml:space="preserve">Usługi </w:t>
      </w:r>
      <w:r>
        <w:rPr>
          <w:rFonts w:ascii="Arial" w:hAnsi="Arial"/>
          <w:sz w:val="24"/>
        </w:rPr>
        <w:t>hotelarskie w zakresie spotkań i konferencji</w:t>
      </w:r>
    </w:p>
    <w:p w14:paraId="1093F6F4" w14:textId="3232D9F3" w:rsidR="00A52E7B" w:rsidRDefault="00A52E7B" w:rsidP="00653CA3">
      <w:pPr>
        <w:pStyle w:val="Akapitzlist"/>
        <w:numPr>
          <w:ilvl w:val="0"/>
          <w:numId w:val="3"/>
        </w:numPr>
        <w:spacing w:before="120" w:after="120" w:line="312" w:lineRule="auto"/>
        <w:rPr>
          <w:rFonts w:ascii="Arial" w:hAnsi="Arial"/>
          <w:sz w:val="24"/>
        </w:rPr>
      </w:pPr>
      <w:r w:rsidRPr="00777ED8">
        <w:rPr>
          <w:rFonts w:ascii="Arial" w:hAnsi="Arial"/>
          <w:sz w:val="24"/>
        </w:rPr>
        <w:t xml:space="preserve">Zamawiający </w:t>
      </w:r>
      <w:r w:rsidR="0029301A">
        <w:rPr>
          <w:rFonts w:ascii="Arial" w:hAnsi="Arial"/>
          <w:sz w:val="24"/>
        </w:rPr>
        <w:t>nie</w:t>
      </w:r>
      <w:r w:rsidRPr="00777ED8">
        <w:rPr>
          <w:rFonts w:ascii="Arial" w:hAnsi="Arial"/>
          <w:sz w:val="24"/>
        </w:rPr>
        <w:t xml:space="preserve"> dopuszcza możliwoś</w:t>
      </w:r>
      <w:r w:rsidR="0029301A">
        <w:rPr>
          <w:rFonts w:ascii="Arial" w:hAnsi="Arial"/>
          <w:sz w:val="24"/>
        </w:rPr>
        <w:t>ci</w:t>
      </w:r>
      <w:r w:rsidRPr="00777ED8">
        <w:rPr>
          <w:rFonts w:ascii="Arial" w:hAnsi="Arial"/>
          <w:sz w:val="24"/>
        </w:rPr>
        <w:t xml:space="preserve"> składania ofert częściowych. </w:t>
      </w:r>
    </w:p>
    <w:p w14:paraId="2C720BCA" w14:textId="77777777" w:rsidR="00B54912" w:rsidRPr="00BE7D88" w:rsidRDefault="00B54912" w:rsidP="00B54912">
      <w:pPr>
        <w:pStyle w:val="Akapitzlist"/>
        <w:spacing w:before="120" w:after="120" w:line="312" w:lineRule="auto"/>
        <w:rPr>
          <w:rFonts w:ascii="Arial" w:hAnsi="Arial"/>
          <w:sz w:val="24"/>
        </w:rPr>
      </w:pPr>
      <w:r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542EC82" w:rsidR="00A52E7B" w:rsidRPr="00777ED8" w:rsidRDefault="00A52E7B" w:rsidP="00583E74">
      <w:pPr>
        <w:pStyle w:val="Nagwek1"/>
        <w:spacing w:line="312" w:lineRule="auto"/>
        <w:ind w:left="142" w:hanging="142"/>
      </w:pPr>
      <w:r w:rsidRPr="00A52E7B">
        <w:t>Termin i miejsce wykonania zamówienia</w:t>
      </w:r>
    </w:p>
    <w:p w14:paraId="5E6760DE" w14:textId="7CD8B429" w:rsidR="00DC76F7" w:rsidRPr="00567D50" w:rsidRDefault="001A1D43" w:rsidP="00567D50">
      <w:pPr>
        <w:pStyle w:val="Akapitzlist"/>
        <w:numPr>
          <w:ilvl w:val="0"/>
          <w:numId w:val="53"/>
        </w:numPr>
        <w:spacing w:after="0" w:line="312" w:lineRule="auto"/>
        <w:rPr>
          <w:rFonts w:ascii="Arial" w:hAnsi="Arial"/>
          <w:sz w:val="24"/>
        </w:rPr>
      </w:pPr>
      <w:bookmarkStart w:id="4" w:name="_Hlk158638933"/>
      <w:r w:rsidRPr="00567D50">
        <w:rPr>
          <w:rFonts w:ascii="Arial" w:hAnsi="Arial"/>
          <w:sz w:val="24"/>
        </w:rPr>
        <w:t xml:space="preserve">Wykonawca zobowiązany jest zrealizować przedmiot zamówienia w </w:t>
      </w:r>
      <w:r w:rsidR="00DC76F7" w:rsidRPr="00567D50">
        <w:rPr>
          <w:rFonts w:ascii="Arial" w:hAnsi="Arial"/>
          <w:sz w:val="24"/>
        </w:rPr>
        <w:t>dniu 24 czerwca 2024 r.</w:t>
      </w:r>
    </w:p>
    <w:p w14:paraId="56F97B77" w14:textId="60A83107" w:rsidR="001A1D43" w:rsidRPr="00567D50" w:rsidRDefault="001A1D43" w:rsidP="00567D50">
      <w:pPr>
        <w:pStyle w:val="Akapitzlist"/>
        <w:numPr>
          <w:ilvl w:val="0"/>
          <w:numId w:val="53"/>
        </w:numPr>
        <w:spacing w:before="120" w:after="0" w:line="312" w:lineRule="auto"/>
        <w:rPr>
          <w:rFonts w:ascii="Arial" w:hAnsi="Arial"/>
          <w:sz w:val="24"/>
        </w:rPr>
      </w:pPr>
      <w:r w:rsidRPr="00567D50">
        <w:rPr>
          <w:rFonts w:ascii="Arial" w:hAnsi="Arial"/>
          <w:sz w:val="24"/>
        </w:rPr>
        <w:t>Miejsce realizacji usługi: na terenie miasta Łodzi.</w:t>
      </w:r>
    </w:p>
    <w:bookmarkEnd w:id="4"/>
    <w:p w14:paraId="677F0A38" w14:textId="6E172329" w:rsidR="00A52E7B" w:rsidRPr="00777ED8" w:rsidRDefault="00A52E7B" w:rsidP="00583E74">
      <w:pPr>
        <w:pStyle w:val="Nagwek1"/>
        <w:spacing w:line="312" w:lineRule="auto"/>
        <w:ind w:left="142" w:hanging="142"/>
      </w:pPr>
      <w:r w:rsidRPr="00A52E7B">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5D2F2E3" w:rsidR="00A52E7B" w:rsidRPr="00A52E7B" w:rsidRDefault="00A52E7B" w:rsidP="00583E74">
      <w:pPr>
        <w:pStyle w:val="Nagwek1"/>
        <w:spacing w:line="312" w:lineRule="auto"/>
        <w:ind w:left="142" w:hanging="142"/>
      </w:pPr>
      <w:r w:rsidRPr="00A52E7B">
        <w:t>Warunki udziału w postępowaniu</w:t>
      </w:r>
    </w:p>
    <w:p w14:paraId="1E79B5AC" w14:textId="76B0FA6F" w:rsidR="00A52E7B" w:rsidRPr="00777ED8" w:rsidRDefault="00B674A5" w:rsidP="00653CA3">
      <w:pPr>
        <w:pStyle w:val="Akapitzlist"/>
        <w:numPr>
          <w:ilvl w:val="0"/>
          <w:numId w:val="4"/>
        </w:numPr>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lastRenderedPageBreak/>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DC78539" w:rsidR="00A52E7B" w:rsidRPr="00A52E7B" w:rsidRDefault="00A52E7B" w:rsidP="00583E74">
      <w:pPr>
        <w:pStyle w:val="Nagwek1"/>
        <w:spacing w:line="312" w:lineRule="auto"/>
        <w:ind w:left="142" w:hanging="142"/>
      </w:pPr>
      <w:r w:rsidRPr="00A52E7B">
        <w:lastRenderedPageBreak/>
        <w:t>Podstawy wykluczenia wykonawcy</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470210">
      <w:pPr>
        <w:pStyle w:val="Akapitzlist"/>
        <w:numPr>
          <w:ilvl w:val="0"/>
          <w:numId w:val="48"/>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lastRenderedPageBreak/>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18ABACA1" w:rsidR="00A52E7B" w:rsidRPr="00A52E7B" w:rsidRDefault="00A52E7B" w:rsidP="00583E74">
      <w:pPr>
        <w:pStyle w:val="Nagwek1"/>
        <w:spacing w:line="312" w:lineRule="auto"/>
        <w:ind w:left="142" w:hanging="142"/>
      </w:pPr>
      <w:r w:rsidRPr="00A52E7B">
        <w:lastRenderedPageBreak/>
        <w:t>Informacja o podmiotowych środkach dowodowych żądanych w celu potwierdzenia spełniania warunków udziału w postępowaniu oraz wykazania podstaw wykluczenia</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295BD7DE" w:rsidR="00A52E7B" w:rsidRPr="00ED5A0F" w:rsidRDefault="00A52E7B" w:rsidP="00A52E7B">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t>
      </w:r>
      <w:r w:rsidRPr="00ED5A0F">
        <w:rPr>
          <w:rFonts w:ascii="Arial" w:hAnsi="Arial"/>
          <w:sz w:val="24"/>
        </w:rPr>
        <w:t>w postępowaniu o udzielenie zamówienia publicznego lub konkursu (Dz. U. z 2020 r., poz. 2452).</w:t>
      </w:r>
    </w:p>
    <w:p w14:paraId="49396DBB" w14:textId="610658C1" w:rsidR="00A52E7B" w:rsidRPr="00A52E7B" w:rsidRDefault="00A52E7B" w:rsidP="00583E74">
      <w:pPr>
        <w:pStyle w:val="Nagwek1"/>
        <w:spacing w:line="312" w:lineRule="auto"/>
        <w:ind w:left="142" w:hanging="142"/>
      </w:pPr>
      <w:r w:rsidRPr="00A52E7B">
        <w:lastRenderedPageBreak/>
        <w:t>Informacja o przedmiotowych środkach dowodowych</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3180ABF6" w:rsidR="00A52E7B" w:rsidRPr="00A52E7B" w:rsidRDefault="00A52E7B" w:rsidP="00583E74">
      <w:pPr>
        <w:pStyle w:val="Nagwek1"/>
        <w:spacing w:line="312" w:lineRule="auto"/>
        <w:ind w:left="142" w:hanging="142"/>
      </w:pPr>
      <w:r w:rsidRPr="00A52E7B">
        <w:t>Informacja dla wykonawców wspólnie ubiegających się o udzielenie zamówienia (spółki cywilne/konsorcja)</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4BD9005A" w:rsidR="00A52E7B" w:rsidRPr="00F61068" w:rsidRDefault="00A52E7B" w:rsidP="00F61068">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504A7BA3" w:rsidR="00A52E7B" w:rsidRPr="00A52E7B" w:rsidRDefault="00A52E7B" w:rsidP="00583E74">
      <w:pPr>
        <w:pStyle w:val="Nagwek1"/>
        <w:spacing w:line="312" w:lineRule="auto"/>
        <w:ind w:left="142" w:hanging="142"/>
      </w:pPr>
      <w:r w:rsidRPr="00A52E7B">
        <w:t>Wskazanie osób uprawnionych do komunikowania się z wykonawcami</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6DD9447C" w:rsidR="00A52E7B" w:rsidRPr="00A52E7B" w:rsidRDefault="00DC76F7" w:rsidP="009B775D">
      <w:pPr>
        <w:spacing w:before="120" w:after="120" w:line="312" w:lineRule="auto"/>
        <w:ind w:firstLine="142"/>
        <w:contextualSpacing/>
        <w:rPr>
          <w:rFonts w:ascii="Arial" w:hAnsi="Arial"/>
          <w:sz w:val="24"/>
        </w:rPr>
      </w:pPr>
      <w:r>
        <w:rPr>
          <w:rFonts w:ascii="Arial" w:hAnsi="Arial"/>
          <w:sz w:val="24"/>
        </w:rPr>
        <w:t>Anna Pietrasik</w:t>
      </w:r>
    </w:p>
    <w:p w14:paraId="2C788CFB" w14:textId="43253086"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DC76F7">
        <w:rPr>
          <w:rFonts w:ascii="Arial" w:hAnsi="Arial"/>
          <w:sz w:val="24"/>
        </w:rPr>
        <w:t>29</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22647B41" w:rsidR="00A52E7B" w:rsidRPr="00A52E7B" w:rsidRDefault="0029301A" w:rsidP="009B775D">
      <w:pPr>
        <w:spacing w:before="120" w:after="120" w:line="312" w:lineRule="auto"/>
        <w:ind w:firstLine="142"/>
        <w:contextualSpacing/>
        <w:rPr>
          <w:rFonts w:ascii="Arial" w:hAnsi="Arial"/>
          <w:sz w:val="24"/>
        </w:rPr>
      </w:pPr>
      <w:r>
        <w:rPr>
          <w:rFonts w:ascii="Arial" w:hAnsi="Arial"/>
          <w:sz w:val="24"/>
        </w:rPr>
        <w:t>Beat</w:t>
      </w:r>
      <w:r w:rsidR="00A52E7B" w:rsidRPr="00A52E7B">
        <w:rPr>
          <w:rFonts w:ascii="Arial" w:hAnsi="Arial"/>
          <w:sz w:val="24"/>
        </w:rPr>
        <w:t xml:space="preserve">a </w:t>
      </w:r>
      <w:r>
        <w:rPr>
          <w:rFonts w:ascii="Arial" w:hAnsi="Arial"/>
          <w:sz w:val="24"/>
        </w:rPr>
        <w:t>Jawors</w:t>
      </w:r>
      <w:r w:rsidR="00A52E7B" w:rsidRPr="00A52E7B">
        <w:rPr>
          <w:rFonts w:ascii="Arial" w:hAnsi="Arial"/>
          <w:sz w:val="24"/>
        </w:rPr>
        <w:t>ka,</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695FF670" w:rsidR="00A52E7B" w:rsidRPr="00A52E7B" w:rsidRDefault="00A52E7B" w:rsidP="00583E74">
      <w:pPr>
        <w:pStyle w:val="Nagwek1"/>
        <w:spacing w:line="312" w:lineRule="auto"/>
        <w:ind w:left="142" w:hanging="142"/>
      </w:pPr>
      <w:r w:rsidRPr="00A52E7B">
        <w:t>Termin związania ofertą</w:t>
      </w:r>
    </w:p>
    <w:p w14:paraId="329BAE85" w14:textId="55A9BEEA"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FD3F9B">
        <w:rPr>
          <w:rFonts w:ascii="Arial" w:hAnsi="Arial"/>
          <w:sz w:val="24"/>
        </w:rPr>
        <w:t>18.04</w:t>
      </w:r>
      <w:r w:rsidRPr="003D628C">
        <w:rPr>
          <w:rFonts w:ascii="Arial" w:hAnsi="Arial"/>
          <w:sz w:val="24"/>
        </w:rPr>
        <w:t xml:space="preserve">.2024 r.,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045E49D5" w:rsidR="00A52E7B" w:rsidRPr="00A52E7B" w:rsidRDefault="00A52E7B" w:rsidP="00583E74">
      <w:pPr>
        <w:pStyle w:val="Nagwek1"/>
        <w:spacing w:line="312" w:lineRule="auto"/>
        <w:ind w:left="142" w:hanging="142"/>
      </w:pPr>
      <w:r w:rsidRPr="00A52E7B">
        <w:t>Opis sposobu przygotowania oferty</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BA00F8"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w:t>
      </w:r>
      <w:r w:rsidRPr="00BA00F8">
        <w:rPr>
          <w:rFonts w:ascii="Arial" w:hAnsi="Arial"/>
          <w:sz w:val="24"/>
        </w:rPr>
        <w:t xml:space="preserve">ofertę składają się następujące załączniki: </w:t>
      </w:r>
    </w:p>
    <w:p w14:paraId="7FD3CC98" w14:textId="1D5E7366" w:rsidR="00A52E7B" w:rsidRPr="00BA00F8" w:rsidRDefault="00A52E7B" w:rsidP="00D441BD">
      <w:pPr>
        <w:pStyle w:val="Akapitzlist"/>
        <w:numPr>
          <w:ilvl w:val="0"/>
          <w:numId w:val="30"/>
        </w:numPr>
        <w:spacing w:before="120" w:after="120" w:line="312" w:lineRule="auto"/>
        <w:rPr>
          <w:rFonts w:ascii="Arial" w:hAnsi="Arial"/>
          <w:sz w:val="24"/>
        </w:rPr>
      </w:pPr>
      <w:r w:rsidRPr="00BA00F8">
        <w:rPr>
          <w:rFonts w:ascii="Arial" w:hAnsi="Arial"/>
          <w:sz w:val="24"/>
        </w:rPr>
        <w:t>Formularz ofertowy przygotowany zgodnie z Załącznikiem nr 1  do SWZ</w:t>
      </w:r>
      <w:r w:rsidR="000E404A" w:rsidRPr="00BA00F8">
        <w:rPr>
          <w:rFonts w:ascii="Arial" w:hAnsi="Arial"/>
          <w:sz w:val="24"/>
        </w:rPr>
        <w:t>.</w:t>
      </w:r>
      <w:r w:rsidR="00D441BD" w:rsidRPr="00BA00F8">
        <w:rPr>
          <w:rFonts w:ascii="Arial" w:hAnsi="Arial"/>
          <w:sz w:val="24"/>
        </w:rPr>
        <w:t xml:space="preserve"> </w:t>
      </w:r>
    </w:p>
    <w:p w14:paraId="36AA0B41" w14:textId="19249762" w:rsidR="00A52E7B" w:rsidRPr="00D4505D" w:rsidRDefault="00A52E7B" w:rsidP="00D441BD">
      <w:pPr>
        <w:pStyle w:val="Akapitzlist"/>
        <w:numPr>
          <w:ilvl w:val="0"/>
          <w:numId w:val="30"/>
        </w:numPr>
        <w:spacing w:before="120" w:after="120" w:line="312" w:lineRule="auto"/>
        <w:rPr>
          <w:rFonts w:ascii="Arial" w:hAnsi="Arial"/>
          <w:sz w:val="24"/>
        </w:rPr>
      </w:pPr>
      <w:r w:rsidRPr="00BA00F8">
        <w:rPr>
          <w:rFonts w:ascii="Arial" w:hAnsi="Arial"/>
          <w:sz w:val="24"/>
        </w:rPr>
        <w:t xml:space="preserve">Oświadczenie o niepodleganiu wykluczeniu z postępowania i spełnianiu warunków udziału </w:t>
      </w:r>
      <w:r w:rsidRPr="00D4505D">
        <w:rPr>
          <w:rFonts w:ascii="Arial" w:hAnsi="Arial"/>
          <w:sz w:val="24"/>
        </w:rPr>
        <w:t>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D441BD">
      <w:pPr>
        <w:pStyle w:val="Akapitzlist"/>
        <w:numPr>
          <w:ilvl w:val="0"/>
          <w:numId w:val="30"/>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D441BD">
      <w:pPr>
        <w:pStyle w:val="Akapitzlist"/>
        <w:numPr>
          <w:ilvl w:val="0"/>
          <w:numId w:val="30"/>
        </w:numPr>
        <w:spacing w:before="120" w:after="120" w:line="312" w:lineRule="auto"/>
        <w:rPr>
          <w:rFonts w:ascii="Arial" w:hAnsi="Arial"/>
          <w:sz w:val="24"/>
        </w:rPr>
      </w:pPr>
      <w:r w:rsidRPr="00D4505D">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22B89D2E" w:rsidR="00A52E7B" w:rsidRPr="00D4505D" w:rsidRDefault="00A52E7B" w:rsidP="00D4505D">
      <w:pPr>
        <w:pStyle w:val="Nagwek1"/>
        <w:spacing w:line="312" w:lineRule="auto"/>
        <w:ind w:left="142" w:hanging="142"/>
      </w:pPr>
      <w:r w:rsidRPr="00A52E7B">
        <w:t>Sposób oraz termin składania ofert</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6DB0B02F" w:rsidR="00A52E7B" w:rsidRPr="00BA00F8"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t>
      </w:r>
      <w:r w:rsidRPr="00BA00F8">
        <w:rPr>
          <w:rFonts w:ascii="Arial" w:hAnsi="Arial"/>
          <w:sz w:val="24"/>
        </w:rPr>
        <w:t xml:space="preserve">należy złożyć w terminie do dnia </w:t>
      </w:r>
      <w:r w:rsidR="00FD3F9B">
        <w:rPr>
          <w:rFonts w:ascii="Arial" w:hAnsi="Arial"/>
          <w:sz w:val="24"/>
        </w:rPr>
        <w:t>30.03</w:t>
      </w:r>
      <w:r w:rsidRPr="00BA00F8">
        <w:rPr>
          <w:rFonts w:ascii="Arial" w:hAnsi="Arial"/>
          <w:sz w:val="24"/>
        </w:rPr>
        <w:t>.2024 r. do godziny 0</w:t>
      </w:r>
      <w:r w:rsidR="00FD3F9B">
        <w:rPr>
          <w:rFonts w:ascii="Arial" w:hAnsi="Arial"/>
          <w:sz w:val="24"/>
        </w:rPr>
        <w:t>8</w:t>
      </w:r>
      <w:r w:rsidRPr="00BA00F8">
        <w:rPr>
          <w:rFonts w:ascii="Arial" w:hAnsi="Arial"/>
          <w:sz w:val="24"/>
        </w:rPr>
        <w:t>:00.</w:t>
      </w:r>
    </w:p>
    <w:p w14:paraId="65192682" w14:textId="64078C19" w:rsidR="00A52E7B" w:rsidRPr="00BA00F8" w:rsidRDefault="00A52E7B" w:rsidP="004502FD">
      <w:pPr>
        <w:pStyle w:val="Akapitzlist"/>
        <w:numPr>
          <w:ilvl w:val="0"/>
          <w:numId w:val="33"/>
        </w:numPr>
        <w:spacing w:before="120" w:after="120" w:line="312" w:lineRule="auto"/>
        <w:rPr>
          <w:rFonts w:ascii="Arial" w:hAnsi="Arial"/>
          <w:sz w:val="24"/>
        </w:rPr>
      </w:pPr>
      <w:r w:rsidRPr="00BA00F8">
        <w:rPr>
          <w:rFonts w:ascii="Arial" w:hAnsi="Arial"/>
          <w:sz w:val="24"/>
        </w:rPr>
        <w:t>Do oferty należy dołączyć wszystkie wymagane w SWZ dokumenty.</w:t>
      </w:r>
    </w:p>
    <w:p w14:paraId="10E746F6" w14:textId="57520350" w:rsidR="00A52E7B" w:rsidRPr="00BA00F8" w:rsidRDefault="00A52E7B" w:rsidP="004502FD">
      <w:pPr>
        <w:pStyle w:val="Akapitzlist"/>
        <w:numPr>
          <w:ilvl w:val="0"/>
          <w:numId w:val="33"/>
        </w:numPr>
        <w:spacing w:before="120" w:after="120" w:line="312" w:lineRule="auto"/>
        <w:rPr>
          <w:rFonts w:ascii="Arial" w:hAnsi="Arial"/>
          <w:sz w:val="24"/>
        </w:rPr>
      </w:pPr>
      <w:r w:rsidRPr="00BA00F8">
        <w:rPr>
          <w:rFonts w:ascii="Arial" w:hAnsi="Arial"/>
          <w:sz w:val="24"/>
        </w:rPr>
        <w:t>Każdy z Wykonawców może złożyć tylko jedną ofertę</w:t>
      </w:r>
      <w:r w:rsidR="0029701E" w:rsidRPr="00BA00F8">
        <w:rPr>
          <w:rFonts w:ascii="Arial" w:hAnsi="Arial"/>
          <w:sz w:val="24"/>
        </w:rPr>
        <w:t>.</w:t>
      </w:r>
      <w:r w:rsidR="00741FA8" w:rsidRPr="00BA00F8">
        <w:rPr>
          <w:rFonts w:ascii="Arial" w:hAnsi="Arial"/>
          <w:sz w:val="24"/>
        </w:rPr>
        <w:t xml:space="preserve"> </w:t>
      </w:r>
      <w:r w:rsidRPr="00BA00F8">
        <w:rPr>
          <w:rFonts w:ascii="Arial" w:hAnsi="Arial"/>
          <w:sz w:val="24"/>
        </w:rPr>
        <w:t>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xml:space="preserve">,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115AF33C" w:rsidR="00A52E7B" w:rsidRPr="00A52E7B" w:rsidRDefault="00A52E7B" w:rsidP="00583E74">
      <w:pPr>
        <w:pStyle w:val="Nagwek1"/>
        <w:spacing w:line="312" w:lineRule="auto"/>
        <w:ind w:left="142" w:hanging="142"/>
      </w:pPr>
      <w:r w:rsidRPr="00A52E7B">
        <w:t>Termin otwarcia ofert</w:t>
      </w:r>
    </w:p>
    <w:p w14:paraId="448CDAF8" w14:textId="0831982D" w:rsidR="00A52E7B"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FD3F9B">
        <w:rPr>
          <w:rFonts w:ascii="Arial" w:hAnsi="Arial"/>
          <w:sz w:val="24"/>
        </w:rPr>
        <w:t>20.03</w:t>
      </w:r>
      <w:r w:rsidRPr="002F5DDF">
        <w:rPr>
          <w:rFonts w:ascii="Arial" w:hAnsi="Arial"/>
          <w:sz w:val="24"/>
        </w:rPr>
        <w:t xml:space="preserve">.2024 r. o godz. </w:t>
      </w:r>
      <w:r w:rsidR="00FD3F9B">
        <w:rPr>
          <w:rFonts w:ascii="Arial" w:hAnsi="Arial"/>
          <w:sz w:val="24"/>
        </w:rPr>
        <w:t>09</w:t>
      </w:r>
      <w:r w:rsidRPr="002F5DDF">
        <w:rPr>
          <w:rFonts w:ascii="Arial" w:hAnsi="Arial"/>
          <w:sz w:val="24"/>
        </w:rPr>
        <w:t>:00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76673C"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Sesja otwarcia ofert nie będzie </w:t>
      </w:r>
      <w:r w:rsidRPr="0076673C">
        <w:rPr>
          <w:rFonts w:ascii="Arial" w:hAnsi="Arial"/>
          <w:sz w:val="24"/>
        </w:rPr>
        <w:t>przeprowadzona z udziałem Wykonawców oraz nie będzie transmitowania sesji otwarcia za pośrednictwem elektronicznych narzędzi.</w:t>
      </w:r>
    </w:p>
    <w:p w14:paraId="609B0046" w14:textId="0ECB05E3" w:rsidR="00A52E7B" w:rsidRPr="0076673C" w:rsidRDefault="00A52E7B" w:rsidP="00583E74">
      <w:pPr>
        <w:pStyle w:val="Nagwek1"/>
        <w:spacing w:line="312" w:lineRule="auto"/>
        <w:ind w:left="142" w:hanging="142"/>
      </w:pPr>
      <w:r w:rsidRPr="0076673C">
        <w:t>Opis sposobu obliczenia ceny</w:t>
      </w:r>
    </w:p>
    <w:p w14:paraId="35666B93" w14:textId="4A686E11" w:rsidR="00A52E7B" w:rsidRPr="0076673C"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Cena podana w ofercie powinna być wyrażona w złotych polskich, z</w:t>
      </w:r>
      <w:r w:rsidR="004D49A7" w:rsidRPr="0076673C">
        <w:rPr>
          <w:rFonts w:ascii="Arial" w:hAnsi="Arial"/>
          <w:sz w:val="24"/>
        </w:rPr>
        <w:t> </w:t>
      </w:r>
      <w:r w:rsidRPr="0076673C">
        <w:rPr>
          <w:rFonts w:ascii="Arial" w:hAnsi="Arial"/>
          <w:sz w:val="24"/>
        </w:rPr>
        <w:t xml:space="preserve"> dokładnością do dwóch miejsc po przecinku. </w:t>
      </w:r>
    </w:p>
    <w:p w14:paraId="2AEF9FE7" w14:textId="77DEC736" w:rsidR="004E093E" w:rsidRPr="004E093E" w:rsidRDefault="0076673C" w:rsidP="0076673C">
      <w:pPr>
        <w:pStyle w:val="Akapitzlist"/>
        <w:numPr>
          <w:ilvl w:val="0"/>
          <w:numId w:val="36"/>
        </w:numPr>
        <w:spacing w:before="120" w:after="120" w:line="312" w:lineRule="auto"/>
        <w:rPr>
          <w:rFonts w:ascii="Arial" w:hAnsi="Arial"/>
          <w:sz w:val="24"/>
        </w:rPr>
      </w:pPr>
      <w:bookmarkStart w:id="5" w:name="_Hlk158702588"/>
      <w:r w:rsidRPr="0076673C">
        <w:rPr>
          <w:rFonts w:ascii="Arial" w:hAnsi="Arial"/>
          <w:sz w:val="24"/>
        </w:rPr>
        <w:lastRenderedPageBreak/>
        <w:t xml:space="preserve">W ofercie należy wskazać cenę całkowitą oferty netto i brutto dla całego zamówienia, cenę jednostkową </w:t>
      </w:r>
      <w:r w:rsidR="009A46AC">
        <w:rPr>
          <w:rFonts w:ascii="Arial" w:hAnsi="Arial"/>
          <w:sz w:val="24"/>
        </w:rPr>
        <w:t>ne</w:t>
      </w:r>
      <w:r w:rsidRPr="0076673C">
        <w:rPr>
          <w:rFonts w:ascii="Arial" w:hAnsi="Arial"/>
          <w:sz w:val="24"/>
        </w:rPr>
        <w:t xml:space="preserve">tto na 1 osobę za usługę restauracyjną, zgodnie z punktem </w:t>
      </w:r>
      <w:r w:rsidR="004E093E">
        <w:rPr>
          <w:rFonts w:ascii="Arial" w:hAnsi="Arial"/>
          <w:sz w:val="24"/>
        </w:rPr>
        <w:t>4</w:t>
      </w:r>
      <w:r w:rsidRPr="0076673C">
        <w:rPr>
          <w:rFonts w:ascii="Arial" w:hAnsi="Arial"/>
          <w:sz w:val="24"/>
        </w:rPr>
        <w:t xml:space="preserve"> załącznika nr 1 do SWZ (formularz ofertowy).</w:t>
      </w:r>
      <w:r w:rsidRPr="0076673C">
        <w:rPr>
          <w:rFonts w:ascii="Arial" w:eastAsia="Calibri" w:hAnsi="Arial" w:cs="Arial"/>
          <w:kern w:val="0"/>
          <w:sz w:val="20"/>
          <w:szCs w:val="20"/>
          <w14:ligatures w14:val="none"/>
        </w:rPr>
        <w:t xml:space="preserve"> </w:t>
      </w:r>
    </w:p>
    <w:p w14:paraId="48D31FCF" w14:textId="47ADC766" w:rsidR="000F0507" w:rsidRPr="0076673C" w:rsidRDefault="0076673C" w:rsidP="0076673C">
      <w:pPr>
        <w:pStyle w:val="Akapitzlist"/>
        <w:numPr>
          <w:ilvl w:val="0"/>
          <w:numId w:val="36"/>
        </w:numPr>
        <w:spacing w:before="120" w:after="120" w:line="312" w:lineRule="auto"/>
        <w:rPr>
          <w:rFonts w:ascii="Arial" w:hAnsi="Arial"/>
          <w:sz w:val="24"/>
        </w:rPr>
      </w:pPr>
      <w:r w:rsidRPr="0076673C">
        <w:rPr>
          <w:rFonts w:ascii="Arial" w:hAnsi="Arial"/>
          <w:sz w:val="24"/>
        </w:rPr>
        <w:t xml:space="preserve">W ofercie należy wskazać także wartość netto i brutto za wynajem </w:t>
      </w:r>
      <w:proofErr w:type="spellStart"/>
      <w:r w:rsidRPr="0076673C">
        <w:rPr>
          <w:rFonts w:ascii="Arial" w:hAnsi="Arial"/>
          <w:sz w:val="24"/>
        </w:rPr>
        <w:t>sal</w:t>
      </w:r>
      <w:proofErr w:type="spellEnd"/>
      <w:r w:rsidRPr="0076673C">
        <w:rPr>
          <w:rFonts w:ascii="Arial" w:hAnsi="Arial"/>
          <w:sz w:val="24"/>
        </w:rPr>
        <w:t xml:space="preserve"> określonych w tabeli nr 1)</w:t>
      </w:r>
      <w:r w:rsidR="004E093E" w:rsidRPr="004E093E">
        <w:rPr>
          <w:rFonts w:ascii="Arial" w:eastAsia="Calibri" w:hAnsi="Arial" w:cs="Arial"/>
          <w:kern w:val="0"/>
          <w:sz w:val="20"/>
          <w:szCs w:val="20"/>
          <w14:ligatures w14:val="none"/>
        </w:rPr>
        <w:t xml:space="preserve"> </w:t>
      </w:r>
      <w:r w:rsidR="004E093E" w:rsidRPr="004E093E">
        <w:rPr>
          <w:rFonts w:ascii="Arial" w:hAnsi="Arial"/>
          <w:sz w:val="24"/>
        </w:rPr>
        <w:t xml:space="preserve">oraz ceny jednostkowe netto, wartość netto i wartość brutto  za poszczególne usługi określone w tabeli nr 2 zgodnie z punktem </w:t>
      </w:r>
      <w:r w:rsidR="004E093E">
        <w:rPr>
          <w:rFonts w:ascii="Arial" w:hAnsi="Arial"/>
          <w:sz w:val="24"/>
        </w:rPr>
        <w:t>4</w:t>
      </w:r>
      <w:r w:rsidR="004E093E" w:rsidRPr="004E093E">
        <w:rPr>
          <w:rFonts w:ascii="Arial" w:hAnsi="Arial"/>
          <w:sz w:val="24"/>
        </w:rPr>
        <w:t xml:space="preserve"> załącznika nr 1 do SWZ (formularz ofertowy).</w:t>
      </w:r>
      <w:r w:rsidR="004E093E">
        <w:rPr>
          <w:rFonts w:ascii="Arial" w:hAnsi="Arial"/>
          <w:sz w:val="24"/>
        </w:rPr>
        <w:t xml:space="preserve"> </w:t>
      </w:r>
      <w:r w:rsidR="00DD406D" w:rsidRPr="0076673C">
        <w:rPr>
          <w:rFonts w:ascii="Arial" w:hAnsi="Arial"/>
          <w:sz w:val="24"/>
        </w:rPr>
        <w:t>Aby obliczyć cenę brutto należy kwotę netto powiększyć o należny podatek VAT.</w:t>
      </w:r>
    </w:p>
    <w:bookmarkEnd w:id="5"/>
    <w:p w14:paraId="6D624E06" w14:textId="1007D08F" w:rsidR="00A52E7B" w:rsidRPr="0076673C"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Cena powinna obejmować wszystkie koszty i składniki związane z</w:t>
      </w:r>
      <w:r w:rsidR="00F51B6E" w:rsidRPr="0076673C">
        <w:rPr>
          <w:rFonts w:ascii="Arial" w:hAnsi="Arial"/>
          <w:sz w:val="24"/>
        </w:rPr>
        <w:t> </w:t>
      </w:r>
      <w:r w:rsidRPr="0076673C">
        <w:rPr>
          <w:rFonts w:ascii="Arial" w:hAnsi="Arial"/>
          <w:sz w:val="24"/>
        </w:rPr>
        <w:t xml:space="preserve"> wykonaniem zamówienia i uwzględniać cały zakres przedmiotu zamówienia, w</w:t>
      </w:r>
      <w:r w:rsidR="004D49A7" w:rsidRPr="0076673C">
        <w:rPr>
          <w:rFonts w:ascii="Arial" w:hAnsi="Arial"/>
          <w:sz w:val="24"/>
        </w:rPr>
        <w:t> </w:t>
      </w:r>
      <w:r w:rsidRPr="0076673C">
        <w:rPr>
          <w:rFonts w:ascii="Arial" w:hAnsi="Arial"/>
          <w:sz w:val="24"/>
        </w:rPr>
        <w:t xml:space="preserve"> tym wartość przedmiotu zamówienia netto i brutto.</w:t>
      </w:r>
    </w:p>
    <w:p w14:paraId="6F583FAD" w14:textId="46D6813A" w:rsidR="00A52E7B" w:rsidRPr="0076673C"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Podane w ofercie: cena brutto i netto są wartościami jednoznacznymi i</w:t>
      </w:r>
      <w:r w:rsidR="004D49A7" w:rsidRPr="0076673C">
        <w:rPr>
          <w:rFonts w:ascii="Arial" w:hAnsi="Arial"/>
          <w:sz w:val="24"/>
        </w:rPr>
        <w:t> </w:t>
      </w:r>
      <w:r w:rsidRPr="0076673C">
        <w:rPr>
          <w:rFonts w:ascii="Arial" w:hAnsi="Arial"/>
          <w:sz w:val="24"/>
        </w:rPr>
        <w:t xml:space="preserve"> ostatecznymi, zawierającymi wszelkie koszty Wykonawcy związane z</w:t>
      </w:r>
      <w:r w:rsidR="004D49A7" w:rsidRPr="0076673C">
        <w:rPr>
          <w:rFonts w:ascii="Arial" w:hAnsi="Arial"/>
          <w:sz w:val="24"/>
        </w:rPr>
        <w:t> </w:t>
      </w:r>
      <w:r w:rsidRPr="0076673C">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 xml:space="preserve">Wykonawca przygotowując ofertę winien zastosować właściwe stawki podatku VAT zgodnie z ustawą z dnia </w:t>
      </w:r>
      <w:r w:rsidRPr="004518AA">
        <w:rPr>
          <w:rFonts w:ascii="Arial" w:hAnsi="Arial"/>
          <w:sz w:val="24"/>
        </w:rPr>
        <w:t>11 marca 2004 r. o podatku od towarów i usług (</w:t>
      </w:r>
      <w:proofErr w:type="spellStart"/>
      <w:r w:rsidRPr="004518AA">
        <w:rPr>
          <w:rFonts w:ascii="Arial" w:hAnsi="Arial"/>
          <w:sz w:val="24"/>
        </w:rPr>
        <w:t>t.j</w:t>
      </w:r>
      <w:proofErr w:type="spellEnd"/>
      <w:r w:rsidRPr="004518AA">
        <w:rPr>
          <w:rFonts w:ascii="Arial" w:hAnsi="Arial"/>
          <w:sz w:val="24"/>
        </w:rPr>
        <w:t>.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P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6938D2F4" w14:textId="2AFF22B4" w:rsidR="00A52E7B" w:rsidRPr="00A52E7B" w:rsidRDefault="00A52E7B" w:rsidP="00FA1D3F">
      <w:pPr>
        <w:pStyle w:val="Nagwek1"/>
        <w:spacing w:before="120" w:after="120" w:line="312" w:lineRule="auto"/>
        <w:ind w:left="0" w:hanging="142"/>
        <w:contextualSpacing/>
      </w:pPr>
      <w:r w:rsidRPr="00A52E7B">
        <w:t xml:space="preserve">Opis kryteriów oceny ofert wraz z podaniem wag tych kryteriów </w:t>
      </w:r>
    </w:p>
    <w:p w14:paraId="4401D1B4" w14:textId="542663E9" w:rsidR="00A52E7B" w:rsidRPr="009E6E1C"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w:t>
      </w:r>
    </w:p>
    <w:p w14:paraId="19D3C62B" w14:textId="44BCB2AD" w:rsidR="00125826" w:rsidRPr="00125826" w:rsidRDefault="00125826" w:rsidP="00125826">
      <w:pPr>
        <w:spacing w:before="120" w:after="120" w:line="312" w:lineRule="auto"/>
        <w:rPr>
          <w:rFonts w:ascii="Arial" w:hAnsi="Arial"/>
          <w:sz w:val="24"/>
        </w:rPr>
      </w:pPr>
      <w:r w:rsidRPr="00125826">
        <w:rPr>
          <w:rFonts w:ascii="Arial" w:hAnsi="Arial"/>
          <w:sz w:val="24"/>
        </w:rPr>
        <w:t>Przy dokonywaniu wyboru najkorzystniejszej oferty zamawiający stosować będzie następujące kryteria oceny ofert:</w:t>
      </w:r>
    </w:p>
    <w:p w14:paraId="6C66180A" w14:textId="77777777" w:rsidR="00125826" w:rsidRPr="00125826" w:rsidRDefault="00125826" w:rsidP="00125826">
      <w:pPr>
        <w:spacing w:before="120" w:after="120" w:line="312" w:lineRule="auto"/>
        <w:rPr>
          <w:rFonts w:ascii="Arial" w:hAnsi="Arial"/>
          <w:sz w:val="24"/>
        </w:rPr>
      </w:pPr>
      <w:r w:rsidRPr="00125826">
        <w:rPr>
          <w:rFonts w:ascii="Arial" w:hAnsi="Arial"/>
          <w:sz w:val="24"/>
        </w:rPr>
        <w:t>cena oferty brutto – waga kryterium – 60% co dopowiada 60 pkt.</w:t>
      </w:r>
    </w:p>
    <w:p w14:paraId="23B52F38" w14:textId="77777777" w:rsidR="00125826" w:rsidRPr="00125826" w:rsidRDefault="00125826" w:rsidP="00125826">
      <w:pPr>
        <w:spacing w:before="120" w:after="120" w:line="312" w:lineRule="auto"/>
        <w:rPr>
          <w:rFonts w:ascii="Arial" w:hAnsi="Arial"/>
          <w:sz w:val="24"/>
        </w:rPr>
      </w:pPr>
      <w:r w:rsidRPr="00125826">
        <w:rPr>
          <w:rFonts w:ascii="Arial" w:hAnsi="Arial"/>
          <w:sz w:val="24"/>
        </w:rPr>
        <w:lastRenderedPageBreak/>
        <w:t>miejsce realizacji – waga kryterium – 40% co odpowiada 40 pkt.</w:t>
      </w:r>
    </w:p>
    <w:p w14:paraId="78E14D49" w14:textId="77777777" w:rsidR="00125826" w:rsidRPr="00125826" w:rsidRDefault="00125826" w:rsidP="00125826">
      <w:pPr>
        <w:spacing w:before="120" w:after="120" w:line="312" w:lineRule="auto"/>
        <w:rPr>
          <w:rFonts w:ascii="Arial" w:hAnsi="Arial"/>
          <w:sz w:val="24"/>
        </w:rPr>
      </w:pPr>
      <w:r w:rsidRPr="00125826">
        <w:rPr>
          <w:rFonts w:ascii="Arial" w:hAnsi="Arial"/>
          <w:sz w:val="24"/>
        </w:rPr>
        <w:t>Najwyższą liczbę punktów – 60 otrzyma oferta zawierająca najniższą cenę za wykonanie niniejszego zamówienia, a każda następna według następującego wzoru:</w:t>
      </w:r>
    </w:p>
    <w:p w14:paraId="5B6354CE" w14:textId="77777777" w:rsidR="00125826" w:rsidRPr="00125826" w:rsidRDefault="00125826" w:rsidP="00125826">
      <w:pPr>
        <w:spacing w:before="120" w:after="120" w:line="312" w:lineRule="auto"/>
        <w:rPr>
          <w:rFonts w:ascii="Arial" w:hAnsi="Arial"/>
          <w:sz w:val="24"/>
        </w:rPr>
      </w:pPr>
      <w:r w:rsidRPr="00125826">
        <w:rPr>
          <w:rFonts w:ascii="Arial" w:hAnsi="Arial"/>
          <w:sz w:val="24"/>
        </w:rPr>
        <w:t>Cena brutto oferty najniższej</w:t>
      </w:r>
    </w:p>
    <w:p w14:paraId="0CB93B41" w14:textId="312876ED" w:rsidR="00125826" w:rsidRPr="00125826" w:rsidRDefault="00125826" w:rsidP="00125826">
      <w:pPr>
        <w:spacing w:before="120" w:after="120" w:line="312" w:lineRule="auto"/>
        <w:rPr>
          <w:rFonts w:ascii="Arial" w:hAnsi="Arial"/>
          <w:sz w:val="24"/>
        </w:rPr>
      </w:pPr>
      <w:r w:rsidRPr="00125826">
        <w:rPr>
          <w:rFonts w:ascii="Arial" w:hAnsi="Arial"/>
          <w:sz w:val="24"/>
        </w:rPr>
        <w:t xml:space="preserve">-------------------------------------- x 100 pkt.  x </w:t>
      </w:r>
      <w:r>
        <w:rPr>
          <w:rFonts w:ascii="Arial" w:hAnsi="Arial"/>
          <w:sz w:val="24"/>
        </w:rPr>
        <w:t>60</w:t>
      </w:r>
      <w:r w:rsidRPr="00125826">
        <w:rPr>
          <w:rFonts w:ascii="Arial" w:hAnsi="Arial"/>
          <w:sz w:val="24"/>
        </w:rPr>
        <w:t>%</w:t>
      </w:r>
    </w:p>
    <w:p w14:paraId="2A8D4235" w14:textId="77777777" w:rsidR="00125826" w:rsidRDefault="00125826" w:rsidP="00125826">
      <w:pPr>
        <w:spacing w:before="120" w:after="120" w:line="312" w:lineRule="auto"/>
        <w:rPr>
          <w:rFonts w:ascii="Arial" w:hAnsi="Arial"/>
          <w:sz w:val="24"/>
        </w:rPr>
      </w:pPr>
      <w:r w:rsidRPr="00125826">
        <w:rPr>
          <w:rFonts w:ascii="Arial" w:hAnsi="Arial"/>
          <w:sz w:val="24"/>
        </w:rPr>
        <w:t>Cena brutto oferty ocenianej</w:t>
      </w:r>
    </w:p>
    <w:p w14:paraId="21357389" w14:textId="786735F0" w:rsidR="00125826" w:rsidRPr="00125826" w:rsidRDefault="00125826" w:rsidP="00125826">
      <w:pPr>
        <w:spacing w:before="120" w:after="120" w:line="312" w:lineRule="auto"/>
        <w:rPr>
          <w:rFonts w:ascii="Arial" w:hAnsi="Arial"/>
          <w:sz w:val="24"/>
        </w:rPr>
      </w:pPr>
      <w:r w:rsidRPr="00125826">
        <w:rPr>
          <w:rFonts w:ascii="Arial" w:hAnsi="Arial"/>
          <w:sz w:val="24"/>
        </w:rPr>
        <w:t>Miejsce realizacji – 40 %.</w:t>
      </w:r>
    </w:p>
    <w:p w14:paraId="1A9E14AE" w14:textId="7FD84CD2" w:rsidR="00125826" w:rsidRPr="00125826" w:rsidRDefault="00125826" w:rsidP="00125826">
      <w:pPr>
        <w:spacing w:before="120" w:after="120" w:line="312" w:lineRule="auto"/>
        <w:rPr>
          <w:rFonts w:ascii="Arial" w:hAnsi="Arial"/>
          <w:sz w:val="24"/>
        </w:rPr>
      </w:pPr>
      <w:r w:rsidRPr="00125826">
        <w:rPr>
          <w:rFonts w:ascii="Arial" w:hAnsi="Arial"/>
          <w:sz w:val="24"/>
        </w:rPr>
        <w:t xml:space="preserve">Ocena ofert w tym kryterium odbywać się będzie w skali punktowej: 0 pkt., 20 pkt., 40 pkt. na podstawie informacji podanej przez Wykonawcę w Załączniku nr 1 do SOPZ pkt </w:t>
      </w:r>
      <w:r w:rsidR="00F64E21">
        <w:rPr>
          <w:rFonts w:ascii="Arial" w:hAnsi="Arial"/>
          <w:sz w:val="24"/>
        </w:rPr>
        <w:t>5</w:t>
      </w:r>
      <w:r w:rsidRPr="00125826">
        <w:rPr>
          <w:rFonts w:ascii="Arial" w:hAnsi="Arial"/>
          <w:sz w:val="24"/>
        </w:rPr>
        <w:t xml:space="preserve"> (formularz ofertowy) dotyczącej miejsca realizacji zamówienia według następujących zasad:</w:t>
      </w:r>
    </w:p>
    <w:p w14:paraId="3D8C1CBF" w14:textId="77777777" w:rsidR="00125826" w:rsidRPr="00125826" w:rsidRDefault="00125826" w:rsidP="00125826">
      <w:pPr>
        <w:numPr>
          <w:ilvl w:val="0"/>
          <w:numId w:val="51"/>
        </w:numPr>
        <w:spacing w:before="120" w:after="120" w:line="312" w:lineRule="auto"/>
        <w:rPr>
          <w:rFonts w:ascii="Arial" w:hAnsi="Arial"/>
          <w:sz w:val="24"/>
        </w:rPr>
      </w:pPr>
      <w:r w:rsidRPr="00125826">
        <w:rPr>
          <w:rFonts w:ascii="Arial" w:hAnsi="Arial"/>
          <w:sz w:val="24"/>
        </w:rPr>
        <w:t>sala konferencyjna i sale warsztatowe znajdujące się w różnych oddzielnych budynkach na tej samej posesji. – 0 punktów,</w:t>
      </w:r>
    </w:p>
    <w:p w14:paraId="43379471" w14:textId="77777777" w:rsidR="00125826" w:rsidRPr="00125826" w:rsidRDefault="00125826" w:rsidP="00125826">
      <w:pPr>
        <w:numPr>
          <w:ilvl w:val="0"/>
          <w:numId w:val="51"/>
        </w:numPr>
        <w:spacing w:before="120" w:after="120" w:line="312" w:lineRule="auto"/>
        <w:rPr>
          <w:rFonts w:ascii="Arial" w:hAnsi="Arial"/>
          <w:sz w:val="24"/>
        </w:rPr>
      </w:pPr>
      <w:r w:rsidRPr="00125826">
        <w:rPr>
          <w:rFonts w:ascii="Arial" w:hAnsi="Arial"/>
          <w:sz w:val="24"/>
        </w:rPr>
        <w:t>sala konferencyjna i sale warsztatowe znajdujące się w tym samym budynku, ale na różnych kondygnacjach – 20 punktów,</w:t>
      </w:r>
    </w:p>
    <w:p w14:paraId="464690B6" w14:textId="77777777" w:rsidR="00125826" w:rsidRPr="00125826" w:rsidRDefault="00125826" w:rsidP="00125826">
      <w:pPr>
        <w:numPr>
          <w:ilvl w:val="0"/>
          <w:numId w:val="51"/>
        </w:numPr>
        <w:spacing w:before="120" w:after="120" w:line="312" w:lineRule="auto"/>
        <w:rPr>
          <w:rFonts w:ascii="Arial" w:hAnsi="Arial"/>
          <w:sz w:val="24"/>
        </w:rPr>
      </w:pPr>
      <w:r w:rsidRPr="00125826">
        <w:rPr>
          <w:rFonts w:ascii="Arial" w:hAnsi="Arial"/>
          <w:sz w:val="24"/>
        </w:rPr>
        <w:t>sala konferencyjna i sale warsztatowe znajdujące się w tym samym budynku, na tej samej kondygnacji – 40 punktów.</w:t>
      </w:r>
    </w:p>
    <w:p w14:paraId="1C2A71E8" w14:textId="77777777" w:rsidR="00125826" w:rsidRPr="00125826" w:rsidRDefault="00125826" w:rsidP="00125826">
      <w:pPr>
        <w:spacing w:before="120" w:after="120" w:line="312" w:lineRule="auto"/>
        <w:rPr>
          <w:rFonts w:ascii="Arial" w:hAnsi="Arial"/>
          <w:sz w:val="24"/>
        </w:rPr>
      </w:pPr>
      <w:r w:rsidRPr="00125826">
        <w:rPr>
          <w:rFonts w:ascii="Arial" w:hAnsi="Arial"/>
          <w:sz w:val="24"/>
        </w:rPr>
        <w:t>W tym kryterium oferta może uzyskać maksymalnie 40 punktów.</w:t>
      </w:r>
    </w:p>
    <w:p w14:paraId="23609851" w14:textId="77777777" w:rsidR="00125826" w:rsidRPr="00125826" w:rsidRDefault="00125826" w:rsidP="00125826">
      <w:pPr>
        <w:spacing w:before="120" w:after="120" w:line="312" w:lineRule="auto"/>
        <w:rPr>
          <w:rFonts w:ascii="Arial" w:hAnsi="Arial"/>
          <w:sz w:val="24"/>
        </w:rPr>
      </w:pPr>
      <w:r w:rsidRPr="00125826">
        <w:rPr>
          <w:rFonts w:ascii="Arial" w:hAnsi="Arial"/>
          <w:sz w:val="24"/>
        </w:rPr>
        <w:t>Wykonawca może uzyskać podczas oceny ofert maksymalnie 100 punktów.</w:t>
      </w:r>
    </w:p>
    <w:p w14:paraId="4BC01665" w14:textId="77777777" w:rsidR="00125826" w:rsidRPr="00125826" w:rsidRDefault="00125826" w:rsidP="00125826">
      <w:pPr>
        <w:spacing w:before="120" w:after="120" w:line="312" w:lineRule="auto"/>
        <w:rPr>
          <w:rFonts w:ascii="Arial" w:hAnsi="Arial"/>
          <w:sz w:val="24"/>
        </w:rPr>
      </w:pPr>
      <w:r w:rsidRPr="00125826">
        <w:rPr>
          <w:rFonts w:ascii="Arial" w:hAnsi="Arial"/>
          <w:sz w:val="24"/>
        </w:rPr>
        <w:t>UWAGA:</w:t>
      </w:r>
    </w:p>
    <w:p w14:paraId="52AA0B78" w14:textId="4A816FB4" w:rsidR="002F5F95" w:rsidRDefault="00125826" w:rsidP="00F82EFF">
      <w:pPr>
        <w:spacing w:before="120" w:after="120" w:line="312" w:lineRule="auto"/>
        <w:rPr>
          <w:rFonts w:ascii="Arial" w:hAnsi="Arial"/>
          <w:sz w:val="24"/>
        </w:rPr>
      </w:pPr>
      <w:r w:rsidRPr="00125826">
        <w:rPr>
          <w:rFonts w:ascii="Arial" w:hAnsi="Arial"/>
          <w:sz w:val="24"/>
        </w:rPr>
        <w:t xml:space="preserve">Niepodanie przez Wykonawcę informacji o rozmieszczeniu </w:t>
      </w:r>
      <w:proofErr w:type="spellStart"/>
      <w:r w:rsidRPr="00125826">
        <w:rPr>
          <w:rFonts w:ascii="Arial" w:hAnsi="Arial"/>
          <w:sz w:val="24"/>
        </w:rPr>
        <w:t>sal</w:t>
      </w:r>
      <w:proofErr w:type="spellEnd"/>
      <w:r w:rsidRPr="00125826">
        <w:rPr>
          <w:rFonts w:ascii="Arial" w:hAnsi="Arial"/>
          <w:sz w:val="24"/>
        </w:rPr>
        <w:t xml:space="preserve"> </w:t>
      </w:r>
      <w:r w:rsidR="00FF16AB">
        <w:rPr>
          <w:rFonts w:ascii="Arial" w:hAnsi="Arial"/>
          <w:sz w:val="24"/>
        </w:rPr>
        <w:t xml:space="preserve">lub zaznaczenie więcej niż jednej opcji </w:t>
      </w:r>
      <w:r w:rsidRPr="00125826">
        <w:rPr>
          <w:rFonts w:ascii="Arial" w:hAnsi="Arial"/>
          <w:sz w:val="24"/>
        </w:rPr>
        <w:t xml:space="preserve">będzie skutkowało odrzuceniem jego oferty na podstawie art. 226 ust. 1 pkt 5 ustawy </w:t>
      </w:r>
      <w:proofErr w:type="spellStart"/>
      <w:r w:rsidRPr="00125826">
        <w:rPr>
          <w:rFonts w:ascii="Arial" w:hAnsi="Arial"/>
          <w:sz w:val="24"/>
        </w:rPr>
        <w:t>Pzp</w:t>
      </w:r>
      <w:proofErr w:type="spellEnd"/>
      <w:r w:rsidRPr="00125826">
        <w:rPr>
          <w:rFonts w:ascii="Arial" w:hAnsi="Arial"/>
          <w:sz w:val="24"/>
        </w:rPr>
        <w:t xml:space="preserve"> jako oferty, której treść jest niezgodna z warunkami zamówienia. </w:t>
      </w:r>
    </w:p>
    <w:p w14:paraId="74A59B63" w14:textId="77777777" w:rsidR="002F5F95" w:rsidRDefault="00125826" w:rsidP="00F82EFF">
      <w:pPr>
        <w:spacing w:before="120" w:after="120" w:line="312" w:lineRule="auto"/>
        <w:rPr>
          <w:rFonts w:ascii="Arial" w:hAnsi="Arial"/>
          <w:sz w:val="24"/>
        </w:rPr>
      </w:pPr>
      <w:r w:rsidRPr="00125826">
        <w:rPr>
          <w:rFonts w:ascii="Arial" w:hAnsi="Arial"/>
          <w:sz w:val="24"/>
        </w:rPr>
        <w:t xml:space="preserve">O wyborze najkorzystniejszej oferty będzie decydować największa łączna dla obu kryteriów ilość punktów przyznanych ofercie. Zamawiający zastosuje zaokrąglanie wyników do dwóch miejsc po </w:t>
      </w:r>
      <w:r w:rsidRPr="002F5F95">
        <w:rPr>
          <w:rFonts w:ascii="Arial" w:hAnsi="Arial"/>
          <w:sz w:val="24"/>
        </w:rPr>
        <w:t xml:space="preserve">przecinku. Zamawiający wybiera ofertę najkorzystniejszą, przez co należy rozumieć ofertę sporządzoną zgodnie z unormowaniami ustawy </w:t>
      </w:r>
      <w:proofErr w:type="spellStart"/>
      <w:r w:rsidRPr="002F5F95">
        <w:rPr>
          <w:rFonts w:ascii="Arial" w:hAnsi="Arial"/>
          <w:sz w:val="24"/>
        </w:rPr>
        <w:t>Pzp</w:t>
      </w:r>
      <w:proofErr w:type="spellEnd"/>
      <w:r w:rsidRPr="002F5F95">
        <w:rPr>
          <w:rFonts w:ascii="Arial" w:hAnsi="Arial"/>
          <w:sz w:val="24"/>
        </w:rPr>
        <w:t xml:space="preserve"> oraz treścią S</w:t>
      </w:r>
      <w:r w:rsidR="002F5F95" w:rsidRPr="002F5F95">
        <w:rPr>
          <w:rFonts w:ascii="Arial" w:hAnsi="Arial"/>
          <w:sz w:val="24"/>
        </w:rPr>
        <w:t>W</w:t>
      </w:r>
      <w:r w:rsidRPr="002F5F95">
        <w:rPr>
          <w:rFonts w:ascii="Arial" w:hAnsi="Arial"/>
          <w:sz w:val="24"/>
        </w:rPr>
        <w:t>Z, która uzyska najwyższą liczbę punktów obliczonych w oparciu o us</w:t>
      </w:r>
      <w:r w:rsidRPr="00125826">
        <w:rPr>
          <w:rFonts w:ascii="Arial" w:hAnsi="Arial"/>
          <w:sz w:val="24"/>
        </w:rPr>
        <w:t>talone kryteria.</w:t>
      </w:r>
    </w:p>
    <w:p w14:paraId="0DE6EF57" w14:textId="10472146" w:rsidR="00F82EFF" w:rsidRDefault="00125826" w:rsidP="00F82EFF">
      <w:pPr>
        <w:spacing w:before="120" w:after="120" w:line="312" w:lineRule="auto"/>
        <w:rPr>
          <w:rFonts w:ascii="Arial" w:eastAsia="Calibri" w:hAnsi="Arial" w:cs="Arial"/>
          <w:kern w:val="0"/>
          <w:sz w:val="20"/>
          <w:szCs w:val="20"/>
          <w14:ligatures w14:val="none"/>
        </w:rPr>
      </w:pPr>
      <w:r w:rsidRPr="00125826">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r w:rsidR="00F82EFF" w:rsidRPr="00F82EFF">
        <w:rPr>
          <w:rFonts w:ascii="Arial" w:eastAsia="Calibri" w:hAnsi="Arial" w:cs="Arial"/>
          <w:kern w:val="0"/>
          <w:sz w:val="20"/>
          <w:szCs w:val="20"/>
          <w14:ligatures w14:val="none"/>
        </w:rPr>
        <w:t xml:space="preserve"> </w:t>
      </w:r>
    </w:p>
    <w:p w14:paraId="7AAC6F12" w14:textId="37085C8E" w:rsidR="00A52E7B" w:rsidRPr="00A52E7B" w:rsidRDefault="00A52E7B" w:rsidP="00583E74">
      <w:pPr>
        <w:pStyle w:val="Nagwek1"/>
        <w:spacing w:line="312" w:lineRule="auto"/>
        <w:ind w:left="142" w:hanging="142"/>
      </w:pPr>
      <w:r w:rsidRPr="00A52E7B">
        <w:lastRenderedPageBreak/>
        <w:t>Wymagania dotyczące wadium</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760FAE7" w:rsidR="00A52E7B" w:rsidRPr="00A52E7B" w:rsidRDefault="00A52E7B" w:rsidP="00583E74">
      <w:pPr>
        <w:pStyle w:val="Nagwek1"/>
        <w:spacing w:line="312" w:lineRule="auto"/>
        <w:ind w:left="142" w:hanging="142"/>
      </w:pPr>
      <w:r w:rsidRPr="00A52E7B">
        <w:t>Informacje dotyczące zabezpieczenia należytego wykonania umowy</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1713D485" w:rsidR="00A52E7B" w:rsidRPr="00A52E7B" w:rsidRDefault="00A52E7B" w:rsidP="00583E74">
      <w:pPr>
        <w:pStyle w:val="Nagwek1"/>
        <w:spacing w:line="312" w:lineRule="auto"/>
        <w:ind w:left="142" w:hanging="142"/>
      </w:pPr>
      <w:r w:rsidRPr="00A52E7B">
        <w:t xml:space="preserve">Informacja o przewidywanych zamówieniach, o których mowa w art. 214 ust. 1 pkt 7 ustawy </w:t>
      </w:r>
      <w:proofErr w:type="spellStart"/>
      <w:r w:rsidR="003B5EE6">
        <w:t>P</w:t>
      </w:r>
      <w:r w:rsidRPr="00A52E7B">
        <w:t>zp</w:t>
      </w:r>
      <w:proofErr w:type="spellEnd"/>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133FDE86" w:rsidR="00A52E7B" w:rsidRPr="009E6E1C" w:rsidRDefault="00A52E7B" w:rsidP="009E6E1C">
      <w:pPr>
        <w:pStyle w:val="Nagwek1"/>
        <w:spacing w:line="312" w:lineRule="auto"/>
        <w:ind w:left="142" w:hanging="142"/>
      </w:pPr>
      <w:r w:rsidRPr="00A52E7B">
        <w:t>Informacje o formalnościach, jakie muszą zostać dopełnione po wyborze oferty w celu zawarcia umowy w sprawie zamówienia publicznego</w:t>
      </w:r>
    </w:p>
    <w:p w14:paraId="179791BB" w14:textId="5E44158E"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11BEEAEE" w:rsidR="00A52E7B" w:rsidRPr="009E6E1C" w:rsidRDefault="00A52E7B" w:rsidP="009E6E1C">
      <w:pPr>
        <w:pStyle w:val="Nagwek1"/>
        <w:spacing w:line="312" w:lineRule="auto"/>
        <w:ind w:left="142" w:hanging="142"/>
      </w:pPr>
      <w:r w:rsidRPr="00A52E7B">
        <w:lastRenderedPageBreak/>
        <w:t>Pouczenie o środkach ochrony prawnej przysługujących wykonawcy</w:t>
      </w:r>
    </w:p>
    <w:p w14:paraId="276C3167" w14:textId="7DBCCEF5"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689666DF" w:rsidR="00A52E7B" w:rsidRPr="009E6E1C" w:rsidRDefault="00B019ED" w:rsidP="009E6E1C">
      <w:pPr>
        <w:pStyle w:val="Nagwek1"/>
        <w:spacing w:line="312" w:lineRule="auto"/>
        <w:ind w:left="142" w:hanging="142"/>
      </w:pPr>
      <w:r w:rsidRPr="00A52E7B">
        <w:t>Informacja o warunkach przetwarzania danych  osobowych</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5E4134BD" w14:textId="4083630E"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w:t>
      </w:r>
      <w:r w:rsidRPr="00B54912">
        <w:rPr>
          <w:rFonts w:ascii="Arial" w:hAnsi="Arial"/>
          <w:sz w:val="24"/>
        </w:rPr>
        <w:t>publicznego pn.</w:t>
      </w:r>
      <w:r w:rsidR="00545221" w:rsidRPr="00B54912">
        <w:rPr>
          <w:rFonts w:ascii="Arial" w:hAnsi="Arial"/>
          <w:sz w:val="24"/>
        </w:rPr>
        <w:t xml:space="preserve"> </w:t>
      </w:r>
      <w:r w:rsidR="005C6B62" w:rsidRPr="005C6B62">
        <w:rPr>
          <w:rFonts w:ascii="Arial" w:hAnsi="Arial"/>
          <w:sz w:val="24"/>
        </w:rPr>
        <w:t xml:space="preserve">„Zapewnienie sali konferencyjnej, </w:t>
      </w:r>
      <w:proofErr w:type="spellStart"/>
      <w:r w:rsidR="005C6B62" w:rsidRPr="005C6B62">
        <w:rPr>
          <w:rFonts w:ascii="Arial" w:hAnsi="Arial"/>
          <w:sz w:val="24"/>
        </w:rPr>
        <w:t>sal</w:t>
      </w:r>
      <w:proofErr w:type="spellEnd"/>
      <w:r w:rsidR="005C6B62" w:rsidRPr="005C6B62">
        <w:rPr>
          <w:rFonts w:ascii="Arial" w:hAnsi="Arial"/>
          <w:sz w:val="24"/>
        </w:rPr>
        <w:t xml:space="preserve"> warsztatowych, usługi restauracyjnej w miejscu eventu „Rola organizacji pozarządowych i innych </w:t>
      </w:r>
      <w:r w:rsidR="005C6B62" w:rsidRPr="005C6B62">
        <w:rPr>
          <w:rFonts w:ascii="Arial" w:hAnsi="Arial"/>
          <w:sz w:val="24"/>
        </w:rPr>
        <w:lastRenderedPageBreak/>
        <w:t xml:space="preserve">podmiotów realizujących zadania na rzecz osób starszych w środowisku lokalnym”” </w:t>
      </w:r>
      <w:r w:rsidRPr="00B54912">
        <w:rPr>
          <w:rFonts w:ascii="Arial" w:hAnsi="Arial"/>
          <w:sz w:val="24"/>
        </w:rPr>
        <w:t>prowadzonego w trybie podstawowym bez</w:t>
      </w:r>
      <w:r w:rsidRPr="009E6E1C">
        <w:rPr>
          <w:rFonts w:ascii="Arial" w:hAnsi="Arial"/>
          <w:sz w:val="24"/>
        </w:rPr>
        <w:t xml:space="preserve"> przeprowadzenia negocjacji na podstawie art. 275 pkt 1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 Kategoriami odbiorców Pani/Pana danych osobowych będą pracownicy RCPS w Łodzi oraz osoby lub podmioty, którym udostępniona zostanie dokumentacja postępowania w</w:t>
      </w:r>
      <w:r w:rsidR="004D49A7">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w:t>
      </w:r>
    </w:p>
    <w:p w14:paraId="48E8BB8F" w14:textId="75E69086"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będą przechowywane przez okres 5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lastRenderedPageBreak/>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2F5F95">
      <w:pPr>
        <w:pStyle w:val="Akapitzlist"/>
        <w:numPr>
          <w:ilvl w:val="0"/>
          <w:numId w:val="46"/>
        </w:numPr>
        <w:spacing w:before="120" w:after="60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2F5F95">
      <w:pPr>
        <w:spacing w:after="600" w:line="312" w:lineRule="auto"/>
        <w:rPr>
          <w:rFonts w:ascii="Arial" w:hAnsi="Arial"/>
          <w:sz w:val="24"/>
        </w:rPr>
      </w:pPr>
      <w:r w:rsidRPr="00A52E7B">
        <w:rPr>
          <w:rFonts w:ascii="Arial" w:hAnsi="Arial"/>
          <w:sz w:val="24"/>
        </w:rPr>
        <w:t>Załączniki:</w:t>
      </w:r>
    </w:p>
    <w:p w14:paraId="25171306" w14:textId="7563EA99"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1 – Formularz ofertowy</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3323B4AF" w14:textId="0E90C4FD" w:rsidR="00A52E7B" w:rsidRPr="004502FD" w:rsidRDefault="00A52E7B" w:rsidP="008255F2">
      <w:pPr>
        <w:pStyle w:val="Akapitzlist"/>
        <w:numPr>
          <w:ilvl w:val="0"/>
          <w:numId w:val="47"/>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3E41A9B5" w14:textId="0BA37AB8" w:rsidR="00A52E7B" w:rsidRPr="004A0B3B" w:rsidRDefault="00A52E7B" w:rsidP="004A0B3B">
      <w:pPr>
        <w:spacing w:before="120" w:after="1080" w:line="312" w:lineRule="auto"/>
        <w:ind w:left="6096"/>
        <w:rPr>
          <w:rFonts w:ascii="Arial" w:hAnsi="Arial"/>
          <w:b/>
          <w:bCs/>
          <w:sz w:val="20"/>
          <w:szCs w:val="20"/>
        </w:rPr>
      </w:pPr>
      <w:r w:rsidRPr="004A0B3B">
        <w:rPr>
          <w:rFonts w:ascii="Arial" w:hAnsi="Arial"/>
          <w:b/>
          <w:bCs/>
          <w:sz w:val="20"/>
          <w:szCs w:val="20"/>
        </w:rPr>
        <w:t>Zatwierdzam</w:t>
      </w:r>
    </w:p>
    <w:p w14:paraId="781861A9" w14:textId="77777777" w:rsidR="00A52E7B" w:rsidRPr="004A0B3B" w:rsidRDefault="00A52E7B" w:rsidP="004A0B3B">
      <w:pPr>
        <w:spacing w:before="120" w:after="120" w:line="312" w:lineRule="auto"/>
        <w:ind w:left="5812"/>
        <w:rPr>
          <w:rFonts w:ascii="Arial" w:hAnsi="Arial"/>
          <w:b/>
          <w:bCs/>
          <w:sz w:val="20"/>
          <w:szCs w:val="20"/>
        </w:rPr>
      </w:pPr>
      <w:r w:rsidRPr="004A0B3B">
        <w:rPr>
          <w:rFonts w:ascii="Arial" w:hAnsi="Arial"/>
          <w:b/>
          <w:bCs/>
          <w:sz w:val="20"/>
          <w:szCs w:val="20"/>
        </w:rPr>
        <w:t>Katarzyna Maciołek</w:t>
      </w:r>
    </w:p>
    <w:p w14:paraId="5A679996"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Dyrektor Regionalnego Centrum</w:t>
      </w:r>
    </w:p>
    <w:p w14:paraId="537BFFCF"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Polityki Społecznej w Łodzi</w:t>
      </w:r>
    </w:p>
    <w:p w14:paraId="1D2BEBD2" w14:textId="78BB3FBA" w:rsidR="008A7B5D" w:rsidRPr="004A0B3B" w:rsidRDefault="00A52E7B" w:rsidP="004A0B3B">
      <w:pPr>
        <w:spacing w:before="120" w:after="120" w:line="312" w:lineRule="auto"/>
        <w:ind w:left="5812" w:hanging="283"/>
        <w:rPr>
          <w:rFonts w:ascii="Arial" w:hAnsi="Arial"/>
          <w:sz w:val="20"/>
          <w:szCs w:val="20"/>
        </w:rPr>
      </w:pPr>
      <w:r w:rsidRPr="004A0B3B">
        <w:rPr>
          <w:rFonts w:ascii="Arial" w:hAnsi="Arial"/>
          <w:sz w:val="20"/>
          <w:szCs w:val="20"/>
        </w:rPr>
        <w:t xml:space="preserve">Łódź, </w:t>
      </w:r>
      <w:r w:rsidRPr="0088322B">
        <w:rPr>
          <w:rFonts w:ascii="Arial" w:hAnsi="Arial"/>
          <w:sz w:val="20"/>
          <w:szCs w:val="20"/>
        </w:rPr>
        <w:t xml:space="preserve">dnia </w:t>
      </w:r>
      <w:r w:rsidR="00FD3F9B">
        <w:rPr>
          <w:rFonts w:ascii="Arial" w:hAnsi="Arial"/>
          <w:sz w:val="20"/>
          <w:szCs w:val="20"/>
        </w:rPr>
        <w:t>12.03</w:t>
      </w:r>
      <w:r w:rsidRPr="0088322B">
        <w:rPr>
          <w:rFonts w:ascii="Arial" w:hAnsi="Arial"/>
          <w:sz w:val="20"/>
          <w:szCs w:val="20"/>
        </w:rPr>
        <w:t>.202</w:t>
      </w:r>
      <w:r w:rsidR="004A0B3B" w:rsidRPr="0088322B">
        <w:rPr>
          <w:rFonts w:ascii="Arial" w:hAnsi="Arial"/>
          <w:sz w:val="20"/>
          <w:szCs w:val="20"/>
        </w:rPr>
        <w:t>4</w:t>
      </w:r>
      <w:r w:rsidRPr="0088322B">
        <w:rPr>
          <w:rFonts w:ascii="Arial" w:hAnsi="Arial"/>
          <w:sz w:val="20"/>
          <w:szCs w:val="20"/>
        </w:rPr>
        <w:t xml:space="preserve"> roku</w:t>
      </w:r>
    </w:p>
    <w:sectPr w:rsidR="008A7B5D" w:rsidRPr="004A0B3B"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60646CF4"/>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F6967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B57C18"/>
    <w:multiLevelType w:val="hybridMultilevel"/>
    <w:tmpl w:val="07B297A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D3B155C"/>
    <w:multiLevelType w:val="hybridMultilevel"/>
    <w:tmpl w:val="250ED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7"/>
  </w:num>
  <w:num w:numId="3" w16cid:durableId="1700352855">
    <w:abstractNumId w:val="0"/>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8"/>
  </w:num>
  <w:num w:numId="9" w16cid:durableId="1792356178">
    <w:abstractNumId w:val="44"/>
  </w:num>
  <w:num w:numId="10" w16cid:durableId="928539613">
    <w:abstractNumId w:val="46"/>
  </w:num>
  <w:num w:numId="11" w16cid:durableId="1097948598">
    <w:abstractNumId w:val="39"/>
  </w:num>
  <w:num w:numId="12" w16cid:durableId="573048961">
    <w:abstractNumId w:val="47"/>
  </w:num>
  <w:num w:numId="13" w16cid:durableId="399791307">
    <w:abstractNumId w:val="25"/>
  </w:num>
  <w:num w:numId="14" w16cid:durableId="1962955261">
    <w:abstractNumId w:val="18"/>
  </w:num>
  <w:num w:numId="15" w16cid:durableId="1386638505">
    <w:abstractNumId w:val="41"/>
  </w:num>
  <w:num w:numId="16" w16cid:durableId="1282766350">
    <w:abstractNumId w:val="21"/>
  </w:num>
  <w:num w:numId="17" w16cid:durableId="395855913">
    <w:abstractNumId w:val="8"/>
  </w:num>
  <w:num w:numId="18" w16cid:durableId="808671683">
    <w:abstractNumId w:val="32"/>
  </w:num>
  <w:num w:numId="19" w16cid:durableId="1905943502">
    <w:abstractNumId w:val="15"/>
  </w:num>
  <w:num w:numId="20" w16cid:durableId="1931544779">
    <w:abstractNumId w:val="10"/>
  </w:num>
  <w:num w:numId="21" w16cid:durableId="2072996950">
    <w:abstractNumId w:val="49"/>
  </w:num>
  <w:num w:numId="22" w16cid:durableId="336425089">
    <w:abstractNumId w:val="40"/>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6"/>
  </w:num>
  <w:num w:numId="31" w16cid:durableId="66540058">
    <w:abstractNumId w:val="45"/>
  </w:num>
  <w:num w:numId="32" w16cid:durableId="537396507">
    <w:abstractNumId w:val="52"/>
  </w:num>
  <w:num w:numId="33" w16cid:durableId="1940334816">
    <w:abstractNumId w:val="42"/>
  </w:num>
  <w:num w:numId="34" w16cid:durableId="657272017">
    <w:abstractNumId w:val="27"/>
  </w:num>
  <w:num w:numId="35" w16cid:durableId="2054227319">
    <w:abstractNumId w:val="37"/>
  </w:num>
  <w:num w:numId="36" w16cid:durableId="1531718582">
    <w:abstractNumId w:val="50"/>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6"/>
  </w:num>
  <w:num w:numId="46" w16cid:durableId="1792477380">
    <w:abstractNumId w:val="48"/>
  </w:num>
  <w:num w:numId="47" w16cid:durableId="1068578149">
    <w:abstractNumId w:val="28"/>
  </w:num>
  <w:num w:numId="48" w16cid:durableId="1327784980">
    <w:abstractNumId w:val="5"/>
  </w:num>
  <w:num w:numId="49" w16cid:durableId="2032415727">
    <w:abstractNumId w:val="43"/>
  </w:num>
  <w:num w:numId="50" w16cid:durableId="2125884254">
    <w:abstractNumId w:val="23"/>
  </w:num>
  <w:num w:numId="51" w16cid:durableId="1056465050">
    <w:abstractNumId w:val="30"/>
  </w:num>
  <w:num w:numId="52" w16cid:durableId="181557996">
    <w:abstractNumId w:val="51"/>
  </w:num>
  <w:num w:numId="53" w16cid:durableId="727992458">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22351"/>
    <w:rsid w:val="00086F20"/>
    <w:rsid w:val="000B534C"/>
    <w:rsid w:val="000C5515"/>
    <w:rsid w:val="000D4B23"/>
    <w:rsid w:val="000E404A"/>
    <w:rsid w:val="000E4A13"/>
    <w:rsid w:val="000F0507"/>
    <w:rsid w:val="000F203F"/>
    <w:rsid w:val="000F5C1E"/>
    <w:rsid w:val="00125826"/>
    <w:rsid w:val="00142E4D"/>
    <w:rsid w:val="00152912"/>
    <w:rsid w:val="0015560C"/>
    <w:rsid w:val="00195B75"/>
    <w:rsid w:val="001A1D43"/>
    <w:rsid w:val="001C59B1"/>
    <w:rsid w:val="002122BB"/>
    <w:rsid w:val="00223CAD"/>
    <w:rsid w:val="002618AC"/>
    <w:rsid w:val="0029301A"/>
    <w:rsid w:val="0029701E"/>
    <w:rsid w:val="002B6963"/>
    <w:rsid w:val="002C4CE4"/>
    <w:rsid w:val="002E04A3"/>
    <w:rsid w:val="002F5DDF"/>
    <w:rsid w:val="002F5F95"/>
    <w:rsid w:val="00321041"/>
    <w:rsid w:val="00396F18"/>
    <w:rsid w:val="003B5EE6"/>
    <w:rsid w:val="003D5740"/>
    <w:rsid w:val="003D628C"/>
    <w:rsid w:val="004306E9"/>
    <w:rsid w:val="004502FD"/>
    <w:rsid w:val="004518AA"/>
    <w:rsid w:val="00470210"/>
    <w:rsid w:val="00492E6D"/>
    <w:rsid w:val="004A0B3B"/>
    <w:rsid w:val="004A3526"/>
    <w:rsid w:val="004B3270"/>
    <w:rsid w:val="004C2B45"/>
    <w:rsid w:val="004D49A7"/>
    <w:rsid w:val="004E093E"/>
    <w:rsid w:val="004E68D0"/>
    <w:rsid w:val="004F4184"/>
    <w:rsid w:val="005368D0"/>
    <w:rsid w:val="00545221"/>
    <w:rsid w:val="005649F7"/>
    <w:rsid w:val="00567D50"/>
    <w:rsid w:val="005767EC"/>
    <w:rsid w:val="00583E74"/>
    <w:rsid w:val="005A3D7A"/>
    <w:rsid w:val="005C6B62"/>
    <w:rsid w:val="006075E8"/>
    <w:rsid w:val="0061423E"/>
    <w:rsid w:val="00653CA3"/>
    <w:rsid w:val="006A6A55"/>
    <w:rsid w:val="006B756D"/>
    <w:rsid w:val="006E607B"/>
    <w:rsid w:val="00741FA8"/>
    <w:rsid w:val="0076673C"/>
    <w:rsid w:val="00777ED8"/>
    <w:rsid w:val="007E6D26"/>
    <w:rsid w:val="007F47BE"/>
    <w:rsid w:val="00806CE2"/>
    <w:rsid w:val="008255F2"/>
    <w:rsid w:val="008824E4"/>
    <w:rsid w:val="0088322B"/>
    <w:rsid w:val="008A7B5D"/>
    <w:rsid w:val="008E318A"/>
    <w:rsid w:val="009817B8"/>
    <w:rsid w:val="00981F94"/>
    <w:rsid w:val="009A46AC"/>
    <w:rsid w:val="009B775D"/>
    <w:rsid w:val="009E6E1C"/>
    <w:rsid w:val="009F6C47"/>
    <w:rsid w:val="00A52E7B"/>
    <w:rsid w:val="00AB308D"/>
    <w:rsid w:val="00B019ED"/>
    <w:rsid w:val="00B12EE2"/>
    <w:rsid w:val="00B54912"/>
    <w:rsid w:val="00B674A5"/>
    <w:rsid w:val="00BA00F8"/>
    <w:rsid w:val="00BB0410"/>
    <w:rsid w:val="00C811D1"/>
    <w:rsid w:val="00C94260"/>
    <w:rsid w:val="00CE63F1"/>
    <w:rsid w:val="00D441BD"/>
    <w:rsid w:val="00D4505D"/>
    <w:rsid w:val="00D57AF4"/>
    <w:rsid w:val="00D645F0"/>
    <w:rsid w:val="00D6528E"/>
    <w:rsid w:val="00DC76F7"/>
    <w:rsid w:val="00DD406D"/>
    <w:rsid w:val="00E92D95"/>
    <w:rsid w:val="00EB7F05"/>
    <w:rsid w:val="00EC35A1"/>
    <w:rsid w:val="00ED5A0F"/>
    <w:rsid w:val="00EE597B"/>
    <w:rsid w:val="00F160F9"/>
    <w:rsid w:val="00F51B6E"/>
    <w:rsid w:val="00F61068"/>
    <w:rsid w:val="00F64E21"/>
    <w:rsid w:val="00F82EFF"/>
    <w:rsid w:val="00F9683B"/>
    <w:rsid w:val="00FA1D3F"/>
    <w:rsid w:val="00FA2273"/>
    <w:rsid w:val="00FB4387"/>
    <w:rsid w:val="00FD3F9B"/>
    <w:rsid w:val="00FE534C"/>
    <w:rsid w:val="00FF1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B54912"/>
  </w:style>
  <w:style w:type="paragraph" w:styleId="Poprawka">
    <w:name w:val="Revision"/>
    <w:hidden/>
    <w:uiPriority w:val="99"/>
    <w:semiHidden/>
    <w:rsid w:val="00DC7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21</Pages>
  <Words>6060</Words>
  <Characters>36366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RCPS Łódź</cp:lastModifiedBy>
  <cp:revision>77</cp:revision>
  <cp:lastPrinted>2024-02-21T12:55:00Z</cp:lastPrinted>
  <dcterms:created xsi:type="dcterms:W3CDTF">2024-02-07T10:58:00Z</dcterms:created>
  <dcterms:modified xsi:type="dcterms:W3CDTF">2024-03-12T07:52:00Z</dcterms:modified>
</cp:coreProperties>
</file>