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E0" w:rsidRPr="005B318E" w:rsidRDefault="00303A68" w:rsidP="008A4EE0">
      <w:pPr>
        <w:pStyle w:val="Tekstpodstawowy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  <w:lang w:val="pl-PL"/>
        </w:rPr>
        <w:t>Wzór umowy</w:t>
      </w:r>
      <w:r w:rsidR="008A4EE0" w:rsidRPr="005B318E">
        <w:rPr>
          <w:b/>
          <w:color w:val="000000" w:themeColor="text1"/>
          <w:sz w:val="24"/>
          <w:szCs w:val="24"/>
          <w:lang w:val="pl-PL"/>
        </w:rPr>
        <w:t xml:space="preserve"> SPRiTS.T.263.</w:t>
      </w:r>
      <w:r w:rsidR="002E29BC">
        <w:rPr>
          <w:b/>
          <w:color w:val="000000" w:themeColor="text1"/>
          <w:sz w:val="24"/>
          <w:szCs w:val="24"/>
          <w:lang w:val="pl-PL"/>
        </w:rPr>
        <w:t>2.</w:t>
      </w:r>
      <w:r w:rsidR="00A25231">
        <w:rPr>
          <w:b/>
          <w:color w:val="000000" w:themeColor="text1"/>
          <w:sz w:val="24"/>
          <w:szCs w:val="24"/>
          <w:lang w:val="pl-PL"/>
        </w:rPr>
        <w:t>1.</w:t>
      </w:r>
      <w:r w:rsidR="008A4EE0" w:rsidRPr="005B318E">
        <w:rPr>
          <w:b/>
          <w:color w:val="000000" w:themeColor="text1"/>
          <w:sz w:val="24"/>
          <w:szCs w:val="24"/>
          <w:lang w:val="pl-PL"/>
        </w:rPr>
        <w:t>20</w:t>
      </w:r>
      <w:r>
        <w:rPr>
          <w:b/>
          <w:color w:val="000000" w:themeColor="text1"/>
          <w:sz w:val="24"/>
          <w:szCs w:val="24"/>
          <w:lang w:val="pl-PL"/>
        </w:rPr>
        <w:t>24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ab/>
      </w:r>
      <w:r w:rsidRPr="005B318E">
        <w:rPr>
          <w:color w:val="000000" w:themeColor="text1"/>
          <w:sz w:val="24"/>
          <w:szCs w:val="24"/>
          <w:lang w:val="pl-PL"/>
        </w:rPr>
        <w:tab/>
      </w:r>
      <w:r w:rsidRPr="005B318E">
        <w:rPr>
          <w:color w:val="000000" w:themeColor="text1"/>
          <w:sz w:val="24"/>
          <w:szCs w:val="24"/>
          <w:lang w:val="pl-PL"/>
        </w:rPr>
        <w:tab/>
      </w:r>
      <w:r w:rsidRPr="005B318E">
        <w:rPr>
          <w:color w:val="000000" w:themeColor="text1"/>
          <w:sz w:val="24"/>
          <w:szCs w:val="24"/>
          <w:lang w:val="pl-PL"/>
        </w:rPr>
        <w:tab/>
      </w:r>
      <w:r w:rsidRPr="005B318E">
        <w:rPr>
          <w:color w:val="000000" w:themeColor="text1"/>
          <w:sz w:val="24"/>
          <w:szCs w:val="24"/>
          <w:lang w:val="pl-PL"/>
        </w:rPr>
        <w:tab/>
      </w:r>
    </w:p>
    <w:p w:rsidR="008A4EE0" w:rsidRPr="00F65D3A" w:rsidRDefault="008A4EE0" w:rsidP="00F65D3A">
      <w:pPr>
        <w:pStyle w:val="Tekstpodstawowy"/>
        <w:rPr>
          <w:color w:val="000000" w:themeColor="text1"/>
          <w:sz w:val="24"/>
          <w:szCs w:val="24"/>
          <w:lang w:val="pl-PL"/>
        </w:rPr>
      </w:pPr>
      <w:r w:rsidRPr="005B318E">
        <w:rPr>
          <w:color w:val="000000" w:themeColor="text1"/>
          <w:sz w:val="24"/>
          <w:szCs w:val="24"/>
          <w:lang w:val="pl-PL"/>
        </w:rPr>
        <w:t xml:space="preserve">zawarta w dniu </w:t>
      </w:r>
      <w:r w:rsidR="00B743A5" w:rsidRPr="005B318E">
        <w:rPr>
          <w:color w:val="000000" w:themeColor="text1"/>
          <w:sz w:val="24"/>
          <w:szCs w:val="24"/>
          <w:lang w:val="pl-PL"/>
        </w:rPr>
        <w:t>…………….</w:t>
      </w:r>
      <w:r w:rsidRPr="005B318E">
        <w:rPr>
          <w:color w:val="000000" w:themeColor="text1"/>
          <w:sz w:val="24"/>
          <w:szCs w:val="24"/>
          <w:lang w:val="pl-PL"/>
        </w:rPr>
        <w:t xml:space="preserve"> r. w Ostrołęce w wyniku postępowania o zamówienie publiczne przeprowadzonego w trybie </w:t>
      </w:r>
      <w:r w:rsidR="003C2AE6">
        <w:rPr>
          <w:color w:val="000000" w:themeColor="text1"/>
          <w:sz w:val="24"/>
          <w:szCs w:val="24"/>
          <w:lang w:val="pl-PL"/>
        </w:rPr>
        <w:t>podstawowym</w:t>
      </w:r>
      <w:r w:rsidRPr="005B318E">
        <w:rPr>
          <w:color w:val="000000" w:themeColor="text1"/>
          <w:sz w:val="24"/>
          <w:szCs w:val="24"/>
          <w:lang w:val="pl-PL"/>
        </w:rPr>
        <w:t xml:space="preserve">, na </w:t>
      </w:r>
      <w:r w:rsidR="009B4520" w:rsidRPr="005B318E">
        <w:rPr>
          <w:color w:val="000000" w:themeColor="text1"/>
          <w:sz w:val="24"/>
          <w:szCs w:val="24"/>
          <w:lang w:val="pl-PL"/>
        </w:rPr>
        <w:t>„</w:t>
      </w:r>
      <w:r w:rsidR="005E742D" w:rsidRPr="005E742D">
        <w:rPr>
          <w:color w:val="000000" w:themeColor="text1"/>
          <w:sz w:val="24"/>
          <w:szCs w:val="24"/>
          <w:lang w:val="pl-PL"/>
        </w:rPr>
        <w:t xml:space="preserve">Zakup 2 sztuk fabrycznie nowych pojazdów specjalnych- ambulansów drogowych typu C wraz z wyposażeniem oraz zabudową przedziału medycznego DLA SPZOZ „MEDITRANS OSTROŁĘKA” </w:t>
      </w:r>
      <w:proofErr w:type="spellStart"/>
      <w:r w:rsidR="005E742D" w:rsidRPr="005E742D">
        <w:rPr>
          <w:color w:val="000000" w:themeColor="text1"/>
          <w:sz w:val="24"/>
          <w:szCs w:val="24"/>
          <w:lang w:val="pl-PL"/>
        </w:rPr>
        <w:t>SPRiTS</w:t>
      </w:r>
      <w:proofErr w:type="spellEnd"/>
      <w:r w:rsidR="005E742D" w:rsidRPr="005E742D">
        <w:rPr>
          <w:color w:val="000000" w:themeColor="text1"/>
          <w:sz w:val="24"/>
          <w:szCs w:val="24"/>
          <w:lang w:val="pl-PL"/>
        </w:rPr>
        <w:t xml:space="preserve"> W OSTROŁĘCE</w:t>
      </w:r>
      <w:r w:rsidR="009B4520" w:rsidRPr="005B318E">
        <w:rPr>
          <w:bCs/>
          <w:color w:val="000000" w:themeColor="text1"/>
          <w:sz w:val="24"/>
          <w:szCs w:val="24"/>
          <w:lang w:val="pl-PL"/>
        </w:rPr>
        <w:t>”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>pomiędzy: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 xml:space="preserve">Samodzielnym Publicznym Zakładem Opieki Zdrowotnej „MEDITRANS OSTROŁĘKA” Stacja Pogotowia Ratunkowego i Transportu Sanitarnego w Ostrołęce, 07-410 Ostrołęka </w:t>
      </w:r>
      <w:r w:rsidRPr="005B318E">
        <w:rPr>
          <w:color w:val="000000" w:themeColor="text1"/>
          <w:sz w:val="24"/>
          <w:szCs w:val="24"/>
          <w:lang w:val="pl-PL"/>
        </w:rPr>
        <w:br/>
        <w:t>ul. Kościuszki 49; NIP 758-18-78-913,  REGON 000297610, wpisanym do Krajowego Rejestru Sądoweg</w:t>
      </w:r>
      <w:r w:rsidR="003823ED" w:rsidRPr="005B318E">
        <w:rPr>
          <w:color w:val="000000" w:themeColor="text1"/>
          <w:sz w:val="24"/>
          <w:szCs w:val="24"/>
          <w:lang w:val="pl-PL"/>
        </w:rPr>
        <w:t>o w Sądzie Rejonowym w Białymstoku, XII</w:t>
      </w:r>
      <w:r w:rsidRPr="005B318E">
        <w:rPr>
          <w:color w:val="000000" w:themeColor="text1"/>
          <w:sz w:val="24"/>
          <w:szCs w:val="24"/>
          <w:lang w:val="pl-PL"/>
        </w:rPr>
        <w:t xml:space="preserve"> Wydział Gospodarczy Krajowego Rejestru Sądowego, Nr KRS 0000078731, zwanym w dalszej części umowy „Zamawiającym”,  reprezentowanym przez:</w:t>
      </w:r>
    </w:p>
    <w:p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>……………………………………………….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>a</w:t>
      </w:r>
    </w:p>
    <w:p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>……………………………………………….……………………………………………….</w:t>
      </w:r>
      <w:r w:rsidR="008A4EE0" w:rsidRPr="005B318E">
        <w:rPr>
          <w:color w:val="000000" w:themeColor="text1"/>
          <w:sz w:val="24"/>
          <w:szCs w:val="24"/>
          <w:lang w:val="pl-PL"/>
        </w:rPr>
        <w:t xml:space="preserve"> zwanym w dalszej części umowy „Wykonawcą”, reprezentowanym przez: 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>1. ……………………………………………….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>2. ………………………………………………..</w:t>
      </w:r>
    </w:p>
    <w:p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  <w:lang w:val="pl-PL"/>
        </w:rPr>
        <w:t>o następującej treści: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1.</w:t>
      </w:r>
    </w:p>
    <w:p w:rsidR="008A4EE0" w:rsidRPr="005B318E" w:rsidRDefault="008A4EE0" w:rsidP="00DC22BF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Przedmiotem umowy jest </w:t>
      </w:r>
      <w:r w:rsidR="00DC22BF">
        <w:rPr>
          <w:rFonts w:ascii="Times New Roman" w:hAnsi="Times New Roman"/>
          <w:color w:val="000000" w:themeColor="text1"/>
          <w:sz w:val="24"/>
          <w:szCs w:val="24"/>
        </w:rPr>
        <w:t>sprzedaż</w:t>
      </w:r>
      <w:r w:rsidR="00103C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i dostarczenie przez Wykonawcę Zamawiającemu </w:t>
      </w:r>
      <w:r w:rsidR="00DC22BF" w:rsidRPr="00DC22BF">
        <w:rPr>
          <w:rFonts w:ascii="Times New Roman" w:hAnsi="Times New Roman"/>
          <w:color w:val="000000" w:themeColor="text1"/>
          <w:sz w:val="24"/>
          <w:szCs w:val="24"/>
        </w:rPr>
        <w:t xml:space="preserve">2 sztuk fabrycznie nowych pojazdów specjalnych- ambulansów drogowych typu C wraz z wyposażeniem oraz zabudową przedziału medycznego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- wyprodukowan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B5063E">
        <w:rPr>
          <w:rFonts w:ascii="Times New Roman" w:hAnsi="Times New Roman"/>
          <w:color w:val="000000" w:themeColor="text1"/>
          <w:sz w:val="24"/>
          <w:szCs w:val="24"/>
        </w:rPr>
        <w:t xml:space="preserve"> w roku …….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 właściwościach zgodnych z opisem przed</w:t>
      </w:r>
      <w:r w:rsidR="00A47908" w:rsidRPr="005B318E">
        <w:rPr>
          <w:rFonts w:ascii="Times New Roman" w:hAnsi="Times New Roman"/>
          <w:color w:val="000000" w:themeColor="text1"/>
          <w:sz w:val="24"/>
          <w:szCs w:val="24"/>
        </w:rPr>
        <w:t>miotu zamówienia określonym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 oraz ze złożoną ofertą.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5B318E" w:rsidRDefault="008A4EE0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Wykonawca zobowiązuje się dostarczyć do siedziby  Zamawiającego na własn</w:t>
      </w:r>
      <w:r w:rsidR="00523BD5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y koszt i ryzyko, w terminie </w:t>
      </w:r>
      <w:r w:rsidR="00592097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303A68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592097">
        <w:rPr>
          <w:rFonts w:ascii="Times New Roman" w:hAnsi="Times New Roman"/>
          <w:color w:val="000000" w:themeColor="text1"/>
          <w:sz w:val="24"/>
          <w:szCs w:val="24"/>
        </w:rPr>
        <w:t xml:space="preserve"> czerwca 2024r.</w:t>
      </w:r>
      <w:r w:rsidR="008B0E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,  przedmiot zamówienia o właściwościach zgodnych z opisem przedmiotu  z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amówienia określonym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 oraz złożoną ofertą.</w:t>
      </w:r>
    </w:p>
    <w:p w:rsidR="00520DF0" w:rsidRPr="005B318E" w:rsidRDefault="00520DF0" w:rsidP="00520DF0">
      <w:pPr>
        <w:pStyle w:val="Akapitzlist"/>
        <w:rPr>
          <w:color w:val="000000" w:themeColor="text1"/>
        </w:rPr>
      </w:pPr>
    </w:p>
    <w:p w:rsidR="00520DF0" w:rsidRPr="005B318E" w:rsidRDefault="00520DF0" w:rsidP="00520DF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Przekazanie przedmiotu zamówienia nastąpi w siedzibie Zamawiającego: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br/>
      </w:r>
      <w:r w:rsidR="00296F0F">
        <w:rPr>
          <w:rFonts w:ascii="Times New Roman" w:hAnsi="Times New Roman"/>
          <w:color w:val="000000" w:themeColor="text1"/>
          <w:sz w:val="24"/>
          <w:szCs w:val="24"/>
        </w:rPr>
        <w:t xml:space="preserve">07-410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Ostrołęka</w:t>
      </w:r>
      <w:r w:rsidR="00296F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ul. Rolna 28.</w:t>
      </w:r>
    </w:p>
    <w:p w:rsidR="008A4EE0" w:rsidRPr="005B318E" w:rsidRDefault="008A4EE0" w:rsidP="008A4EE0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Odbiór przedmiotu zamówienia obejmuje sprawdzenie spe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łnienia wymogów określonych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WZ, kompletności, sprawności i wyposażenia. Przekazanie odbywać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>się będzie poprzez wykazanie poprawności działania wszystkich części przedmiotu zamówienia.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Z czynności odbioru  zostanie  sporządzony  protokół, który  po podpisaniu  przez obie strony  zostanie dołączony do faktury. W przypadku ujawnienia w trakcie odbioru niezgodności przedmiotu umow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y z wymaganiami określonymi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WZ oraz w złożonej ofercie, Zamawiający może odmówić przyjęcia przedmiotu umowy. Przyczyny odmowy odebrania przedmiotu umowy wraz z opisem ujawnionych </w:t>
      </w:r>
      <w:r w:rsidR="000708D5" w:rsidRPr="005B318E">
        <w:rPr>
          <w:rFonts w:ascii="Times New Roman" w:hAnsi="Times New Roman"/>
          <w:color w:val="000000" w:themeColor="text1"/>
          <w:sz w:val="24"/>
          <w:szCs w:val="24"/>
        </w:rPr>
        <w:t>niezgodności, wad lub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usterek zostaną wskazane w protokole odbioru. Strony uzgodnią jednocześnie nowy termin w trakcie, którego Wykonawca będzie zobowiązany dostarczyć przedmiot umowy wolny od wad, nie dłuższy niż 14 dni kalendarzowych. Z czynności ponownego odbioru również zostanie sporządzony protokół odbioru na takich samych zasadach jak powyżej.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Wykonawca zobowiązuje się nieodpłatnie dokonać pierwszego uruchomienia pojazdu oraz przeszkolenia personelu Zamawiającego z obsługi ambulansu oraz sprzętu będącego na jego wyposażeniu, z czego zostanie sporządzony protokół. Protokół uruchomienia i przeszkolenia personelu sporządzony będzie w dniu przekazania przedmiotu umowy.</w:t>
      </w:r>
    </w:p>
    <w:p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Wraz z ambulansem w dniu odbioru Wykonawca przekaże Zamawiającemu następujące dokumenty: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książkę gwarancyjną ambulansu i kartę gwarancyjną wyposażenia ambulansu;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instrukcj</w:t>
      </w:r>
      <w:r w:rsidR="00B743A5" w:rsidRPr="005B318E">
        <w:rPr>
          <w:rFonts w:cs="Times New Roman"/>
          <w:color w:val="000000" w:themeColor="text1"/>
          <w:szCs w:val="24"/>
        </w:rPr>
        <w:t>ę</w:t>
      </w:r>
      <w:r w:rsidRPr="005B318E">
        <w:rPr>
          <w:rFonts w:cs="Times New Roman"/>
          <w:color w:val="000000" w:themeColor="text1"/>
          <w:szCs w:val="24"/>
        </w:rPr>
        <w:t xml:space="preserve"> obsługi w języku polskim;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wszystkie dokumenty niezbędne do rejestracji ambulansu;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Deklarację zgodności składaną przez dostawcę (zgodnie z ISO/IEC 17050-1)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deklaracje zgodności na wyposażenie medyczne ambulansu.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wymagane certyfikaty i świadectwo homologacji,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deklaracje zgodności zgodnie z obowiązującą normą PN-EN 1789 Pojazd medyczny i jego wyposażenie, ambulans drogowy (lub normą równoważną). </w:t>
      </w:r>
    </w:p>
    <w:p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Paszporty technicznie.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2.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ponosi pełną odpowiedzialność za jakość, kompletność i sprawność   sprzedanego ambulansu oraz sprzętu.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3.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 ramienia Zamawiającego osobą do kontaktów w sprawie realizacji przedmiotu umowy     jest: </w:t>
      </w:r>
      <w:r w:rsidR="00B743A5" w:rsidRPr="005B318E">
        <w:rPr>
          <w:rFonts w:cs="Times New Roman"/>
          <w:color w:val="000000" w:themeColor="text1"/>
          <w:szCs w:val="24"/>
        </w:rPr>
        <w:t>………………………………………………………………</w:t>
      </w:r>
      <w:r w:rsidRPr="005B318E">
        <w:rPr>
          <w:rFonts w:cs="Times New Roman"/>
          <w:color w:val="000000" w:themeColor="text1"/>
          <w:szCs w:val="24"/>
        </w:rPr>
        <w:t>,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  Koordynatorem dostawy z ramienia Wykonawcy jest: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     ………………………………………………………………………………….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4.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284"/>
        </w:tabs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Wykonawca udziela gwarancji na:</w:t>
      </w:r>
      <w:r w:rsidRPr="005B318E">
        <w:rPr>
          <w:rFonts w:cs="Times New Roman"/>
          <w:color w:val="000000" w:themeColor="text1"/>
          <w:szCs w:val="24"/>
        </w:rPr>
        <w:br/>
        <w:t xml:space="preserve">- pojazd bazowy na okres </w:t>
      </w:r>
      <w:r w:rsidR="00B743A5" w:rsidRPr="005B318E">
        <w:rPr>
          <w:rFonts w:cs="Times New Roman"/>
          <w:color w:val="000000" w:themeColor="text1"/>
          <w:szCs w:val="24"/>
        </w:rPr>
        <w:t>….</w:t>
      </w:r>
      <w:r w:rsidRPr="005B318E">
        <w:rPr>
          <w:rFonts w:cs="Times New Roman"/>
          <w:color w:val="000000" w:themeColor="text1"/>
          <w:szCs w:val="24"/>
        </w:rPr>
        <w:t xml:space="preserve"> miesięcy bez limitu km,  </w:t>
      </w:r>
    </w:p>
    <w:p w:rsidR="008A4EE0" w:rsidRPr="005B318E" w:rsidRDefault="008A4EE0" w:rsidP="008A4EE0">
      <w:pPr>
        <w:tabs>
          <w:tab w:val="left" w:pos="284"/>
        </w:tabs>
        <w:ind w:left="360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- na zabudowę przedziału medycznego na okres </w:t>
      </w:r>
      <w:r w:rsidR="00B743A5" w:rsidRPr="005B318E">
        <w:rPr>
          <w:rFonts w:cs="Times New Roman"/>
          <w:color w:val="000000" w:themeColor="text1"/>
          <w:szCs w:val="24"/>
        </w:rPr>
        <w:t>….</w:t>
      </w:r>
      <w:r w:rsidRPr="005B318E">
        <w:rPr>
          <w:rFonts w:cs="Times New Roman"/>
          <w:color w:val="000000" w:themeColor="text1"/>
          <w:szCs w:val="24"/>
        </w:rPr>
        <w:t xml:space="preserve"> miesięcy, </w:t>
      </w:r>
    </w:p>
    <w:p w:rsidR="008A4EE0" w:rsidRPr="005B318E" w:rsidRDefault="008A4EE0" w:rsidP="008A4EE0">
      <w:pPr>
        <w:tabs>
          <w:tab w:val="left" w:pos="284"/>
        </w:tabs>
        <w:ind w:left="360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- na wyposażenie ambulansu na okres </w:t>
      </w:r>
      <w:r w:rsidR="00B743A5" w:rsidRPr="005B318E">
        <w:rPr>
          <w:rFonts w:cs="Times New Roman"/>
          <w:color w:val="000000" w:themeColor="text1"/>
          <w:szCs w:val="24"/>
        </w:rPr>
        <w:t>….</w:t>
      </w:r>
      <w:r w:rsidRPr="005B318E">
        <w:rPr>
          <w:rFonts w:cs="Times New Roman"/>
          <w:color w:val="000000" w:themeColor="text1"/>
          <w:szCs w:val="24"/>
        </w:rPr>
        <w:t xml:space="preserve"> miesięcy.</w:t>
      </w:r>
    </w:p>
    <w:p w:rsidR="008A4EE0" w:rsidRPr="005B318E" w:rsidRDefault="008A4EE0" w:rsidP="008A4EE0">
      <w:pPr>
        <w:numPr>
          <w:ilvl w:val="0"/>
          <w:numId w:val="3"/>
        </w:numPr>
        <w:jc w:val="both"/>
        <w:rPr>
          <w:color w:val="000000" w:themeColor="text1"/>
        </w:rPr>
      </w:pPr>
      <w:r w:rsidRPr="005B318E">
        <w:rPr>
          <w:color w:val="000000" w:themeColor="text1"/>
        </w:rPr>
        <w:t>Gwarancja jest udzielana  na pojazd</w:t>
      </w:r>
      <w:r w:rsidR="00B743A5" w:rsidRPr="005B318E">
        <w:rPr>
          <w:color w:val="000000" w:themeColor="text1"/>
        </w:rPr>
        <w:t>y</w:t>
      </w:r>
      <w:r w:rsidRPr="005B318E">
        <w:rPr>
          <w:color w:val="000000" w:themeColor="text1"/>
        </w:rPr>
        <w:t xml:space="preserve"> będąc</w:t>
      </w:r>
      <w:r w:rsidR="00B743A5" w:rsidRPr="005B318E">
        <w:rPr>
          <w:color w:val="000000" w:themeColor="text1"/>
        </w:rPr>
        <w:t>e</w:t>
      </w:r>
      <w:r w:rsidRPr="005B318E">
        <w:rPr>
          <w:color w:val="000000" w:themeColor="text1"/>
        </w:rPr>
        <w:t xml:space="preserve"> przedmiotem zamówienia.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Okres gwarancji rozpoczyna swój bieg od dnia podpisania bez zastrzeżeń protokołu odbioru  ambulans</w:t>
      </w:r>
      <w:r w:rsidR="00B743A5" w:rsidRPr="005B318E">
        <w:rPr>
          <w:rFonts w:cs="Times New Roman"/>
          <w:color w:val="000000" w:themeColor="text1"/>
          <w:szCs w:val="24"/>
        </w:rPr>
        <w:t>ów</w:t>
      </w:r>
      <w:r w:rsidRPr="005B318E">
        <w:rPr>
          <w:rFonts w:cs="Times New Roman"/>
          <w:color w:val="000000" w:themeColor="text1"/>
          <w:szCs w:val="24"/>
        </w:rPr>
        <w:t>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color w:val="000000" w:themeColor="text1"/>
        </w:rPr>
      </w:pPr>
      <w:r w:rsidRPr="005B318E">
        <w:rPr>
          <w:color w:val="000000" w:themeColor="text1"/>
        </w:rPr>
        <w:t>Wykonawca rozpocznie</w:t>
      </w:r>
      <w:r w:rsidR="00EA3EF4" w:rsidRPr="005B318E">
        <w:rPr>
          <w:color w:val="000000" w:themeColor="text1"/>
        </w:rPr>
        <w:t xml:space="preserve"> na własny koszt</w:t>
      </w:r>
      <w:r w:rsidRPr="005B318E">
        <w:rPr>
          <w:color w:val="000000" w:themeColor="text1"/>
        </w:rPr>
        <w:t xml:space="preserve"> naprawę gwarancyjną w ciągu 24 godzin licząc od momentu zgłoszenia awarii przez Zamawiającego do Wykonawcy. Zgłoszenie może </w:t>
      </w:r>
      <w:r w:rsidRPr="005B318E">
        <w:rPr>
          <w:color w:val="000000" w:themeColor="text1"/>
        </w:rPr>
        <w:lastRenderedPageBreak/>
        <w:t>nastąpić pismem, telefonem, mailem lub faksem</w:t>
      </w:r>
      <w:r w:rsidRPr="005B318E">
        <w:rPr>
          <w:rFonts w:cs="Times New Roman"/>
          <w:color w:val="000000" w:themeColor="text1"/>
          <w:szCs w:val="24"/>
        </w:rPr>
        <w:t xml:space="preserve">. Usunięcie wady w ramach gwarancji </w:t>
      </w:r>
      <w:r w:rsidR="00F138AC">
        <w:rPr>
          <w:rFonts w:cs="Times New Roman"/>
          <w:color w:val="000000" w:themeColor="text1"/>
          <w:szCs w:val="24"/>
        </w:rPr>
        <w:t xml:space="preserve">nastąpi </w:t>
      </w:r>
      <w:r w:rsidRPr="005B318E">
        <w:rPr>
          <w:rFonts w:cs="Times New Roman"/>
          <w:color w:val="000000" w:themeColor="text1"/>
          <w:szCs w:val="24"/>
        </w:rPr>
        <w:t>w terminie niezbędnym do jej usunięcia, nie później jednak niż w terminie 5 dni.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Każda naprawa gwarancyjna powoduje przedłużenie okresu gwarancji o czas trwania naprawy.</w:t>
      </w:r>
    </w:p>
    <w:p w:rsidR="008A4EE0" w:rsidRPr="005B318E" w:rsidRDefault="008A4EE0" w:rsidP="008A4EE0">
      <w:pPr>
        <w:pStyle w:val="Akapitzlist"/>
        <w:numPr>
          <w:ilvl w:val="0"/>
          <w:numId w:val="3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Jeżeli Wykonawca będzie odmawiał wykonania naprawy gwarancyjnej, Zamawiający może zlecić wykonanie napraw gwarancyjnych podmiotom trzecim na koszt i ryzyko Wykonawcy.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Na okoliczność usunięcia wad lub usterek spisuje się protokół z udziałem Zamawiającego i Wykonawcy.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Wykonawca zobowiązany jest do dokonywania w okresie gwarancji bezpłatnych przeglądów i napraw zgodnie z instrukcją obsługi.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ponosi koszty dojazdu do miejsc napraw oraz koszty wysyłki części </w:t>
      </w:r>
      <w:r w:rsidRPr="005B318E">
        <w:rPr>
          <w:rFonts w:cs="Times New Roman"/>
          <w:color w:val="000000" w:themeColor="text1"/>
          <w:szCs w:val="24"/>
        </w:rPr>
        <w:br/>
        <w:t>i urządzeń do napraw warsztatowych.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zobowiązany jest do dostarczenia na czas naprawy trwającej dłużej niż 5 dni na koszt własny zastępczego ambulansu typu C </w:t>
      </w:r>
      <w:r w:rsidRPr="005B318E">
        <w:rPr>
          <w:color w:val="000000" w:themeColor="text1"/>
        </w:rPr>
        <w:t xml:space="preserve">spełniającego warunki określone </w:t>
      </w:r>
      <w:r w:rsidRPr="005B318E">
        <w:rPr>
          <w:color w:val="000000" w:themeColor="text1"/>
        </w:rPr>
        <w:br/>
        <w:t>w Rozporządzeniu Ministra Infrastruktury z dnia 31 grudnia 2002 r. w sprawie warunków technicznych pojazdów oraz niezbędnego wyposażenia (Dz.U. z 2016 r. poz.2022)</w:t>
      </w:r>
      <w:r w:rsidRPr="005B318E">
        <w:rPr>
          <w:rFonts w:cs="Times New Roman"/>
          <w:color w:val="000000" w:themeColor="text1"/>
          <w:szCs w:val="24"/>
        </w:rPr>
        <w:t xml:space="preserve">, dostarczony </w:t>
      </w:r>
      <w:r w:rsidRPr="005B318E">
        <w:rPr>
          <w:color w:val="000000" w:themeColor="text1"/>
        </w:rPr>
        <w:t>ambulans wraz ze sprzętem medycznym spełniać ma wymogi obowiązującej Polskiej Normy PN EN 1789 (stosownie w zakresie ambulansu typu C) i PN EN 1865 (lub norm równoważnych)</w:t>
      </w:r>
      <w:r w:rsidRPr="005B318E">
        <w:rPr>
          <w:rFonts w:cs="Times New Roman"/>
          <w:color w:val="000000" w:themeColor="text1"/>
          <w:szCs w:val="24"/>
        </w:rPr>
        <w:t>.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Dostarczenie zastępczego ambulansu, sprawnego technicznie, gotowego do jazdy, tej samej marki nastąpi na koszt i ryzyko Wykonawcy. W przypadku gdy Wykonawca nie podstawi ambulansu w określonym terminie zgodnie z postanowieniami ust. 9, Zamawiającemu służy prawo naliczenia kary umownej w wysokości </w:t>
      </w:r>
      <w:r w:rsidR="00B743A5" w:rsidRPr="005B318E">
        <w:rPr>
          <w:rFonts w:cs="Times New Roman"/>
          <w:color w:val="000000" w:themeColor="text1"/>
          <w:szCs w:val="24"/>
        </w:rPr>
        <w:t>5</w:t>
      </w:r>
      <w:r w:rsidRPr="005B318E">
        <w:rPr>
          <w:rFonts w:cs="Times New Roman"/>
          <w:color w:val="000000" w:themeColor="text1"/>
          <w:szCs w:val="24"/>
        </w:rPr>
        <w:t xml:space="preserve">00,00 zł za każdy dzień opóźnienia w podstawieniu ambulansu. </w:t>
      </w:r>
    </w:p>
    <w:p w:rsidR="008A4EE0" w:rsidRPr="005B318E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Postanowienia  niniejszego paragrafu określające warunki gwarancji Wykonawca umieści w treści kart gwarancyjnych, które przekaże zgodnie z § 1 ust.7 pkt.1.</w:t>
      </w:r>
    </w:p>
    <w:p w:rsidR="00EA3EF4" w:rsidRPr="005B318E" w:rsidRDefault="00EA3EF4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 Zapisy dotyczące gwa</w:t>
      </w:r>
      <w:r w:rsidR="00156852" w:rsidRPr="005B318E">
        <w:rPr>
          <w:rFonts w:cs="Times New Roman"/>
          <w:color w:val="000000" w:themeColor="text1"/>
          <w:szCs w:val="24"/>
        </w:rPr>
        <w:t>rancji nie uchybiają uprawnieniom przysługującym</w:t>
      </w:r>
      <w:r w:rsidRPr="005B318E">
        <w:rPr>
          <w:rFonts w:cs="Times New Roman"/>
          <w:color w:val="000000" w:themeColor="text1"/>
          <w:szCs w:val="24"/>
        </w:rPr>
        <w:t xml:space="preserve"> Zamawiającemu z tytułu rękojmi za wady określone w Kodeksie Cywilnym.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5.</w:t>
      </w:r>
    </w:p>
    <w:p w:rsidR="008A4EE0" w:rsidRPr="005B318E" w:rsidRDefault="008A4EE0" w:rsidP="008A4EE0">
      <w:pPr>
        <w:tabs>
          <w:tab w:val="left" w:pos="360"/>
          <w:tab w:val="left" w:pos="426"/>
        </w:tabs>
        <w:ind w:left="284" w:hanging="284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Zgodnie ze złożoną ofertą, za realizację całości przedmiotu zamówienia, o którym mowa </w:t>
      </w:r>
      <w:r w:rsidRPr="005B318E">
        <w:rPr>
          <w:rFonts w:cs="Times New Roman"/>
          <w:color w:val="000000" w:themeColor="text1"/>
          <w:szCs w:val="24"/>
        </w:rPr>
        <w:br/>
        <w:t xml:space="preserve">w § 1, Wykonawca otrzyma wynagrodzenie w  łącznej wysokości: </w:t>
      </w:r>
      <w:r w:rsidR="00B743A5" w:rsidRPr="005B318E">
        <w:rPr>
          <w:rFonts w:cs="Times New Roman"/>
          <w:color w:val="000000" w:themeColor="text1"/>
          <w:szCs w:val="24"/>
        </w:rPr>
        <w:t>……………….</w:t>
      </w:r>
      <w:r w:rsidRPr="005B318E">
        <w:rPr>
          <w:rFonts w:cs="Times New Roman"/>
          <w:color w:val="000000" w:themeColor="text1"/>
          <w:szCs w:val="24"/>
        </w:rPr>
        <w:t xml:space="preserve"> zł netto (słownie: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), podatek VAT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zł, łącznie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b/>
          <w:color w:val="000000" w:themeColor="text1"/>
          <w:szCs w:val="24"/>
        </w:rPr>
        <w:t>zł brutto</w:t>
      </w:r>
      <w:r w:rsidRPr="005B318E">
        <w:rPr>
          <w:rFonts w:cs="Times New Roman"/>
          <w:color w:val="000000" w:themeColor="text1"/>
          <w:szCs w:val="24"/>
        </w:rPr>
        <w:t xml:space="preserve"> (słownie:  </w:t>
      </w:r>
      <w:r w:rsidR="00A47908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>).</w:t>
      </w:r>
    </w:p>
    <w:p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</w:t>
      </w:r>
      <w:r w:rsidRPr="005B318E">
        <w:rPr>
          <w:rFonts w:cs="Times New Roman"/>
          <w:color w:val="000000" w:themeColor="text1"/>
          <w:szCs w:val="24"/>
        </w:rPr>
        <w:tab/>
        <w:t>Należność o której mowa w ust.1 uregulowana zostanie przelewem, z konta  Zamawiającego na konto Wykonawcy w terminie 30 dni od daty doręczenia faktury VAT wraz z podpisanym przez obie strony bezusterkowym protokołem odbioru.</w:t>
      </w:r>
    </w:p>
    <w:p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3. </w:t>
      </w:r>
      <w:r w:rsidRPr="005B318E">
        <w:rPr>
          <w:rFonts w:cs="Times New Roman"/>
          <w:color w:val="000000" w:themeColor="text1"/>
          <w:szCs w:val="24"/>
        </w:rPr>
        <w:tab/>
        <w:t xml:space="preserve">Za datę zapłaty należności uznaje się dzień wydania przez Zamawiającego polecenia dokonania przelewu bankowego.   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6.</w:t>
      </w:r>
    </w:p>
    <w:p w:rsidR="008A4EE0" w:rsidRPr="005B318E" w:rsidRDefault="008A4EE0" w:rsidP="008A4EE0">
      <w:pPr>
        <w:numPr>
          <w:ilvl w:val="3"/>
          <w:numId w:val="1"/>
        </w:numPr>
        <w:tabs>
          <w:tab w:val="left" w:pos="709"/>
        </w:tabs>
        <w:ind w:left="709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val="x-none" w:eastAsia="pl-PL"/>
        </w:rPr>
        <w:t>Strony zastrzegają następujące kary umowne:</w:t>
      </w:r>
    </w:p>
    <w:p w:rsidR="008A4EE0" w:rsidRPr="005B318E" w:rsidRDefault="008A4EE0" w:rsidP="008A4EE0">
      <w:pPr>
        <w:ind w:left="720"/>
        <w:jc w:val="both"/>
        <w:rPr>
          <w:rFonts w:cs="Times New Roman"/>
          <w:color w:val="000000" w:themeColor="text1"/>
          <w:szCs w:val="24"/>
          <w:lang w:val="x-none" w:eastAsia="pl-PL"/>
        </w:rPr>
      </w:pPr>
    </w:p>
    <w:p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val="x-none" w:eastAsia="pl-PL"/>
        </w:rPr>
        <w:t xml:space="preserve"> Wykonawca zapłaci Zamawiającemu karę umowną za opóźnienie w dosta</w:t>
      </w:r>
      <w:r w:rsidRPr="005B318E">
        <w:rPr>
          <w:rFonts w:cs="Times New Roman"/>
          <w:color w:val="000000" w:themeColor="text1"/>
          <w:szCs w:val="24"/>
          <w:lang w:eastAsia="pl-PL"/>
        </w:rPr>
        <w:t>rczeniu</w:t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 xml:space="preserve"> przedmiotu </w:t>
      </w:r>
      <w:r w:rsidRPr="005B318E">
        <w:rPr>
          <w:rFonts w:cs="Times New Roman"/>
          <w:color w:val="000000" w:themeColor="text1"/>
          <w:szCs w:val="24"/>
          <w:lang w:eastAsia="pl-PL"/>
        </w:rPr>
        <w:t>umowy</w:t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 xml:space="preserve">, w wysokości 0,2 % całego wynagrodzenia brutto określonego </w:t>
      </w:r>
      <w:r w:rsidRPr="005B318E">
        <w:rPr>
          <w:rFonts w:cs="Times New Roman"/>
          <w:color w:val="000000" w:themeColor="text1"/>
          <w:szCs w:val="24"/>
          <w:lang w:eastAsia="pl-PL"/>
        </w:rPr>
        <w:br/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>w § 5 umowy za każdy dzień opóźnienia.</w:t>
      </w:r>
    </w:p>
    <w:p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val="x-none" w:eastAsia="pl-PL"/>
        </w:rPr>
        <w:t xml:space="preserve">Wykonawca zapłaci Zamawiającemu karę umowną za odstąpienie od umowy 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 xml:space="preserve">przez Zamawiającego </w:t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>z przyczyn leżących po stronie Wykonawcy, w szczególności w przypa</w:t>
      </w:r>
      <w:r w:rsidR="00EA3EF4" w:rsidRPr="005B318E">
        <w:rPr>
          <w:rFonts w:cs="Times New Roman"/>
          <w:color w:val="000000" w:themeColor="text1"/>
          <w:szCs w:val="24"/>
          <w:lang w:val="x-none" w:eastAsia="pl-PL"/>
        </w:rPr>
        <w:t>dku, o którym mowa w § 6. ust. 4</w:t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>, w wysokości 10 % wynagrodzenia brutto określonego w § 5 umowy;</w:t>
      </w:r>
    </w:p>
    <w:p w:rsidR="008A4EE0" w:rsidRPr="005B318E" w:rsidRDefault="008A4EE0" w:rsidP="008A4EE0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lastRenderedPageBreak/>
        <w:t xml:space="preserve">Wykonawca zapłaci Zamawiającemu karę umowną za nie dostarczenie zastępczego ambulansu, sprawnego technicznie, gotowego do jazdy, tej samej marki w terminie określonym w § 4 ust. 9, w wysokości </w:t>
      </w:r>
      <w:r w:rsidR="00A47908" w:rsidRPr="005B318E">
        <w:rPr>
          <w:rFonts w:cs="Times New Roman"/>
          <w:color w:val="000000" w:themeColor="text1"/>
          <w:szCs w:val="24"/>
        </w:rPr>
        <w:t>5</w:t>
      </w:r>
      <w:r w:rsidRPr="005B318E">
        <w:rPr>
          <w:rFonts w:cs="Times New Roman"/>
          <w:color w:val="000000" w:themeColor="text1"/>
          <w:szCs w:val="24"/>
        </w:rPr>
        <w:t xml:space="preserve">00,00 zł za każdy dzień opóźnienia </w:t>
      </w:r>
      <w:r w:rsidRPr="005B318E">
        <w:rPr>
          <w:rFonts w:cs="Times New Roman"/>
          <w:color w:val="000000" w:themeColor="text1"/>
          <w:szCs w:val="24"/>
        </w:rPr>
        <w:br/>
        <w:t>w podstawieniu ambulansu;</w:t>
      </w:r>
    </w:p>
    <w:p w:rsidR="008A4EE0" w:rsidRPr="005B318E" w:rsidRDefault="008A4EE0" w:rsidP="008A4EE0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Wykonawca zapłaci Zamawiającemu karę umowną za opóźnienie w rozpoczęciu usunięcia lub</w:t>
      </w:r>
      <w:r w:rsidR="00E440DE">
        <w:rPr>
          <w:rFonts w:cs="Times New Roman"/>
          <w:color w:val="000000" w:themeColor="text1"/>
          <w:szCs w:val="24"/>
        </w:rPr>
        <w:t xml:space="preserve"> nie</w:t>
      </w:r>
      <w:r w:rsidRPr="005B318E">
        <w:rPr>
          <w:rFonts w:cs="Times New Roman"/>
          <w:color w:val="000000" w:themeColor="text1"/>
          <w:szCs w:val="24"/>
        </w:rPr>
        <w:t xml:space="preserve"> usunięciu wad w terminie określonym w § 4 ust. 4 , w wysokości   </w:t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>0,</w:t>
      </w:r>
      <w:r w:rsidRPr="005B318E">
        <w:rPr>
          <w:rFonts w:cs="Times New Roman"/>
          <w:color w:val="000000" w:themeColor="text1"/>
          <w:szCs w:val="24"/>
          <w:lang w:eastAsia="pl-PL"/>
        </w:rPr>
        <w:t>1</w:t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 xml:space="preserve"> %  wynagrodzenia brutto określonego</w:t>
      </w:r>
      <w:r w:rsidRPr="005B318E">
        <w:rPr>
          <w:rFonts w:cs="Times New Roman"/>
          <w:color w:val="000000" w:themeColor="text1"/>
          <w:szCs w:val="24"/>
          <w:lang w:eastAsia="pl-PL"/>
        </w:rPr>
        <w:t xml:space="preserve"> </w:t>
      </w:r>
      <w:r w:rsidRPr="005B318E">
        <w:rPr>
          <w:rFonts w:cs="Times New Roman"/>
          <w:color w:val="000000" w:themeColor="text1"/>
          <w:szCs w:val="24"/>
          <w:lang w:val="x-none" w:eastAsia="pl-PL"/>
        </w:rPr>
        <w:t>w § 5 umowy za każdy dzień opóźnienia</w:t>
      </w:r>
      <w:r w:rsidRPr="005B318E">
        <w:rPr>
          <w:rFonts w:cs="Times New Roman"/>
          <w:color w:val="000000" w:themeColor="text1"/>
          <w:szCs w:val="24"/>
          <w:lang w:eastAsia="pl-PL"/>
        </w:rPr>
        <w:t>.</w:t>
      </w:r>
    </w:p>
    <w:p w:rsidR="008A4EE0" w:rsidRPr="005B318E" w:rsidRDefault="008A4EE0" w:rsidP="008A4EE0">
      <w:pPr>
        <w:ind w:left="360"/>
        <w:jc w:val="both"/>
        <w:rPr>
          <w:color w:val="000000" w:themeColor="text1"/>
        </w:rPr>
      </w:pPr>
    </w:p>
    <w:p w:rsidR="008A4EE0" w:rsidRPr="005B318E" w:rsidRDefault="008A4EE0" w:rsidP="008A4EE0">
      <w:pPr>
        <w:pStyle w:val="Akapitzlist"/>
        <w:tabs>
          <w:tab w:val="left" w:pos="450"/>
        </w:tabs>
        <w:ind w:left="454" w:hanging="454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2. Wykonawca wyraża zgodę na potrącenie przez Zamawiającego kar umownych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br/>
        <w:t>z   przysługującego mu wynagrodzenia za przedmiot zamówienia.</w:t>
      </w:r>
    </w:p>
    <w:p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3.  Strony zastrzegają sobie prawo dochodzenia odszkodowania uzupełniającego na zasadach  ogólnych, o ile wartość faktycznie poniesionych strat przekracza wysokość zastrzeżonych kar umownych.</w:t>
      </w:r>
    </w:p>
    <w:p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4.  Zamawiającemu przysługuje prawo odstąpienia od umowy z powodu wad przedmiotu  zamówienia wg zasad określonych przepisami Kode</w:t>
      </w:r>
      <w:r w:rsidR="006554EC">
        <w:rPr>
          <w:rFonts w:ascii="Times New Roman" w:hAnsi="Times New Roman"/>
          <w:color w:val="000000" w:themeColor="text1"/>
          <w:sz w:val="24"/>
          <w:szCs w:val="24"/>
        </w:rPr>
        <w:t xml:space="preserve">ksu cywilnego o rękojmi za wady oraz w przypadku opóźnień dotyczących usunięcia </w:t>
      </w:r>
      <w:r w:rsidR="00721A28">
        <w:rPr>
          <w:rFonts w:ascii="Times New Roman" w:hAnsi="Times New Roman"/>
          <w:color w:val="000000" w:themeColor="text1"/>
          <w:sz w:val="24"/>
          <w:szCs w:val="24"/>
        </w:rPr>
        <w:t>wad i usterek w terminach określonych w umowie.</w:t>
      </w:r>
      <w:bookmarkStart w:id="0" w:name="_GoBack"/>
      <w:bookmarkEnd w:id="0"/>
    </w:p>
    <w:p w:rsidR="008A4EE0" w:rsidRPr="005B318E" w:rsidRDefault="008A4EE0" w:rsidP="00E440DE">
      <w:pPr>
        <w:pStyle w:val="Akapitzlist"/>
        <w:ind w:left="426" w:hanging="426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5.  Wykonawca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nie może dokonywać cesji wierzytelności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>wynikającej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 realizacji przedmiotowej  umowy, na rzecz innych podmiotów, bez zgody Zamawiającego.</w:t>
      </w:r>
    </w:p>
    <w:p w:rsidR="008A4EE0" w:rsidRPr="005B318E" w:rsidRDefault="008A4EE0" w:rsidP="008A4EE0">
      <w:pPr>
        <w:ind w:left="360" w:hanging="360"/>
        <w:jc w:val="center"/>
        <w:rPr>
          <w:rFonts w:cs="Times New Roman"/>
          <w:b/>
          <w:color w:val="000000" w:themeColor="text1"/>
          <w:szCs w:val="24"/>
        </w:rPr>
      </w:pPr>
      <w:r w:rsidRPr="005B318E">
        <w:rPr>
          <w:rFonts w:cs="Times New Roman"/>
          <w:b/>
          <w:color w:val="000000" w:themeColor="text1"/>
          <w:szCs w:val="24"/>
        </w:rPr>
        <w:t>§  7.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Wykonawca jest zobowiązany do przestrzegania przepisów ustawy z dnia 10.05.2018 r. </w:t>
      </w:r>
      <w:r w:rsidRPr="005B318E">
        <w:rPr>
          <w:rFonts w:cs="Times New Roman"/>
          <w:color w:val="000000" w:themeColor="text1"/>
          <w:szCs w:val="24"/>
        </w:rPr>
        <w:br/>
        <w:t>o ochronie danych osobowych (Dz. U. z 201</w:t>
      </w:r>
      <w:r w:rsidR="00823D32" w:rsidRPr="005B318E">
        <w:rPr>
          <w:rFonts w:cs="Times New Roman"/>
          <w:color w:val="000000" w:themeColor="text1"/>
          <w:szCs w:val="24"/>
        </w:rPr>
        <w:t>9</w:t>
      </w:r>
      <w:r w:rsidRPr="005B318E">
        <w:rPr>
          <w:rFonts w:cs="Times New Roman"/>
          <w:color w:val="000000" w:themeColor="text1"/>
          <w:szCs w:val="24"/>
        </w:rPr>
        <w:t xml:space="preserve"> r. poz. </w:t>
      </w:r>
      <w:r w:rsidR="00823D32" w:rsidRPr="005B318E">
        <w:rPr>
          <w:rFonts w:cs="Times New Roman"/>
          <w:color w:val="000000" w:themeColor="text1"/>
          <w:szCs w:val="24"/>
        </w:rPr>
        <w:t>1781</w:t>
      </w:r>
      <w:r w:rsidRPr="005B318E">
        <w:rPr>
          <w:rFonts w:cs="Times New Roman"/>
          <w:color w:val="000000" w:themeColor="text1"/>
          <w:szCs w:val="24"/>
        </w:rPr>
        <w:t>),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</w:t>
      </w:r>
    </w:p>
    <w:p w:rsidR="008A4EE0" w:rsidRPr="005B318E" w:rsidRDefault="008A4EE0" w:rsidP="008A4EE0">
      <w:pPr>
        <w:ind w:left="360" w:hanging="360"/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8.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Spory, mogące wyniknąć przy realizacji niniejszej umowy, rozstrzygane będą przez Sąd właściwy dla siedziby Zamawiającego. </w:t>
      </w: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9.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 sprawach nie uregulowanych niniejszą Umową, zastosowanie mają przepisy ustawy Prawo zamówień publicznych oraz odpowiednie przepisy Kodeksu cywilnego.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10.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Wszelkie zmiany w treści umowy wymagają formy pisemnej pod rygorem nieważności.</w:t>
      </w:r>
    </w:p>
    <w:p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11.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Umowę sporządzono w </w:t>
      </w:r>
      <w:r w:rsidR="00A47908" w:rsidRPr="005B318E">
        <w:rPr>
          <w:rFonts w:cs="Times New Roman"/>
          <w:color w:val="000000" w:themeColor="text1"/>
          <w:szCs w:val="24"/>
        </w:rPr>
        <w:t>dwó</w:t>
      </w:r>
      <w:r w:rsidRPr="005B318E">
        <w:rPr>
          <w:rFonts w:cs="Times New Roman"/>
          <w:color w:val="000000" w:themeColor="text1"/>
          <w:szCs w:val="24"/>
        </w:rPr>
        <w:t xml:space="preserve">ch jednobrzmiących egzemplarzach, </w:t>
      </w:r>
      <w:r w:rsidR="00A47908" w:rsidRPr="005B318E">
        <w:rPr>
          <w:rFonts w:cs="Times New Roman"/>
          <w:color w:val="000000" w:themeColor="text1"/>
          <w:szCs w:val="24"/>
        </w:rPr>
        <w:t>po jednym dla każdej ze stron</w:t>
      </w:r>
      <w:r w:rsidRPr="005B318E">
        <w:rPr>
          <w:rFonts w:cs="Times New Roman"/>
          <w:color w:val="000000" w:themeColor="text1"/>
          <w:szCs w:val="24"/>
        </w:rPr>
        <w:t xml:space="preserve">.      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Załącznik:</w:t>
      </w:r>
    </w:p>
    <w:p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Oferta Wykonawcy z dnia </w:t>
      </w:r>
      <w:r w:rsidR="00A47908" w:rsidRPr="005B318E">
        <w:rPr>
          <w:rFonts w:cs="Times New Roman"/>
          <w:color w:val="000000" w:themeColor="text1"/>
          <w:szCs w:val="24"/>
        </w:rPr>
        <w:t>………………..</w:t>
      </w:r>
    </w:p>
    <w:p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:rsidR="008A4EE0" w:rsidRPr="005B318E" w:rsidRDefault="008A4EE0" w:rsidP="008A4EE0">
      <w:pPr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ZAMAWIAJĄCY                                                                                    WYKONAWCA</w:t>
      </w:r>
    </w:p>
    <w:p w:rsidR="0054377F" w:rsidRPr="005B318E" w:rsidRDefault="0054377F">
      <w:pPr>
        <w:rPr>
          <w:color w:val="000000" w:themeColor="text1"/>
        </w:rPr>
      </w:pPr>
    </w:p>
    <w:sectPr w:rsidR="0054377F" w:rsidRPr="005B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Cs w:val="24"/>
        <w:lang w:val="x-none" w:eastAsia="pl-PL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E0"/>
    <w:rsid w:val="000708D5"/>
    <w:rsid w:val="00103CC2"/>
    <w:rsid w:val="00156852"/>
    <w:rsid w:val="00166EC3"/>
    <w:rsid w:val="001F4D95"/>
    <w:rsid w:val="00296F0F"/>
    <w:rsid w:val="002E29BC"/>
    <w:rsid w:val="00303A68"/>
    <w:rsid w:val="003823ED"/>
    <w:rsid w:val="003C2AE6"/>
    <w:rsid w:val="00520DF0"/>
    <w:rsid w:val="00523BD5"/>
    <w:rsid w:val="0054377F"/>
    <w:rsid w:val="00592097"/>
    <w:rsid w:val="005B318E"/>
    <w:rsid w:val="005E04D3"/>
    <w:rsid w:val="005E742D"/>
    <w:rsid w:val="006554EC"/>
    <w:rsid w:val="00721A28"/>
    <w:rsid w:val="007C28DA"/>
    <w:rsid w:val="00823D32"/>
    <w:rsid w:val="008A4EE0"/>
    <w:rsid w:val="008B0E7B"/>
    <w:rsid w:val="009B4520"/>
    <w:rsid w:val="00A25231"/>
    <w:rsid w:val="00A47908"/>
    <w:rsid w:val="00A84260"/>
    <w:rsid w:val="00A952E5"/>
    <w:rsid w:val="00AD66F6"/>
    <w:rsid w:val="00B25094"/>
    <w:rsid w:val="00B5063E"/>
    <w:rsid w:val="00B61813"/>
    <w:rsid w:val="00B743A5"/>
    <w:rsid w:val="00CA4C8E"/>
    <w:rsid w:val="00DC22BF"/>
    <w:rsid w:val="00E440DE"/>
    <w:rsid w:val="00E748CC"/>
    <w:rsid w:val="00EA3EF4"/>
    <w:rsid w:val="00F11CF8"/>
    <w:rsid w:val="00F138AC"/>
    <w:rsid w:val="00F54E7D"/>
    <w:rsid w:val="00F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A156-21F4-44B5-9EBA-D237238A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EE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4EE0"/>
    <w:pPr>
      <w:spacing w:line="360" w:lineRule="auto"/>
      <w:jc w:val="both"/>
    </w:pPr>
    <w:rPr>
      <w:rFonts w:cs="Times New Roman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A4EE0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kapitzlist">
    <w:name w:val="List Paragraph"/>
    <w:basedOn w:val="Normalny"/>
    <w:qFormat/>
    <w:rsid w:val="008A4E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31</cp:revision>
  <dcterms:created xsi:type="dcterms:W3CDTF">2022-04-22T11:22:00Z</dcterms:created>
  <dcterms:modified xsi:type="dcterms:W3CDTF">2024-02-28T08:56:00Z</dcterms:modified>
</cp:coreProperties>
</file>