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1AAF" w14:textId="6A4A44CF" w:rsidR="00F22116" w:rsidRPr="00C205F8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C205F8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C205F8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C205F8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C205F8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C205F8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C205F8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C205F8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C205F8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C205F8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C205F8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C205F8">
        <w:rPr>
          <w:rFonts w:asciiTheme="minorHAnsi" w:hAnsiTheme="minorHAnsi" w:cstheme="minorHAnsi"/>
          <w:sz w:val="22"/>
        </w:rPr>
        <w:t xml:space="preserve"> </w:t>
      </w:r>
      <w:r w:rsidR="009D3984" w:rsidRPr="00C205F8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C205F8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C205F8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3B9BB575" w14:textId="77777777" w:rsidR="00F22116" w:rsidRPr="00C205F8" w:rsidRDefault="00F22116" w:rsidP="00F2211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C205F8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58595F49" w14:textId="1096B1E2" w:rsidR="00F22116" w:rsidRPr="00C205F8" w:rsidRDefault="00F22116" w:rsidP="009A3E90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A"/>
          <w:kern w:val="0"/>
          <w:sz w:val="22"/>
          <w:u w:color="000000"/>
          <w:bdr w:val="nil"/>
        </w:rPr>
      </w:pPr>
      <w:r w:rsidRPr="00C205F8">
        <w:rPr>
          <w:rFonts w:asciiTheme="minorHAnsi" w:hAnsiTheme="minorHAnsi" w:cstheme="minorHAnsi"/>
          <w:color w:val="00000A"/>
          <w:kern w:val="0"/>
          <w:sz w:val="22"/>
        </w:rPr>
        <w:t>pn</w:t>
      </w:r>
      <w:r w:rsidRPr="00C205F8">
        <w:rPr>
          <w:rFonts w:asciiTheme="minorHAnsi" w:hAnsiTheme="minorHAnsi" w:cstheme="minorHAnsi"/>
          <w:kern w:val="0"/>
          <w:sz w:val="22"/>
        </w:rPr>
        <w:t>.</w:t>
      </w:r>
      <w:r w:rsidRPr="00C205F8">
        <w:rPr>
          <w:rFonts w:asciiTheme="minorHAnsi" w:hAnsiTheme="minorHAnsi" w:cstheme="minorHAnsi"/>
          <w:b/>
          <w:kern w:val="0"/>
          <w:sz w:val="22"/>
        </w:rPr>
        <w:t xml:space="preserve"> </w:t>
      </w:r>
      <w:r w:rsidRPr="00C205F8">
        <w:rPr>
          <w:rFonts w:asciiTheme="minorHAnsi" w:hAnsiTheme="minorHAnsi" w:cstheme="minorHAnsi"/>
          <w:b/>
          <w:color w:val="00000A"/>
          <w:kern w:val="0"/>
          <w:sz w:val="22"/>
        </w:rPr>
        <w:t>„</w:t>
      </w:r>
      <w:r w:rsidR="00C205F8" w:rsidRPr="00C205F8">
        <w:rPr>
          <w:rFonts w:asciiTheme="minorHAnsi" w:eastAsia="Times New Roman" w:hAnsiTheme="minorHAnsi" w:cstheme="minorHAnsi"/>
          <w:b/>
          <w:bCs/>
          <w:sz w:val="22"/>
        </w:rPr>
        <w:t>Skórzewo – budowa rejon ulic: Wiosenna, Jesienna, Letnia i Wakacyjna oraz budowa połączenia ul. Wiosennej do Jesiennej oraz Wiosennej do ul. Wierzbowej wraz z odwodnieniem</w:t>
      </w:r>
      <w:r w:rsidRPr="00C205F8">
        <w:rPr>
          <w:rFonts w:asciiTheme="minorHAnsi" w:hAnsiTheme="minorHAnsi" w:cstheme="minorHAnsi"/>
          <w:b/>
          <w:color w:val="00000A"/>
          <w:kern w:val="0"/>
          <w:sz w:val="22"/>
        </w:rPr>
        <w:t>”</w:t>
      </w:r>
    </w:p>
    <w:p w14:paraId="77A9578C" w14:textId="77777777" w:rsidR="00F22116" w:rsidRPr="00C205F8" w:rsidRDefault="00F22116" w:rsidP="00F2211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4B8E5DC5" w:rsidR="00F22116" w:rsidRPr="00C205F8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C205F8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C205F8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C205F8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</w:t>
      </w:r>
    </w:p>
    <w:p w14:paraId="60EB7763" w14:textId="77777777" w:rsidR="00F22116" w:rsidRPr="00C205F8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7C95EF33" w:rsidR="00F22116" w:rsidRPr="00C205F8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C205F8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C205F8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C205F8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</w:t>
      </w:r>
    </w:p>
    <w:p w14:paraId="0997BCC5" w14:textId="77777777" w:rsidR="009D3984" w:rsidRPr="00C205F8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C205F8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E4D9671" w14:textId="6A642E2C" w:rsidR="009D3984" w:rsidRPr="00C205F8" w:rsidRDefault="009D3984" w:rsidP="009D3984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C205F8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05F8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C205F8" w:rsidRDefault="009D3984" w:rsidP="009D3984">
      <w:pPr>
        <w:spacing w:after="0" w:line="360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675C4EDB" w14:textId="18972D64" w:rsidR="00F22116" w:rsidRPr="00C205F8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C205F8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C205F8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C205F8">
        <w:rPr>
          <w:rFonts w:asciiTheme="minorHAnsi" w:hAnsiTheme="minorHAnsi" w:cstheme="minorHAnsi"/>
          <w:color w:val="00000A"/>
          <w:kern w:val="0"/>
          <w:sz w:val="22"/>
        </w:rPr>
        <w:t xml:space="preserve">  oraz w art. 109 ust. 1 pkt. 4 </w:t>
      </w:r>
      <w:proofErr w:type="spellStart"/>
      <w:r w:rsidRPr="00C205F8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C205F8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5B4A19F9" w14:textId="77777777" w:rsidR="00F22116" w:rsidRPr="00C205F8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949A018" w14:textId="481FCC02" w:rsidR="00F22116" w:rsidRPr="00C205F8" w:rsidRDefault="00F22116" w:rsidP="00C205F8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C205F8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C205F8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C205F8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C205F8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 oraz art. 109 ust. 1 pkt. 4). Jednocześnie oświadczam, że w związku z ww. okolicznością, na podstawie art. 110 ust. 2 ustawy </w:t>
      </w:r>
      <w:proofErr w:type="spellStart"/>
      <w:r w:rsidRPr="00C205F8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C205F8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C205F8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naprawcze:................………………………………………………………………………………………….....*</w:t>
      </w:r>
    </w:p>
    <w:p w14:paraId="188FB51A" w14:textId="77777777" w:rsidR="00F22116" w:rsidRPr="00C205F8" w:rsidRDefault="00F22116" w:rsidP="00F22116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C205F8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5C236E00" w14:textId="77777777" w:rsidR="00F22116" w:rsidRPr="00C205F8" w:rsidRDefault="00F22116" w:rsidP="00F22116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563FE1BF" w14:textId="3EBA918B" w:rsidR="00F22116" w:rsidRPr="00C205F8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theme="minorHAnsi"/>
          <w:b/>
          <w:color w:val="000000"/>
          <w:sz w:val="22"/>
        </w:rPr>
      </w:pPr>
      <w:r w:rsidRPr="00C205F8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C205F8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C51431E" w14:textId="06E24185" w:rsidR="00487D3D" w:rsidRPr="00C205F8" w:rsidRDefault="006C5387" w:rsidP="00C205F8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C205F8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sectPr w:rsidR="00487D3D" w:rsidRPr="00C205F8" w:rsidSect="009D3984">
      <w:footerReference w:type="default" r:id="rId7"/>
      <w:headerReference w:type="first" r:id="rId8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B0A3D" w14:textId="77777777" w:rsidR="00AB1433" w:rsidRDefault="00AB1433">
      <w:pPr>
        <w:spacing w:after="0" w:line="240" w:lineRule="auto"/>
      </w:pPr>
      <w:r>
        <w:separator/>
      </w:r>
    </w:p>
  </w:endnote>
  <w:endnote w:type="continuationSeparator" w:id="0">
    <w:p w14:paraId="1E22D893" w14:textId="77777777" w:rsidR="00AB1433" w:rsidRDefault="00AB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E38A" w14:textId="77777777" w:rsidR="00B91972" w:rsidRDefault="00AB1433" w:rsidP="00380C70">
    <w:pPr>
      <w:pStyle w:val="Stopka"/>
    </w:pPr>
  </w:p>
  <w:p w14:paraId="7B49D635" w14:textId="77777777" w:rsidR="00B91972" w:rsidRDefault="00AB1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ED74" w14:textId="77777777" w:rsidR="00AB1433" w:rsidRDefault="00AB1433">
      <w:pPr>
        <w:spacing w:after="0" w:line="240" w:lineRule="auto"/>
      </w:pPr>
      <w:r>
        <w:separator/>
      </w:r>
    </w:p>
  </w:footnote>
  <w:footnote w:type="continuationSeparator" w:id="0">
    <w:p w14:paraId="6C5B28B6" w14:textId="77777777" w:rsidR="00AB1433" w:rsidRDefault="00AB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8F03" w14:textId="0179CC15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C205F8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107F4C"/>
    <w:rsid w:val="00117161"/>
    <w:rsid w:val="004237AB"/>
    <w:rsid w:val="00487D3D"/>
    <w:rsid w:val="006C5387"/>
    <w:rsid w:val="008976AB"/>
    <w:rsid w:val="008A1B81"/>
    <w:rsid w:val="009A3E90"/>
    <w:rsid w:val="009D3984"/>
    <w:rsid w:val="009E5AEB"/>
    <w:rsid w:val="00AB1433"/>
    <w:rsid w:val="00C01622"/>
    <w:rsid w:val="00C148A3"/>
    <w:rsid w:val="00C205F8"/>
    <w:rsid w:val="00C85BF0"/>
    <w:rsid w:val="00D41841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9</cp:revision>
  <cp:lastPrinted>2021-03-12T13:57:00Z</cp:lastPrinted>
  <dcterms:created xsi:type="dcterms:W3CDTF">2021-02-26T10:40:00Z</dcterms:created>
  <dcterms:modified xsi:type="dcterms:W3CDTF">2021-03-16T13:06:00Z</dcterms:modified>
</cp:coreProperties>
</file>