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C116" w14:textId="77777777"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317D452E" wp14:editId="2DD3C536">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291333FF" w14:textId="5DC0760C" w:rsidR="00666FB4" w:rsidRPr="00B94EB4" w:rsidRDefault="00B94EB4" w:rsidP="00B94EB4">
      <w:pPr>
        <w:spacing w:line="360" w:lineRule="auto"/>
        <w:jc w:val="center"/>
        <w:rPr>
          <w:rFonts w:ascii="Georgia" w:hAnsi="Georgia" w:cs="Georgia"/>
          <w:b/>
          <w:bCs/>
          <w:i/>
          <w:iCs/>
          <w:color w:val="FF0000"/>
          <w:sz w:val="20"/>
          <w:szCs w:val="20"/>
        </w:rPr>
      </w:pPr>
      <w:r w:rsidRPr="00B94EB4">
        <w:rPr>
          <w:rFonts w:ascii="Georgia" w:hAnsi="Georgia" w:cs="Georgia"/>
          <w:b/>
          <w:bCs/>
          <w:i/>
          <w:iCs/>
          <w:color w:val="FF0000"/>
          <w:sz w:val="20"/>
          <w:szCs w:val="20"/>
          <w:highlight w:val="yellow"/>
        </w:rPr>
        <w:t>Modyfikacja 09.01.2024r.</w:t>
      </w:r>
    </w:p>
    <w:p w14:paraId="60BE90A8"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09C060C4" w14:textId="77777777" w:rsidR="00666FB4" w:rsidRPr="00E60300" w:rsidRDefault="00666FB4" w:rsidP="00666FB4">
      <w:pPr>
        <w:spacing w:line="360" w:lineRule="auto"/>
        <w:rPr>
          <w:rFonts w:ascii="Georgia" w:hAnsi="Georgia" w:cs="Georgia"/>
          <w:sz w:val="20"/>
          <w:szCs w:val="20"/>
        </w:rPr>
      </w:pPr>
    </w:p>
    <w:p w14:paraId="344CE99D" w14:textId="77777777" w:rsidR="00666FB4" w:rsidRPr="00E60300" w:rsidRDefault="00000000" w:rsidP="00666FB4">
      <w:pPr>
        <w:spacing w:line="360" w:lineRule="auto"/>
        <w:rPr>
          <w:rFonts w:ascii="Georgia" w:hAnsi="Georgia" w:cs="Georgia"/>
          <w:sz w:val="20"/>
          <w:szCs w:val="20"/>
        </w:rPr>
      </w:pPr>
      <w:r>
        <w:rPr>
          <w:rFonts w:ascii="Georgia" w:hAnsi="Georgia"/>
          <w:noProof/>
          <w:lang w:eastAsia="pl-PL"/>
        </w:rPr>
        <w:pict w14:anchorId="304177BE">
          <v:shapetype id="_x0000_t202" coordsize="21600,21600" o:spt="202" path="m,l,21600r21600,l21600,xe">
            <v:stroke joinstyle="miter"/>
            <v:path gradientshapeok="t" o:connecttype="rect"/>
          </v:shapetype>
          <v:shape id="Pole tekstowe 1" o:spid="_x0000_s1026" type="#_x0000_t202" style="position:absolute;margin-left:11.95pt;margin-top:4pt;width:492pt;height:1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" strokeweight=".5pt">
            <v:textbox inset="7.45pt,3.85pt,7.45pt,3.85pt">
              <w:txbxContent>
                <w:p w14:paraId="6E007528" w14:textId="77777777" w:rsidR="005E7441" w:rsidRDefault="005E7441" w:rsidP="00666FB4">
                  <w:pPr>
                    <w:autoSpaceDE w:val="0"/>
                    <w:spacing w:line="480" w:lineRule="auto"/>
                    <w:jc w:val="center"/>
                    <w:rPr>
                      <w:rFonts w:ascii="Georgia" w:hAnsi="Georgia" w:cs="Georgia"/>
                      <w:i/>
                      <w:iCs/>
                    </w:rPr>
                  </w:pPr>
                </w:p>
                <w:p w14:paraId="229B7BD7" w14:textId="77777777" w:rsidR="005E7441" w:rsidRPr="00AA3E9C" w:rsidRDefault="005E7441"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p>
                <w:p w14:paraId="6233010A" w14:textId="135DC7B9" w:rsidR="005E7441" w:rsidRPr="005E7441" w:rsidRDefault="005E7441" w:rsidP="00E712B4">
                  <w:pPr>
                    <w:pStyle w:val="Standard"/>
                    <w:autoSpaceDE w:val="0"/>
                    <w:spacing w:after="0" w:line="360" w:lineRule="auto"/>
                    <w:jc w:val="center"/>
                    <w:rPr>
                      <w:rStyle w:val="Domylnaczcionkaakapitu2"/>
                      <w:sz w:val="24"/>
                      <w:szCs w:val="24"/>
                    </w:rPr>
                  </w:pPr>
                  <w:r w:rsidRPr="005E7441">
                    <w:rPr>
                      <w:sz w:val="24"/>
                      <w:szCs w:val="24"/>
                    </w:rPr>
                    <w:t xml:space="preserve">dostawa </w:t>
                  </w:r>
                  <w:r w:rsidR="00E712B4">
                    <w:rPr>
                      <w:sz w:val="24"/>
                      <w:szCs w:val="24"/>
                    </w:rPr>
                    <w:t>i transport ciekłego azotu medycznego wraz z najmem zbiornika kriogenicznego</w:t>
                  </w:r>
                  <w:r>
                    <w:rPr>
                      <w:sz w:val="24"/>
                      <w:szCs w:val="24"/>
                    </w:rPr>
                    <w:t xml:space="preserve"> </w:t>
                  </w:r>
                  <w:r w:rsidRPr="005E7441">
                    <w:rPr>
                      <w:sz w:val="24"/>
                      <w:szCs w:val="24"/>
                    </w:rPr>
                    <w:t>dla ZZOZ w Wadowicach</w:t>
                  </w:r>
                </w:p>
              </w:txbxContent>
            </v:textbox>
          </v:shape>
        </w:pict>
      </w:r>
    </w:p>
    <w:p w14:paraId="05AAFE89" w14:textId="77777777" w:rsidR="00666FB4" w:rsidRPr="00E60300" w:rsidRDefault="00666FB4" w:rsidP="00666FB4">
      <w:pPr>
        <w:spacing w:line="360" w:lineRule="auto"/>
        <w:rPr>
          <w:rFonts w:ascii="Georgia" w:hAnsi="Georgia" w:cs="Georgia"/>
          <w:sz w:val="20"/>
          <w:szCs w:val="20"/>
        </w:rPr>
      </w:pPr>
    </w:p>
    <w:p w14:paraId="0BF380B9" w14:textId="77777777" w:rsidR="00666FB4" w:rsidRPr="00E60300" w:rsidRDefault="00666FB4" w:rsidP="00666FB4">
      <w:pPr>
        <w:spacing w:line="360" w:lineRule="auto"/>
        <w:rPr>
          <w:rFonts w:ascii="Georgia" w:hAnsi="Georgia" w:cs="Georgia"/>
          <w:sz w:val="20"/>
          <w:szCs w:val="20"/>
        </w:rPr>
      </w:pPr>
    </w:p>
    <w:p w14:paraId="179E0077" w14:textId="77777777" w:rsidR="00666FB4" w:rsidRPr="00E60300" w:rsidRDefault="00666FB4" w:rsidP="00666FB4">
      <w:pPr>
        <w:spacing w:line="360" w:lineRule="auto"/>
        <w:rPr>
          <w:rFonts w:ascii="Georgia" w:hAnsi="Georgia" w:cs="Georgia"/>
          <w:sz w:val="20"/>
          <w:szCs w:val="20"/>
        </w:rPr>
      </w:pPr>
    </w:p>
    <w:p w14:paraId="2384A51B" w14:textId="77777777" w:rsidR="00666FB4" w:rsidRPr="00E60300" w:rsidRDefault="00666FB4" w:rsidP="00666FB4">
      <w:pPr>
        <w:spacing w:line="360" w:lineRule="auto"/>
        <w:rPr>
          <w:rFonts w:ascii="Georgia" w:hAnsi="Georgia" w:cs="Georgia"/>
          <w:sz w:val="20"/>
          <w:szCs w:val="20"/>
        </w:rPr>
      </w:pPr>
    </w:p>
    <w:p w14:paraId="32BEC86A" w14:textId="77777777" w:rsidR="00666FB4" w:rsidRPr="00E60300" w:rsidRDefault="00666FB4" w:rsidP="00666FB4">
      <w:pPr>
        <w:spacing w:line="360" w:lineRule="auto"/>
        <w:rPr>
          <w:rFonts w:ascii="Georgia" w:hAnsi="Georgia" w:cs="Georgia"/>
          <w:sz w:val="20"/>
          <w:szCs w:val="20"/>
        </w:rPr>
      </w:pPr>
    </w:p>
    <w:p w14:paraId="5C1B488C" w14:textId="77777777" w:rsidR="00666FB4" w:rsidRPr="00E60300" w:rsidRDefault="00666FB4" w:rsidP="00666FB4">
      <w:pPr>
        <w:spacing w:line="360" w:lineRule="auto"/>
        <w:rPr>
          <w:rFonts w:ascii="Georgia" w:hAnsi="Georgia" w:cs="Georgia"/>
          <w:sz w:val="20"/>
          <w:szCs w:val="20"/>
        </w:rPr>
      </w:pPr>
    </w:p>
    <w:p w14:paraId="1DBB0BFC" w14:textId="77777777" w:rsidR="00666FB4" w:rsidRPr="00E60300" w:rsidRDefault="00666FB4" w:rsidP="00666FB4">
      <w:pPr>
        <w:spacing w:line="360" w:lineRule="auto"/>
        <w:rPr>
          <w:rFonts w:ascii="Georgia" w:hAnsi="Georgia" w:cs="Georgia"/>
          <w:sz w:val="20"/>
          <w:szCs w:val="20"/>
        </w:rPr>
      </w:pPr>
    </w:p>
    <w:p w14:paraId="2BC79651" w14:textId="77777777" w:rsidR="00666FB4" w:rsidRPr="00E60300" w:rsidRDefault="00666FB4" w:rsidP="00666FB4">
      <w:pPr>
        <w:spacing w:line="360" w:lineRule="auto"/>
        <w:rPr>
          <w:rFonts w:ascii="Georgia" w:hAnsi="Georgia" w:cs="Georgia"/>
          <w:sz w:val="20"/>
          <w:szCs w:val="20"/>
        </w:rPr>
      </w:pPr>
    </w:p>
    <w:p w14:paraId="22DE7E1D" w14:textId="77777777" w:rsidR="00666FB4" w:rsidRPr="00E60300" w:rsidRDefault="00666FB4" w:rsidP="00666FB4">
      <w:pPr>
        <w:spacing w:line="360" w:lineRule="auto"/>
        <w:rPr>
          <w:rFonts w:ascii="Georgia" w:hAnsi="Georgia" w:cs="Georgia"/>
          <w:sz w:val="20"/>
          <w:szCs w:val="20"/>
        </w:rPr>
      </w:pPr>
    </w:p>
    <w:p w14:paraId="4C98EC76" w14:textId="77777777" w:rsidR="00666FB4" w:rsidRDefault="00666FB4" w:rsidP="00666FB4">
      <w:pPr>
        <w:autoSpaceDE w:val="0"/>
        <w:spacing w:line="360" w:lineRule="auto"/>
        <w:rPr>
          <w:rStyle w:val="Domylnaczcionkaakapitu2"/>
          <w:rFonts w:ascii="Georgia" w:hAnsi="Georgia"/>
          <w:sz w:val="20"/>
          <w:szCs w:val="20"/>
        </w:rPr>
      </w:pPr>
    </w:p>
    <w:p w14:paraId="21B4411D" w14:textId="77777777" w:rsidR="00666FB4" w:rsidRDefault="00666FB4" w:rsidP="00666FB4">
      <w:pPr>
        <w:autoSpaceDE w:val="0"/>
        <w:spacing w:line="360" w:lineRule="auto"/>
        <w:jc w:val="both"/>
        <w:rPr>
          <w:rFonts w:ascii="Georgia" w:hAnsi="Georgia" w:cs="Arial"/>
          <w:sz w:val="22"/>
          <w:szCs w:val="22"/>
          <w:shd w:val="clear" w:color="auto" w:fill="FFFFFF"/>
        </w:rPr>
      </w:pPr>
    </w:p>
    <w:p w14:paraId="1B32ABA3" w14:textId="77777777" w:rsidR="005E7441" w:rsidRDefault="005E7441" w:rsidP="00666FB4">
      <w:pPr>
        <w:autoSpaceDE w:val="0"/>
        <w:spacing w:line="360" w:lineRule="auto"/>
        <w:jc w:val="both"/>
        <w:rPr>
          <w:rFonts w:ascii="Georgia" w:hAnsi="Georgia" w:cs="Arial"/>
          <w:sz w:val="22"/>
          <w:szCs w:val="22"/>
          <w:shd w:val="clear" w:color="auto" w:fill="FFFFFF"/>
        </w:rPr>
      </w:pPr>
    </w:p>
    <w:p w14:paraId="01EF453D" w14:textId="77777777" w:rsidR="005E7441" w:rsidRDefault="005E7441" w:rsidP="00666FB4">
      <w:pPr>
        <w:autoSpaceDE w:val="0"/>
        <w:spacing w:line="360" w:lineRule="auto"/>
        <w:jc w:val="both"/>
        <w:rPr>
          <w:rFonts w:ascii="Georgia" w:hAnsi="Georgia" w:cs="Arial"/>
          <w:sz w:val="22"/>
          <w:szCs w:val="22"/>
          <w:shd w:val="clear" w:color="auto" w:fill="FFFFFF"/>
        </w:rPr>
      </w:pPr>
    </w:p>
    <w:p w14:paraId="533FF167"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571CD7C2" w14:textId="77777777" w:rsidR="00666FB4" w:rsidRDefault="00666FB4" w:rsidP="00666FB4">
      <w:pPr>
        <w:autoSpaceDE w:val="0"/>
        <w:spacing w:line="360" w:lineRule="auto"/>
        <w:rPr>
          <w:rStyle w:val="Domylnaczcionkaakapitu2"/>
          <w:rFonts w:ascii="Georgia" w:hAnsi="Georgia"/>
          <w:sz w:val="20"/>
          <w:szCs w:val="20"/>
        </w:rPr>
      </w:pPr>
    </w:p>
    <w:p w14:paraId="088E0812" w14:textId="77777777" w:rsidR="00666FB4" w:rsidRDefault="00666FB4" w:rsidP="00666FB4">
      <w:pPr>
        <w:autoSpaceDE w:val="0"/>
        <w:spacing w:line="360" w:lineRule="auto"/>
        <w:rPr>
          <w:rStyle w:val="Domylnaczcionkaakapitu2"/>
          <w:rFonts w:ascii="Georgia" w:hAnsi="Georgia"/>
          <w:sz w:val="20"/>
          <w:szCs w:val="20"/>
        </w:rPr>
      </w:pPr>
    </w:p>
    <w:p w14:paraId="4BD83ECE" w14:textId="77777777" w:rsidR="00666FB4" w:rsidRPr="00123693" w:rsidRDefault="00666FB4" w:rsidP="00666FB4">
      <w:pPr>
        <w:autoSpaceDE w:val="0"/>
        <w:spacing w:line="360" w:lineRule="auto"/>
        <w:rPr>
          <w:rStyle w:val="Domylnaczcionkaakapitu2"/>
          <w:rFonts w:ascii="Georgia" w:hAnsi="Georgia"/>
          <w:sz w:val="20"/>
          <w:szCs w:val="20"/>
        </w:rPr>
      </w:pPr>
    </w:p>
    <w:p w14:paraId="41EE3B61"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6B68CA35"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2E224885"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444D421"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8AF093"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603BF12C"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76A0008B" w14:textId="77777777" w:rsidR="00666FB4" w:rsidRPr="00537EE0" w:rsidRDefault="00666FB4" w:rsidP="00537EE0">
      <w:pPr>
        <w:autoSpaceDE w:val="0"/>
        <w:spacing w:line="360" w:lineRule="auto"/>
        <w:jc w:val="both"/>
        <w:rPr>
          <w:rFonts w:ascii="Georgia" w:hAnsi="Georgia" w:cs="Georgia"/>
          <w:caps/>
          <w:sz w:val="20"/>
          <w:szCs w:val="20"/>
          <w:lang w:val="en-US"/>
        </w:rPr>
      </w:pPr>
      <w:r w:rsidRPr="00C90530">
        <w:rPr>
          <w:rFonts w:ascii="Georgia" w:hAnsi="Georgia"/>
          <w:lang w:val="en-US"/>
        </w:rPr>
        <w:br w:type="page"/>
      </w:r>
      <w:r w:rsidRPr="00537EE0">
        <w:rPr>
          <w:rFonts w:ascii="Georgia" w:hAnsi="Georgia"/>
          <w:caps/>
          <w:color w:val="000000"/>
          <w:sz w:val="20"/>
          <w:szCs w:val="20"/>
          <w:lang w:val="en-US"/>
        </w:rPr>
        <w:lastRenderedPageBreak/>
        <w:t>SPIS TREŚCI</w:t>
      </w:r>
    </w:p>
    <w:p w14:paraId="0C4E041A" w14:textId="42C3E670" w:rsidR="00537EE0" w:rsidRPr="00537EE0" w:rsidRDefault="003E0955"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color w:val="000000"/>
          <w:kern w:val="20"/>
          <w:sz w:val="20"/>
          <w:szCs w:val="18"/>
          <w:highlight w:val="yellow"/>
        </w:rPr>
        <w:fldChar w:fldCharType="begin"/>
      </w:r>
      <w:r w:rsidR="00666FB4" w:rsidRPr="00537EE0">
        <w:rPr>
          <w:caps/>
          <w:color w:val="000000"/>
          <w:kern w:val="20"/>
          <w:sz w:val="20"/>
          <w:szCs w:val="18"/>
          <w:highlight w:val="yellow"/>
        </w:rPr>
        <w:instrText xml:space="preserve"> TOC </w:instrText>
      </w:r>
      <w:r w:rsidRPr="00537EE0">
        <w:rPr>
          <w:caps/>
          <w:color w:val="000000"/>
          <w:kern w:val="20"/>
          <w:sz w:val="20"/>
          <w:szCs w:val="18"/>
          <w:highlight w:val="yellow"/>
        </w:rPr>
        <w:fldChar w:fldCharType="separate"/>
      </w:r>
      <w:r w:rsidR="00537EE0" w:rsidRPr="00537EE0">
        <w:rPr>
          <w:caps/>
          <w:noProof/>
          <w:sz w:val="20"/>
        </w:rPr>
        <w:t>I. Nazwa oraz adres Zamawiającego:</w:t>
      </w:r>
      <w:r w:rsidR="00537EE0" w:rsidRPr="00537EE0">
        <w:rPr>
          <w:caps/>
          <w:noProof/>
          <w:sz w:val="20"/>
        </w:rPr>
        <w:tab/>
      </w:r>
      <w:r w:rsidR="00537EE0" w:rsidRPr="00537EE0">
        <w:rPr>
          <w:caps/>
          <w:noProof/>
          <w:sz w:val="20"/>
        </w:rPr>
        <w:fldChar w:fldCharType="begin"/>
      </w:r>
      <w:r w:rsidR="00537EE0" w:rsidRPr="00537EE0">
        <w:rPr>
          <w:caps/>
          <w:noProof/>
          <w:sz w:val="20"/>
        </w:rPr>
        <w:instrText xml:space="preserve"> PAGEREF _Toc155252310 \h </w:instrText>
      </w:r>
      <w:r w:rsidR="00537EE0" w:rsidRPr="00537EE0">
        <w:rPr>
          <w:caps/>
          <w:noProof/>
          <w:sz w:val="20"/>
        </w:rPr>
      </w:r>
      <w:r w:rsidR="00537EE0" w:rsidRPr="00537EE0">
        <w:rPr>
          <w:caps/>
          <w:noProof/>
          <w:sz w:val="20"/>
        </w:rPr>
        <w:fldChar w:fldCharType="separate"/>
      </w:r>
      <w:r w:rsidR="00D27AFC">
        <w:rPr>
          <w:caps/>
          <w:noProof/>
          <w:sz w:val="20"/>
        </w:rPr>
        <w:t>3</w:t>
      </w:r>
      <w:r w:rsidR="00537EE0" w:rsidRPr="00537EE0">
        <w:rPr>
          <w:caps/>
          <w:noProof/>
          <w:sz w:val="20"/>
        </w:rPr>
        <w:fldChar w:fldCharType="end"/>
      </w:r>
    </w:p>
    <w:p w14:paraId="280004FB" w14:textId="03A80489"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 Tryb udzielenia zamówienia:</w:t>
      </w:r>
      <w:r w:rsidRPr="00537EE0">
        <w:rPr>
          <w:caps/>
          <w:noProof/>
          <w:sz w:val="20"/>
        </w:rPr>
        <w:tab/>
      </w:r>
      <w:r w:rsidRPr="00537EE0">
        <w:rPr>
          <w:caps/>
          <w:noProof/>
          <w:sz w:val="20"/>
        </w:rPr>
        <w:fldChar w:fldCharType="begin"/>
      </w:r>
      <w:r w:rsidRPr="00537EE0">
        <w:rPr>
          <w:caps/>
          <w:noProof/>
          <w:sz w:val="20"/>
        </w:rPr>
        <w:instrText xml:space="preserve"> PAGEREF _Toc155252311 \h </w:instrText>
      </w:r>
      <w:r w:rsidRPr="00537EE0">
        <w:rPr>
          <w:caps/>
          <w:noProof/>
          <w:sz w:val="20"/>
        </w:rPr>
      </w:r>
      <w:r w:rsidRPr="00537EE0">
        <w:rPr>
          <w:caps/>
          <w:noProof/>
          <w:sz w:val="20"/>
        </w:rPr>
        <w:fldChar w:fldCharType="separate"/>
      </w:r>
      <w:r w:rsidR="00D27AFC">
        <w:rPr>
          <w:caps/>
          <w:noProof/>
          <w:sz w:val="20"/>
        </w:rPr>
        <w:t>3</w:t>
      </w:r>
      <w:r w:rsidRPr="00537EE0">
        <w:rPr>
          <w:caps/>
          <w:noProof/>
          <w:sz w:val="20"/>
        </w:rPr>
        <w:fldChar w:fldCharType="end"/>
      </w:r>
    </w:p>
    <w:p w14:paraId="23CBD91E" w14:textId="4A3A1C0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III. Opis przedmiotu zamówienia</w:t>
      </w:r>
      <w:r w:rsidRPr="00537EE0">
        <w:rPr>
          <w:caps/>
          <w:noProof/>
          <w:sz w:val="20"/>
        </w:rPr>
        <w:tab/>
      </w:r>
      <w:r w:rsidRPr="00537EE0">
        <w:rPr>
          <w:caps/>
          <w:noProof/>
          <w:sz w:val="20"/>
        </w:rPr>
        <w:fldChar w:fldCharType="begin"/>
      </w:r>
      <w:r w:rsidRPr="00537EE0">
        <w:rPr>
          <w:caps/>
          <w:noProof/>
          <w:sz w:val="20"/>
        </w:rPr>
        <w:instrText xml:space="preserve"> PAGEREF _Toc155252312 \h </w:instrText>
      </w:r>
      <w:r w:rsidRPr="00537EE0">
        <w:rPr>
          <w:caps/>
          <w:noProof/>
          <w:sz w:val="20"/>
        </w:rPr>
      </w:r>
      <w:r w:rsidRPr="00537EE0">
        <w:rPr>
          <w:caps/>
          <w:noProof/>
          <w:sz w:val="20"/>
        </w:rPr>
        <w:fldChar w:fldCharType="separate"/>
      </w:r>
      <w:r w:rsidR="00D27AFC">
        <w:rPr>
          <w:caps/>
          <w:noProof/>
          <w:sz w:val="20"/>
        </w:rPr>
        <w:t>3</w:t>
      </w:r>
      <w:r w:rsidRPr="00537EE0">
        <w:rPr>
          <w:caps/>
          <w:noProof/>
          <w:sz w:val="20"/>
        </w:rPr>
        <w:fldChar w:fldCharType="end"/>
      </w:r>
    </w:p>
    <w:p w14:paraId="5E5515C2" w14:textId="0DE935B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IV. Termin realizacji zamówienia</w:t>
      </w:r>
      <w:r w:rsidRPr="00537EE0">
        <w:rPr>
          <w:caps/>
          <w:noProof/>
          <w:sz w:val="20"/>
        </w:rPr>
        <w:tab/>
      </w:r>
      <w:r w:rsidRPr="00537EE0">
        <w:rPr>
          <w:caps/>
          <w:noProof/>
          <w:sz w:val="20"/>
        </w:rPr>
        <w:fldChar w:fldCharType="begin"/>
      </w:r>
      <w:r w:rsidRPr="00537EE0">
        <w:rPr>
          <w:caps/>
          <w:noProof/>
          <w:sz w:val="20"/>
        </w:rPr>
        <w:instrText xml:space="preserve"> PAGEREF _Toc155252313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0130A6B8" w14:textId="7523650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 W</w:t>
      </w:r>
      <w:r w:rsidRPr="00537EE0">
        <w:rPr>
          <w:caps/>
          <w:noProof/>
          <w:sz w:val="20"/>
        </w:rPr>
        <w:t>arunki udziału w postępowaniu</w:t>
      </w:r>
      <w:r w:rsidRPr="00537EE0">
        <w:rPr>
          <w:caps/>
          <w:noProof/>
          <w:sz w:val="20"/>
        </w:rPr>
        <w:tab/>
      </w:r>
      <w:r w:rsidRPr="00537EE0">
        <w:rPr>
          <w:caps/>
          <w:noProof/>
          <w:sz w:val="20"/>
        </w:rPr>
        <w:fldChar w:fldCharType="begin"/>
      </w:r>
      <w:r w:rsidRPr="00537EE0">
        <w:rPr>
          <w:caps/>
          <w:noProof/>
          <w:sz w:val="20"/>
        </w:rPr>
        <w:instrText xml:space="preserve"> PAGEREF _Toc155252314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4278A242" w14:textId="566D387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 Podstawy wykluczenia z postępowania</w:t>
      </w:r>
      <w:r w:rsidRPr="00537EE0">
        <w:rPr>
          <w:caps/>
          <w:noProof/>
          <w:sz w:val="20"/>
        </w:rPr>
        <w:tab/>
      </w:r>
      <w:r w:rsidRPr="00537EE0">
        <w:rPr>
          <w:caps/>
          <w:noProof/>
          <w:sz w:val="20"/>
        </w:rPr>
        <w:fldChar w:fldCharType="begin"/>
      </w:r>
      <w:r w:rsidRPr="00537EE0">
        <w:rPr>
          <w:caps/>
          <w:noProof/>
          <w:sz w:val="20"/>
        </w:rPr>
        <w:instrText xml:space="preserve"> PAGEREF _Toc155252315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28F58769" w14:textId="7388C88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 Wykaz oświadczeń i dokumentów, potwierdzających spełnienie warunków udziału w postępowaniu oraz braku podstaw wykluczenia.(Podmiotowe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_Toc155252316 \h </w:instrText>
      </w:r>
      <w:r w:rsidRPr="00537EE0">
        <w:rPr>
          <w:caps/>
          <w:noProof/>
          <w:sz w:val="20"/>
        </w:rPr>
      </w:r>
      <w:r w:rsidRPr="00537EE0">
        <w:rPr>
          <w:caps/>
          <w:noProof/>
          <w:sz w:val="20"/>
        </w:rPr>
        <w:fldChar w:fldCharType="separate"/>
      </w:r>
      <w:r w:rsidR="00D27AFC">
        <w:rPr>
          <w:caps/>
          <w:noProof/>
          <w:sz w:val="20"/>
        </w:rPr>
        <w:t>6</w:t>
      </w:r>
      <w:r w:rsidRPr="00537EE0">
        <w:rPr>
          <w:caps/>
          <w:noProof/>
          <w:sz w:val="20"/>
        </w:rPr>
        <w:fldChar w:fldCharType="end"/>
      </w:r>
    </w:p>
    <w:p w14:paraId="6E588662" w14:textId="75D459F5"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VIII. Przedmiotowe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_Toc155252317 \h </w:instrText>
      </w:r>
      <w:r w:rsidRPr="00537EE0">
        <w:rPr>
          <w:caps/>
          <w:noProof/>
          <w:sz w:val="20"/>
        </w:rPr>
      </w:r>
      <w:r w:rsidRPr="00537EE0">
        <w:rPr>
          <w:caps/>
          <w:noProof/>
          <w:sz w:val="20"/>
        </w:rPr>
        <w:fldChar w:fldCharType="separate"/>
      </w:r>
      <w:r w:rsidR="00D27AFC">
        <w:rPr>
          <w:caps/>
          <w:noProof/>
          <w:sz w:val="20"/>
        </w:rPr>
        <w:t>7</w:t>
      </w:r>
      <w:r w:rsidRPr="00537EE0">
        <w:rPr>
          <w:caps/>
          <w:noProof/>
          <w:sz w:val="20"/>
        </w:rPr>
        <w:fldChar w:fldCharType="end"/>
      </w:r>
    </w:p>
    <w:p w14:paraId="55284321" w14:textId="0EE531C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IX. Poleganie na zasobach innych podmiotów</w:t>
      </w:r>
      <w:r w:rsidRPr="00537EE0">
        <w:rPr>
          <w:caps/>
          <w:noProof/>
          <w:sz w:val="20"/>
        </w:rPr>
        <w:tab/>
      </w:r>
      <w:r w:rsidRPr="00537EE0">
        <w:rPr>
          <w:caps/>
          <w:noProof/>
          <w:sz w:val="20"/>
        </w:rPr>
        <w:fldChar w:fldCharType="begin"/>
      </w:r>
      <w:r w:rsidRPr="00537EE0">
        <w:rPr>
          <w:caps/>
          <w:noProof/>
          <w:sz w:val="20"/>
        </w:rPr>
        <w:instrText xml:space="preserve"> PAGEREF _Toc155252318 \h </w:instrText>
      </w:r>
      <w:r w:rsidRPr="00537EE0">
        <w:rPr>
          <w:caps/>
          <w:noProof/>
          <w:sz w:val="20"/>
        </w:rPr>
      </w:r>
      <w:r w:rsidRPr="00537EE0">
        <w:rPr>
          <w:caps/>
          <w:noProof/>
          <w:sz w:val="20"/>
        </w:rPr>
        <w:fldChar w:fldCharType="separate"/>
      </w:r>
      <w:r w:rsidR="00D27AFC">
        <w:rPr>
          <w:caps/>
          <w:noProof/>
          <w:sz w:val="20"/>
        </w:rPr>
        <w:t>7</w:t>
      </w:r>
      <w:r w:rsidRPr="00537EE0">
        <w:rPr>
          <w:caps/>
          <w:noProof/>
          <w:sz w:val="20"/>
        </w:rPr>
        <w:fldChar w:fldCharType="end"/>
      </w:r>
    </w:p>
    <w:p w14:paraId="04A427A0" w14:textId="2465D92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 Informacja dla Wykonawców wspólnie ubiegających się o udzielenia zamówienia (spółki cywilne/konsorcja)</w:t>
      </w:r>
      <w:r w:rsidRPr="00537EE0">
        <w:rPr>
          <w:caps/>
          <w:noProof/>
          <w:sz w:val="20"/>
        </w:rPr>
        <w:tab/>
      </w:r>
      <w:r w:rsidRPr="00537EE0">
        <w:rPr>
          <w:caps/>
          <w:noProof/>
          <w:sz w:val="20"/>
        </w:rPr>
        <w:fldChar w:fldCharType="begin"/>
      </w:r>
      <w:r w:rsidRPr="00537EE0">
        <w:rPr>
          <w:caps/>
          <w:noProof/>
          <w:sz w:val="20"/>
        </w:rPr>
        <w:instrText xml:space="preserve"> PAGEREF _Toc155252319 \h </w:instrText>
      </w:r>
      <w:r w:rsidRPr="00537EE0">
        <w:rPr>
          <w:caps/>
          <w:noProof/>
          <w:sz w:val="20"/>
        </w:rPr>
      </w:r>
      <w:r w:rsidRPr="00537EE0">
        <w:rPr>
          <w:caps/>
          <w:noProof/>
          <w:sz w:val="20"/>
        </w:rPr>
        <w:fldChar w:fldCharType="separate"/>
      </w:r>
      <w:r w:rsidR="00D27AFC">
        <w:rPr>
          <w:caps/>
          <w:noProof/>
          <w:sz w:val="20"/>
        </w:rPr>
        <w:t>8</w:t>
      </w:r>
      <w:r w:rsidRPr="00537EE0">
        <w:rPr>
          <w:caps/>
          <w:noProof/>
          <w:sz w:val="20"/>
        </w:rPr>
        <w:fldChar w:fldCharType="end"/>
      </w:r>
    </w:p>
    <w:p w14:paraId="2890E86A" w14:textId="00B3186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 Informacja o sposobie porozumiewania się Zamawiającego z wykonawcami oraz przekazywania oświadczeń i dokumentów, a także wskazanie osób uprawnionych do porozumiewania się z Wykonawcami</w:t>
      </w:r>
      <w:r w:rsidRPr="00537EE0">
        <w:rPr>
          <w:caps/>
          <w:noProof/>
          <w:sz w:val="20"/>
        </w:rPr>
        <w:tab/>
      </w:r>
      <w:r w:rsidRPr="00537EE0">
        <w:rPr>
          <w:caps/>
          <w:noProof/>
          <w:sz w:val="20"/>
        </w:rPr>
        <w:fldChar w:fldCharType="begin"/>
      </w:r>
      <w:r w:rsidRPr="00537EE0">
        <w:rPr>
          <w:caps/>
          <w:noProof/>
          <w:sz w:val="20"/>
        </w:rPr>
        <w:instrText xml:space="preserve"> PAGEREF _Toc155252320 \h </w:instrText>
      </w:r>
      <w:r w:rsidRPr="00537EE0">
        <w:rPr>
          <w:caps/>
          <w:noProof/>
          <w:sz w:val="20"/>
        </w:rPr>
      </w:r>
      <w:r w:rsidRPr="00537EE0">
        <w:rPr>
          <w:caps/>
          <w:noProof/>
          <w:sz w:val="20"/>
        </w:rPr>
        <w:fldChar w:fldCharType="separate"/>
      </w:r>
      <w:r w:rsidR="00D27AFC">
        <w:rPr>
          <w:caps/>
          <w:noProof/>
          <w:sz w:val="20"/>
        </w:rPr>
        <w:t>9</w:t>
      </w:r>
      <w:r w:rsidRPr="00537EE0">
        <w:rPr>
          <w:caps/>
          <w:noProof/>
          <w:sz w:val="20"/>
        </w:rPr>
        <w:fldChar w:fldCharType="end"/>
      </w:r>
    </w:p>
    <w:p w14:paraId="5A30E254" w14:textId="2C8FDF0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 Wymagania dotyczące wadium</w:t>
      </w:r>
      <w:r w:rsidRPr="00537EE0">
        <w:rPr>
          <w:caps/>
          <w:noProof/>
          <w:sz w:val="20"/>
        </w:rPr>
        <w:tab/>
      </w:r>
      <w:r w:rsidRPr="00537EE0">
        <w:rPr>
          <w:caps/>
          <w:noProof/>
          <w:sz w:val="20"/>
        </w:rPr>
        <w:fldChar w:fldCharType="begin"/>
      </w:r>
      <w:r w:rsidRPr="00537EE0">
        <w:rPr>
          <w:caps/>
          <w:noProof/>
          <w:sz w:val="20"/>
        </w:rPr>
        <w:instrText xml:space="preserve"> PAGEREF _Toc155252321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206796B8" w14:textId="35BA2C2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XIII. Termin związania ofertą</w:t>
      </w:r>
      <w:r w:rsidRPr="00537EE0">
        <w:rPr>
          <w:caps/>
          <w:noProof/>
          <w:sz w:val="20"/>
        </w:rPr>
        <w:tab/>
      </w:r>
      <w:r w:rsidRPr="00537EE0">
        <w:rPr>
          <w:caps/>
          <w:noProof/>
          <w:sz w:val="20"/>
        </w:rPr>
        <w:fldChar w:fldCharType="begin"/>
      </w:r>
      <w:r w:rsidRPr="00537EE0">
        <w:rPr>
          <w:caps/>
          <w:noProof/>
          <w:sz w:val="20"/>
        </w:rPr>
        <w:instrText xml:space="preserve"> PAGEREF _Toc155252322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410DE164" w14:textId="04076B6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XIV. Opis sposobu przygotowania ofert</w:t>
      </w:r>
      <w:r w:rsidRPr="00537EE0">
        <w:rPr>
          <w:caps/>
          <w:noProof/>
          <w:sz w:val="20"/>
        </w:rPr>
        <w:tab/>
      </w:r>
      <w:r w:rsidRPr="00537EE0">
        <w:rPr>
          <w:caps/>
          <w:noProof/>
          <w:sz w:val="20"/>
        </w:rPr>
        <w:fldChar w:fldCharType="begin"/>
      </w:r>
      <w:r w:rsidRPr="00537EE0">
        <w:rPr>
          <w:caps/>
          <w:noProof/>
          <w:sz w:val="20"/>
        </w:rPr>
        <w:instrText xml:space="preserve"> PAGEREF _Toc155252323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4C8C9D48" w14:textId="21472F2B"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 Miejsce oraz termin składania i otwarcia ofert</w:t>
      </w:r>
      <w:r w:rsidRPr="00537EE0">
        <w:rPr>
          <w:caps/>
          <w:noProof/>
          <w:sz w:val="20"/>
        </w:rPr>
        <w:tab/>
      </w:r>
      <w:r w:rsidRPr="00537EE0">
        <w:rPr>
          <w:caps/>
          <w:noProof/>
          <w:sz w:val="20"/>
        </w:rPr>
        <w:fldChar w:fldCharType="begin"/>
      </w:r>
      <w:r w:rsidRPr="00537EE0">
        <w:rPr>
          <w:caps/>
          <w:noProof/>
          <w:sz w:val="20"/>
        </w:rPr>
        <w:instrText xml:space="preserve"> PAGEREF _Toc155252324 \h </w:instrText>
      </w:r>
      <w:r w:rsidRPr="00537EE0">
        <w:rPr>
          <w:caps/>
          <w:noProof/>
          <w:sz w:val="20"/>
        </w:rPr>
      </w:r>
      <w:r w:rsidRPr="00537EE0">
        <w:rPr>
          <w:caps/>
          <w:noProof/>
          <w:sz w:val="20"/>
        </w:rPr>
        <w:fldChar w:fldCharType="separate"/>
      </w:r>
      <w:r w:rsidR="00D27AFC">
        <w:rPr>
          <w:caps/>
          <w:noProof/>
          <w:sz w:val="20"/>
        </w:rPr>
        <w:t>14</w:t>
      </w:r>
      <w:r w:rsidRPr="00537EE0">
        <w:rPr>
          <w:caps/>
          <w:noProof/>
          <w:sz w:val="20"/>
        </w:rPr>
        <w:fldChar w:fldCharType="end"/>
      </w:r>
    </w:p>
    <w:p w14:paraId="497AB8D5" w14:textId="07DAAB9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 Opis sposobu obliczenia ceny</w:t>
      </w:r>
      <w:r w:rsidRPr="00537EE0">
        <w:rPr>
          <w:caps/>
          <w:noProof/>
          <w:sz w:val="20"/>
        </w:rPr>
        <w:tab/>
      </w:r>
      <w:r w:rsidRPr="00537EE0">
        <w:rPr>
          <w:caps/>
          <w:noProof/>
          <w:sz w:val="20"/>
        </w:rPr>
        <w:fldChar w:fldCharType="begin"/>
      </w:r>
      <w:r w:rsidRPr="00537EE0">
        <w:rPr>
          <w:caps/>
          <w:noProof/>
          <w:sz w:val="20"/>
        </w:rPr>
        <w:instrText xml:space="preserve"> PAGEREF _Toc155252325 \h </w:instrText>
      </w:r>
      <w:r w:rsidRPr="00537EE0">
        <w:rPr>
          <w:caps/>
          <w:noProof/>
          <w:sz w:val="20"/>
        </w:rPr>
      </w:r>
      <w:r w:rsidRPr="00537EE0">
        <w:rPr>
          <w:caps/>
          <w:noProof/>
          <w:sz w:val="20"/>
        </w:rPr>
        <w:fldChar w:fldCharType="separate"/>
      </w:r>
      <w:r w:rsidR="00D27AFC">
        <w:rPr>
          <w:caps/>
          <w:noProof/>
          <w:sz w:val="20"/>
        </w:rPr>
        <w:t>14</w:t>
      </w:r>
      <w:r w:rsidRPr="00537EE0">
        <w:rPr>
          <w:caps/>
          <w:noProof/>
          <w:sz w:val="20"/>
        </w:rPr>
        <w:fldChar w:fldCharType="end"/>
      </w:r>
    </w:p>
    <w:p w14:paraId="0411AFE1" w14:textId="789AF7A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XVII. Opis kryteriów, którymi Zamawiający będzie się kierował przy wyborze oferty, wraz z podaniem znaczenia tych kryteriów i sposobu oceny ofert</w:t>
      </w:r>
      <w:r w:rsidRPr="00537EE0">
        <w:rPr>
          <w:caps/>
          <w:noProof/>
          <w:sz w:val="20"/>
        </w:rPr>
        <w:tab/>
      </w:r>
      <w:r w:rsidRPr="00537EE0">
        <w:rPr>
          <w:caps/>
          <w:noProof/>
          <w:sz w:val="20"/>
        </w:rPr>
        <w:fldChar w:fldCharType="begin"/>
      </w:r>
      <w:r w:rsidRPr="00537EE0">
        <w:rPr>
          <w:caps/>
          <w:noProof/>
          <w:sz w:val="20"/>
        </w:rPr>
        <w:instrText xml:space="preserve"> PAGEREF _Toc155252326 \h </w:instrText>
      </w:r>
      <w:r w:rsidRPr="00537EE0">
        <w:rPr>
          <w:caps/>
          <w:noProof/>
          <w:sz w:val="20"/>
        </w:rPr>
      </w:r>
      <w:r w:rsidRPr="00537EE0">
        <w:rPr>
          <w:caps/>
          <w:noProof/>
          <w:sz w:val="20"/>
        </w:rPr>
        <w:fldChar w:fldCharType="separate"/>
      </w:r>
      <w:r w:rsidR="00D27AFC">
        <w:rPr>
          <w:caps/>
          <w:noProof/>
          <w:sz w:val="20"/>
        </w:rPr>
        <w:t>15</w:t>
      </w:r>
      <w:r w:rsidRPr="00537EE0">
        <w:rPr>
          <w:caps/>
          <w:noProof/>
          <w:sz w:val="20"/>
        </w:rPr>
        <w:fldChar w:fldCharType="end"/>
      </w:r>
    </w:p>
    <w:p w14:paraId="3594FED0" w14:textId="55B1400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XVIII. Informacje o formalnościach, jakie powinny zostać dopełnione po wyborze oferty w celu zawarcia umowy w sprawie zamówienia publicznego.</w:t>
      </w:r>
      <w:r w:rsidRPr="00537EE0">
        <w:rPr>
          <w:caps/>
          <w:noProof/>
          <w:sz w:val="20"/>
        </w:rPr>
        <w:tab/>
      </w:r>
      <w:r w:rsidRPr="00537EE0">
        <w:rPr>
          <w:caps/>
          <w:noProof/>
          <w:sz w:val="20"/>
        </w:rPr>
        <w:fldChar w:fldCharType="begin"/>
      </w:r>
      <w:r w:rsidRPr="00537EE0">
        <w:rPr>
          <w:caps/>
          <w:noProof/>
          <w:sz w:val="20"/>
        </w:rPr>
        <w:instrText xml:space="preserve"> PAGEREF _Toc155252327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3000549E" w14:textId="5E6A8C5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XIX. Wymagania dotyczące zabezpieczenia należytego wykonania umowy.</w:t>
      </w:r>
      <w:r w:rsidRPr="00537EE0">
        <w:rPr>
          <w:caps/>
          <w:noProof/>
          <w:sz w:val="20"/>
        </w:rPr>
        <w:tab/>
      </w:r>
      <w:r w:rsidRPr="00537EE0">
        <w:rPr>
          <w:caps/>
          <w:noProof/>
          <w:sz w:val="20"/>
        </w:rPr>
        <w:fldChar w:fldCharType="begin"/>
      </w:r>
      <w:r w:rsidRPr="00537EE0">
        <w:rPr>
          <w:caps/>
          <w:noProof/>
          <w:sz w:val="20"/>
        </w:rPr>
        <w:instrText xml:space="preserve"> PAGEREF _Toc155252328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17BB102F" w14:textId="65F6ABC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 Pouczenie o środkach ochrony prawnej przysługujących Wykonawcy w toku postępowania o udzielenie zamówienia.</w:t>
      </w:r>
      <w:r w:rsidRPr="00537EE0">
        <w:rPr>
          <w:caps/>
          <w:noProof/>
          <w:sz w:val="20"/>
        </w:rPr>
        <w:tab/>
      </w:r>
      <w:r w:rsidRPr="00537EE0">
        <w:rPr>
          <w:caps/>
          <w:noProof/>
          <w:sz w:val="20"/>
        </w:rPr>
        <w:fldChar w:fldCharType="begin"/>
      </w:r>
      <w:r w:rsidRPr="00537EE0">
        <w:rPr>
          <w:caps/>
          <w:noProof/>
          <w:sz w:val="20"/>
        </w:rPr>
        <w:instrText xml:space="preserve"> PAGEREF _Toc155252329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7E68AC4B" w14:textId="3CCA19E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 xml:space="preserve">XXI. </w:t>
      </w:r>
      <w:r w:rsidRPr="00537EE0">
        <w:rPr>
          <w:rFonts w:cs="Arial"/>
          <w:caps/>
          <w:noProof/>
          <w:sz w:val="20"/>
          <w:u w:val="single"/>
        </w:rPr>
        <w:t>Ochrona danych osobowych</w:t>
      </w:r>
      <w:r w:rsidRPr="00537EE0">
        <w:rPr>
          <w:caps/>
          <w:noProof/>
          <w:sz w:val="20"/>
        </w:rPr>
        <w:tab/>
      </w:r>
      <w:r w:rsidRPr="00537EE0">
        <w:rPr>
          <w:caps/>
          <w:noProof/>
          <w:sz w:val="20"/>
        </w:rPr>
        <w:fldChar w:fldCharType="begin"/>
      </w:r>
      <w:r w:rsidRPr="00537EE0">
        <w:rPr>
          <w:caps/>
          <w:noProof/>
          <w:sz w:val="20"/>
        </w:rPr>
        <w:instrText xml:space="preserve"> PAGEREF _Toc155252330 \h </w:instrText>
      </w:r>
      <w:r w:rsidRPr="00537EE0">
        <w:rPr>
          <w:caps/>
          <w:noProof/>
          <w:sz w:val="20"/>
        </w:rPr>
      </w:r>
      <w:r w:rsidRPr="00537EE0">
        <w:rPr>
          <w:caps/>
          <w:noProof/>
          <w:sz w:val="20"/>
        </w:rPr>
        <w:fldChar w:fldCharType="separate"/>
      </w:r>
      <w:r w:rsidR="00D27AFC">
        <w:rPr>
          <w:caps/>
          <w:noProof/>
          <w:sz w:val="20"/>
        </w:rPr>
        <w:t>17</w:t>
      </w:r>
      <w:r w:rsidRPr="00537EE0">
        <w:rPr>
          <w:caps/>
          <w:noProof/>
          <w:sz w:val="20"/>
        </w:rPr>
        <w:fldChar w:fldCharType="end"/>
      </w:r>
    </w:p>
    <w:p w14:paraId="10A6B58E" w14:textId="0CBEBDB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XXII. Załączniki:</w:t>
      </w:r>
      <w:r w:rsidRPr="00537EE0">
        <w:rPr>
          <w:caps/>
          <w:noProof/>
          <w:sz w:val="20"/>
        </w:rPr>
        <w:tab/>
      </w:r>
      <w:r w:rsidRPr="00537EE0">
        <w:rPr>
          <w:caps/>
          <w:noProof/>
          <w:sz w:val="20"/>
        </w:rPr>
        <w:fldChar w:fldCharType="begin"/>
      </w:r>
      <w:r w:rsidRPr="00537EE0">
        <w:rPr>
          <w:caps/>
          <w:noProof/>
          <w:sz w:val="20"/>
        </w:rPr>
        <w:instrText xml:space="preserve"> PAGEREF _Toc155252331 \h </w:instrText>
      </w:r>
      <w:r w:rsidRPr="00537EE0">
        <w:rPr>
          <w:caps/>
          <w:noProof/>
          <w:sz w:val="20"/>
        </w:rPr>
      </w:r>
      <w:r w:rsidRPr="00537EE0">
        <w:rPr>
          <w:caps/>
          <w:noProof/>
          <w:sz w:val="20"/>
        </w:rPr>
        <w:fldChar w:fldCharType="separate"/>
      </w:r>
      <w:r w:rsidR="00D27AFC">
        <w:rPr>
          <w:caps/>
          <w:noProof/>
          <w:sz w:val="20"/>
        </w:rPr>
        <w:t>18</w:t>
      </w:r>
      <w:r w:rsidRPr="00537EE0">
        <w:rPr>
          <w:caps/>
          <w:noProof/>
          <w:sz w:val="20"/>
        </w:rPr>
        <w:fldChar w:fldCharType="end"/>
      </w:r>
    </w:p>
    <w:p w14:paraId="668FC93F" w14:textId="6E9A422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1 do SWZ</w:t>
      </w:r>
      <w:r w:rsidRPr="00537EE0">
        <w:rPr>
          <w:caps/>
          <w:noProof/>
          <w:sz w:val="20"/>
        </w:rPr>
        <w:tab/>
      </w:r>
      <w:r w:rsidRPr="00537EE0">
        <w:rPr>
          <w:caps/>
          <w:noProof/>
          <w:sz w:val="20"/>
        </w:rPr>
        <w:fldChar w:fldCharType="begin"/>
      </w:r>
      <w:r w:rsidRPr="00537EE0">
        <w:rPr>
          <w:caps/>
          <w:noProof/>
          <w:sz w:val="20"/>
        </w:rPr>
        <w:instrText xml:space="preserve"> PAGEREF _Toc155252332 \h </w:instrText>
      </w:r>
      <w:r w:rsidRPr="00537EE0">
        <w:rPr>
          <w:caps/>
          <w:noProof/>
          <w:sz w:val="20"/>
        </w:rPr>
      </w:r>
      <w:r w:rsidRPr="00537EE0">
        <w:rPr>
          <w:caps/>
          <w:noProof/>
          <w:sz w:val="20"/>
        </w:rPr>
        <w:fldChar w:fldCharType="separate"/>
      </w:r>
      <w:r w:rsidR="00D27AFC">
        <w:rPr>
          <w:caps/>
          <w:noProof/>
          <w:sz w:val="20"/>
        </w:rPr>
        <w:t>19</w:t>
      </w:r>
      <w:r w:rsidRPr="00537EE0">
        <w:rPr>
          <w:caps/>
          <w:noProof/>
          <w:sz w:val="20"/>
        </w:rPr>
        <w:fldChar w:fldCharType="end"/>
      </w:r>
    </w:p>
    <w:p w14:paraId="35286CB9" w14:textId="138D97D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 do SWZ</w:t>
      </w:r>
      <w:r w:rsidRPr="00537EE0">
        <w:rPr>
          <w:caps/>
          <w:noProof/>
          <w:sz w:val="20"/>
        </w:rPr>
        <w:tab/>
      </w:r>
      <w:r w:rsidRPr="00537EE0">
        <w:rPr>
          <w:caps/>
          <w:noProof/>
          <w:sz w:val="20"/>
        </w:rPr>
        <w:fldChar w:fldCharType="begin"/>
      </w:r>
      <w:r w:rsidRPr="00537EE0">
        <w:rPr>
          <w:caps/>
          <w:noProof/>
          <w:sz w:val="20"/>
        </w:rPr>
        <w:instrText xml:space="preserve"> PAGEREF _Toc155252333 \h </w:instrText>
      </w:r>
      <w:r w:rsidRPr="00537EE0">
        <w:rPr>
          <w:caps/>
          <w:noProof/>
          <w:sz w:val="20"/>
        </w:rPr>
      </w:r>
      <w:r w:rsidRPr="00537EE0">
        <w:rPr>
          <w:caps/>
          <w:noProof/>
          <w:sz w:val="20"/>
        </w:rPr>
        <w:fldChar w:fldCharType="separate"/>
      </w:r>
      <w:r w:rsidR="00D27AFC">
        <w:rPr>
          <w:caps/>
          <w:noProof/>
          <w:sz w:val="20"/>
        </w:rPr>
        <w:t>21</w:t>
      </w:r>
      <w:r w:rsidRPr="00537EE0">
        <w:rPr>
          <w:caps/>
          <w:noProof/>
          <w:sz w:val="20"/>
        </w:rPr>
        <w:fldChar w:fldCharType="end"/>
      </w:r>
    </w:p>
    <w:p w14:paraId="6ADFD231" w14:textId="357DBFF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2a do SWZ</w:t>
      </w:r>
      <w:r w:rsidRPr="00537EE0">
        <w:rPr>
          <w:caps/>
          <w:noProof/>
          <w:sz w:val="20"/>
        </w:rPr>
        <w:tab/>
      </w:r>
      <w:r w:rsidRPr="00537EE0">
        <w:rPr>
          <w:caps/>
          <w:noProof/>
          <w:sz w:val="20"/>
        </w:rPr>
        <w:fldChar w:fldCharType="begin"/>
      </w:r>
      <w:r w:rsidRPr="00537EE0">
        <w:rPr>
          <w:caps/>
          <w:noProof/>
          <w:sz w:val="20"/>
        </w:rPr>
        <w:instrText xml:space="preserve"> PAGEREF _Toc155252334 \h </w:instrText>
      </w:r>
      <w:r w:rsidRPr="00537EE0">
        <w:rPr>
          <w:caps/>
          <w:noProof/>
          <w:sz w:val="20"/>
        </w:rPr>
      </w:r>
      <w:r w:rsidRPr="00537EE0">
        <w:rPr>
          <w:caps/>
          <w:noProof/>
          <w:sz w:val="20"/>
        </w:rPr>
        <w:fldChar w:fldCharType="separate"/>
      </w:r>
      <w:r w:rsidR="00D27AFC">
        <w:rPr>
          <w:caps/>
          <w:noProof/>
          <w:sz w:val="20"/>
        </w:rPr>
        <w:t>23</w:t>
      </w:r>
      <w:r w:rsidRPr="00537EE0">
        <w:rPr>
          <w:caps/>
          <w:noProof/>
          <w:sz w:val="20"/>
        </w:rPr>
        <w:fldChar w:fldCharType="end"/>
      </w:r>
    </w:p>
    <w:p w14:paraId="278F8B9A" w14:textId="16CC25D3"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2b do SWZ</w:t>
      </w:r>
      <w:r w:rsidRPr="00537EE0">
        <w:rPr>
          <w:caps/>
          <w:noProof/>
          <w:sz w:val="20"/>
        </w:rPr>
        <w:tab/>
      </w:r>
      <w:r w:rsidRPr="00537EE0">
        <w:rPr>
          <w:caps/>
          <w:noProof/>
          <w:sz w:val="20"/>
        </w:rPr>
        <w:fldChar w:fldCharType="begin"/>
      </w:r>
      <w:r w:rsidRPr="00537EE0">
        <w:rPr>
          <w:caps/>
          <w:noProof/>
          <w:sz w:val="20"/>
        </w:rPr>
        <w:instrText xml:space="preserve"> PAGEREF _Toc155252335 \h </w:instrText>
      </w:r>
      <w:r w:rsidRPr="00537EE0">
        <w:rPr>
          <w:caps/>
          <w:noProof/>
          <w:sz w:val="20"/>
        </w:rPr>
      </w:r>
      <w:r w:rsidRPr="00537EE0">
        <w:rPr>
          <w:caps/>
          <w:noProof/>
          <w:sz w:val="20"/>
        </w:rPr>
        <w:fldChar w:fldCharType="separate"/>
      </w:r>
      <w:r w:rsidR="00D27AFC">
        <w:rPr>
          <w:caps/>
          <w:noProof/>
          <w:sz w:val="20"/>
        </w:rPr>
        <w:t>25</w:t>
      </w:r>
      <w:r w:rsidRPr="00537EE0">
        <w:rPr>
          <w:caps/>
          <w:noProof/>
          <w:sz w:val="20"/>
        </w:rPr>
        <w:fldChar w:fldCharType="end"/>
      </w:r>
    </w:p>
    <w:p w14:paraId="48EB58B4" w14:textId="45EC066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2c do SWZ</w:t>
      </w:r>
      <w:r w:rsidRPr="00537EE0">
        <w:rPr>
          <w:caps/>
          <w:noProof/>
          <w:sz w:val="20"/>
        </w:rPr>
        <w:tab/>
      </w:r>
      <w:r w:rsidRPr="00537EE0">
        <w:rPr>
          <w:caps/>
          <w:noProof/>
          <w:sz w:val="20"/>
        </w:rPr>
        <w:fldChar w:fldCharType="begin"/>
      </w:r>
      <w:r w:rsidRPr="00537EE0">
        <w:rPr>
          <w:caps/>
          <w:noProof/>
          <w:sz w:val="20"/>
        </w:rPr>
        <w:instrText xml:space="preserve"> PAGEREF _Toc155252336 \h </w:instrText>
      </w:r>
      <w:r w:rsidRPr="00537EE0">
        <w:rPr>
          <w:caps/>
          <w:noProof/>
          <w:sz w:val="20"/>
        </w:rPr>
      </w:r>
      <w:r w:rsidRPr="00537EE0">
        <w:rPr>
          <w:caps/>
          <w:noProof/>
          <w:sz w:val="20"/>
        </w:rPr>
        <w:fldChar w:fldCharType="separate"/>
      </w:r>
      <w:r w:rsidR="00D27AFC">
        <w:rPr>
          <w:caps/>
          <w:noProof/>
          <w:sz w:val="20"/>
        </w:rPr>
        <w:t>26</w:t>
      </w:r>
      <w:r w:rsidRPr="00537EE0">
        <w:rPr>
          <w:caps/>
          <w:noProof/>
          <w:sz w:val="20"/>
        </w:rPr>
        <w:fldChar w:fldCharType="end"/>
      </w:r>
    </w:p>
    <w:p w14:paraId="07B6CF5B" w14:textId="6ED450C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3 do SWZ</w:t>
      </w:r>
      <w:r w:rsidRPr="00537EE0">
        <w:rPr>
          <w:caps/>
          <w:noProof/>
          <w:sz w:val="20"/>
        </w:rPr>
        <w:tab/>
      </w:r>
      <w:r w:rsidRPr="00537EE0">
        <w:rPr>
          <w:caps/>
          <w:noProof/>
          <w:sz w:val="20"/>
        </w:rPr>
        <w:fldChar w:fldCharType="begin"/>
      </w:r>
      <w:r w:rsidRPr="00537EE0">
        <w:rPr>
          <w:caps/>
          <w:noProof/>
          <w:sz w:val="20"/>
        </w:rPr>
        <w:instrText xml:space="preserve"> PAGEREF _Toc155252337 \h </w:instrText>
      </w:r>
      <w:r w:rsidRPr="00537EE0">
        <w:rPr>
          <w:caps/>
          <w:noProof/>
          <w:sz w:val="20"/>
        </w:rPr>
      </w:r>
      <w:r w:rsidRPr="00537EE0">
        <w:rPr>
          <w:caps/>
          <w:noProof/>
          <w:sz w:val="20"/>
        </w:rPr>
        <w:fldChar w:fldCharType="separate"/>
      </w:r>
      <w:r w:rsidR="00D27AFC">
        <w:rPr>
          <w:caps/>
          <w:noProof/>
          <w:sz w:val="20"/>
        </w:rPr>
        <w:t>27</w:t>
      </w:r>
      <w:r w:rsidRPr="00537EE0">
        <w:rPr>
          <w:caps/>
          <w:noProof/>
          <w:sz w:val="20"/>
        </w:rPr>
        <w:fldChar w:fldCharType="end"/>
      </w:r>
    </w:p>
    <w:p w14:paraId="0B3D80FF" w14:textId="59C80E1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4 do SWZ</w:t>
      </w:r>
      <w:r w:rsidRPr="00537EE0">
        <w:rPr>
          <w:caps/>
          <w:noProof/>
          <w:sz w:val="20"/>
        </w:rPr>
        <w:tab/>
      </w:r>
      <w:r w:rsidRPr="00537EE0">
        <w:rPr>
          <w:caps/>
          <w:noProof/>
          <w:sz w:val="20"/>
        </w:rPr>
        <w:fldChar w:fldCharType="begin"/>
      </w:r>
      <w:r w:rsidRPr="00537EE0">
        <w:rPr>
          <w:caps/>
          <w:noProof/>
          <w:sz w:val="20"/>
        </w:rPr>
        <w:instrText xml:space="preserve"> PAGEREF _Toc155252338 \h </w:instrText>
      </w:r>
      <w:r w:rsidRPr="00537EE0">
        <w:rPr>
          <w:caps/>
          <w:noProof/>
          <w:sz w:val="20"/>
        </w:rPr>
      </w:r>
      <w:r w:rsidRPr="00537EE0">
        <w:rPr>
          <w:caps/>
          <w:noProof/>
          <w:sz w:val="20"/>
        </w:rPr>
        <w:fldChar w:fldCharType="separate"/>
      </w:r>
      <w:r w:rsidR="00D27AFC">
        <w:rPr>
          <w:caps/>
          <w:noProof/>
          <w:sz w:val="20"/>
        </w:rPr>
        <w:t>28</w:t>
      </w:r>
      <w:r w:rsidRPr="00537EE0">
        <w:rPr>
          <w:caps/>
          <w:noProof/>
          <w:sz w:val="20"/>
        </w:rPr>
        <w:fldChar w:fldCharType="end"/>
      </w:r>
    </w:p>
    <w:p w14:paraId="518A6D2F" w14:textId="5F73E61C"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5 do SWZ</w:t>
      </w:r>
      <w:r w:rsidRPr="00537EE0">
        <w:rPr>
          <w:caps/>
          <w:noProof/>
          <w:sz w:val="20"/>
        </w:rPr>
        <w:tab/>
      </w:r>
      <w:r w:rsidRPr="00537EE0">
        <w:rPr>
          <w:caps/>
          <w:noProof/>
          <w:sz w:val="20"/>
        </w:rPr>
        <w:fldChar w:fldCharType="begin"/>
      </w:r>
      <w:r w:rsidRPr="00537EE0">
        <w:rPr>
          <w:caps/>
          <w:noProof/>
          <w:sz w:val="20"/>
        </w:rPr>
        <w:instrText xml:space="preserve"> PAGEREF _Toc155252339 \h </w:instrText>
      </w:r>
      <w:r w:rsidRPr="00537EE0">
        <w:rPr>
          <w:caps/>
          <w:noProof/>
          <w:sz w:val="20"/>
        </w:rPr>
      </w:r>
      <w:r w:rsidRPr="00537EE0">
        <w:rPr>
          <w:caps/>
          <w:noProof/>
          <w:sz w:val="20"/>
        </w:rPr>
        <w:fldChar w:fldCharType="separate"/>
      </w:r>
      <w:r w:rsidR="00D27AFC">
        <w:rPr>
          <w:caps/>
          <w:noProof/>
          <w:sz w:val="20"/>
        </w:rPr>
        <w:t>31</w:t>
      </w:r>
      <w:r w:rsidRPr="00537EE0">
        <w:rPr>
          <w:caps/>
          <w:noProof/>
          <w:sz w:val="20"/>
        </w:rPr>
        <w:fldChar w:fldCharType="end"/>
      </w:r>
    </w:p>
    <w:p w14:paraId="590D7069" w14:textId="71C33C28" w:rsidR="00666FB4" w:rsidRPr="000B4DC7" w:rsidRDefault="003E0955" w:rsidP="00537EE0">
      <w:pPr>
        <w:pStyle w:val="Spistreci8"/>
        <w:tabs>
          <w:tab w:val="right" w:leader="dot" w:pos="10194"/>
        </w:tabs>
        <w:spacing w:line="360" w:lineRule="auto"/>
        <w:ind w:left="0"/>
        <w:jc w:val="both"/>
        <w:rPr>
          <w:rFonts w:ascii="Georgia" w:hAnsi="Georgia" w:cs="Georgia"/>
          <w:sz w:val="20"/>
          <w:szCs w:val="20"/>
        </w:rPr>
      </w:pPr>
      <w:r w:rsidRPr="00537EE0">
        <w:rPr>
          <w:rFonts w:ascii="Georgia" w:hAnsi="Georgia"/>
          <w:caps/>
          <w:color w:val="000000"/>
          <w:kern w:val="20"/>
          <w:sz w:val="20"/>
          <w:szCs w:val="18"/>
          <w:highlight w:val="yellow"/>
        </w:rPr>
        <w:fldChar w:fldCharType="end"/>
      </w:r>
      <w:r w:rsidR="00666FB4" w:rsidRPr="000B4DC7">
        <w:rPr>
          <w:rFonts w:ascii="Georgia" w:hAnsi="Georgia" w:cs="Georgia"/>
          <w:bCs/>
          <w:sz w:val="20"/>
          <w:szCs w:val="20"/>
        </w:rPr>
        <w:br w:type="page"/>
      </w:r>
    </w:p>
    <w:p w14:paraId="739E5916"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5252310"/>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1CCCA53E"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71EC05ED"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6AC3D1A"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8B0C66B"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50B8C4A5"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p>
    <w:p w14:paraId="5B5CDC9C"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14883161" w14:textId="77777777" w:rsidR="00666FB4" w:rsidRDefault="00666FB4" w:rsidP="00666FB4">
      <w:pPr>
        <w:spacing w:line="360" w:lineRule="auto"/>
        <w:rPr>
          <w:rFonts w:ascii="Georgia" w:hAnsi="Georgia"/>
          <w:sz w:val="20"/>
          <w:szCs w:val="20"/>
        </w:rPr>
      </w:pPr>
    </w:p>
    <w:p w14:paraId="47DB0E82"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9C87AE0" w14:textId="77777777" w:rsidR="00666FB4" w:rsidRPr="00E60300" w:rsidRDefault="00666FB4" w:rsidP="00666FB4">
      <w:pPr>
        <w:spacing w:line="360" w:lineRule="auto"/>
        <w:rPr>
          <w:rFonts w:ascii="Georgia" w:hAnsi="Georgia" w:cs="Georgia"/>
          <w:sz w:val="20"/>
          <w:szCs w:val="20"/>
        </w:rPr>
      </w:pPr>
    </w:p>
    <w:p w14:paraId="5B1EC18F"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5252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45F47127" w14:textId="77777777"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009A6DC6">
        <w:rPr>
          <w:rStyle w:val="markedcontent"/>
          <w:rFonts w:cs="Arial"/>
        </w:rPr>
        <w:t xml:space="preserve"> </w:t>
      </w:r>
      <w:r w:rsidRPr="00EA20B3">
        <w:rPr>
          <w:rStyle w:val="markedcontent"/>
          <w:rFonts w:cs="Arial"/>
        </w:rPr>
        <w:t>w trybie podstawowym bez przeprowadzenia negocjacji na podstawie</w:t>
      </w:r>
      <w:r w:rsidR="009A6DC6">
        <w:rPr>
          <w:rStyle w:val="markedcontent"/>
          <w:rFonts w:cs="Arial"/>
        </w:rPr>
        <w:t xml:space="preserve"> </w:t>
      </w:r>
      <w:r w:rsidRPr="00EA20B3">
        <w:rPr>
          <w:rStyle w:val="markedcontent"/>
          <w:rFonts w:cs="Arial"/>
        </w:rPr>
        <w:t>art. 275 pkt 1 ustawy z dnia 11 września 2019 r. – Prawo zamówień publicznych</w:t>
      </w:r>
      <w:r w:rsidR="009A6DC6">
        <w:rPr>
          <w:rStyle w:val="markedcontent"/>
          <w:rFonts w:cs="Arial"/>
        </w:rPr>
        <w:t xml:space="preserve"> </w:t>
      </w:r>
      <w:r w:rsidRPr="00EA20B3">
        <w:rPr>
          <w:rStyle w:val="markedcontent"/>
          <w:rFonts w:cs="Arial"/>
        </w:rPr>
        <w:t>(</w:t>
      </w:r>
      <w:r w:rsidR="00E23F53">
        <w:rPr>
          <w:rStyle w:val="markedcontent"/>
          <w:rFonts w:cs="Arial"/>
        </w:rPr>
        <w:t xml:space="preserve">t.j. </w:t>
      </w:r>
      <w:r w:rsidRPr="00EA20B3">
        <w:rPr>
          <w:rStyle w:val="markedcontent"/>
          <w:rFonts w:cs="Arial"/>
        </w:rPr>
        <w:t>Dz. U. z 202</w:t>
      </w:r>
      <w:r w:rsidR="00E23F53">
        <w:rPr>
          <w:rStyle w:val="markedcontent"/>
          <w:rFonts w:cs="Arial"/>
        </w:rPr>
        <w:t>3</w:t>
      </w:r>
      <w:r w:rsidRPr="00EA20B3">
        <w:rPr>
          <w:rStyle w:val="markedcontent"/>
          <w:rFonts w:cs="Arial"/>
        </w:rPr>
        <w:t xml:space="preserve"> r. poz. </w:t>
      </w:r>
      <w:r w:rsidR="00E23F53">
        <w:rPr>
          <w:rStyle w:val="markedcontent"/>
          <w:rFonts w:cs="Arial"/>
        </w:rPr>
        <w:t>1605</w:t>
      </w:r>
      <w:r w:rsidRPr="00EA20B3">
        <w:rPr>
          <w:rStyle w:val="markedcontent"/>
          <w:rFonts w:cs="Arial"/>
        </w:rPr>
        <w:t>) zwanej dalej „ustawą Pzp”, w którym</w:t>
      </w:r>
      <w:r w:rsidR="009A6DC6">
        <w:rPr>
          <w:rStyle w:val="markedcontent"/>
          <w:rFonts w:cs="Arial"/>
        </w:rPr>
        <w:t xml:space="preserve"> </w:t>
      </w:r>
      <w:r w:rsidRPr="00EA20B3">
        <w:rPr>
          <w:rStyle w:val="markedcontent"/>
          <w:rFonts w:cs="Arial"/>
        </w:rPr>
        <w:t>w odpowiedzi na ogłoszenie o</w:t>
      </w:r>
      <w:r w:rsidR="00E23F53">
        <w:rPr>
          <w:rStyle w:val="markedcontent"/>
          <w:rFonts w:cs="Arial"/>
        </w:rPr>
        <w:t> </w:t>
      </w:r>
      <w:r w:rsidRPr="00EA20B3">
        <w:rPr>
          <w:rStyle w:val="markedcontent"/>
          <w:rFonts w:cs="Arial"/>
        </w:rPr>
        <w:t>zamówieniu oferty mogą składać wszyscy</w:t>
      </w:r>
      <w:r w:rsidR="009A6DC6">
        <w:rPr>
          <w:rStyle w:val="markedcontent"/>
          <w:rFonts w:cs="Arial"/>
        </w:rPr>
        <w:t xml:space="preserve"> </w:t>
      </w:r>
      <w:r w:rsidRPr="00EA20B3">
        <w:rPr>
          <w:rStyle w:val="markedcontent"/>
          <w:rFonts w:cs="Arial"/>
        </w:rPr>
        <w:t>zainteresowani Wykonawcy, a następnie Zamawiający wybiera najkorzystniejszą</w:t>
      </w:r>
      <w:r w:rsidR="009A6DC6">
        <w:rPr>
          <w:rStyle w:val="markedcontent"/>
          <w:rFonts w:cs="Arial"/>
        </w:rPr>
        <w:t xml:space="preserve"> </w:t>
      </w:r>
      <w:r w:rsidRPr="00EA20B3">
        <w:rPr>
          <w:rStyle w:val="markedcontent"/>
          <w:rFonts w:cs="Arial"/>
        </w:rPr>
        <w:t>ofertę bez przeprowadzenia negocjacji</w:t>
      </w:r>
    </w:p>
    <w:p w14:paraId="4DA5B5B7" w14:textId="77777777"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6939116F"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4D5EB50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4552AD7F"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FD6BB9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BE6D975"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22313C4A"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55E2B41B"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752445C0"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0B94BDB4"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43E6C0B"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5252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49C3D10A" w14:textId="77777777" w:rsidR="00666FB4" w:rsidRPr="00FB3107" w:rsidRDefault="00666FB4" w:rsidP="00666FB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4C3461C7" w14:textId="77777777" w:rsidR="00E712B4" w:rsidRPr="005514DE" w:rsidRDefault="00E712B4" w:rsidP="00E712B4">
      <w:pPr>
        <w:tabs>
          <w:tab w:val="left" w:pos="2160"/>
        </w:tabs>
        <w:spacing w:line="360" w:lineRule="auto"/>
        <w:jc w:val="both"/>
        <w:rPr>
          <w:rFonts w:ascii="Georgia" w:hAnsi="Georgia" w:cs="Arial"/>
          <w:bCs/>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5514DE">
        <w:rPr>
          <w:rFonts w:ascii="Georgia" w:hAnsi="Georgia"/>
          <w:bCs/>
          <w:sz w:val="20"/>
          <w:szCs w:val="20"/>
        </w:rPr>
        <w:tab/>
      </w:r>
      <w:r w:rsidRPr="005514DE">
        <w:rPr>
          <w:rFonts w:ascii="Georgia" w:hAnsi="Georgia"/>
          <w:bCs/>
          <w:sz w:val="20"/>
          <w:szCs w:val="20"/>
        </w:rPr>
        <w:tab/>
      </w:r>
      <w:r w:rsidRPr="005514DE">
        <w:rPr>
          <w:rFonts w:ascii="Georgia" w:hAnsi="Georgia" w:cs="Arial"/>
          <w:bCs/>
          <w:sz w:val="20"/>
          <w:szCs w:val="20"/>
        </w:rPr>
        <w:t>24111500-0 - gazy medyczne</w:t>
      </w:r>
    </w:p>
    <w:p w14:paraId="1097DF3F" w14:textId="77777777" w:rsidR="00E712B4" w:rsidRPr="00D37400" w:rsidRDefault="00E712B4" w:rsidP="00E712B4">
      <w:pPr>
        <w:tabs>
          <w:tab w:val="left" w:pos="0"/>
        </w:tabs>
        <w:spacing w:line="360" w:lineRule="auto"/>
        <w:jc w:val="both"/>
        <w:rPr>
          <w:rFonts w:ascii="Georgia" w:hAnsi="Georgia"/>
          <w:bCs/>
          <w:iCs/>
          <w:sz w:val="20"/>
          <w:szCs w:val="20"/>
        </w:rPr>
      </w:pPr>
      <w:r w:rsidRPr="00717A0B">
        <w:rPr>
          <w:rFonts w:ascii="Georgia" w:hAnsi="Georgia"/>
          <w:bCs/>
          <w:sz w:val="20"/>
          <w:szCs w:val="20"/>
        </w:rPr>
        <w:t>Dodatkowe kody CPV:</w:t>
      </w:r>
      <w:r w:rsidRPr="00717A0B">
        <w:rPr>
          <w:rFonts w:ascii="Georgia" w:hAnsi="Georgia"/>
          <w:bCs/>
          <w:sz w:val="20"/>
          <w:szCs w:val="20"/>
        </w:rPr>
        <w:tab/>
      </w:r>
      <w:r>
        <w:rPr>
          <w:rFonts w:ascii="Georgia" w:hAnsi="Georgia"/>
          <w:bCs/>
          <w:sz w:val="20"/>
          <w:szCs w:val="20"/>
        </w:rPr>
        <w:tab/>
      </w:r>
      <w:r>
        <w:rPr>
          <w:rFonts w:ascii="Georgia" w:hAnsi="Georgia"/>
          <w:bCs/>
          <w:sz w:val="20"/>
          <w:szCs w:val="20"/>
        </w:rPr>
        <w:tab/>
      </w:r>
      <w:r w:rsidRPr="005514DE">
        <w:rPr>
          <w:rFonts w:ascii="Georgia" w:hAnsi="Georgia" w:cs="Arial"/>
          <w:bCs/>
          <w:sz w:val="20"/>
          <w:szCs w:val="20"/>
        </w:rPr>
        <w:t>24100000-5 - gazy</w:t>
      </w:r>
    </w:p>
    <w:p w14:paraId="04F315C0" w14:textId="77777777" w:rsidR="00A24831" w:rsidRPr="00FB3107" w:rsidRDefault="00A24831" w:rsidP="00666FB4">
      <w:pPr>
        <w:suppressAutoHyphens w:val="0"/>
        <w:spacing w:line="360" w:lineRule="auto"/>
        <w:rPr>
          <w:rFonts w:eastAsia="Lucida Sans Unicode"/>
        </w:rPr>
      </w:pPr>
    </w:p>
    <w:p w14:paraId="7C961979" w14:textId="77777777" w:rsidR="00082F92"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38A0AD36" w14:textId="77777777" w:rsidR="006067B9" w:rsidRPr="003A5997" w:rsidRDefault="006067B9" w:rsidP="006067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721B781" w14:textId="77777777" w:rsidR="006067B9" w:rsidRPr="003A5997" w:rsidRDefault="006067B9" w:rsidP="006067B9">
      <w:pPr>
        <w:pStyle w:val="Standard"/>
        <w:tabs>
          <w:tab w:val="num" w:pos="709"/>
        </w:tabs>
        <w:spacing w:after="0" w:line="360" w:lineRule="auto"/>
        <w:jc w:val="both"/>
        <w:rPr>
          <w:rFonts w:eastAsia="Lucida Sans Unicode" w:cs="Tahoma"/>
          <w:b w:val="0"/>
          <w:bCs w:val="0"/>
          <w:i w:val="0"/>
          <w:iCs w:val="0"/>
          <w:color w:val="000000"/>
          <w:sz w:val="20"/>
          <w:szCs w:val="20"/>
        </w:rPr>
      </w:pPr>
      <w:r w:rsidRPr="003A5997">
        <w:rPr>
          <w:rFonts w:cs="Calibri Light"/>
          <w:b w:val="0"/>
          <w:bCs w:val="0"/>
          <w:i w:val="0"/>
          <w:iCs w:val="0"/>
          <w:sz w:val="20"/>
          <w:szCs w:val="20"/>
        </w:rPr>
        <w:lastRenderedPageBreak/>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4D64A45C" w14:textId="77777777" w:rsidR="00082F92" w:rsidRPr="003A5997"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b w:val="0"/>
          <w:bCs w:val="0"/>
          <w:i w:val="0"/>
          <w:sz w:val="20"/>
          <w:szCs w:val="20"/>
        </w:rPr>
        <w:t>Zamawiający nie zastrzega obowiązku osobistego wykonania przez Wykonawcę kluczowych części zamówienia.</w:t>
      </w:r>
    </w:p>
    <w:p w14:paraId="290237A3"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3A5997">
        <w:rPr>
          <w:b w:val="0"/>
          <w:bCs w:val="0"/>
          <w:i w:val="0"/>
          <w:iCs w:val="0"/>
          <w:color w:val="000000"/>
          <w:sz w:val="20"/>
          <w:szCs w:val="20"/>
          <w:u w:val="single"/>
        </w:rPr>
        <w:t xml:space="preserve">Wykonawca zobowiązany jest do wskazania w ofercie tej części </w:t>
      </w:r>
      <w:r w:rsidRPr="003A5997">
        <w:rPr>
          <w:b w:val="0"/>
          <w:bCs w:val="0"/>
          <w:i w:val="0"/>
          <w:iCs w:val="0"/>
          <w:color w:val="000000"/>
          <w:sz w:val="20"/>
          <w:szCs w:val="20"/>
        </w:rPr>
        <w:t>zamówienia, której realizację powierzy podwykonawcy, jak również wskazać nazwę firmy podwykonawcy</w:t>
      </w:r>
      <w:r w:rsidRPr="00082F92">
        <w:rPr>
          <w:b w:val="0"/>
          <w:bCs w:val="0"/>
          <w:i w:val="0"/>
          <w:iCs w:val="0"/>
          <w:color w:val="000000"/>
          <w:sz w:val="20"/>
          <w:szCs w:val="20"/>
        </w:rPr>
        <w:t xml:space="preserve"> (tabela w</w:t>
      </w:r>
      <w:r w:rsidR="00AA78A3">
        <w:rPr>
          <w:b w:val="0"/>
          <w:bCs w:val="0"/>
          <w:i w:val="0"/>
          <w:iCs w:val="0"/>
          <w:color w:val="000000"/>
          <w:sz w:val="20"/>
          <w:szCs w:val="20"/>
        </w:rPr>
        <w:t> </w:t>
      </w:r>
      <w:r w:rsidRPr="00082F92">
        <w:rPr>
          <w:b w:val="0"/>
          <w:bCs w:val="0"/>
          <w:i w:val="0"/>
          <w:iCs w:val="0"/>
          <w:color w:val="000000"/>
          <w:sz w:val="20"/>
          <w:szCs w:val="20"/>
        </w:rPr>
        <w:t xml:space="preserve">formularzu ofertowym). </w:t>
      </w:r>
    </w:p>
    <w:p w14:paraId="551D365D"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bCs w:val="0"/>
          <w:i w:val="0"/>
          <w:iCs w:val="0"/>
          <w:sz w:val="20"/>
        </w:rPr>
        <w:t>Powierzenie części zamówienia podwykonawcom nie zwalnia Wykonawcy z odpowiedzialności za należyte wykonanie zamówienia.</w:t>
      </w:r>
    </w:p>
    <w:p w14:paraId="5CBB78EE" w14:textId="77777777" w:rsidR="00666FB4" w:rsidRP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1F1B38ED"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263963D"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5252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7187A090" w14:textId="58AA2FAF" w:rsidR="00666FB4" w:rsidRPr="00250E2A" w:rsidRDefault="00666FB4" w:rsidP="008B233D">
      <w:pPr>
        <w:pStyle w:val="Akapitzlist"/>
        <w:numPr>
          <w:ilvl w:val="0"/>
          <w:numId w:val="37"/>
        </w:numPr>
        <w:tabs>
          <w:tab w:val="left" w:pos="0"/>
          <w:tab w:val="left" w:pos="426"/>
        </w:tabs>
        <w:spacing w:line="360" w:lineRule="auto"/>
        <w:jc w:val="both"/>
        <w:textAlignment w:val="auto"/>
        <w:rPr>
          <w:rFonts w:ascii="Georgia" w:hAnsi="Georgia"/>
          <w:b/>
          <w:color w:val="000000"/>
          <w:sz w:val="20"/>
          <w:szCs w:val="20"/>
        </w:rPr>
      </w:pPr>
      <w:r w:rsidRPr="00250E2A">
        <w:rPr>
          <w:rFonts w:ascii="Georgia" w:hAnsi="Georgia"/>
          <w:b/>
          <w:color w:val="000000"/>
          <w:sz w:val="20"/>
          <w:szCs w:val="20"/>
        </w:rPr>
        <w:t xml:space="preserve">Termin realizacji zamówienia: </w:t>
      </w:r>
      <w:r w:rsidR="00E712B4">
        <w:rPr>
          <w:rFonts w:ascii="Georgia" w:hAnsi="Georgia"/>
          <w:b/>
          <w:color w:val="000000"/>
          <w:sz w:val="20"/>
          <w:szCs w:val="20"/>
        </w:rPr>
        <w:t>24</w:t>
      </w:r>
      <w:r w:rsidR="00250E2A" w:rsidRPr="00250E2A">
        <w:rPr>
          <w:rFonts w:ascii="Georgia" w:hAnsi="Georgia"/>
          <w:b/>
          <w:color w:val="000000"/>
          <w:sz w:val="20"/>
          <w:szCs w:val="20"/>
        </w:rPr>
        <w:t xml:space="preserve"> miesi</w:t>
      </w:r>
      <w:r w:rsidR="003F15CB">
        <w:rPr>
          <w:rFonts w:ascii="Georgia" w:hAnsi="Georgia"/>
          <w:b/>
          <w:color w:val="000000"/>
          <w:sz w:val="20"/>
          <w:szCs w:val="20"/>
        </w:rPr>
        <w:t>ące</w:t>
      </w:r>
      <w:r w:rsidR="00250E2A" w:rsidRPr="00250E2A">
        <w:rPr>
          <w:rFonts w:ascii="Georgia" w:hAnsi="Georgia"/>
          <w:b/>
          <w:color w:val="000000"/>
          <w:sz w:val="20"/>
          <w:szCs w:val="20"/>
        </w:rPr>
        <w:t>.</w:t>
      </w:r>
    </w:p>
    <w:p w14:paraId="7B279EA2" w14:textId="77777777" w:rsidR="00666FB4" w:rsidRPr="00123693" w:rsidRDefault="00666FB4" w:rsidP="00666FB4">
      <w:pPr>
        <w:tabs>
          <w:tab w:val="left" w:pos="0"/>
          <w:tab w:val="left" w:pos="360"/>
        </w:tabs>
        <w:spacing w:line="360" w:lineRule="auto"/>
        <w:rPr>
          <w:rFonts w:ascii="Georgia" w:hAnsi="Georgia"/>
          <w:sz w:val="20"/>
          <w:szCs w:val="20"/>
        </w:rPr>
      </w:pPr>
    </w:p>
    <w:p w14:paraId="39FDA37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55252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p>
    <w:p w14:paraId="5274D463" w14:textId="77777777" w:rsidR="00666FB4" w:rsidRPr="00DE526A" w:rsidRDefault="00666FB4" w:rsidP="008E0DC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6704B0BB" w14:textId="77777777" w:rsidR="00666FB4" w:rsidRPr="00DE526A"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9FCDCD0" w14:textId="77777777" w:rsidR="00666FB4" w:rsidRPr="00DE526A"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4AFDA1A" w14:textId="2E13B790" w:rsidR="00666FB4"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35EA8">
        <w:rPr>
          <w:rFonts w:ascii="Georgia" w:hAnsi="Georgia" w:cs="Times New Roman"/>
          <w:sz w:val="20"/>
          <w:szCs w:val="20"/>
        </w:rPr>
        <w:t xml:space="preserve"> </w:t>
      </w:r>
      <w:r w:rsidRPr="00DE0F00">
        <w:rPr>
          <w:rFonts w:ascii="Georgia" w:hAnsi="Georgia" w:cs="Times New Roman"/>
          <w:sz w:val="20"/>
          <w:szCs w:val="20"/>
        </w:rPr>
        <w:t>z odrębnych przepisów:</w:t>
      </w:r>
    </w:p>
    <w:p w14:paraId="594ED64F" w14:textId="1F536E9E" w:rsidR="00E03537" w:rsidRPr="00A83364" w:rsidRDefault="00E03537" w:rsidP="00E03537">
      <w:pPr>
        <w:pStyle w:val="Normalny1"/>
        <w:tabs>
          <w:tab w:val="left" w:pos="540"/>
          <w:tab w:val="left" w:pos="600"/>
        </w:tabs>
        <w:suppressAutoHyphens w:val="0"/>
        <w:autoSpaceDE w:val="0"/>
        <w:spacing w:line="360" w:lineRule="auto"/>
        <w:jc w:val="both"/>
        <w:textAlignment w:val="auto"/>
        <w:rPr>
          <w:rFonts w:cs="Times New Roman"/>
          <w:color w:val="1F3864" w:themeColor="accent1" w:themeShade="80"/>
          <w:sz w:val="20"/>
          <w:szCs w:val="20"/>
        </w:rPr>
      </w:pPr>
      <w:r w:rsidRPr="00A83364">
        <w:rPr>
          <w:rFonts w:cs="Times New Roman"/>
          <w:color w:val="1F3864" w:themeColor="accent1" w:themeShade="80"/>
          <w:sz w:val="20"/>
          <w:szCs w:val="20"/>
        </w:rPr>
        <w:t>Zamawiający uzna ww. warunek za spełniony, jeśli Wykonawca przedstawi aktualną koncesję, zezwolenie lub licencję na prowadzenie działalności w zakresie objętym zamówieniem</w:t>
      </w:r>
      <w:r w:rsidR="00E712B4">
        <w:rPr>
          <w:rFonts w:cs="Times New Roman"/>
          <w:color w:val="1F3864" w:themeColor="accent1" w:themeShade="80"/>
          <w:sz w:val="20"/>
          <w:szCs w:val="20"/>
        </w:rPr>
        <w:t>.</w:t>
      </w:r>
    </w:p>
    <w:p w14:paraId="40807DC0" w14:textId="77777777" w:rsidR="00666FB4" w:rsidRPr="00DE526A"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1C64FB8E" w14:textId="77777777" w:rsidR="00666FB4" w:rsidRPr="00DE526A"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9133107" w14:textId="77777777" w:rsidR="00666FB4" w:rsidRDefault="00666FB4" w:rsidP="008E0DCC">
      <w:pPr>
        <w:pStyle w:val="Teksttreci0"/>
        <w:numPr>
          <w:ilvl w:val="1"/>
          <w:numId w:val="25"/>
        </w:numPr>
        <w:shd w:val="clear" w:color="auto" w:fill="auto"/>
        <w:tabs>
          <w:tab w:val="left" w:pos="426"/>
        </w:tabs>
        <w:spacing w:line="360" w:lineRule="auto"/>
        <w:ind w:left="0" w:right="23" w:firstLine="0"/>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04CCD76" w14:textId="77777777" w:rsidR="00666FB4" w:rsidRPr="00C279EF"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D72DB45" w14:textId="77777777" w:rsidR="00666FB4" w:rsidRPr="00037981" w:rsidRDefault="00666FB4" w:rsidP="008E0DCC">
      <w:pPr>
        <w:pStyle w:val="Akapitzlist"/>
        <w:numPr>
          <w:ilvl w:val="0"/>
          <w:numId w:val="25"/>
        </w:numPr>
        <w:tabs>
          <w:tab w:val="left" w:pos="426"/>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7A52B0C4" w14:textId="77777777" w:rsidR="00666FB4" w:rsidRPr="00037981" w:rsidRDefault="00666FB4" w:rsidP="008E0DCC">
      <w:pPr>
        <w:pStyle w:val="Akapitzlist"/>
        <w:numPr>
          <w:ilvl w:val="0"/>
          <w:numId w:val="25"/>
        </w:numPr>
        <w:tabs>
          <w:tab w:val="left" w:pos="426"/>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8E0DCC">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sidR="00E03537">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51545314" w14:textId="77777777" w:rsidR="00666FB4" w:rsidRDefault="00666FB4" w:rsidP="00666FB4">
      <w:pPr>
        <w:pStyle w:val="pkt"/>
        <w:spacing w:before="0" w:after="0" w:line="360" w:lineRule="auto"/>
        <w:ind w:left="0" w:firstLine="0"/>
        <w:rPr>
          <w:rStyle w:val="Domylnaczcionkaakapitu2"/>
          <w:rFonts w:ascii="Georgia" w:hAnsi="Georgia"/>
          <w:bCs/>
          <w:sz w:val="20"/>
        </w:rPr>
      </w:pPr>
    </w:p>
    <w:p w14:paraId="2B03F41E"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5252315"/>
      <w:r w:rsidRPr="00CE322B">
        <w:rPr>
          <w:rFonts w:ascii="Georgia" w:hAnsi="Georgia" w:cs="Georgia"/>
          <w:b/>
          <w:bCs w:val="0"/>
          <w:color w:val="000000"/>
          <w:sz w:val="20"/>
          <w:szCs w:val="20"/>
        </w:rPr>
        <w:t>VI. Podstawy wykluczenia z postępowania</w:t>
      </w:r>
      <w:bookmarkEnd w:id="10"/>
    </w:p>
    <w:p w14:paraId="51B8F22C"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3F2F62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lastRenderedPageBreak/>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17E533B0"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4EFCA6B3"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D9410F8"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5BE22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40070E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F8FDC0"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3E2B9DC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2A515614"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0D60153C"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A1B5BB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69A48CE"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27E7F20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083E0085"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DA6A45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w:t>
      </w:r>
      <w:r w:rsidRPr="0054570C">
        <w:rPr>
          <w:rFonts w:ascii="Georgia" w:eastAsiaTheme="minorEastAsia" w:hAnsi="Georgia"/>
          <w:kern w:val="0"/>
          <w:sz w:val="20"/>
          <w:szCs w:val="20"/>
          <w:lang w:eastAsia="pl-PL"/>
        </w:rPr>
        <w:lastRenderedPageBreak/>
        <w:t>2022r. o szczególnych rozwiązaniach w zakresie przeciwdziałania wspieraniu agresji na Ukrainę oraz służących ochronie bezpieczeństwa narodowego).</w:t>
      </w:r>
    </w:p>
    <w:p w14:paraId="0CFB7606"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25EB848C"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48A375"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18B3ACFA"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3FFFB4C2"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4FC64A52"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55252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sidRPr="00C54A60">
        <w:rPr>
          <w:rFonts w:ascii="Georgia" w:hAnsi="Georgia"/>
          <w:b/>
          <w:bCs w:val="0"/>
          <w:color w:val="000000"/>
          <w:sz w:val="20"/>
          <w:szCs w:val="20"/>
        </w:rPr>
        <w:t>(Podmiotowe środki dowodowe).</w:t>
      </w:r>
      <w:bookmarkEnd w:id="11"/>
    </w:p>
    <w:p w14:paraId="051E0F73" w14:textId="77777777" w:rsidR="00E03537" w:rsidRPr="00450F34" w:rsidRDefault="00E03537" w:rsidP="00E03537">
      <w:pPr>
        <w:numPr>
          <w:ilvl w:val="0"/>
          <w:numId w:val="45"/>
        </w:numPr>
        <w:spacing w:line="360" w:lineRule="auto"/>
        <w:ind w:left="0" w:firstLine="0"/>
        <w:jc w:val="both"/>
        <w:rPr>
          <w:rFonts w:ascii="Georgia" w:hAnsi="Georgia" w:cs="Verdana"/>
          <w:sz w:val="20"/>
          <w:szCs w:val="20"/>
        </w:rPr>
      </w:pPr>
      <w:bookmarkStart w:id="12"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6D435237"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3"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AB604F6"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bookmarkStart w:id="14" w:name="_Hlk112244010"/>
      <w:bookmarkEnd w:id="13"/>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43E92A4F"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6308E37A"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14"/>
    <w:p w14:paraId="670BA3CC" w14:textId="34BD50D1" w:rsidR="00E03537" w:rsidRPr="00A83364" w:rsidRDefault="00E03537" w:rsidP="00E03537">
      <w:pPr>
        <w:spacing w:line="360" w:lineRule="auto"/>
        <w:jc w:val="both"/>
        <w:rPr>
          <w:rFonts w:ascii="Georgia" w:hAnsi="Georgia" w:cs="Verdana"/>
          <w:bCs/>
          <w:color w:val="1F3864" w:themeColor="accent1" w:themeShade="80"/>
          <w:sz w:val="20"/>
          <w:szCs w:val="20"/>
        </w:rPr>
      </w:pPr>
      <w:r w:rsidRPr="00A83364">
        <w:rPr>
          <w:rFonts w:ascii="Georgia" w:hAnsi="Georgia" w:cs="Verdana"/>
          <w:bCs/>
          <w:color w:val="1F3864" w:themeColor="accent1" w:themeShade="80"/>
          <w:sz w:val="20"/>
          <w:szCs w:val="20"/>
        </w:rPr>
        <w:t>- aktualna koncesja, zezwolenie lub licencja na prowadzenie działalności w zakresie objętym zamówieniem</w:t>
      </w:r>
    </w:p>
    <w:p w14:paraId="4497B934"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BA8CF8B"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62EBE31"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A434E92"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 xml:space="preserve">z dnia 17 lutego 2005 r. o informatyzacji działalności podmiotów realizujących zadania publiczne (Dz. U. z 2020 r. </w:t>
      </w:r>
      <w:r w:rsidRPr="00D043A3">
        <w:rPr>
          <w:rFonts w:ascii="Georgia" w:eastAsia="Arial" w:hAnsi="Georgia" w:cs="Arial"/>
          <w:color w:val="000000"/>
          <w:sz w:val="20"/>
          <w:szCs w:val="20"/>
        </w:rPr>
        <w:lastRenderedPageBreak/>
        <w:t>poz. 346 ze zm.) lub podmiotowych środkiem dowodowym jest oświadczenie, którego treść odpowiada zakresowi oświadczenia, o którym mowa w art. 125 ust. 1 ustawy Pzp.</w:t>
      </w:r>
    </w:p>
    <w:p w14:paraId="7329F8AC" w14:textId="77777777" w:rsidR="00E03537" w:rsidRPr="006A3BFF"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2"/>
    <w:p w14:paraId="62BDFC4A" w14:textId="77777777" w:rsidR="00537EE0" w:rsidRDefault="00537EE0" w:rsidP="00666FB4">
      <w:pPr>
        <w:spacing w:line="360" w:lineRule="auto"/>
        <w:rPr>
          <w:rFonts w:ascii="Georgia" w:hAnsi="Georgia" w:cs="Arial"/>
          <w:sz w:val="20"/>
          <w:szCs w:val="20"/>
          <w:highlight w:val="yellow"/>
          <w:lang w:eastAsia="en-US"/>
        </w:rPr>
      </w:pPr>
    </w:p>
    <w:p w14:paraId="2A594FED"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5252317"/>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3F5C065F" w14:textId="1F88F43A" w:rsidR="00E03537" w:rsidRPr="00A83364" w:rsidRDefault="00E03537" w:rsidP="00E03537">
      <w:pPr>
        <w:pStyle w:val="Akapitzlist13"/>
        <w:widowControl w:val="0"/>
        <w:numPr>
          <w:ilvl w:val="3"/>
          <w:numId w:val="71"/>
        </w:numPr>
        <w:tabs>
          <w:tab w:val="left" w:pos="-240"/>
          <w:tab w:val="left" w:pos="284"/>
          <w:tab w:val="left" w:pos="720"/>
        </w:tabs>
        <w:spacing w:line="360" w:lineRule="auto"/>
        <w:jc w:val="both"/>
        <w:rPr>
          <w:rFonts w:ascii="Georgia" w:eastAsiaTheme="minorHAnsi" w:hAnsi="Georgia" w:cs="Arial"/>
          <w:color w:val="1F3864" w:themeColor="accent1" w:themeShade="80"/>
          <w:kern w:val="0"/>
          <w:sz w:val="20"/>
          <w:szCs w:val="20"/>
          <w:lang w:eastAsia="en-US"/>
        </w:rPr>
      </w:pPr>
      <w:bookmarkStart w:id="16" w:name="_Hlk64973594"/>
      <w:r w:rsidRPr="00A83364">
        <w:rPr>
          <w:rFonts w:ascii="Georgia" w:hAnsi="Georgia"/>
          <w:color w:val="1F3864" w:themeColor="accent1" w:themeShade="80"/>
          <w:sz w:val="20"/>
          <w:szCs w:val="20"/>
          <w:lang w:eastAsia="pl-PL"/>
        </w:rPr>
        <w:t>Oświadczenie o spełnianiu przez oferowany przedmiot zamówienia wymagań przewidzianych przez ustawę</w:t>
      </w:r>
      <w:r w:rsidRPr="00A83364">
        <w:rPr>
          <w:rFonts w:ascii="Georgia" w:hAnsi="Georgia"/>
          <w:color w:val="1F3864" w:themeColor="accent1" w:themeShade="80"/>
          <w:sz w:val="20"/>
          <w:szCs w:val="20"/>
          <w:lang w:eastAsia="pl-PL"/>
        </w:rPr>
        <w:br/>
        <w:t>z dnia 07</w:t>
      </w:r>
      <w:r w:rsidR="006A2358" w:rsidRPr="00A83364">
        <w:rPr>
          <w:rFonts w:ascii="Georgia" w:hAnsi="Georgia"/>
          <w:color w:val="1F3864" w:themeColor="accent1" w:themeShade="80"/>
          <w:sz w:val="20"/>
          <w:szCs w:val="20"/>
          <w:lang w:eastAsia="pl-PL"/>
        </w:rPr>
        <w:t xml:space="preserve"> </w:t>
      </w:r>
      <w:r w:rsidRPr="00A83364">
        <w:rPr>
          <w:rFonts w:ascii="Georgia" w:hAnsi="Georgia"/>
          <w:color w:val="1F3864" w:themeColor="accent1" w:themeShade="80"/>
          <w:sz w:val="20"/>
          <w:szCs w:val="20"/>
          <w:lang w:eastAsia="pl-PL"/>
        </w:rPr>
        <w:t>kwietnia 20</w:t>
      </w:r>
      <w:r w:rsidR="007C27F3">
        <w:rPr>
          <w:rFonts w:ascii="Georgia" w:hAnsi="Georgia"/>
          <w:color w:val="1F3864" w:themeColor="accent1" w:themeShade="80"/>
          <w:sz w:val="20"/>
          <w:szCs w:val="20"/>
          <w:lang w:eastAsia="pl-PL"/>
        </w:rPr>
        <w:t>2</w:t>
      </w:r>
      <w:r w:rsidRPr="00A83364">
        <w:rPr>
          <w:rFonts w:ascii="Georgia" w:hAnsi="Georgia"/>
          <w:color w:val="1F3864" w:themeColor="accent1" w:themeShade="80"/>
          <w:sz w:val="20"/>
          <w:szCs w:val="20"/>
          <w:lang w:eastAsia="pl-PL"/>
        </w:rPr>
        <w:t>2r o wyrobach medycznych (</w:t>
      </w:r>
      <w:r w:rsidRPr="00A83364">
        <w:rPr>
          <w:rFonts w:ascii="Georgia" w:hAnsi="Georgia" w:cs="Georgia"/>
          <w:color w:val="1F3864" w:themeColor="accent1" w:themeShade="80"/>
          <w:sz w:val="20"/>
          <w:szCs w:val="20"/>
        </w:rPr>
        <w:t>Dz. U. z 2022r. poz. 974</w:t>
      </w:r>
      <w:r w:rsidRPr="00A83364">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537EE0">
        <w:rPr>
          <w:rFonts w:ascii="Georgia" w:hAnsi="Georgia"/>
          <w:b/>
          <w:color w:val="1F3864" w:themeColor="accent1" w:themeShade="80"/>
          <w:sz w:val="20"/>
          <w:szCs w:val="20"/>
          <w:lang w:eastAsia="pl-PL"/>
        </w:rPr>
        <w:t>załącznik nr 3</w:t>
      </w:r>
      <w:r w:rsidRPr="00A83364">
        <w:rPr>
          <w:rFonts w:ascii="Georgia" w:hAnsi="Georgia"/>
          <w:b/>
          <w:color w:val="1F3864" w:themeColor="accent1" w:themeShade="80"/>
          <w:sz w:val="20"/>
          <w:szCs w:val="20"/>
          <w:lang w:eastAsia="pl-PL"/>
        </w:rPr>
        <w:t xml:space="preserve"> do SWZ</w:t>
      </w:r>
    </w:p>
    <w:p w14:paraId="0EF4E2B5" w14:textId="77777777" w:rsidR="00E712B4" w:rsidRPr="00D27501" w:rsidRDefault="00E712B4" w:rsidP="00E712B4">
      <w:pPr>
        <w:pStyle w:val="Akapitzlist13"/>
        <w:widowControl w:val="0"/>
        <w:numPr>
          <w:ilvl w:val="3"/>
          <w:numId w:val="71"/>
        </w:numPr>
        <w:tabs>
          <w:tab w:val="left" w:pos="-240"/>
          <w:tab w:val="left" w:pos="284"/>
          <w:tab w:val="left" w:pos="720"/>
          <w:tab w:val="num" w:pos="3261"/>
        </w:tabs>
        <w:spacing w:line="360" w:lineRule="auto"/>
        <w:jc w:val="both"/>
        <w:rPr>
          <w:rFonts w:ascii="Georgia" w:eastAsiaTheme="minorHAnsi" w:hAnsi="Georgia" w:cs="Arial"/>
          <w:color w:val="1F3864" w:themeColor="accent1" w:themeShade="80"/>
          <w:kern w:val="0"/>
          <w:sz w:val="20"/>
          <w:szCs w:val="20"/>
          <w:lang w:eastAsia="en-US"/>
        </w:rPr>
      </w:pPr>
      <w:r w:rsidRPr="00D27501">
        <w:rPr>
          <w:rFonts w:ascii="Georgia" w:hAnsi="Georgia" w:cs="Georgia"/>
          <w:color w:val="1F3864" w:themeColor="accent1" w:themeShade="80"/>
          <w:sz w:val="20"/>
          <w:szCs w:val="20"/>
        </w:rPr>
        <w:t>Oświadczenie Wykonawcy, że oferowany asortyment posiada wpis do rejestru produktów leczniczych i uzyskał pozwolenie na dopuszczenie są obrotu wydane przez Prezesa Urzędu Rejestracji Produktów Leczniczych, Wyrobów Medycznych i Produktów Biobójczych lub zezwolenie Głównego Inspektora Farmaceutycznego na wytwarzanie gazu.</w:t>
      </w:r>
    </w:p>
    <w:p w14:paraId="061562F1" w14:textId="77777777" w:rsidR="00BE7084" w:rsidRPr="007613A3" w:rsidRDefault="00BE7084" w:rsidP="00250E2A">
      <w:pPr>
        <w:pStyle w:val="Akapitzlist"/>
        <w:widowControl w:val="0"/>
        <w:numPr>
          <w:ilvl w:val="3"/>
          <w:numId w:val="71"/>
        </w:numPr>
        <w:tabs>
          <w:tab w:val="left" w:pos="-240"/>
          <w:tab w:val="left" w:pos="284"/>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7D8159F0" w14:textId="77777777" w:rsidR="00BE7084" w:rsidRPr="00196CE3" w:rsidRDefault="00BE7084" w:rsidP="00250E2A">
      <w:pPr>
        <w:pStyle w:val="Akapitzlist"/>
        <w:numPr>
          <w:ilvl w:val="3"/>
          <w:numId w:val="71"/>
        </w:numPr>
        <w:pBdr>
          <w:top w:val="nil"/>
          <w:left w:val="nil"/>
          <w:bottom w:val="nil"/>
          <w:right w:val="nil"/>
          <w:between w:val="nil"/>
        </w:pBdr>
        <w:tabs>
          <w:tab w:val="left" w:pos="284"/>
        </w:tabs>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66645AB3"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32F87173"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55252318"/>
      <w:r w:rsidRPr="00CE6767">
        <w:rPr>
          <w:rFonts w:ascii="Georgia" w:hAnsi="Georgia" w:cs="Georgia"/>
          <w:b/>
          <w:bCs w:val="0"/>
          <w:color w:val="000000"/>
          <w:sz w:val="20"/>
          <w:szCs w:val="20"/>
        </w:rPr>
        <w:t>IX. Poleganie na zasobach innych podmiotów</w:t>
      </w:r>
      <w:bookmarkEnd w:id="17"/>
    </w:p>
    <w:p w14:paraId="00251C40"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B98411"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A0C383A"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D5C5D7"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113887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5683D3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lastRenderedPageBreak/>
        <w:t>sposób i okres udostępnienia wykonawcy i wykorzystania przez niego zasobów podmiotu udostępniającego te zasoby przy wykonywaniu zamówienia</w:t>
      </w:r>
      <w:r>
        <w:rPr>
          <w:rFonts w:cs="Arial"/>
          <w:b w:val="0"/>
          <w:i w:val="0"/>
          <w:color w:val="000000"/>
          <w:sz w:val="20"/>
          <w:szCs w:val="20"/>
        </w:rPr>
        <w:t>.</w:t>
      </w:r>
    </w:p>
    <w:p w14:paraId="5B02238D"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7C1AC29E"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9A924E8"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8F99559"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E35297"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0E47434"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774AA06A"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04F90530"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6048AD85"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5252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5F35B22A" w14:textId="11C8A5AD"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006A2358">
        <w:rPr>
          <w:rFonts w:ascii="Georgia" w:hAnsi="Georgia" w:cs="Arial"/>
          <w:sz w:val="20"/>
          <w:szCs w:val="20"/>
        </w:rPr>
        <w:t xml:space="preserve"> </w:t>
      </w:r>
      <w:r w:rsidRPr="00B6213D">
        <w:rPr>
          <w:rFonts w:ascii="Georgia" w:hAnsi="Georgia" w:cs="Arial"/>
          <w:sz w:val="20"/>
          <w:szCs w:val="20"/>
        </w:rPr>
        <w:t xml:space="preserve">winno być załączone do oferty. </w:t>
      </w:r>
    </w:p>
    <w:p w14:paraId="2A00CFD9"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C328275"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w:t>
      </w:r>
      <w:r w:rsidRPr="00B6213D">
        <w:rPr>
          <w:rFonts w:ascii="Georgia" w:hAnsi="Georgia" w:cs="Arial"/>
          <w:sz w:val="20"/>
          <w:szCs w:val="20"/>
        </w:rPr>
        <w:lastRenderedPageBreak/>
        <w:t xml:space="preserve">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8C3BF69"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892F131"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483BBAAB"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675121B" w14:textId="77777777" w:rsidR="00666FB4" w:rsidRPr="00C27C8F" w:rsidRDefault="00666FB4" w:rsidP="008B233D">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444636F" w14:textId="6E85916F"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sidR="005B49E9">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sidR="005B49E9">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sidR="005B49E9">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EA77A0F"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A025808"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55252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56F808CA"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04761E14" w14:textId="77777777" w:rsidR="00666FB4" w:rsidRPr="00FF3320" w:rsidRDefault="005B6A5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4" w:name="_Hlk532981701"/>
    </w:p>
    <w:p w14:paraId="426C9FEF" w14:textId="487C12EB" w:rsidR="00666FB4" w:rsidRPr="00D91220" w:rsidRDefault="00E712B4"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 xml:space="preserve">Barbara Zajda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4"/>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5C407647"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006758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2D8BAC8"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F82373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18DFBEC"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0678A1"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64EA7E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28C4CF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6B70955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91DF1A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CCBDB8B"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3B261D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D5FBF1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D3263E4"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412F04CF"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3D8511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CABBBAA"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34B6091"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3DC4858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37434045"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0561B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2B81C0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BB783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A3216F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EA80C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FE8CDC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2B2F8D"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10CBE9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9BE0D1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9E53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15ABDE3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D79301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D368DB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E86C18"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0F87A5C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1F024C0"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4BEC8F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62FB4AC"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F32EC45"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55252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F9EFF57"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1B6722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5F459822"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55252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0BEA2E04" w14:textId="19747E25"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537EE0">
        <w:rPr>
          <w:rFonts w:ascii="Georgia" w:hAnsi="Georgia" w:cs="Arial"/>
          <w:b/>
          <w:color w:val="1F3864" w:themeColor="accent1" w:themeShade="80"/>
          <w:sz w:val="20"/>
          <w:szCs w:val="20"/>
        </w:rPr>
        <w:t>30 dni</w:t>
      </w:r>
      <w:r w:rsidRPr="00537EE0">
        <w:rPr>
          <w:rFonts w:ascii="Georgia" w:hAnsi="Georgia" w:cs="Arial"/>
          <w:color w:val="1F3864" w:themeColor="accent1" w:themeShade="80"/>
          <w:sz w:val="20"/>
          <w:szCs w:val="20"/>
        </w:rPr>
        <w:t xml:space="preserve">, tj. do dnia </w:t>
      </w:r>
      <w:r w:rsidR="00E03537" w:rsidRPr="00537EE0">
        <w:rPr>
          <w:rFonts w:ascii="Georgia" w:hAnsi="Georgia" w:cs="Arial"/>
          <w:caps/>
          <w:color w:val="1F3864" w:themeColor="accent1" w:themeShade="80"/>
          <w:sz w:val="20"/>
          <w:szCs w:val="20"/>
        </w:rPr>
        <w:t>1</w:t>
      </w:r>
      <w:r w:rsidR="00E712B4" w:rsidRPr="00537EE0">
        <w:rPr>
          <w:rFonts w:ascii="Georgia" w:hAnsi="Georgia" w:cs="Arial"/>
          <w:caps/>
          <w:color w:val="1F3864" w:themeColor="accent1" w:themeShade="80"/>
          <w:sz w:val="20"/>
          <w:szCs w:val="20"/>
        </w:rPr>
        <w:t>0</w:t>
      </w:r>
      <w:r w:rsidRPr="00537EE0">
        <w:rPr>
          <w:rFonts w:ascii="Georgia" w:hAnsi="Georgia" w:cs="Arial"/>
          <w:caps/>
          <w:color w:val="1F3864" w:themeColor="accent1" w:themeShade="80"/>
          <w:sz w:val="20"/>
          <w:szCs w:val="20"/>
        </w:rPr>
        <w:t>.</w:t>
      </w:r>
      <w:r w:rsidR="00E03537" w:rsidRPr="00537EE0">
        <w:rPr>
          <w:rFonts w:ascii="Georgia" w:hAnsi="Georgia" w:cs="Arial"/>
          <w:caps/>
          <w:color w:val="1F3864" w:themeColor="accent1" w:themeShade="80"/>
          <w:sz w:val="20"/>
          <w:szCs w:val="20"/>
        </w:rPr>
        <w:t>0</w:t>
      </w:r>
      <w:r w:rsidR="00E712B4" w:rsidRPr="00537EE0">
        <w:rPr>
          <w:rFonts w:ascii="Georgia" w:hAnsi="Georgia" w:cs="Arial"/>
          <w:caps/>
          <w:color w:val="1F3864" w:themeColor="accent1" w:themeShade="80"/>
          <w:sz w:val="20"/>
          <w:szCs w:val="20"/>
        </w:rPr>
        <w:t>2</w:t>
      </w:r>
      <w:r w:rsidR="00E03537" w:rsidRPr="00537EE0">
        <w:rPr>
          <w:rFonts w:ascii="Georgia" w:hAnsi="Georgia" w:cs="Arial"/>
          <w:caps/>
          <w:color w:val="1F3864" w:themeColor="accent1" w:themeShade="80"/>
          <w:sz w:val="20"/>
          <w:szCs w:val="20"/>
        </w:rPr>
        <w:t>.2024</w:t>
      </w:r>
      <w:r w:rsidRPr="00537EE0">
        <w:rPr>
          <w:rFonts w:ascii="Georgia" w:hAnsi="Georgia" w:cs="Arial"/>
          <w:caps/>
          <w:color w:val="1F3864" w:themeColor="accent1" w:themeShade="80"/>
          <w:sz w:val="20"/>
          <w:szCs w:val="20"/>
        </w:rPr>
        <w:t xml:space="preserve"> </w:t>
      </w:r>
      <w:r w:rsidRPr="00537EE0">
        <w:rPr>
          <w:rFonts w:ascii="Georgia" w:hAnsi="Georgia" w:cs="Arial"/>
          <w:color w:val="1F3864" w:themeColor="accent1" w:themeShade="80"/>
          <w:sz w:val="20"/>
          <w:szCs w:val="20"/>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0"/>
    </w:p>
    <w:p w14:paraId="31F404E1"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96BF2C4"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3D4D50E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5A255F98"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55252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66D13477"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02D6A8CE"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01685B6"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B14444C"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38D1CC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6794D879"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4419B48"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F06A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3DE106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6928F97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3F647B4"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7A29B48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D00A89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D4F9B9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11C72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12EDD4"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543AA7BF"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69421A09"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rPr>
      </w:pPr>
      <w:bookmarkStart w:id="34" w:name="_Hlk115342865"/>
      <w:r w:rsidRPr="00205ECC">
        <w:rPr>
          <w:rFonts w:ascii="Georgia" w:hAnsi="Georgia" w:cs="Verdana"/>
          <w:color w:val="000000" w:themeColor="text1"/>
          <w:sz w:val="20"/>
          <w:szCs w:val="20"/>
          <w:highlight w:val="cyan"/>
        </w:rPr>
        <w:lastRenderedPageBreak/>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27EDA855"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635F8F48"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408A528"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p>
    <w:p w14:paraId="3AB4CDDE"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454A8B6D" w14:textId="4EA057A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537EE0">
        <w:rPr>
          <w:rFonts w:ascii="Georgia" w:eastAsia="Arial" w:hAnsi="Georgia" w:cs="Arial"/>
          <w:b/>
          <w:color w:val="000000"/>
          <w:sz w:val="20"/>
          <w:szCs w:val="20"/>
          <w:highlight w:val="cyan"/>
        </w:rPr>
        <w:t xml:space="preserve">Załączniku nr </w:t>
      </w:r>
      <w:r w:rsidR="00537EE0" w:rsidRPr="00537EE0">
        <w:rPr>
          <w:rFonts w:ascii="Georgia" w:eastAsia="Arial" w:hAnsi="Georgia" w:cs="Arial"/>
          <w:b/>
          <w:color w:val="000000"/>
          <w:sz w:val="20"/>
          <w:szCs w:val="20"/>
          <w:highlight w:val="cyan"/>
        </w:rPr>
        <w:t>4</w:t>
      </w:r>
      <w:r w:rsidRPr="00537EE0">
        <w:rPr>
          <w:rFonts w:ascii="Georgia" w:eastAsia="Arial" w:hAnsi="Georgia" w:cs="Arial"/>
          <w:b/>
          <w:color w:val="000000"/>
          <w:sz w:val="20"/>
          <w:szCs w:val="20"/>
          <w:highlight w:val="cyan"/>
        </w:rPr>
        <w:t xml:space="preserve"> </w:t>
      </w:r>
      <w:r w:rsidRPr="00205ECC">
        <w:rPr>
          <w:rFonts w:ascii="Georgia" w:eastAsia="Arial" w:hAnsi="Georgia" w:cs="Arial"/>
          <w:b/>
          <w:color w:val="000000"/>
          <w:sz w:val="20"/>
          <w:szCs w:val="20"/>
          <w:highlight w:val="cyan"/>
        </w:rPr>
        <w:t>do SWZ,</w:t>
      </w:r>
    </w:p>
    <w:p w14:paraId="57D39CE7" w14:textId="77777777" w:rsidR="00324D0E" w:rsidRPr="00324D0E"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6C372E9F" w14:textId="77777777" w:rsidR="00324D0E" w:rsidRPr="00BD5E35"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D5E35">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1C046866"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025D46A"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652CBA8"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15BF4A0" w14:textId="77777777" w:rsidR="00666FB4" w:rsidRPr="005B2AA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FC47D10"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FFE879C"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72A5395F" w14:textId="77777777" w:rsidR="00666FB4" w:rsidRDefault="00666FB4" w:rsidP="00666FB4">
      <w:pPr>
        <w:pStyle w:val="Normalny1"/>
        <w:tabs>
          <w:tab w:val="left" w:pos="299"/>
          <w:tab w:val="left" w:pos="426"/>
        </w:tabs>
        <w:spacing w:line="360" w:lineRule="auto"/>
        <w:jc w:val="both"/>
        <w:rPr>
          <w:color w:val="000000"/>
          <w:sz w:val="20"/>
          <w:szCs w:val="20"/>
        </w:rPr>
      </w:pPr>
    </w:p>
    <w:p w14:paraId="4796D936"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55252324"/>
      <w:r w:rsidRPr="00395E9C">
        <w:rPr>
          <w:rFonts w:ascii="Georgia" w:hAnsi="Georgia" w:cs="Georgia"/>
          <w:b/>
          <w:bCs w:val="0"/>
          <w:color w:val="000000"/>
          <w:sz w:val="20"/>
          <w:szCs w:val="20"/>
        </w:rPr>
        <w:lastRenderedPageBreak/>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0117D572" w14:textId="420DBFFB"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630C51">
        <w:rPr>
          <w:rFonts w:ascii="Georgia" w:eastAsia="Calibri" w:hAnsi="Georgia" w:cs="Calibri"/>
          <w:b/>
          <w:bCs/>
          <w:color w:val="002060"/>
          <w:sz w:val="20"/>
          <w:szCs w:val="20"/>
        </w:rPr>
        <w:t>do dnia</w:t>
      </w:r>
      <w:r w:rsidR="006F1679" w:rsidRPr="00630C51">
        <w:rPr>
          <w:rFonts w:ascii="Georgia" w:eastAsia="Calibri" w:hAnsi="Georgia" w:cs="Calibri"/>
          <w:b/>
          <w:bCs/>
          <w:color w:val="002060"/>
          <w:sz w:val="20"/>
          <w:szCs w:val="20"/>
        </w:rPr>
        <w:t xml:space="preserve"> 1</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bCs/>
          <w:color w:val="002060"/>
          <w:sz w:val="20"/>
          <w:szCs w:val="20"/>
        </w:rPr>
        <w:t>.202</w:t>
      </w:r>
      <w:r w:rsidR="00C213CF" w:rsidRPr="00630C51">
        <w:rPr>
          <w:rFonts w:ascii="Georgia" w:eastAsia="Calibri" w:hAnsi="Georgia" w:cs="Calibri"/>
          <w:b/>
          <w:bCs/>
          <w:color w:val="002060"/>
          <w:sz w:val="20"/>
          <w:szCs w:val="20"/>
        </w:rPr>
        <w:t>4</w:t>
      </w:r>
      <w:r w:rsidRPr="00630C51">
        <w:rPr>
          <w:rFonts w:ascii="Georgia" w:eastAsia="Calibri" w:hAnsi="Georgia" w:cs="Calibri"/>
          <w:b/>
          <w:bCs/>
          <w:color w:val="002060"/>
          <w:sz w:val="20"/>
          <w:szCs w:val="20"/>
        </w:rPr>
        <w:t xml:space="preserve"> godz 10:00</w:t>
      </w:r>
    </w:p>
    <w:p w14:paraId="0A642E50"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05179DF"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D37F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617E52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1DBDEEE5" w14:textId="0DB02185"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 xml:space="preserve">ofert tj. </w:t>
      </w:r>
      <w:r w:rsidR="006F1679" w:rsidRPr="00630C51">
        <w:rPr>
          <w:rFonts w:ascii="Georgia" w:eastAsia="Calibri" w:hAnsi="Georgia" w:cs="Calibri"/>
          <w:b/>
          <w:bCs/>
          <w:color w:val="002060"/>
          <w:sz w:val="20"/>
          <w:szCs w:val="20"/>
        </w:rPr>
        <w:t>1</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color w:val="002060"/>
          <w:sz w:val="20"/>
          <w:szCs w:val="20"/>
        </w:rPr>
        <w:t>.202</w:t>
      </w:r>
      <w:r w:rsidR="00C213CF" w:rsidRPr="00630C51">
        <w:rPr>
          <w:rFonts w:ascii="Georgia" w:eastAsia="Calibri" w:hAnsi="Georgia" w:cs="Calibri"/>
          <w:b/>
          <w:color w:val="002060"/>
          <w:sz w:val="20"/>
          <w:szCs w:val="20"/>
        </w:rPr>
        <w:t>4</w:t>
      </w:r>
      <w:r w:rsidRPr="00630C51">
        <w:rPr>
          <w:rFonts w:ascii="Georgia" w:eastAsia="Calibri" w:hAnsi="Georgia" w:cs="Calibri"/>
          <w:b/>
          <w:color w:val="002060"/>
          <w:sz w:val="20"/>
          <w:szCs w:val="20"/>
        </w:rPr>
        <w:t xml:space="preserve"> godz 10:30.</w:t>
      </w:r>
    </w:p>
    <w:p w14:paraId="1A827ABF"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ABA3AB"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5B28607"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6CCC8924"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7DB618AB"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DDD5C38"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027B32D"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E118F3A"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B081A9"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186ADEDA"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55252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56F41C59" w14:textId="0E93700C"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537EE0">
        <w:rPr>
          <w:rFonts w:ascii="Georgia" w:hAnsi="Georgia" w:cs="Arial"/>
          <w:b/>
          <w:sz w:val="20"/>
          <w:szCs w:val="20"/>
        </w:rPr>
        <w:t xml:space="preserve">Załącznik nr </w:t>
      </w:r>
      <w:r w:rsidR="00537EE0">
        <w:rPr>
          <w:rFonts w:ascii="Georgia" w:hAnsi="Georgia" w:cs="Arial"/>
          <w:b/>
          <w:sz w:val="20"/>
          <w:szCs w:val="20"/>
        </w:rPr>
        <w:t>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DF06349"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3A1DE95F"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lastRenderedPageBreak/>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288EB31C"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7A0B99" w14:textId="68FD3905"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537EE0">
        <w:rPr>
          <w:rFonts w:ascii="Georgia" w:hAnsi="Georgia" w:cs="Arial"/>
          <w:b/>
          <w:sz w:val="20"/>
          <w:szCs w:val="20"/>
        </w:rPr>
        <w:t xml:space="preserve">Załączniku nr </w:t>
      </w:r>
      <w:r w:rsidR="00537EE0">
        <w:rPr>
          <w:rFonts w:ascii="Georgia" w:hAnsi="Georgia" w:cs="Arial"/>
          <w:b/>
          <w:sz w:val="20"/>
          <w:szCs w:val="20"/>
        </w:rPr>
        <w:t>5</w:t>
      </w:r>
      <w:r w:rsidR="006A2358">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361B9891"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5BB8BE0D"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95FEE9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5050BF9E"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4D3E30B"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FBA0440" w14:textId="77777777" w:rsidR="005B6A55" w:rsidRPr="00123693"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6E41CA43"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55252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6CF96353" w14:textId="77777777" w:rsidR="00666FB4" w:rsidRDefault="00666FB4" w:rsidP="00666FB4">
      <w:pPr>
        <w:tabs>
          <w:tab w:val="left" w:pos="567"/>
        </w:tabs>
        <w:rPr>
          <w:rFonts w:ascii="Georgia" w:hAnsi="Georgia" w:cs="Georgia"/>
          <w:b/>
          <w:bCs/>
          <w:i/>
          <w:iCs/>
          <w:sz w:val="20"/>
          <w:szCs w:val="20"/>
        </w:rPr>
      </w:pPr>
    </w:p>
    <w:p w14:paraId="36645213" w14:textId="77777777" w:rsidR="006F1679" w:rsidRPr="00943E2A" w:rsidRDefault="006F1679" w:rsidP="006F1679">
      <w:pPr>
        <w:widowControl w:val="0"/>
        <w:spacing w:line="360" w:lineRule="auto"/>
        <w:jc w:val="both"/>
        <w:textAlignment w:val="auto"/>
        <w:rPr>
          <w:rFonts w:ascii="Georgia" w:hAnsi="Georgia" w:cs="Georgia"/>
          <w:color w:val="000000"/>
          <w:sz w:val="20"/>
          <w:szCs w:val="20"/>
        </w:rPr>
      </w:pPr>
      <w:bookmarkStart w:id="42" w:name="_Hlk84421357"/>
      <w:r w:rsidRPr="00943E2A">
        <w:rPr>
          <w:rFonts w:ascii="Georgia" w:hAnsi="Georgia" w:cs="Georgia"/>
          <w:color w:val="000000"/>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6F1679" w:rsidRPr="00943E2A" w14:paraId="379FB066" w14:textId="77777777" w:rsidTr="00FB4539">
        <w:tc>
          <w:tcPr>
            <w:tcW w:w="3302" w:type="dxa"/>
            <w:shd w:val="clear" w:color="auto" w:fill="CCCCCC"/>
            <w:vAlign w:val="center"/>
          </w:tcPr>
          <w:p w14:paraId="38C2493F" w14:textId="77777777" w:rsidR="006F1679" w:rsidRPr="00943E2A" w:rsidRDefault="006F1679" w:rsidP="005B49E9">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1080C8B0" w14:textId="77777777" w:rsidR="006F1679" w:rsidRPr="00943E2A" w:rsidRDefault="006F1679" w:rsidP="005B49E9">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6F1679" w:rsidRPr="00943E2A" w14:paraId="4242A6DD" w14:textId="77777777" w:rsidTr="00FB4539">
        <w:tc>
          <w:tcPr>
            <w:tcW w:w="3302" w:type="dxa"/>
            <w:vAlign w:val="center"/>
          </w:tcPr>
          <w:p w14:paraId="043F1632"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2278" w:type="dxa"/>
            <w:vAlign w:val="center"/>
          </w:tcPr>
          <w:p w14:paraId="0343272D"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6F1679" w:rsidRPr="00943E2A" w14:paraId="0F4C9731" w14:textId="77777777" w:rsidTr="00FB4539">
        <w:tc>
          <w:tcPr>
            <w:tcW w:w="3302" w:type="dxa"/>
            <w:vAlign w:val="center"/>
          </w:tcPr>
          <w:p w14:paraId="12084B00"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dostawy</w:t>
            </w:r>
          </w:p>
        </w:tc>
        <w:tc>
          <w:tcPr>
            <w:tcW w:w="2278" w:type="dxa"/>
            <w:vAlign w:val="center"/>
          </w:tcPr>
          <w:p w14:paraId="6331F9E4"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tbl>
    <w:p w14:paraId="24A74C0F" w14:textId="77777777" w:rsidR="006F1679" w:rsidRPr="00943E2A" w:rsidRDefault="006F1679" w:rsidP="006F1679">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F1679" w:rsidRPr="00943E2A" w14:paraId="34EC96CD" w14:textId="77777777" w:rsidTr="00FB4539">
        <w:trPr>
          <w:cantSplit/>
          <w:trHeight w:hRule="exact" w:val="274"/>
        </w:trPr>
        <w:tc>
          <w:tcPr>
            <w:tcW w:w="1800" w:type="dxa"/>
            <w:vMerge w:val="restart"/>
            <w:vAlign w:val="center"/>
          </w:tcPr>
          <w:p w14:paraId="411DA3D5"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2922E7B0"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3B1F2574"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6F1679" w:rsidRPr="00943E2A" w14:paraId="0A105F44" w14:textId="77777777" w:rsidTr="00FB4539">
        <w:trPr>
          <w:cantSplit/>
          <w:trHeight w:hRule="exact" w:val="275"/>
        </w:trPr>
        <w:tc>
          <w:tcPr>
            <w:tcW w:w="1800" w:type="dxa"/>
            <w:vMerge/>
            <w:vAlign w:val="center"/>
          </w:tcPr>
          <w:p w14:paraId="73621122"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14383D51"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4C94F88F"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r>
    </w:tbl>
    <w:p w14:paraId="31237AF6" w14:textId="77777777"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p>
    <w:p w14:paraId="3930FF3E" w14:textId="77777777" w:rsidR="006F1679" w:rsidRPr="00943E2A" w:rsidRDefault="006F1679" w:rsidP="006F1679">
      <w:pPr>
        <w:widowControl w:val="0"/>
        <w:spacing w:line="360" w:lineRule="auto"/>
        <w:jc w:val="both"/>
        <w:textAlignment w:val="auto"/>
        <w:rPr>
          <w:rFonts w:ascii="Georgia" w:hAnsi="Georgia" w:cs="Georgia"/>
          <w:b/>
          <w:bCs/>
          <w:color w:val="000000"/>
          <w:sz w:val="20"/>
          <w:szCs w:val="20"/>
          <w:lang w:val="en-US"/>
        </w:rPr>
      </w:pPr>
      <w:r>
        <w:rPr>
          <w:rFonts w:ascii="Georgia" w:hAnsi="Georgia" w:cs="Georgia"/>
          <w:b/>
          <w:bCs/>
          <w:color w:val="000000"/>
          <w:sz w:val="20"/>
          <w:szCs w:val="20"/>
          <w:lang w:val="en-US"/>
        </w:rPr>
        <w:t>2.Termin dostawy 4</w:t>
      </w:r>
      <w:r w:rsidRPr="00943E2A">
        <w:rPr>
          <w:rFonts w:ascii="Georgia" w:hAnsi="Georgia" w:cs="Georgia"/>
          <w:b/>
          <w:bCs/>
          <w:color w:val="000000"/>
          <w:sz w:val="20"/>
          <w:szCs w:val="20"/>
          <w:lang w:val="en-US"/>
        </w:rPr>
        <w:t>0%</w:t>
      </w: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6F1679" w:rsidRPr="00943E2A" w14:paraId="53A141E4" w14:textId="77777777" w:rsidTr="00FB4539">
        <w:trPr>
          <w:cantSplit/>
          <w:trHeight w:hRule="exact" w:val="274"/>
        </w:trPr>
        <w:tc>
          <w:tcPr>
            <w:tcW w:w="1800" w:type="dxa"/>
            <w:vMerge w:val="restart"/>
            <w:vAlign w:val="center"/>
          </w:tcPr>
          <w:p w14:paraId="27BCB921"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Liczba punktów =</w:t>
            </w:r>
          </w:p>
        </w:tc>
        <w:tc>
          <w:tcPr>
            <w:tcW w:w="4140" w:type="dxa"/>
          </w:tcPr>
          <w:p w14:paraId="0E16E508"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najkrótszy spośród wszystkich ofert</w:t>
            </w:r>
          </w:p>
        </w:tc>
        <w:tc>
          <w:tcPr>
            <w:tcW w:w="1800" w:type="dxa"/>
            <w:vMerge w:val="restart"/>
            <w:vAlign w:val="center"/>
          </w:tcPr>
          <w:p w14:paraId="1F5D26AB"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Pr>
                <w:rFonts w:ascii="Georgia" w:hAnsi="Georgia" w:cs="Georgia"/>
                <w:color w:val="000000"/>
                <w:sz w:val="20"/>
                <w:szCs w:val="20"/>
                <w:lang w:val="en-US"/>
              </w:rPr>
              <w:t>x 100 x 4</w:t>
            </w:r>
            <w:r w:rsidRPr="00943E2A">
              <w:rPr>
                <w:rFonts w:ascii="Georgia" w:hAnsi="Georgia" w:cs="Georgia"/>
                <w:color w:val="000000"/>
                <w:sz w:val="20"/>
                <w:szCs w:val="20"/>
                <w:lang w:val="en-US"/>
              </w:rPr>
              <w:t>0 %</w:t>
            </w:r>
          </w:p>
        </w:tc>
      </w:tr>
      <w:tr w:rsidR="006F1679" w:rsidRPr="00943E2A" w14:paraId="3BCFE3A5" w14:textId="77777777" w:rsidTr="00FB4539">
        <w:trPr>
          <w:cantSplit/>
          <w:trHeight w:hRule="exact" w:val="275"/>
        </w:trPr>
        <w:tc>
          <w:tcPr>
            <w:tcW w:w="1800" w:type="dxa"/>
            <w:vMerge/>
            <w:vAlign w:val="center"/>
          </w:tcPr>
          <w:p w14:paraId="6C69A483"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2BD929E1"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z badanej oferty</w:t>
            </w:r>
          </w:p>
        </w:tc>
        <w:tc>
          <w:tcPr>
            <w:tcW w:w="1800" w:type="dxa"/>
            <w:vMerge/>
            <w:vAlign w:val="center"/>
          </w:tcPr>
          <w:p w14:paraId="452872FB"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r>
    </w:tbl>
    <w:p w14:paraId="315D1054" w14:textId="77777777"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p>
    <w:p w14:paraId="5A4822C2" w14:textId="619347F4"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u w:val="single"/>
          <w:lang w:val="en-US"/>
        </w:rPr>
        <w:t xml:space="preserve">Uwaga!!! Termin dostawy nie może być dłuższy niż 3 dni </w:t>
      </w:r>
      <w:r w:rsidR="00C213CF">
        <w:rPr>
          <w:rFonts w:ascii="Georgia" w:hAnsi="Georgia" w:cs="Georgia"/>
          <w:color w:val="000000"/>
          <w:sz w:val="20"/>
          <w:szCs w:val="20"/>
          <w:u w:val="single"/>
          <w:lang w:val="en-US"/>
        </w:rPr>
        <w:t xml:space="preserve">robocze </w:t>
      </w:r>
      <w:r w:rsidRPr="00943E2A">
        <w:rPr>
          <w:rFonts w:ascii="Georgia" w:hAnsi="Georgia" w:cs="Georgia"/>
          <w:color w:val="000000"/>
          <w:sz w:val="20"/>
          <w:szCs w:val="20"/>
          <w:u w:val="single"/>
          <w:lang w:val="en-US"/>
        </w:rPr>
        <w:t xml:space="preserve">od </w:t>
      </w:r>
      <w:r w:rsidR="00630C51">
        <w:rPr>
          <w:rFonts w:ascii="Georgia" w:hAnsi="Georgia" w:cs="Georgia"/>
          <w:color w:val="000000"/>
          <w:sz w:val="20"/>
          <w:szCs w:val="20"/>
          <w:u w:val="single"/>
          <w:lang w:val="en-US"/>
        </w:rPr>
        <w:t xml:space="preserve">poniedziałku do piątku w godzinach 7:30 do 14:00 od </w:t>
      </w:r>
      <w:r w:rsidRPr="00943E2A">
        <w:rPr>
          <w:rFonts w:ascii="Georgia" w:hAnsi="Georgia" w:cs="Georgia"/>
          <w:color w:val="000000"/>
          <w:sz w:val="20"/>
          <w:szCs w:val="20"/>
          <w:u w:val="single"/>
          <w:lang w:val="en-US"/>
        </w:rPr>
        <w:t>dnia złożenia zamówienia.</w:t>
      </w:r>
    </w:p>
    <w:p w14:paraId="3451E083" w14:textId="77777777" w:rsidR="00535DA9" w:rsidRPr="00766FF9" w:rsidRDefault="00535DA9" w:rsidP="00535DA9">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sidR="006F1679">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mniejsza (proporcjonalnie mniejsza) ilość punktów. </w:t>
      </w:r>
    </w:p>
    <w:p w14:paraId="441ED549" w14:textId="77777777" w:rsidR="00535DA9" w:rsidRPr="00766FF9" w:rsidRDefault="00535DA9" w:rsidP="00535DA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6DE9273C" w14:textId="77777777" w:rsidR="00535DA9" w:rsidRPr="00766FF9" w:rsidRDefault="00535DA9" w:rsidP="00535DA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sidR="006F167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bookmarkEnd w:id="42"/>
    <w:p w14:paraId="24932135" w14:textId="77777777" w:rsidR="005B6A55" w:rsidRPr="00580C69" w:rsidRDefault="005B6A55" w:rsidP="00666FB4">
      <w:pPr>
        <w:autoSpaceDE w:val="0"/>
        <w:jc w:val="both"/>
        <w:rPr>
          <w:rFonts w:ascii="Georgia" w:hAnsi="Georgia"/>
          <w:i/>
          <w:sz w:val="20"/>
          <w:szCs w:val="20"/>
        </w:rPr>
      </w:pPr>
    </w:p>
    <w:p w14:paraId="3B6DC432"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55252327"/>
      <w:r w:rsidRPr="008034AB">
        <w:rPr>
          <w:rFonts w:ascii="Georgia" w:hAnsi="Georgia" w:cs="Georgia"/>
          <w:b/>
          <w:bCs w:val="0"/>
          <w:sz w:val="20"/>
          <w:szCs w:val="20"/>
        </w:rPr>
        <w:lastRenderedPageBreak/>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7D0C991D"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hyperlink>
    </w:p>
    <w:p w14:paraId="675ADD6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w:t>
      </w:r>
      <w:r w:rsidR="00AF1F31">
        <w:rPr>
          <w:rFonts w:ascii="Georgia" w:eastAsiaTheme="minorHAnsi" w:hAnsi="Georgia" w:cs="Arial"/>
          <w:b/>
          <w:bCs/>
          <w:color w:val="000000"/>
          <w:kern w:val="0"/>
          <w:sz w:val="20"/>
          <w:szCs w:val="20"/>
          <w:lang w:eastAsia="en-US"/>
        </w:rPr>
        <w:t> </w:t>
      </w:r>
      <w:r w:rsidRPr="0061470C">
        <w:rPr>
          <w:rFonts w:ascii="Georgia" w:eastAsiaTheme="minorHAnsi" w:hAnsi="Georgia" w:cs="Arial"/>
          <w:b/>
          <w:bCs/>
          <w:color w:val="000000"/>
          <w:kern w:val="0"/>
          <w:sz w:val="20"/>
          <w:szCs w:val="20"/>
          <w:lang w:eastAsia="en-US"/>
        </w:rPr>
        <w:t xml:space="preserve">której wskazana będzie data jej zawarcia. </w:t>
      </w:r>
    </w:p>
    <w:p w14:paraId="23EC999A"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6CD72F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52C0A5FA" w14:textId="77777777"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w:t>
      </w:r>
      <w:r w:rsidRPr="00537EE0">
        <w:rPr>
          <w:rFonts w:ascii="Georgia" w:eastAsiaTheme="minorHAnsi" w:hAnsi="Georgia" w:cs="Arial"/>
          <w:color w:val="000000"/>
          <w:kern w:val="0"/>
          <w:sz w:val="20"/>
          <w:szCs w:val="20"/>
          <w:lang w:eastAsia="en-US"/>
        </w:rPr>
        <w:t xml:space="preserve">dysponuje już odpowiednimi dokumentami złożonymi w toku Postępowania. </w:t>
      </w:r>
    </w:p>
    <w:p w14:paraId="43AC5AC3" w14:textId="60764961"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537EE0">
        <w:rPr>
          <w:rFonts w:ascii="Georgia" w:hAnsi="Georgia" w:cs="Arial"/>
          <w:sz w:val="20"/>
          <w:szCs w:val="20"/>
        </w:rPr>
        <w:t xml:space="preserve">Wybrany Wykonawca jest zobowiązany do zawarcia umowy w sprawie zamówienia publicznego na warunkach określonych we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4622B6BE" w14:textId="0C7BF8D0"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w:t>
      </w:r>
      <w:r w:rsidRPr="00537EE0">
        <w:rPr>
          <w:rFonts w:ascii="Georgia" w:hAnsi="Georgia" w:cs="Arial"/>
          <w:sz w:val="20"/>
          <w:szCs w:val="20"/>
        </w:rPr>
        <w:t xml:space="preserve">zakresie uregulowanym w art. 454 i 455 Ustawy Pzp oraz wskazanym w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3CC970F0"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16FE7FD5"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55252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3C7ABD49" w14:textId="77777777"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4BBC681E"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5F3357F"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55252329"/>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2E5800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1185DFC"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sidR="006F1679">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EDA4F76"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8271D3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sidR="006F1679">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4F988090"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888F1AD"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AC39C3"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lastRenderedPageBreak/>
        <w:t>Odwołanie wobec treści ogłoszenia lub treści SWZ wnosi się w terminie 5 dni od dnia zamieszczenia ogłoszenia w Biuletynie Zamówień Publicznych lub treści SWZ na stronie internetowej.</w:t>
      </w:r>
    </w:p>
    <w:p w14:paraId="7230C55A"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541013E4"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7D7F7F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3503B96"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80AAB3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0C56CF3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95791D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F820B4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AF711C9"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63721CF1" w14:textId="77777777" w:rsidR="00535DA9" w:rsidRPr="00123693" w:rsidRDefault="00535DA9" w:rsidP="00666FB4">
      <w:pPr>
        <w:pStyle w:val="NormalnyWeb"/>
        <w:tabs>
          <w:tab w:val="left" w:pos="345"/>
        </w:tabs>
        <w:spacing w:before="0" w:after="0" w:line="360" w:lineRule="auto"/>
        <w:ind w:right="-31"/>
        <w:rPr>
          <w:rFonts w:ascii="Georgia" w:hAnsi="Georgia" w:cs="Georgia"/>
          <w:i/>
          <w:iCs/>
          <w:color w:val="000000"/>
          <w:sz w:val="20"/>
          <w:szCs w:val="20"/>
        </w:rPr>
      </w:pPr>
    </w:p>
    <w:p w14:paraId="2BCD29FC"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55252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78D0799E"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D690C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727C9E7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31D857C2"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53AB722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348649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B46F34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BF0CF1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lastRenderedPageBreak/>
        <w:t>7</w:t>
      </w:r>
      <w:r w:rsidRPr="008861BB">
        <w:rPr>
          <w:rFonts w:ascii="Georgia" w:hAnsi="Georgia"/>
          <w:sz w:val="20"/>
        </w:rPr>
        <w:tab/>
        <w:t>w odniesieniu do Pani/Pana danych osobowych decyzje nie będą podejmowane w sposób zautomatyzowany, stosownie do art. 22 RODO.</w:t>
      </w:r>
    </w:p>
    <w:p w14:paraId="504500A4"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2366D4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0AB3C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EA0A11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3516D4A"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14:paraId="35DA799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9784BB0"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6FC55A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96E189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FB34D6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AD2063"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18C06A1B"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5252331"/>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28B35644" w14:textId="77777777"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Załącznik nr 1</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Opis przedmiotu zamówienia</w:t>
      </w:r>
    </w:p>
    <w:p w14:paraId="03013AFC" w14:textId="68CE0FF8"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2, 2a, 2b, 2c, 3, </w:t>
      </w:r>
      <w:r w:rsidR="00537EE0" w:rsidRPr="00537EE0">
        <w:rPr>
          <w:rFonts w:ascii="Georgia" w:hAnsi="Georgia" w:cs="Georgia"/>
          <w:color w:val="000000"/>
          <w:sz w:val="20"/>
          <w:szCs w:val="20"/>
        </w:rPr>
        <w:tab/>
      </w:r>
      <w:r w:rsidRPr="00537EE0">
        <w:rPr>
          <w:rFonts w:ascii="Georgia" w:hAnsi="Georgia" w:cs="Georgia"/>
          <w:color w:val="000000"/>
          <w:sz w:val="20"/>
          <w:szCs w:val="20"/>
        </w:rPr>
        <w:tab/>
        <w:t>Wzór oświadczenia</w:t>
      </w:r>
    </w:p>
    <w:p w14:paraId="61408593" w14:textId="05D852EC"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w:t>
      </w:r>
      <w:r w:rsidR="00537EE0" w:rsidRPr="00537EE0">
        <w:rPr>
          <w:rFonts w:ascii="Georgia" w:hAnsi="Georgia" w:cs="Georgia"/>
          <w:color w:val="000000"/>
          <w:sz w:val="20"/>
          <w:szCs w:val="20"/>
        </w:rPr>
        <w:t>4</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Formularz ofertowy</w:t>
      </w:r>
    </w:p>
    <w:p w14:paraId="035142CF" w14:textId="15C72B90" w:rsidR="006F1679" w:rsidRPr="00537EE0" w:rsidRDefault="006F1679" w:rsidP="006F1679">
      <w:pPr>
        <w:pStyle w:val="Standard"/>
        <w:spacing w:after="0" w:line="360" w:lineRule="auto"/>
        <w:jc w:val="both"/>
        <w:rPr>
          <w:b w:val="0"/>
          <w:i w:val="0"/>
          <w:color w:val="000000"/>
          <w:sz w:val="20"/>
          <w:szCs w:val="20"/>
        </w:rPr>
      </w:pPr>
      <w:r w:rsidRPr="00537EE0">
        <w:rPr>
          <w:b w:val="0"/>
          <w:i w:val="0"/>
          <w:color w:val="000000"/>
          <w:sz w:val="20"/>
          <w:szCs w:val="20"/>
        </w:rPr>
        <w:t xml:space="preserve">Załącznik nr </w:t>
      </w:r>
      <w:r w:rsidR="00537EE0" w:rsidRPr="00537EE0">
        <w:rPr>
          <w:b w:val="0"/>
          <w:i w:val="0"/>
          <w:color w:val="000000"/>
          <w:sz w:val="20"/>
          <w:szCs w:val="20"/>
        </w:rPr>
        <w:t>5</w:t>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t>Projekt umowy</w:t>
      </w:r>
    </w:p>
    <w:p w14:paraId="4B2AA7B0"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Pełnomocnik Dyrektora ZZOZ w Wadowicach</w:t>
      </w:r>
    </w:p>
    <w:p w14:paraId="3E6FF70F"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ds. Infrastruktury i Logistyki</w:t>
      </w:r>
    </w:p>
    <w:p w14:paraId="6865D868" w14:textId="77777777" w:rsidR="0072401F" w:rsidRPr="00630C51" w:rsidRDefault="0072401F" w:rsidP="0072401F">
      <w:pPr>
        <w:tabs>
          <w:tab w:val="left" w:pos="360"/>
        </w:tabs>
        <w:ind w:left="4253"/>
        <w:jc w:val="center"/>
        <w:rPr>
          <w:rFonts w:ascii="Georgia" w:hAnsi="Georgia" w:cs="Georgia"/>
          <w:b/>
          <w:bCs/>
          <w:i/>
          <w:iCs/>
          <w:sz w:val="16"/>
          <w:szCs w:val="16"/>
        </w:rPr>
      </w:pPr>
    </w:p>
    <w:p w14:paraId="262C0572" w14:textId="77777777" w:rsidR="0072401F" w:rsidRPr="00630C51" w:rsidRDefault="0072401F" w:rsidP="0072401F">
      <w:pPr>
        <w:tabs>
          <w:tab w:val="left" w:pos="360"/>
        </w:tabs>
        <w:ind w:left="4253"/>
        <w:jc w:val="center"/>
        <w:rPr>
          <w:rFonts w:ascii="Georgia" w:hAnsi="Georgia" w:cs="Georgia"/>
          <w:b/>
          <w:bCs/>
          <w:i/>
          <w:iCs/>
          <w:sz w:val="16"/>
          <w:szCs w:val="16"/>
        </w:rPr>
      </w:pPr>
      <w:r w:rsidRPr="00630C51">
        <w:rPr>
          <w:rFonts w:ascii="Georgia" w:hAnsi="Georgia" w:cs="Georgia"/>
          <w:b/>
          <w:bCs/>
          <w:i/>
          <w:iCs/>
          <w:sz w:val="16"/>
          <w:szCs w:val="16"/>
        </w:rPr>
        <w:t>mgr inż. Tomasz Matera</w:t>
      </w:r>
    </w:p>
    <w:p w14:paraId="01D99CF7" w14:textId="26367A30" w:rsidR="00666FB4" w:rsidRPr="00630C51" w:rsidRDefault="00666FB4" w:rsidP="00666FB4">
      <w:pPr>
        <w:spacing w:line="240" w:lineRule="auto"/>
        <w:jc w:val="both"/>
        <w:rPr>
          <w:rStyle w:val="Domylnaczcionkaakapitu2"/>
          <w:rFonts w:ascii="Georgia" w:hAnsi="Georgia"/>
          <w:b/>
          <w:bCs/>
          <w:color w:val="000000" w:themeColor="text1"/>
          <w:sz w:val="20"/>
          <w:szCs w:val="20"/>
        </w:rPr>
      </w:pPr>
      <w:r w:rsidRPr="00630C51">
        <w:rPr>
          <w:rStyle w:val="Domylnaczcionkaakapitu2"/>
          <w:rFonts w:ascii="Georgia" w:hAnsi="Georgia"/>
          <w:color w:val="000000" w:themeColor="text1"/>
          <w:sz w:val="20"/>
          <w:szCs w:val="20"/>
        </w:rPr>
        <w:t xml:space="preserve">Wadowice, dnia </w:t>
      </w:r>
      <w:r w:rsidR="00C213CF" w:rsidRPr="00630C51">
        <w:rPr>
          <w:rStyle w:val="Domylnaczcionkaakapitu2"/>
          <w:rFonts w:ascii="Georgia" w:hAnsi="Georgia"/>
          <w:color w:val="000000" w:themeColor="text1"/>
          <w:sz w:val="20"/>
          <w:szCs w:val="20"/>
        </w:rPr>
        <w:t>04</w:t>
      </w:r>
      <w:r w:rsidRPr="00630C51">
        <w:rPr>
          <w:rStyle w:val="Domylnaczcionkaakapitu2"/>
          <w:rFonts w:ascii="Georgia" w:hAnsi="Georgia"/>
          <w:color w:val="000000" w:themeColor="text1"/>
          <w:sz w:val="20"/>
          <w:szCs w:val="20"/>
        </w:rPr>
        <w:t>.</w:t>
      </w:r>
      <w:r w:rsidR="00C213CF" w:rsidRPr="00630C51">
        <w:rPr>
          <w:rStyle w:val="Domylnaczcionkaakapitu2"/>
          <w:rFonts w:ascii="Georgia" w:hAnsi="Georgia"/>
          <w:color w:val="000000" w:themeColor="text1"/>
          <w:sz w:val="20"/>
          <w:szCs w:val="20"/>
        </w:rPr>
        <w:t>01</w:t>
      </w:r>
      <w:r w:rsidRPr="00630C51">
        <w:rPr>
          <w:rStyle w:val="Domylnaczcionkaakapitu2"/>
          <w:rFonts w:ascii="Georgia" w:hAnsi="Georgia"/>
          <w:color w:val="000000" w:themeColor="text1"/>
          <w:sz w:val="20"/>
          <w:szCs w:val="20"/>
        </w:rPr>
        <w:t>.202</w:t>
      </w:r>
      <w:r w:rsidR="00C213CF" w:rsidRPr="00630C51">
        <w:rPr>
          <w:rStyle w:val="Domylnaczcionkaakapitu2"/>
          <w:rFonts w:ascii="Georgia" w:hAnsi="Georgia"/>
          <w:color w:val="000000" w:themeColor="text1"/>
          <w:sz w:val="20"/>
          <w:szCs w:val="20"/>
        </w:rPr>
        <w:t>4</w:t>
      </w:r>
      <w:r w:rsidRPr="00630C51">
        <w:rPr>
          <w:rStyle w:val="Domylnaczcionkaakapitu2"/>
          <w:rFonts w:ascii="Georgia" w:hAnsi="Georgia"/>
          <w:color w:val="000000" w:themeColor="text1"/>
          <w:sz w:val="20"/>
          <w:szCs w:val="20"/>
        </w:rPr>
        <w:t>r.</w:t>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t xml:space="preserve">Zatwierdzam </w:t>
      </w:r>
      <w:r w:rsidRPr="00630C51">
        <w:rPr>
          <w:rStyle w:val="Domylnaczcionkaakapitu2"/>
          <w:rFonts w:ascii="Georgia" w:hAnsi="Georgia"/>
          <w:b/>
          <w:bCs/>
          <w:color w:val="000000" w:themeColor="text1"/>
          <w:sz w:val="20"/>
          <w:szCs w:val="20"/>
        </w:rPr>
        <w:t>………………….........………..........…….</w:t>
      </w:r>
    </w:p>
    <w:p w14:paraId="14676C33" w14:textId="77777777" w:rsidR="00666FB4" w:rsidRPr="00630C51"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(podpis Dyrektora ZZOZ w Wadowicach</w:t>
      </w:r>
    </w:p>
    <w:p w14:paraId="5EAEAA68" w14:textId="77777777" w:rsidR="00666FB4"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lub osoby przez niego upoważnionej)</w:t>
      </w:r>
    </w:p>
    <w:p w14:paraId="511F9F9A" w14:textId="3104AE3D" w:rsidR="004D5064" w:rsidRDefault="004D5064" w:rsidP="004D5064">
      <w:pPr>
        <w:pStyle w:val="Nagwek1"/>
        <w:pageBreakBefore/>
        <w:spacing w:before="0" w:after="0" w:line="276" w:lineRule="auto"/>
        <w:jc w:val="right"/>
        <w:rPr>
          <w:rFonts w:ascii="Georgia" w:hAnsi="Georgia" w:cs="Georgia"/>
          <w:b/>
          <w:bCs w:val="0"/>
          <w:i/>
          <w:iCs/>
          <w:sz w:val="20"/>
          <w:szCs w:val="20"/>
        </w:rPr>
      </w:pPr>
      <w:bookmarkStart w:id="52" w:name="_Toc448470018"/>
      <w:bookmarkStart w:id="53" w:name="_Toc155252332"/>
      <w:bookmarkStart w:id="54" w:name="_Toc43287964"/>
      <w:bookmarkStart w:id="55" w:name="_Toc119580897"/>
      <w:bookmarkStart w:id="56" w:name="_Toc286135481"/>
      <w:bookmarkStart w:id="57" w:name="_Toc353787312"/>
      <w:bookmarkStart w:id="58" w:name="_Toc359390918"/>
      <w:bookmarkStart w:id="59" w:name="_Toc374948430"/>
      <w:bookmarkStart w:id="60" w:name="_Toc374948483"/>
      <w:bookmarkStart w:id="61" w:name="_Toc350854806"/>
      <w:bookmarkStart w:id="62" w:name="_Toc353787313"/>
      <w:bookmarkEnd w:id="52"/>
      <w:r w:rsidRPr="00FE21CD">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FE21CD">
        <w:rPr>
          <w:rFonts w:ascii="Georgia" w:hAnsi="Georgia" w:cs="Georgia"/>
          <w:b/>
          <w:bCs w:val="0"/>
          <w:i/>
          <w:iCs/>
          <w:sz w:val="20"/>
          <w:szCs w:val="20"/>
        </w:rPr>
        <w:t xml:space="preserve"> do SWZ</w:t>
      </w:r>
      <w:bookmarkEnd w:id="53"/>
    </w:p>
    <w:p w14:paraId="27A2F7F2" w14:textId="77777777" w:rsidR="00C213CF" w:rsidRDefault="00C213CF" w:rsidP="004D5064">
      <w:pPr>
        <w:pStyle w:val="Akapitzlist1"/>
        <w:spacing w:line="360" w:lineRule="auto"/>
        <w:ind w:left="0"/>
        <w:jc w:val="center"/>
        <w:rPr>
          <w:rFonts w:ascii="Georgia" w:hAnsi="Georgia" w:cs="Georgia"/>
          <w:b/>
          <w:bCs/>
          <w:i/>
          <w:iCs/>
        </w:rPr>
      </w:pPr>
    </w:p>
    <w:p w14:paraId="67298419" w14:textId="12FA4E85" w:rsidR="004D5064" w:rsidRPr="00AB57F4" w:rsidRDefault="004D5064" w:rsidP="004D5064">
      <w:pPr>
        <w:pStyle w:val="Akapitzlist1"/>
        <w:spacing w:line="360" w:lineRule="auto"/>
        <w:ind w:left="0"/>
        <w:jc w:val="center"/>
        <w:rPr>
          <w:rFonts w:ascii="Georgia" w:hAnsi="Georgia" w:cs="Georgia"/>
          <w:b/>
          <w:bCs/>
          <w:i/>
          <w:iCs/>
          <w:kern w:val="2"/>
        </w:rPr>
      </w:pPr>
      <w:r>
        <w:rPr>
          <w:rFonts w:ascii="Georgia" w:hAnsi="Georgia" w:cs="Georgia"/>
          <w:b/>
          <w:bCs/>
          <w:i/>
          <w:iCs/>
        </w:rPr>
        <w:t>O</w:t>
      </w:r>
      <w:r w:rsidRPr="008328D3">
        <w:rPr>
          <w:rFonts w:ascii="Georgia" w:hAnsi="Georgia" w:cs="Georgia"/>
          <w:b/>
          <w:bCs/>
          <w:i/>
          <w:iCs/>
        </w:rPr>
        <w:t>pis przedmiotu zamówienia</w:t>
      </w:r>
    </w:p>
    <w:p w14:paraId="46F7ED8B" w14:textId="77777777" w:rsidR="004D5064" w:rsidRDefault="004D5064" w:rsidP="004D5064">
      <w:pPr>
        <w:spacing w:line="360" w:lineRule="auto"/>
        <w:ind w:firstLine="708"/>
        <w:jc w:val="both"/>
        <w:rPr>
          <w:rFonts w:ascii="Georgia" w:hAnsi="Georgia" w:cs="Georgia"/>
          <w:sz w:val="20"/>
          <w:szCs w:val="20"/>
        </w:rPr>
      </w:pPr>
    </w:p>
    <w:p w14:paraId="2307A13C" w14:textId="7CDC12A3" w:rsidR="00630C51" w:rsidRPr="00630C51" w:rsidRDefault="004D5064" w:rsidP="00630C51">
      <w:pPr>
        <w:spacing w:line="360" w:lineRule="auto"/>
        <w:jc w:val="center"/>
        <w:rPr>
          <w:rFonts w:ascii="Georgia" w:hAnsi="Georgia" w:cs="Georgia"/>
          <w:i/>
          <w:iCs/>
          <w:sz w:val="20"/>
          <w:szCs w:val="20"/>
        </w:rPr>
      </w:pPr>
      <w:r w:rsidRPr="00630C51">
        <w:rPr>
          <w:rFonts w:ascii="Georgia" w:hAnsi="Georgia" w:cs="Georgia"/>
          <w:i/>
          <w:iCs/>
          <w:sz w:val="20"/>
          <w:szCs w:val="20"/>
        </w:rPr>
        <w:t xml:space="preserve">Przedmiotem zamówienia jest </w:t>
      </w:r>
      <w:r w:rsidR="00630C51" w:rsidRPr="00630C51">
        <w:rPr>
          <w:rFonts w:ascii="Georgia" w:hAnsi="Georgia" w:cs="Georgia"/>
          <w:i/>
          <w:iCs/>
          <w:sz w:val="20"/>
          <w:szCs w:val="20"/>
        </w:rPr>
        <w:t>dostawa i transport ciekłego azotu medycznego dla ZZOZ w Wadowicach wraz z</w:t>
      </w:r>
      <w:r w:rsidR="00630C51">
        <w:rPr>
          <w:rFonts w:ascii="Georgia" w:hAnsi="Georgia" w:cs="Georgia"/>
          <w:i/>
          <w:iCs/>
          <w:sz w:val="20"/>
          <w:szCs w:val="20"/>
        </w:rPr>
        <w:t> </w:t>
      </w:r>
      <w:r w:rsidR="00630C51" w:rsidRPr="00630C51">
        <w:rPr>
          <w:rFonts w:ascii="Georgia" w:hAnsi="Georgia" w:cs="Georgia"/>
          <w:i/>
          <w:iCs/>
          <w:sz w:val="20"/>
          <w:szCs w:val="20"/>
        </w:rPr>
        <w:t>najmem zbiornika  kriogenicznego przez okres 24 miesięcy</w:t>
      </w:r>
    </w:p>
    <w:p w14:paraId="76C13A42" w14:textId="77777777" w:rsidR="00630C51" w:rsidRPr="00630C51" w:rsidRDefault="00630C51" w:rsidP="00630C51">
      <w:pPr>
        <w:spacing w:line="360" w:lineRule="auto"/>
        <w:jc w:val="both"/>
        <w:rPr>
          <w:rFonts w:ascii="Georgia" w:hAnsi="Georgia" w:cs="Georgia"/>
          <w:b/>
          <w:bCs/>
          <w:sz w:val="20"/>
          <w:szCs w:val="20"/>
          <w:u w:val="single"/>
        </w:rPr>
      </w:pPr>
    </w:p>
    <w:p w14:paraId="02E7BE7F"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1. Dostawy ciekłego azotu medycznego – 40 000 kg</w:t>
      </w:r>
    </w:p>
    <w:p w14:paraId="0F83B33B"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2. Dostawa, montaż/demontaż i najem 1 szt. zbiornika kriogenicznego </w:t>
      </w:r>
      <w:r w:rsidRPr="00630C51">
        <w:rPr>
          <w:rFonts w:ascii="Georgia" w:hAnsi="Georgia" w:cs="Georgia"/>
          <w:b/>
          <w:bCs/>
          <w:sz w:val="20"/>
          <w:szCs w:val="20"/>
        </w:rPr>
        <w:t>2 0</w:t>
      </w:r>
      <w:r w:rsidRPr="00630C51">
        <w:rPr>
          <w:rFonts w:ascii="Georgia" w:hAnsi="Georgia" w:cs="Georgia"/>
          <w:b/>
          <w:sz w:val="20"/>
          <w:szCs w:val="20"/>
        </w:rPr>
        <w:t>00 l</w:t>
      </w:r>
      <w:r w:rsidRPr="00630C51">
        <w:rPr>
          <w:rFonts w:ascii="Georgia" w:hAnsi="Georgia" w:cs="Georgia"/>
          <w:sz w:val="20"/>
          <w:szCs w:val="20"/>
        </w:rPr>
        <w:t xml:space="preserve"> do magazynowania ciekłego azotu medycznego z osprzętem – 24 miesięcy</w:t>
      </w:r>
    </w:p>
    <w:p w14:paraId="4A7F8E8A"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3. Transport  ciekłego azotu medycznego – 40 kursów</w:t>
      </w:r>
    </w:p>
    <w:p w14:paraId="1A8C2624" w14:textId="77777777" w:rsidR="00630C51" w:rsidRPr="00630C51" w:rsidRDefault="00630C51" w:rsidP="00630C51">
      <w:pPr>
        <w:spacing w:line="360" w:lineRule="auto"/>
        <w:jc w:val="both"/>
        <w:rPr>
          <w:rFonts w:ascii="Georgia" w:hAnsi="Georgia" w:cs="Georgia"/>
          <w:sz w:val="20"/>
          <w:szCs w:val="20"/>
        </w:rPr>
      </w:pPr>
    </w:p>
    <w:p w14:paraId="0D9FFD09"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u w:val="single"/>
        </w:rPr>
        <w:t>I.  Wymagania:</w:t>
      </w:r>
    </w:p>
    <w:p w14:paraId="4DBB0076" w14:textId="7066B9C6"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1. </w:t>
      </w:r>
      <w:r w:rsidRPr="00630C51">
        <w:rPr>
          <w:rFonts w:ascii="Georgia" w:hAnsi="Georgia" w:cs="Georgia"/>
          <w:sz w:val="20"/>
          <w:szCs w:val="20"/>
        </w:rPr>
        <w:tab/>
        <w:t>Termin dostawy ciekłego azotu medycznego max 3 dni robocze od poniedziałku do piątku w godzinach 7.30-14.00 od dnia złożenia zamówienia</w:t>
      </w:r>
    </w:p>
    <w:p w14:paraId="1A0D7F91" w14:textId="2FF1E554"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2.</w:t>
      </w:r>
      <w:r w:rsidRPr="00630C51">
        <w:rPr>
          <w:rFonts w:ascii="Georgia" w:hAnsi="Georgia" w:cs="Georgia"/>
          <w:sz w:val="20"/>
          <w:szCs w:val="20"/>
        </w:rPr>
        <w:tab/>
        <w:t>Termin dostawy zbiornika kriogenicznego do magazynowania ciekłego azotu medycznego wraz z osprzętem i montażu/posadowienia</w:t>
      </w:r>
      <w:r w:rsidRPr="00630C51">
        <w:rPr>
          <w:rFonts w:ascii="Georgia" w:hAnsi="Georgia" w:cs="Georgia"/>
          <w:b/>
          <w:sz w:val="20"/>
          <w:szCs w:val="20"/>
        </w:rPr>
        <w:t xml:space="preserve"> </w:t>
      </w:r>
      <w:r w:rsidRPr="00630C51">
        <w:rPr>
          <w:rFonts w:ascii="Georgia" w:hAnsi="Georgia" w:cs="Georgia"/>
          <w:sz w:val="20"/>
          <w:szCs w:val="20"/>
        </w:rPr>
        <w:t>w miejscu wskazanym przez Zamawiającego w terminie max 3 dni roboczych od dnia wezwania Wykonawcy przez Zamawiającego do montażu zbiornika (wraz z dostarczeniem wymaganej dokumentacji technicznej).</w:t>
      </w:r>
    </w:p>
    <w:p w14:paraId="12E3A935" w14:textId="77777777" w:rsidR="00630C51" w:rsidRPr="00630C51" w:rsidRDefault="00630C51" w:rsidP="00630C51">
      <w:pPr>
        <w:spacing w:line="360" w:lineRule="auto"/>
        <w:jc w:val="both"/>
        <w:rPr>
          <w:rFonts w:ascii="Georgia" w:hAnsi="Georgia" w:cs="Georgia"/>
          <w:sz w:val="20"/>
          <w:szCs w:val="20"/>
        </w:rPr>
      </w:pPr>
    </w:p>
    <w:p w14:paraId="42DF0D54"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u w:val="single"/>
        </w:rPr>
        <w:t>II.  Wymagamy:</w:t>
      </w:r>
    </w:p>
    <w:p w14:paraId="020F1667" w14:textId="77777777" w:rsidR="00630C51" w:rsidRPr="00630C51" w:rsidRDefault="00630C51" w:rsidP="00630C51">
      <w:pPr>
        <w:numPr>
          <w:ilvl w:val="0"/>
          <w:numId w:val="87"/>
        </w:numPr>
        <w:tabs>
          <w:tab w:val="clear" w:pos="360"/>
        </w:tabs>
        <w:spacing w:line="360" w:lineRule="auto"/>
        <w:ind w:left="0" w:firstLine="0"/>
        <w:jc w:val="both"/>
        <w:rPr>
          <w:rFonts w:ascii="Georgia" w:hAnsi="Georgia" w:cs="Georgia"/>
          <w:sz w:val="20"/>
          <w:szCs w:val="20"/>
        </w:rPr>
      </w:pPr>
      <w:r w:rsidRPr="00630C51">
        <w:rPr>
          <w:rFonts w:ascii="Georgia" w:hAnsi="Georgia" w:cs="Georgia"/>
          <w:sz w:val="20"/>
          <w:szCs w:val="20"/>
        </w:rPr>
        <w:t>Oświadczenia do każdej dostawy wyników badań czystości gazów (świadectwa kontroli jakości) potwierdzające spełnienie przez przedmiot dostawy odpowiednich norm prawnych dla wyrobów in-vitro (m.in. Rozporządzenie Ministra Zdrowia z 30.04.2004r i 03.11.2004 PN-EN ISO 1041) gwarantujących bezpieczeństwo obsługi i pacjenta – dla wszystkich gazów medycznych.</w:t>
      </w:r>
    </w:p>
    <w:p w14:paraId="17DB1A74" w14:textId="77777777"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Spełnienie warunków Ustawy Prawo Farmaceutyczne z dnia 6.09.2001r.</w:t>
      </w:r>
    </w:p>
    <w:p w14:paraId="4B928DFD"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W celu potwierdzenia spełniania wymagań Wykonawca winien złożyć: Oświadczenie,  że 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 (jeśli dotyczy).</w:t>
      </w:r>
    </w:p>
    <w:p w14:paraId="505DF614" w14:textId="6DF79FDB"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Gaz medyczny – powinien być zgodny z monografią obowiązującą w aktualnej Farmakopei Polskiej (specyfikacja produktu).</w:t>
      </w:r>
    </w:p>
    <w:p w14:paraId="3FB64EEF" w14:textId="36C2E336"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 xml:space="preserve">Wykonawca będzie dostarczał gazy spełniające wymagane normy jakościowe określone w karcie produktu. </w:t>
      </w:r>
    </w:p>
    <w:p w14:paraId="4FFEEF5B" w14:textId="77777777"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Oferowane gazy medyczne, które są wyrobami medycznymi muszą być dopuszczone do obrotu i używania na terenie Polski zgodnie z postanowieniami ustawy z dnia 7 kwietnia 2022r. (Dz. U. z 2022 r. poz. 974), oraz rozporządzeniem Parlamentu Europejskiego i Rady (UE) 2017/745 z dnia 5 kwietnia 2017 r. (MDR) (</w:t>
      </w:r>
      <w:proofErr w:type="spellStart"/>
      <w:r w:rsidRPr="00630C51">
        <w:rPr>
          <w:rFonts w:ascii="Georgia" w:hAnsi="Georgia" w:cs="Georgia"/>
          <w:sz w:val="20"/>
          <w:szCs w:val="20"/>
        </w:rPr>
        <w:t>Dz.Urz.UE.L</w:t>
      </w:r>
      <w:proofErr w:type="spellEnd"/>
      <w:r w:rsidRPr="00630C51">
        <w:rPr>
          <w:rFonts w:ascii="Georgia" w:hAnsi="Georgia" w:cs="Georgia"/>
          <w:sz w:val="20"/>
          <w:szCs w:val="20"/>
        </w:rPr>
        <w:t xml:space="preserve"> 2017 Nr 117, str. 1);</w:t>
      </w:r>
    </w:p>
    <w:p w14:paraId="0231494F" w14:textId="77777777" w:rsidR="00630C51" w:rsidRDefault="00630C51" w:rsidP="00630C51">
      <w:pPr>
        <w:spacing w:line="360" w:lineRule="auto"/>
        <w:jc w:val="both"/>
        <w:rPr>
          <w:rFonts w:ascii="Georgia" w:hAnsi="Georgia" w:cs="Georgia"/>
          <w:sz w:val="20"/>
          <w:szCs w:val="20"/>
        </w:rPr>
      </w:pPr>
    </w:p>
    <w:p w14:paraId="4982F48A" w14:textId="77777777" w:rsidR="00072C64" w:rsidRDefault="00072C64" w:rsidP="00630C51">
      <w:pPr>
        <w:spacing w:line="360" w:lineRule="auto"/>
        <w:jc w:val="both"/>
        <w:rPr>
          <w:rFonts w:ascii="Georgia" w:hAnsi="Georgia" w:cs="Georgia"/>
          <w:sz w:val="20"/>
          <w:szCs w:val="20"/>
        </w:rPr>
      </w:pPr>
    </w:p>
    <w:p w14:paraId="63C43117" w14:textId="77777777" w:rsidR="00072C64" w:rsidRDefault="00072C64" w:rsidP="00630C51">
      <w:pPr>
        <w:spacing w:line="360" w:lineRule="auto"/>
        <w:jc w:val="both"/>
        <w:rPr>
          <w:rFonts w:ascii="Georgia" w:hAnsi="Georgia" w:cs="Georgia"/>
          <w:sz w:val="20"/>
          <w:szCs w:val="20"/>
        </w:rPr>
      </w:pPr>
    </w:p>
    <w:p w14:paraId="1B56789C" w14:textId="77777777" w:rsidR="00072C64" w:rsidRDefault="00072C64" w:rsidP="00630C51">
      <w:pPr>
        <w:spacing w:line="360" w:lineRule="auto"/>
        <w:jc w:val="both"/>
        <w:rPr>
          <w:rFonts w:ascii="Georgia" w:hAnsi="Georgia" w:cs="Georgia"/>
          <w:sz w:val="20"/>
          <w:szCs w:val="20"/>
        </w:rPr>
      </w:pPr>
    </w:p>
    <w:p w14:paraId="2911EEED" w14:textId="77777777" w:rsidR="00072C64" w:rsidRPr="00630C51" w:rsidRDefault="00072C64" w:rsidP="00630C51">
      <w:pPr>
        <w:spacing w:line="360" w:lineRule="auto"/>
        <w:jc w:val="both"/>
        <w:rPr>
          <w:rFonts w:ascii="Georgia" w:hAnsi="Georgia" w:cs="Georgia"/>
          <w:sz w:val="20"/>
          <w:szCs w:val="20"/>
        </w:rPr>
      </w:pPr>
    </w:p>
    <w:p w14:paraId="37D6079C" w14:textId="45957CAE"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rPr>
        <w:lastRenderedPageBreak/>
        <w:tab/>
      </w:r>
      <w:r w:rsidRPr="00630C51">
        <w:rPr>
          <w:rFonts w:ascii="Georgia" w:hAnsi="Georgia" w:cs="Georgia"/>
          <w:b/>
          <w:bCs/>
          <w:sz w:val="20"/>
          <w:szCs w:val="20"/>
          <w:u w:val="single"/>
        </w:rPr>
        <w:t xml:space="preserve">III.  </w:t>
      </w:r>
      <w:r w:rsidR="00072C64">
        <w:rPr>
          <w:rFonts w:ascii="Georgia" w:hAnsi="Georgia" w:cs="Georgia"/>
          <w:b/>
          <w:bCs/>
          <w:sz w:val="20"/>
          <w:szCs w:val="20"/>
          <w:u w:val="single"/>
        </w:rPr>
        <w:t>Najem</w:t>
      </w:r>
      <w:r w:rsidRPr="00630C51">
        <w:rPr>
          <w:rFonts w:ascii="Georgia" w:hAnsi="Georgia" w:cs="Georgia"/>
          <w:b/>
          <w:bCs/>
          <w:sz w:val="20"/>
          <w:szCs w:val="20"/>
          <w:u w:val="single"/>
        </w:rPr>
        <w:t xml:space="preserve"> zbiornika</w:t>
      </w:r>
    </w:p>
    <w:p w14:paraId="28EEB016" w14:textId="77777777" w:rsidR="00630C51" w:rsidRPr="00630C51" w:rsidRDefault="00630C51" w:rsidP="00630C51">
      <w:pPr>
        <w:spacing w:line="360" w:lineRule="auto"/>
        <w:jc w:val="both"/>
        <w:rPr>
          <w:rFonts w:ascii="Georgia" w:hAnsi="Georgia" w:cs="Georgia"/>
          <w:sz w:val="20"/>
          <w:szCs w:val="20"/>
        </w:rPr>
      </w:pPr>
    </w:p>
    <w:p w14:paraId="67E60040" w14:textId="0B6CE34F"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1. </w:t>
      </w:r>
      <w:r w:rsidR="00072C64">
        <w:rPr>
          <w:rFonts w:ascii="Georgia" w:hAnsi="Georgia" w:cs="Georgia"/>
          <w:sz w:val="20"/>
          <w:szCs w:val="20"/>
        </w:rPr>
        <w:t>Najem</w:t>
      </w:r>
      <w:r w:rsidRPr="00630C51">
        <w:rPr>
          <w:rFonts w:ascii="Georgia" w:hAnsi="Georgia" w:cs="Georgia"/>
          <w:sz w:val="20"/>
          <w:szCs w:val="20"/>
        </w:rPr>
        <w:t xml:space="preserve"> zbiornika stacjonarnego kriogenicznego do magazynowania ciekłego azotu medycznego, obejmuje także wykonanie montażu i instalacji koniecznych do zainstalowania zbiornika oraz przeszkolenia personelu Zamawiającego w zakresie obsługi, jak również demontaż po zakończeniu terminu umowy.</w:t>
      </w:r>
    </w:p>
    <w:p w14:paraId="7DA4834B"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2. Wykonawca zobowiązany będzie do:</w:t>
      </w:r>
    </w:p>
    <w:p w14:paraId="2B4DD19A" w14:textId="4ED440EF"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dostarczenia Zamawiającemu wraz ze zbiornikiem instrukcji obsługi i dokumentacji technicznej zbiornika w</w:t>
      </w:r>
      <w:r w:rsidR="00072C64">
        <w:rPr>
          <w:rFonts w:ascii="Georgia" w:hAnsi="Georgia" w:cs="Georgia"/>
          <w:sz w:val="20"/>
          <w:szCs w:val="20"/>
        </w:rPr>
        <w:t> </w:t>
      </w:r>
      <w:r w:rsidRPr="00630C51">
        <w:rPr>
          <w:rFonts w:ascii="Georgia" w:hAnsi="Georgia" w:cs="Georgia"/>
          <w:sz w:val="20"/>
          <w:szCs w:val="20"/>
        </w:rPr>
        <w:t>języku polskim, wymaganej przepisami prawa, niezbędnej do prawidłowego z niej korzystania;</w:t>
      </w:r>
    </w:p>
    <w:p w14:paraId="636ED670"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wykonania wszelkich niezbędnych badań, pomiarów oraz uzgodnień, rejestracji jak również sporządzenia protokołu wykonanych prac niezbędnych do odbioru i dopuszczenia do eksploatacji, zgodnie z przepisami dotyczącymi tego typu instalacji zgodnie z wymaganiami UDT oraz odrębnych przepisów prawa;</w:t>
      </w:r>
    </w:p>
    <w:p w14:paraId="2E256A32" w14:textId="24F383C0"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wykonania przeglądów, konserwacji i napraw bieżących zbiornika w okresie trwania umowy, w zakresie określonym przepisami dotyczącymi eksploatacji dla tego typu instalacji zgodnie z wymaganiami UDT, w taki sposób aby zachować ciągłość bezawaryjnej pracy zbiornika;</w:t>
      </w:r>
    </w:p>
    <w:p w14:paraId="6C67BC08"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 przypadku awarii zbiornika Wykonawca zapewni inne urządzenie do przechowywania ciekłego azotu medycznego na czas naprawy zbiornika, o parametrach odpowiadających parametrom zbiornika, który uległ awarii;</w:t>
      </w:r>
    </w:p>
    <w:p w14:paraId="62A55DC4"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czas reakcji w przypadku usterki max 24 godziny;</w:t>
      </w:r>
    </w:p>
    <w:p w14:paraId="7D0B008A"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przekazanie zbiornika nastąpi protokołem zdawczo-odbiorczym sporządzonym z udziałem obu stron i protokołem odbioru przez UDT;</w:t>
      </w:r>
    </w:p>
    <w:p w14:paraId="4500B57E" w14:textId="77777777" w:rsidR="00C213CF" w:rsidRDefault="00C213CF" w:rsidP="00C213CF">
      <w:pPr>
        <w:spacing w:line="360" w:lineRule="auto"/>
        <w:jc w:val="both"/>
        <w:rPr>
          <w:rFonts w:ascii="Georgia" w:hAnsi="Georgia" w:cs="Georgia"/>
          <w:bCs/>
          <w:sz w:val="20"/>
          <w:szCs w:val="20"/>
        </w:rPr>
      </w:pPr>
    </w:p>
    <w:p w14:paraId="69FE3750" w14:textId="77777777" w:rsidR="00C213CF" w:rsidRDefault="00C213CF" w:rsidP="00C213CF">
      <w:pPr>
        <w:spacing w:line="360" w:lineRule="auto"/>
        <w:jc w:val="both"/>
        <w:rPr>
          <w:rFonts w:ascii="Georgia" w:hAnsi="Georgia" w:cs="Georgia"/>
          <w:bCs/>
          <w:sz w:val="20"/>
          <w:szCs w:val="20"/>
        </w:rPr>
      </w:pPr>
    </w:p>
    <w:p w14:paraId="13BFF5FF" w14:textId="77777777" w:rsidR="00C213CF" w:rsidRPr="00B86DBE" w:rsidRDefault="00C213CF" w:rsidP="00C213CF">
      <w:pPr>
        <w:spacing w:line="360" w:lineRule="auto"/>
        <w:jc w:val="both"/>
        <w:rPr>
          <w:rFonts w:ascii="Georgia" w:hAnsi="Georgia" w:cs="Georgia"/>
          <w:bCs/>
          <w:sz w:val="20"/>
          <w:szCs w:val="20"/>
        </w:rPr>
      </w:pPr>
    </w:p>
    <w:p w14:paraId="23BB7A7A" w14:textId="77777777" w:rsidR="00DB63AB" w:rsidRDefault="00DB63AB" w:rsidP="004D5064"/>
    <w:p w14:paraId="2501EC79" w14:textId="77777777" w:rsidR="00DB63AB" w:rsidRDefault="00DB63AB" w:rsidP="00DB63A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1173DD6A" w14:textId="77777777" w:rsidR="00DB63AB" w:rsidRDefault="00DB63AB" w:rsidP="004D5064"/>
    <w:p w14:paraId="347DB0A8" w14:textId="77777777" w:rsidR="00DB63AB" w:rsidRDefault="00DB63AB" w:rsidP="004D5064"/>
    <w:p w14:paraId="519AA443" w14:textId="411C7AEB"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63" w:name="_Toc155252333"/>
      <w:r w:rsidRPr="00FE21CD">
        <w:rPr>
          <w:rFonts w:ascii="Georgia" w:hAnsi="Georgia" w:cs="Georgia"/>
          <w:b/>
          <w:bCs w:val="0"/>
          <w:i/>
          <w:iCs/>
          <w:sz w:val="20"/>
          <w:szCs w:val="20"/>
        </w:rPr>
        <w:lastRenderedPageBreak/>
        <w:t>Załącznik nr 2 do SWZ</w:t>
      </w:r>
      <w:bookmarkEnd w:id="54"/>
      <w:bookmarkEnd w:id="55"/>
      <w:bookmarkEnd w:id="63"/>
    </w:p>
    <w:p w14:paraId="349C90C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756A23F6"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03F28B2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AD0471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343BF27"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090922CC" w14:textId="77777777" w:rsidR="00666FB4" w:rsidRPr="00585FB9" w:rsidRDefault="00666FB4" w:rsidP="00666FB4">
      <w:pPr>
        <w:spacing w:line="360" w:lineRule="auto"/>
        <w:rPr>
          <w:rFonts w:ascii="Georgia" w:hAnsi="Georgia" w:cs="Georgia"/>
          <w:i/>
          <w:iCs/>
          <w:sz w:val="18"/>
          <w:szCs w:val="18"/>
        </w:rPr>
      </w:pPr>
    </w:p>
    <w:p w14:paraId="3E88A7AE"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1B958133"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18A43D7"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595F6E"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FAECE03"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302214C5" w14:textId="77777777" w:rsidR="00666FB4" w:rsidRPr="00585FB9" w:rsidRDefault="00666FB4" w:rsidP="00666FB4">
      <w:pPr>
        <w:spacing w:line="360" w:lineRule="auto"/>
        <w:rPr>
          <w:rFonts w:ascii="Georgia" w:hAnsi="Georgia" w:cs="Georgia"/>
          <w:b/>
          <w:bCs/>
          <w:i/>
          <w:iCs/>
        </w:rPr>
      </w:pPr>
    </w:p>
    <w:p w14:paraId="26838E94" w14:textId="77777777" w:rsidR="00666FB4" w:rsidRPr="00585FB9" w:rsidRDefault="00666FB4" w:rsidP="00666FB4">
      <w:pPr>
        <w:spacing w:line="360" w:lineRule="auto"/>
        <w:rPr>
          <w:rFonts w:ascii="Georgia" w:hAnsi="Georgia" w:cs="Georgia"/>
          <w:b/>
          <w:bCs/>
          <w:i/>
          <w:iCs/>
        </w:rPr>
      </w:pPr>
    </w:p>
    <w:p w14:paraId="20018268" w14:textId="77777777" w:rsidR="00666FB4" w:rsidRDefault="00666FB4" w:rsidP="00666FB4">
      <w:pPr>
        <w:pStyle w:val="Normalny1"/>
        <w:jc w:val="center"/>
        <w:rPr>
          <w:b/>
          <w:bCs/>
          <w:i/>
          <w:iCs/>
        </w:rPr>
      </w:pPr>
      <w:r w:rsidRPr="00CD6E0E">
        <w:rPr>
          <w:b/>
          <w:bCs/>
          <w:i/>
          <w:iCs/>
        </w:rPr>
        <w:t>Oświadczenie Wykonawcy</w:t>
      </w:r>
    </w:p>
    <w:p w14:paraId="74F4A3EC"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68419443" w14:textId="77777777" w:rsidR="00666FB4" w:rsidRDefault="00666FB4" w:rsidP="00666FB4">
      <w:pPr>
        <w:pStyle w:val="Normalny1"/>
        <w:jc w:val="center"/>
        <w:rPr>
          <w:b/>
          <w:bCs/>
          <w:i/>
          <w:iCs/>
        </w:rPr>
      </w:pPr>
    </w:p>
    <w:p w14:paraId="36E1AE2D" w14:textId="77777777" w:rsidR="00666FB4" w:rsidRDefault="00666FB4" w:rsidP="00666FB4">
      <w:pPr>
        <w:pStyle w:val="Normalny1"/>
        <w:jc w:val="center"/>
        <w:rPr>
          <w:b/>
          <w:bCs/>
          <w:i/>
          <w:iCs/>
        </w:rPr>
      </w:pPr>
    </w:p>
    <w:p w14:paraId="0AE3B40A" w14:textId="50148DFF"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4" w:name="_Hlk115249936"/>
      <w:r w:rsidRPr="00E24E94">
        <w:rPr>
          <w:rFonts w:ascii="Georgia" w:hAnsi="Georgia"/>
          <w:sz w:val="20"/>
          <w:szCs w:val="20"/>
        </w:rPr>
        <w:t>„</w:t>
      </w:r>
      <w:r w:rsidR="006C7945">
        <w:rPr>
          <w:rFonts w:ascii="Georgia" w:hAnsi="Georgia"/>
          <w:sz w:val="20"/>
          <w:szCs w:val="20"/>
        </w:rPr>
        <w:t xml:space="preserve">Dostawa </w:t>
      </w:r>
      <w:r w:rsidR="00072C64" w:rsidRPr="00154533">
        <w:rPr>
          <w:rFonts w:ascii="Georgia" w:hAnsi="Georgia"/>
          <w:sz w:val="20"/>
          <w:szCs w:val="20"/>
        </w:rPr>
        <w:t>i transport ciekłego azotu medycznego wraz z najmem zbiornika kriogenicznego</w:t>
      </w:r>
      <w:r w:rsidR="00483624">
        <w:rPr>
          <w:rFonts w:ascii="Georgia" w:hAnsi="Georgia"/>
          <w:sz w:val="20"/>
          <w:szCs w:val="20"/>
        </w:rPr>
        <w:t xml:space="preserve"> dla</w:t>
      </w:r>
      <w:r w:rsidR="00E24E94" w:rsidRPr="00E24E94">
        <w:rPr>
          <w:rFonts w:ascii="Georgia" w:hAnsi="Georgia"/>
          <w:sz w:val="20"/>
          <w:szCs w:val="20"/>
        </w:rPr>
        <w:t xml:space="preserve"> ZZOZ w Wadowicach</w:t>
      </w:r>
      <w:r w:rsidRPr="00E24E94">
        <w:rPr>
          <w:rFonts w:ascii="Georgia" w:hAnsi="Georgia" w:cs="Georgia"/>
          <w:sz w:val="20"/>
          <w:szCs w:val="20"/>
        </w:rPr>
        <w:t>”</w:t>
      </w:r>
      <w:bookmarkEnd w:id="64"/>
      <w:r w:rsidRPr="00E24E94">
        <w:rPr>
          <w:rFonts w:ascii="Georgia" w:hAnsi="Georgia"/>
          <w:sz w:val="20"/>
          <w:szCs w:val="20"/>
        </w:rPr>
        <w:t>, prowadzonego przez Zespół Zakładów Opieki Zd</w:t>
      </w:r>
      <w:r w:rsidRPr="00A82C68">
        <w:rPr>
          <w:rFonts w:ascii="Georgia" w:hAnsi="Georgia"/>
          <w:sz w:val="20"/>
          <w:szCs w:val="20"/>
        </w:rPr>
        <w:t>rowotnej w</w:t>
      </w:r>
      <w:r w:rsidR="00D36BEE">
        <w:rPr>
          <w:rFonts w:ascii="Georgia" w:hAnsi="Georgia"/>
          <w:sz w:val="20"/>
          <w:szCs w:val="20"/>
        </w:rPr>
        <w:t> </w:t>
      </w:r>
      <w:r w:rsidRPr="00A82C68">
        <w:rPr>
          <w:rFonts w:ascii="Georgia" w:hAnsi="Georgia"/>
          <w:sz w:val="20"/>
          <w:szCs w:val="20"/>
        </w:rPr>
        <w:t>Wadowicach, ul. Karmelicka 5; 34-100 Wadowice, oświadczam co następuje:</w:t>
      </w:r>
    </w:p>
    <w:p w14:paraId="5C7EA63E"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01BC84B9"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83C6BC6"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0FF581D"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EE3F81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AB1AD53"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3D533114"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B8EA3A2"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6A284FBF"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278840AF"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1263B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2C30491"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92F01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56116BC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560D82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F51641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791C53"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1405374"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BCE3E90"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24307B5"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8B8C16"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89FFF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D3D4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94E6D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68D7B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327785F"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418A8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96C823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CB2BCD"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5C32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7B9C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E6F890B" w14:textId="77777777" w:rsidR="00666FB4" w:rsidRDefault="00666FB4" w:rsidP="00666FB4">
      <w:pPr>
        <w:autoSpaceDE w:val="0"/>
        <w:spacing w:line="360" w:lineRule="auto"/>
        <w:rPr>
          <w:rFonts w:ascii="Georgia" w:hAnsi="Georgia" w:cs="Georgia"/>
          <w:b/>
          <w:bCs/>
          <w:sz w:val="20"/>
          <w:szCs w:val="20"/>
        </w:rPr>
      </w:pPr>
    </w:p>
    <w:p w14:paraId="17E96535" w14:textId="77777777" w:rsidR="00666FB4" w:rsidRDefault="00666FB4" w:rsidP="00666FB4">
      <w:pPr>
        <w:autoSpaceDE w:val="0"/>
        <w:spacing w:line="360" w:lineRule="auto"/>
        <w:rPr>
          <w:rFonts w:ascii="Georgia" w:hAnsi="Georgia" w:cs="Georgia"/>
          <w:b/>
          <w:bCs/>
          <w:sz w:val="20"/>
          <w:szCs w:val="20"/>
        </w:rPr>
      </w:pPr>
    </w:p>
    <w:p w14:paraId="6FDC5F9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5" w:name="_Toc111703334"/>
      <w:bookmarkStart w:id="66" w:name="_Toc119580898"/>
      <w:bookmarkStart w:id="67" w:name="_Toc155252334"/>
      <w:r w:rsidRPr="002D1D95">
        <w:rPr>
          <w:rFonts w:ascii="Georgia" w:hAnsi="Georgia" w:cs="Georgia"/>
          <w:b/>
          <w:bCs w:val="0"/>
          <w:i/>
          <w:iCs/>
          <w:sz w:val="20"/>
          <w:szCs w:val="20"/>
        </w:rPr>
        <w:lastRenderedPageBreak/>
        <w:t>Załącznik nr 2a do SWZ</w:t>
      </w:r>
      <w:bookmarkEnd w:id="65"/>
      <w:bookmarkEnd w:id="66"/>
      <w:bookmarkEnd w:id="67"/>
    </w:p>
    <w:p w14:paraId="744D2788"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EF2856A"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48F51AD5"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E1349B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5003112"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3676AEA" w14:textId="77777777" w:rsidR="00666FB4" w:rsidRPr="002D1D95" w:rsidRDefault="00666FB4" w:rsidP="00666FB4">
      <w:pPr>
        <w:spacing w:line="360" w:lineRule="auto"/>
        <w:rPr>
          <w:rFonts w:ascii="Georgia" w:hAnsi="Georgia" w:cs="Georgia"/>
          <w:i/>
          <w:iCs/>
          <w:sz w:val="18"/>
          <w:szCs w:val="18"/>
        </w:rPr>
      </w:pPr>
    </w:p>
    <w:p w14:paraId="217D51A6"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5FB22173"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FBA11F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04F2A3C"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681417E9"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65E636DC"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BD3815E"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C16DF20"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647A7849" w14:textId="77777777" w:rsidR="00666FB4" w:rsidRDefault="00666FB4" w:rsidP="00666FB4">
      <w:pPr>
        <w:pStyle w:val="Normalny1"/>
        <w:jc w:val="center"/>
        <w:rPr>
          <w:b/>
          <w:bCs/>
          <w:i/>
          <w:iCs/>
        </w:rPr>
      </w:pPr>
    </w:p>
    <w:p w14:paraId="4965620F" w14:textId="77777777" w:rsidR="00666FB4" w:rsidRPr="00064E3F" w:rsidRDefault="00666FB4" w:rsidP="00666FB4">
      <w:pPr>
        <w:spacing w:before="120" w:after="120"/>
        <w:jc w:val="both"/>
        <w:rPr>
          <w:rFonts w:ascii="Verdana" w:hAnsi="Verdana" w:cs="Arial"/>
          <w:spacing w:val="4"/>
          <w:sz w:val="20"/>
          <w:szCs w:val="20"/>
        </w:rPr>
      </w:pPr>
    </w:p>
    <w:p w14:paraId="516FB59C" w14:textId="47BF698D"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E24E94" w:rsidRPr="00E24E94">
        <w:rPr>
          <w:rFonts w:ascii="Georgia" w:hAnsi="Georgia"/>
          <w:sz w:val="20"/>
          <w:szCs w:val="20"/>
        </w:rPr>
        <w:t xml:space="preserve">„Dostawa </w:t>
      </w:r>
      <w:r w:rsidR="00072C64" w:rsidRPr="00154533">
        <w:rPr>
          <w:rFonts w:ascii="Georgia" w:hAnsi="Georgia"/>
          <w:sz w:val="20"/>
          <w:szCs w:val="20"/>
        </w:rPr>
        <w:t>i transport ciekłego azotu medycznego wraz z najmem zbiornika kriogenicznego</w:t>
      </w:r>
      <w:r w:rsidR="00072C64">
        <w:rPr>
          <w:rFonts w:ascii="Georgia" w:hAnsi="Georgia"/>
          <w:sz w:val="20"/>
          <w:szCs w:val="20"/>
        </w:rPr>
        <w:t xml:space="preserve"> </w:t>
      </w:r>
      <w:r w:rsidR="00483624">
        <w:rPr>
          <w:rFonts w:ascii="Georgia" w:hAnsi="Georgia"/>
          <w:sz w:val="20"/>
          <w:szCs w:val="20"/>
        </w:rPr>
        <w:t>dla</w:t>
      </w:r>
      <w:r w:rsidR="00E24E94" w:rsidRPr="00E24E94">
        <w:rPr>
          <w:rFonts w:ascii="Georgia" w:hAnsi="Georgia"/>
          <w:sz w:val="20"/>
          <w:szCs w:val="20"/>
        </w:rPr>
        <w:t xml:space="preserve"> ZZOZ w</w:t>
      </w:r>
      <w:r w:rsidR="00072C64">
        <w:rPr>
          <w:rFonts w:ascii="Georgia" w:hAnsi="Georgia"/>
          <w:sz w:val="20"/>
          <w:szCs w:val="20"/>
        </w:rPr>
        <w:t> </w:t>
      </w:r>
      <w:r w:rsidR="00E24E94" w:rsidRPr="00E24E94">
        <w:rPr>
          <w:rFonts w:ascii="Georgia" w:hAnsi="Georgia"/>
          <w:sz w:val="20"/>
          <w:szCs w:val="20"/>
        </w:rPr>
        <w:t>Wadowicach</w:t>
      </w:r>
      <w:r w:rsidRPr="005F4A31">
        <w:rPr>
          <w:rFonts w:ascii="Georgia" w:hAnsi="Georgia" w:cs="Georgia"/>
          <w:sz w:val="20"/>
          <w:szCs w:val="20"/>
        </w:rPr>
        <w:t>”</w:t>
      </w:r>
      <w:r w:rsidR="00763D6E">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45970B8C" w14:textId="77777777" w:rsidR="00666FB4" w:rsidRDefault="00666FB4" w:rsidP="00666FB4">
      <w:pPr>
        <w:autoSpaceDE w:val="0"/>
        <w:spacing w:line="360" w:lineRule="auto"/>
        <w:ind w:firstLine="708"/>
        <w:jc w:val="both"/>
        <w:rPr>
          <w:rFonts w:ascii="Georgia" w:hAnsi="Georgia" w:cs="Georgia"/>
          <w:sz w:val="20"/>
          <w:szCs w:val="20"/>
        </w:rPr>
      </w:pPr>
    </w:p>
    <w:p w14:paraId="4EA2C696" w14:textId="77777777" w:rsidR="00666FB4" w:rsidRPr="009D0320" w:rsidRDefault="00666FB4" w:rsidP="008B233D">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94255"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5962888D"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41D629D"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665CEF4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653A918" w14:textId="77777777" w:rsidR="00666FB4" w:rsidRPr="00EF277E"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228AC9B3"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4168928C"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CAD960" w14:textId="77777777" w:rsidR="00666FB4" w:rsidRDefault="00666FB4" w:rsidP="00666FB4">
      <w:pPr>
        <w:pStyle w:val="Akapitzlist"/>
        <w:rPr>
          <w:rFonts w:ascii="Georgia" w:hAnsi="Georgia" w:cs="Arial"/>
          <w:spacing w:val="4"/>
          <w:sz w:val="20"/>
          <w:szCs w:val="20"/>
        </w:rPr>
      </w:pPr>
    </w:p>
    <w:p w14:paraId="780233E1" w14:textId="77777777" w:rsidR="00666FB4" w:rsidRPr="00E24E94" w:rsidRDefault="00666FB4" w:rsidP="00E24E94">
      <w:pPr>
        <w:rPr>
          <w:rFonts w:ascii="Georgia" w:hAnsi="Georgia" w:cs="Arial"/>
          <w:spacing w:val="4"/>
          <w:sz w:val="20"/>
          <w:szCs w:val="20"/>
        </w:rPr>
      </w:pPr>
    </w:p>
    <w:p w14:paraId="078D302F" w14:textId="77777777" w:rsidR="00666FB4" w:rsidRDefault="00666FB4" w:rsidP="00666FB4">
      <w:pPr>
        <w:pStyle w:val="Akapitzlist"/>
        <w:rPr>
          <w:rFonts w:ascii="Georgia" w:hAnsi="Georgia" w:cs="Arial"/>
          <w:spacing w:val="4"/>
          <w:sz w:val="20"/>
          <w:szCs w:val="20"/>
        </w:rPr>
      </w:pPr>
    </w:p>
    <w:p w14:paraId="4E7E2ED9"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D82860" w14:textId="77777777" w:rsidR="00666FB4" w:rsidRDefault="00666FB4" w:rsidP="00666FB4">
      <w:pPr>
        <w:suppressAutoHyphens w:val="0"/>
        <w:spacing w:line="360" w:lineRule="auto"/>
        <w:jc w:val="both"/>
        <w:rPr>
          <w:rFonts w:ascii="Georgia" w:hAnsi="Georgia" w:cs="Arial"/>
          <w:sz w:val="20"/>
          <w:szCs w:val="20"/>
          <w:lang w:eastAsia="en-US"/>
        </w:rPr>
      </w:pPr>
    </w:p>
    <w:p w14:paraId="5491DA25" w14:textId="77777777" w:rsidR="00D36BEE" w:rsidRDefault="00D36BEE" w:rsidP="00666FB4">
      <w:pPr>
        <w:suppressAutoHyphens w:val="0"/>
        <w:spacing w:line="360" w:lineRule="auto"/>
        <w:jc w:val="both"/>
        <w:rPr>
          <w:rFonts w:ascii="Georgia" w:hAnsi="Georgia" w:cs="Arial"/>
          <w:sz w:val="20"/>
          <w:szCs w:val="20"/>
          <w:lang w:eastAsia="en-US"/>
        </w:rPr>
      </w:pPr>
    </w:p>
    <w:p w14:paraId="7A6A8D29" w14:textId="77777777" w:rsidR="00D36BEE" w:rsidRDefault="00D36BEE" w:rsidP="00666FB4">
      <w:pPr>
        <w:suppressAutoHyphens w:val="0"/>
        <w:spacing w:line="360" w:lineRule="auto"/>
        <w:jc w:val="both"/>
        <w:rPr>
          <w:rFonts w:ascii="Georgia" w:hAnsi="Georgia" w:cs="Arial"/>
          <w:sz w:val="20"/>
          <w:szCs w:val="20"/>
          <w:lang w:eastAsia="en-US"/>
        </w:rPr>
      </w:pPr>
    </w:p>
    <w:p w14:paraId="64B66849" w14:textId="77777777" w:rsidR="00D36BEE" w:rsidRDefault="00D36BEE" w:rsidP="00666FB4">
      <w:pPr>
        <w:suppressAutoHyphens w:val="0"/>
        <w:spacing w:line="360" w:lineRule="auto"/>
        <w:jc w:val="both"/>
        <w:rPr>
          <w:rFonts w:ascii="Georgia" w:hAnsi="Georgia" w:cs="Arial"/>
          <w:sz w:val="20"/>
          <w:szCs w:val="20"/>
          <w:lang w:eastAsia="en-US"/>
        </w:rPr>
      </w:pPr>
    </w:p>
    <w:p w14:paraId="44CBA53E" w14:textId="77777777" w:rsidR="00D36BEE" w:rsidRDefault="00D36BEE" w:rsidP="00666FB4">
      <w:pPr>
        <w:suppressAutoHyphens w:val="0"/>
        <w:spacing w:line="360" w:lineRule="auto"/>
        <w:jc w:val="both"/>
        <w:rPr>
          <w:rFonts w:ascii="Georgia" w:hAnsi="Georgia" w:cs="Arial"/>
          <w:sz w:val="20"/>
          <w:szCs w:val="20"/>
          <w:lang w:eastAsia="en-US"/>
        </w:rPr>
      </w:pPr>
    </w:p>
    <w:p w14:paraId="538F0481"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0AC9F8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971EA7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23DD0C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87FE09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4CD83A27"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1E3BCB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68" w:name="_Toc111703335"/>
      <w:bookmarkStart w:id="69" w:name="_Toc119580899"/>
      <w:bookmarkStart w:id="70" w:name="_Toc155252335"/>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8"/>
      <w:bookmarkEnd w:id="69"/>
      <w:bookmarkEnd w:id="70"/>
    </w:p>
    <w:p w14:paraId="76FDA555" w14:textId="77777777" w:rsidR="00666FB4" w:rsidRPr="00623F1D" w:rsidRDefault="00666FB4" w:rsidP="00666FB4"/>
    <w:p w14:paraId="7BBCB36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113B444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9B6DA6B" w14:textId="77777777" w:rsidR="00666FB4" w:rsidRPr="00B323E3" w:rsidRDefault="00666FB4" w:rsidP="00666FB4">
      <w:pPr>
        <w:spacing w:before="120" w:after="120"/>
        <w:rPr>
          <w:rFonts w:ascii="Georgia" w:hAnsi="Georgia"/>
          <w:i/>
          <w:sz w:val="20"/>
          <w:szCs w:val="20"/>
        </w:rPr>
      </w:pPr>
    </w:p>
    <w:p w14:paraId="66E5FC0F"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2003A657"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71117BE"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5C8C071"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18BA8E3"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55DACD6D"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07BAF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319BA26B"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B2A7CE"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2DC67DE" w14:textId="77777777" w:rsidR="00666FB4" w:rsidRPr="00B323E3" w:rsidRDefault="00666FB4" w:rsidP="00666FB4">
      <w:pPr>
        <w:tabs>
          <w:tab w:val="left" w:pos="9214"/>
        </w:tabs>
        <w:spacing w:line="240" w:lineRule="auto"/>
        <w:jc w:val="both"/>
        <w:rPr>
          <w:rFonts w:ascii="Georgia" w:hAnsi="Georgia" w:cs="Courier New"/>
          <w:sz w:val="20"/>
          <w:szCs w:val="20"/>
        </w:rPr>
      </w:pPr>
    </w:p>
    <w:p w14:paraId="0C89AE48"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8EFB2BC"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EA8A113"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6383A61" w14:textId="77777777" w:rsidR="00666FB4" w:rsidRPr="00B323E3" w:rsidRDefault="00666FB4" w:rsidP="00666FB4">
      <w:pPr>
        <w:tabs>
          <w:tab w:val="left" w:pos="9214"/>
        </w:tabs>
        <w:spacing w:line="240" w:lineRule="auto"/>
        <w:jc w:val="both"/>
        <w:rPr>
          <w:rFonts w:ascii="Georgia" w:hAnsi="Georgia" w:cs="Courier New"/>
          <w:sz w:val="20"/>
          <w:szCs w:val="20"/>
        </w:rPr>
      </w:pPr>
    </w:p>
    <w:p w14:paraId="16248B55"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3020B88"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081171A"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03603137" w14:textId="77777777" w:rsidR="00666FB4" w:rsidRPr="00B323E3" w:rsidRDefault="00666FB4" w:rsidP="00666FB4">
      <w:pPr>
        <w:tabs>
          <w:tab w:val="left" w:pos="9214"/>
        </w:tabs>
        <w:spacing w:line="240" w:lineRule="auto"/>
        <w:jc w:val="both"/>
        <w:rPr>
          <w:rFonts w:ascii="Georgia" w:hAnsi="Georgia" w:cs="Courier New"/>
          <w:sz w:val="20"/>
          <w:szCs w:val="20"/>
        </w:rPr>
      </w:pPr>
    </w:p>
    <w:p w14:paraId="1C4CCC9F"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952A7BC"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2F9A514"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E3E9235" w14:textId="77777777" w:rsidR="00666FB4" w:rsidRPr="00B323E3" w:rsidRDefault="00666FB4" w:rsidP="00666FB4">
      <w:pPr>
        <w:spacing w:line="360" w:lineRule="auto"/>
        <w:jc w:val="both"/>
        <w:rPr>
          <w:rFonts w:ascii="Georgia" w:hAnsi="Georgia"/>
          <w:sz w:val="20"/>
          <w:szCs w:val="20"/>
        </w:rPr>
      </w:pPr>
    </w:p>
    <w:p w14:paraId="017BDFF7" w14:textId="121D7756"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072C64">
        <w:rPr>
          <w:rFonts w:ascii="Georgia" w:hAnsi="Georgia"/>
          <w:sz w:val="20"/>
          <w:szCs w:val="20"/>
        </w:rPr>
        <w:t>„</w:t>
      </w:r>
      <w:r w:rsidR="009F3AEE" w:rsidRPr="00072C64">
        <w:rPr>
          <w:rFonts w:ascii="Georgia" w:hAnsi="Georgia"/>
          <w:sz w:val="20"/>
          <w:szCs w:val="20"/>
        </w:rPr>
        <w:t xml:space="preserve">Dostawa </w:t>
      </w:r>
      <w:r w:rsidR="00072C64" w:rsidRPr="00072C64">
        <w:rPr>
          <w:rFonts w:ascii="Georgia" w:hAnsi="Georgia"/>
          <w:sz w:val="20"/>
          <w:szCs w:val="20"/>
        </w:rPr>
        <w:t xml:space="preserve">i transport ciekłego azotu medycznego wraz z najmem zbiornika kriogenicznego </w:t>
      </w:r>
      <w:r w:rsidR="00483624" w:rsidRPr="00072C64">
        <w:rPr>
          <w:rFonts w:ascii="Georgia" w:hAnsi="Georgia"/>
          <w:sz w:val="20"/>
          <w:szCs w:val="20"/>
        </w:rPr>
        <w:t xml:space="preserve">dla </w:t>
      </w:r>
      <w:r w:rsidR="009F3AEE" w:rsidRPr="00072C64">
        <w:rPr>
          <w:rFonts w:ascii="Georgia" w:hAnsi="Georgia"/>
          <w:sz w:val="20"/>
          <w:szCs w:val="20"/>
        </w:rPr>
        <w:t>ZZOZ w Wad</w:t>
      </w:r>
      <w:r w:rsidR="009F3AEE" w:rsidRPr="00E24E94">
        <w:rPr>
          <w:rFonts w:ascii="Georgia" w:hAnsi="Georgia"/>
          <w:sz w:val="20"/>
          <w:szCs w:val="20"/>
        </w:rPr>
        <w:t>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sidR="00D36BEE">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4BAFA5" w14:textId="77777777" w:rsidR="00666FB4" w:rsidRPr="000D56E3" w:rsidRDefault="00666FB4" w:rsidP="008B233D">
      <w:pPr>
        <w:pStyle w:val="Akapitzlist"/>
        <w:numPr>
          <w:ilvl w:val="0"/>
          <w:numId w:val="46"/>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A9E0729"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B859A6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815628" w14:textId="77777777" w:rsidR="00666FB4" w:rsidRPr="00B323E3" w:rsidRDefault="00666FB4" w:rsidP="008B233D">
      <w:pPr>
        <w:pStyle w:val="Akapitzlist"/>
        <w:numPr>
          <w:ilvl w:val="0"/>
          <w:numId w:val="47"/>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FD3165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0E0C2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F64077" w14:textId="77777777" w:rsidR="00666FB4" w:rsidRPr="00B323E3" w:rsidRDefault="00666FB4" w:rsidP="00666FB4">
      <w:pPr>
        <w:spacing w:line="360" w:lineRule="auto"/>
        <w:ind w:left="720"/>
        <w:jc w:val="both"/>
        <w:rPr>
          <w:rFonts w:ascii="Georgia" w:hAnsi="Georgia" w:cs="Courier New"/>
          <w:sz w:val="20"/>
          <w:szCs w:val="20"/>
        </w:rPr>
      </w:pPr>
    </w:p>
    <w:p w14:paraId="1313E375"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D09CB41" w14:textId="77777777" w:rsidR="00666FB4" w:rsidRDefault="00666FB4" w:rsidP="00666FB4">
      <w:pPr>
        <w:pStyle w:val="Akapitzlist"/>
        <w:spacing w:before="120" w:after="120" w:line="240" w:lineRule="auto"/>
        <w:ind w:left="0"/>
        <w:rPr>
          <w:rFonts w:ascii="Georgia" w:hAnsi="Georgia"/>
          <w:sz w:val="20"/>
          <w:szCs w:val="20"/>
          <w:highlight w:val="yellow"/>
        </w:rPr>
      </w:pPr>
    </w:p>
    <w:p w14:paraId="7BC76EF3"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CF867AD"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1" w:name="_Toc111703336"/>
      <w:bookmarkStart w:id="72" w:name="_Toc119580900"/>
      <w:bookmarkStart w:id="73" w:name="_Toc155252336"/>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1"/>
      <w:bookmarkEnd w:id="72"/>
      <w:bookmarkEnd w:id="73"/>
    </w:p>
    <w:p w14:paraId="50AE1404" w14:textId="77777777" w:rsidR="00666FB4" w:rsidRPr="006624FE" w:rsidRDefault="00666FB4" w:rsidP="00666FB4">
      <w:pPr>
        <w:spacing w:line="360" w:lineRule="auto"/>
        <w:ind w:left="4956" w:firstLine="708"/>
        <w:jc w:val="center"/>
        <w:rPr>
          <w:rFonts w:ascii="Georgia" w:hAnsi="Georgia"/>
          <w:b/>
          <w:bCs/>
          <w:sz w:val="20"/>
          <w:szCs w:val="20"/>
        </w:rPr>
      </w:pPr>
    </w:p>
    <w:p w14:paraId="4142B1D3"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36ACB35C"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A69A3BF" w14:textId="77777777" w:rsidR="00666FB4" w:rsidRPr="006624FE" w:rsidRDefault="00666FB4" w:rsidP="00666FB4">
      <w:pPr>
        <w:spacing w:line="360" w:lineRule="auto"/>
        <w:ind w:left="4956" w:firstLine="708"/>
        <w:jc w:val="center"/>
        <w:rPr>
          <w:rFonts w:ascii="Georgia" w:hAnsi="Georgia"/>
          <w:b/>
          <w:bCs/>
          <w:sz w:val="20"/>
          <w:szCs w:val="20"/>
        </w:rPr>
      </w:pPr>
    </w:p>
    <w:p w14:paraId="61BB8943" w14:textId="77777777" w:rsidR="00666FB4" w:rsidRPr="006624FE" w:rsidRDefault="00666FB4" w:rsidP="00666FB4">
      <w:pPr>
        <w:pStyle w:val="Zwykytekst1"/>
        <w:tabs>
          <w:tab w:val="left" w:leader="dot" w:pos="9360"/>
        </w:tabs>
        <w:spacing w:after="0" w:line="360" w:lineRule="auto"/>
        <w:ind w:right="-1"/>
        <w:jc w:val="both"/>
        <w:rPr>
          <w:b w:val="0"/>
        </w:rPr>
      </w:pPr>
    </w:p>
    <w:p w14:paraId="728DB5FD" w14:textId="6335A060"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t>
      </w:r>
      <w:r w:rsidR="00072C64" w:rsidRPr="00154533">
        <w:rPr>
          <w:rFonts w:ascii="Georgia" w:hAnsi="Georgia"/>
          <w:sz w:val="20"/>
          <w:szCs w:val="20"/>
        </w:rPr>
        <w:t xml:space="preserve">i transport ciekłego azotu medycznego wraz z najmem zbiornika </w:t>
      </w:r>
      <w:r w:rsidR="00072C64" w:rsidRPr="00072C64">
        <w:rPr>
          <w:rFonts w:ascii="Georgia" w:hAnsi="Georgia"/>
          <w:sz w:val="20"/>
          <w:szCs w:val="20"/>
        </w:rPr>
        <w:t>kriogenicznego</w:t>
      </w:r>
      <w:r w:rsidR="00763D6E" w:rsidRPr="00072C64">
        <w:rPr>
          <w:rFonts w:ascii="Georgia" w:hAnsi="Georgia"/>
          <w:sz w:val="20"/>
          <w:szCs w:val="20"/>
        </w:rPr>
        <w:t xml:space="preserve"> </w:t>
      </w:r>
      <w:r w:rsidR="00483624" w:rsidRPr="00072C64">
        <w:rPr>
          <w:rFonts w:ascii="Georgia" w:hAnsi="Georgia"/>
          <w:sz w:val="20"/>
          <w:szCs w:val="20"/>
        </w:rPr>
        <w:t>dla</w:t>
      </w:r>
      <w:r w:rsidR="00763D6E" w:rsidRPr="00072C64">
        <w:rPr>
          <w:rFonts w:ascii="Georgia" w:hAnsi="Georgia"/>
          <w:sz w:val="20"/>
          <w:szCs w:val="20"/>
        </w:rPr>
        <w:t xml:space="preserve"> </w:t>
      </w:r>
      <w:r w:rsidR="00E24E94" w:rsidRPr="00072C64">
        <w:rPr>
          <w:rFonts w:ascii="Georgia" w:hAnsi="Georgia"/>
          <w:sz w:val="20"/>
          <w:szCs w:val="20"/>
        </w:rPr>
        <w:t>ZZOZ</w:t>
      </w:r>
      <w:r w:rsidR="00E24E94" w:rsidRPr="00E24E94">
        <w:rPr>
          <w:rFonts w:ascii="Georgia" w:hAnsi="Georgia"/>
          <w:sz w:val="20"/>
          <w:szCs w:val="20"/>
        </w:rPr>
        <w:t xml:space="preserve"> w</w:t>
      </w:r>
      <w:r w:rsidR="00E835F7">
        <w:rPr>
          <w:rFonts w:ascii="Georgia" w:hAnsi="Georgia"/>
          <w:sz w:val="20"/>
          <w:szCs w:val="20"/>
        </w:rPr>
        <w:t> </w:t>
      </w:r>
      <w:r w:rsidR="00E24E94"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sidR="00763D6E">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18BA545" w14:textId="77777777" w:rsidR="00666FB4" w:rsidRPr="006624FE" w:rsidRDefault="00666FB4" w:rsidP="00666FB4">
      <w:pPr>
        <w:pStyle w:val="Zwykytekst1"/>
        <w:tabs>
          <w:tab w:val="left" w:pos="9214"/>
        </w:tabs>
        <w:spacing w:after="120"/>
        <w:ind w:right="-1"/>
        <w:jc w:val="both"/>
        <w:rPr>
          <w:b w:val="0"/>
        </w:rPr>
      </w:pPr>
    </w:p>
    <w:p w14:paraId="2550135F"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C03EC0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D83353F"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D9E5DCB" w14:textId="77777777" w:rsidR="00666FB4" w:rsidRPr="006624FE" w:rsidRDefault="00666FB4" w:rsidP="00666FB4">
      <w:pPr>
        <w:ind w:right="284"/>
        <w:jc w:val="both"/>
        <w:rPr>
          <w:rFonts w:ascii="Georgia" w:hAnsi="Georgia"/>
          <w:sz w:val="20"/>
          <w:szCs w:val="20"/>
        </w:rPr>
      </w:pPr>
    </w:p>
    <w:p w14:paraId="3F811F85" w14:textId="77777777" w:rsidR="00666FB4" w:rsidRPr="006624FE" w:rsidRDefault="00666FB4" w:rsidP="00666FB4">
      <w:pPr>
        <w:ind w:right="284"/>
        <w:jc w:val="both"/>
        <w:rPr>
          <w:rFonts w:ascii="Georgia" w:hAnsi="Georgia"/>
          <w:sz w:val="20"/>
          <w:szCs w:val="20"/>
        </w:rPr>
      </w:pPr>
    </w:p>
    <w:p w14:paraId="57A30503"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240419CF"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C5EEC3F"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709A02C0" w14:textId="77777777" w:rsidR="00666FB4" w:rsidRPr="006624FE" w:rsidRDefault="00666FB4" w:rsidP="00666FB4">
      <w:pPr>
        <w:spacing w:after="120"/>
        <w:jc w:val="center"/>
        <w:rPr>
          <w:rFonts w:ascii="Georgia" w:hAnsi="Georgia"/>
          <w:bCs/>
          <w:i/>
          <w:sz w:val="16"/>
          <w:szCs w:val="16"/>
        </w:rPr>
      </w:pPr>
    </w:p>
    <w:p w14:paraId="5F688618" w14:textId="77777777" w:rsidR="00666FB4" w:rsidRPr="006624FE" w:rsidRDefault="00666FB4" w:rsidP="00666FB4">
      <w:pPr>
        <w:spacing w:after="120"/>
        <w:jc w:val="center"/>
        <w:rPr>
          <w:rFonts w:ascii="Georgia" w:hAnsi="Georgia"/>
          <w:bCs/>
          <w:i/>
          <w:sz w:val="16"/>
          <w:szCs w:val="16"/>
        </w:rPr>
      </w:pPr>
    </w:p>
    <w:p w14:paraId="47ED3AC8"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2F4F25B" w14:textId="77777777" w:rsidR="00666FB4" w:rsidRPr="006624FE" w:rsidRDefault="00666FB4" w:rsidP="00666FB4">
      <w:pPr>
        <w:spacing w:before="200" w:line="360" w:lineRule="auto"/>
        <w:jc w:val="both"/>
        <w:rPr>
          <w:rFonts w:ascii="Georgia" w:hAnsi="Georgia"/>
          <w:sz w:val="20"/>
          <w:szCs w:val="20"/>
        </w:rPr>
      </w:pPr>
    </w:p>
    <w:p w14:paraId="3A0275E2"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B713D71" w14:textId="77777777" w:rsidR="00666FB4" w:rsidRPr="006624FE" w:rsidRDefault="00666FB4" w:rsidP="00666FB4">
      <w:pPr>
        <w:ind w:right="-2"/>
        <w:jc w:val="both"/>
        <w:rPr>
          <w:rFonts w:ascii="Georgia" w:hAnsi="Georgia"/>
          <w:sz w:val="20"/>
          <w:szCs w:val="20"/>
        </w:rPr>
      </w:pPr>
    </w:p>
    <w:p w14:paraId="124EBF77" w14:textId="77777777" w:rsidR="00666FB4" w:rsidRPr="006624FE" w:rsidRDefault="00666FB4" w:rsidP="00666FB4">
      <w:pPr>
        <w:ind w:right="-2"/>
        <w:jc w:val="both"/>
        <w:rPr>
          <w:rFonts w:ascii="Georgia" w:hAnsi="Georgia"/>
          <w:sz w:val="20"/>
          <w:szCs w:val="20"/>
        </w:rPr>
      </w:pPr>
    </w:p>
    <w:p w14:paraId="72140089"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4656C7A" w14:textId="77777777" w:rsidR="00666FB4" w:rsidRPr="006624FE" w:rsidRDefault="00666FB4" w:rsidP="00666FB4">
      <w:pPr>
        <w:ind w:right="-2"/>
        <w:jc w:val="both"/>
        <w:rPr>
          <w:rFonts w:ascii="Georgia" w:hAnsi="Georgia"/>
          <w:sz w:val="20"/>
          <w:szCs w:val="20"/>
        </w:rPr>
      </w:pPr>
    </w:p>
    <w:p w14:paraId="41FF3C97" w14:textId="77777777" w:rsidR="00666FB4" w:rsidRPr="006624FE" w:rsidRDefault="00666FB4" w:rsidP="00666FB4">
      <w:pPr>
        <w:spacing w:after="120"/>
        <w:jc w:val="both"/>
        <w:rPr>
          <w:rFonts w:ascii="Georgia" w:hAnsi="Georgia"/>
          <w:spacing w:val="4"/>
          <w:sz w:val="16"/>
          <w:szCs w:val="16"/>
        </w:rPr>
      </w:pPr>
    </w:p>
    <w:p w14:paraId="77C45680" w14:textId="77777777" w:rsidR="00666FB4" w:rsidRPr="006624FE" w:rsidRDefault="00666FB4" w:rsidP="00666FB4">
      <w:pPr>
        <w:spacing w:after="120"/>
        <w:jc w:val="both"/>
        <w:rPr>
          <w:rFonts w:ascii="Georgia" w:hAnsi="Georgia"/>
          <w:spacing w:val="4"/>
          <w:sz w:val="16"/>
          <w:szCs w:val="16"/>
        </w:rPr>
      </w:pPr>
    </w:p>
    <w:p w14:paraId="4237710C" w14:textId="77777777" w:rsidR="00666FB4" w:rsidRDefault="00666FB4" w:rsidP="00666FB4">
      <w:pPr>
        <w:spacing w:after="120"/>
        <w:jc w:val="both"/>
        <w:rPr>
          <w:rFonts w:ascii="Georgia" w:hAnsi="Georgia"/>
          <w:spacing w:val="4"/>
          <w:sz w:val="16"/>
          <w:szCs w:val="16"/>
        </w:rPr>
      </w:pPr>
    </w:p>
    <w:p w14:paraId="63F8BFA2" w14:textId="77777777" w:rsidR="00666FB4" w:rsidRDefault="00666FB4" w:rsidP="00666FB4">
      <w:pPr>
        <w:spacing w:after="120"/>
        <w:jc w:val="both"/>
        <w:rPr>
          <w:rFonts w:ascii="Georgia" w:hAnsi="Georgia"/>
          <w:spacing w:val="4"/>
          <w:sz w:val="16"/>
          <w:szCs w:val="16"/>
        </w:rPr>
      </w:pPr>
    </w:p>
    <w:p w14:paraId="58DCA7BB" w14:textId="77777777" w:rsidR="00666FB4" w:rsidRDefault="00666FB4" w:rsidP="00666FB4">
      <w:pPr>
        <w:spacing w:after="120"/>
        <w:jc w:val="both"/>
        <w:rPr>
          <w:rFonts w:ascii="Georgia" w:hAnsi="Georgia"/>
          <w:spacing w:val="4"/>
          <w:sz w:val="16"/>
          <w:szCs w:val="16"/>
        </w:rPr>
      </w:pPr>
    </w:p>
    <w:p w14:paraId="241B90C5" w14:textId="77777777" w:rsidR="00666FB4" w:rsidRDefault="00666FB4" w:rsidP="00666FB4">
      <w:pPr>
        <w:spacing w:after="120"/>
        <w:jc w:val="both"/>
        <w:rPr>
          <w:rFonts w:ascii="Georgia" w:hAnsi="Georgia"/>
          <w:spacing w:val="4"/>
          <w:sz w:val="16"/>
          <w:szCs w:val="16"/>
        </w:rPr>
      </w:pPr>
    </w:p>
    <w:p w14:paraId="508D9541" w14:textId="77777777" w:rsidR="00666FB4" w:rsidRDefault="00666FB4" w:rsidP="00666FB4">
      <w:pPr>
        <w:spacing w:after="120"/>
        <w:jc w:val="both"/>
        <w:rPr>
          <w:rFonts w:ascii="Georgia" w:hAnsi="Georgia"/>
          <w:spacing w:val="4"/>
          <w:sz w:val="16"/>
          <w:szCs w:val="16"/>
        </w:rPr>
      </w:pPr>
    </w:p>
    <w:p w14:paraId="62A3C796" w14:textId="77777777" w:rsidR="00666FB4" w:rsidRDefault="00666FB4" w:rsidP="00666FB4">
      <w:pPr>
        <w:spacing w:after="120"/>
        <w:jc w:val="both"/>
        <w:rPr>
          <w:rFonts w:ascii="Georgia" w:hAnsi="Georgia"/>
          <w:spacing w:val="4"/>
          <w:sz w:val="16"/>
          <w:szCs w:val="16"/>
        </w:rPr>
      </w:pPr>
    </w:p>
    <w:p w14:paraId="402CB1B0" w14:textId="77777777" w:rsidR="00666FB4" w:rsidRPr="006624FE" w:rsidRDefault="00666FB4" w:rsidP="00666FB4">
      <w:pPr>
        <w:spacing w:after="120"/>
        <w:jc w:val="both"/>
        <w:rPr>
          <w:rFonts w:ascii="Georgia" w:hAnsi="Georgia"/>
          <w:spacing w:val="4"/>
          <w:sz w:val="16"/>
          <w:szCs w:val="16"/>
        </w:rPr>
      </w:pPr>
    </w:p>
    <w:p w14:paraId="0DA991DF" w14:textId="77777777" w:rsidR="00666FB4" w:rsidRPr="006624FE" w:rsidRDefault="00666FB4" w:rsidP="00666FB4">
      <w:pPr>
        <w:spacing w:after="120"/>
        <w:jc w:val="both"/>
        <w:rPr>
          <w:rFonts w:ascii="Georgia" w:hAnsi="Georgia"/>
          <w:spacing w:val="4"/>
          <w:sz w:val="16"/>
          <w:szCs w:val="16"/>
        </w:rPr>
      </w:pPr>
    </w:p>
    <w:p w14:paraId="3D4DBED3"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A9E81F0"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5DEBB37F"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3651EAC6"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74" w:name="_Toc155252337"/>
      <w:bookmarkEnd w:id="56"/>
      <w:bookmarkEnd w:id="57"/>
      <w:bookmarkEnd w:id="58"/>
      <w:bookmarkEnd w:id="59"/>
      <w:bookmarkEnd w:id="60"/>
      <w:bookmarkEnd w:id="61"/>
      <w:bookmarkEnd w:id="62"/>
      <w:r>
        <w:rPr>
          <w:rFonts w:ascii="Georgia" w:hAnsi="Georgia" w:cs="Georgia"/>
          <w:b/>
          <w:i/>
          <w:color w:val="000000"/>
          <w:sz w:val="20"/>
          <w:szCs w:val="20"/>
        </w:rPr>
        <w:lastRenderedPageBreak/>
        <w:t>Załącznik nr 3 do SWZ</w:t>
      </w:r>
      <w:bookmarkEnd w:id="74"/>
    </w:p>
    <w:p w14:paraId="7FA88D63"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044F88B" w14:textId="77777777" w:rsidR="00666FB4" w:rsidRDefault="00666FB4" w:rsidP="00666FB4"/>
    <w:p w14:paraId="70FF9D6C" w14:textId="77777777" w:rsidR="00483624" w:rsidRPr="00485CFB" w:rsidRDefault="00483624" w:rsidP="00483624">
      <w:pPr>
        <w:pStyle w:val="Tekstpodstawowy2"/>
        <w:jc w:val="center"/>
        <w:rPr>
          <w:rFonts w:ascii="Georgia" w:hAnsi="Georgia" w:cs="Georgia"/>
          <w:b/>
          <w:bCs/>
          <w:i/>
          <w:sz w:val="22"/>
          <w:szCs w:val="22"/>
        </w:rPr>
      </w:pPr>
      <w:bookmarkStart w:id="75" w:name="_Toc448300602"/>
      <w:bookmarkStart w:id="76" w:name="_Toc504987507"/>
      <w:bookmarkStart w:id="77" w:name="_Toc58307596"/>
      <w:bookmarkEnd w:id="0"/>
      <w:r w:rsidRPr="00485CFB">
        <w:rPr>
          <w:rFonts w:ascii="Georgia" w:hAnsi="Georgia" w:cs="Georgia"/>
          <w:b/>
          <w:bCs/>
          <w:i/>
          <w:sz w:val="22"/>
          <w:szCs w:val="22"/>
        </w:rPr>
        <w:t>OŚWIADCZENIE</w:t>
      </w:r>
    </w:p>
    <w:p w14:paraId="19472988" w14:textId="77777777" w:rsidR="00483624" w:rsidRPr="00485CFB" w:rsidRDefault="00483624" w:rsidP="00483624">
      <w:pPr>
        <w:pStyle w:val="Normalny1"/>
        <w:autoSpaceDE w:val="0"/>
        <w:spacing w:line="240" w:lineRule="auto"/>
        <w:jc w:val="both"/>
        <w:rPr>
          <w:i/>
          <w:iCs/>
          <w:sz w:val="16"/>
          <w:szCs w:val="16"/>
        </w:rPr>
      </w:pPr>
    </w:p>
    <w:p w14:paraId="5A10FA7B" w14:textId="77777777" w:rsidR="00483624" w:rsidRPr="00485CFB" w:rsidRDefault="00483624" w:rsidP="00483624">
      <w:pPr>
        <w:pStyle w:val="Normalny1"/>
        <w:autoSpaceDE w:val="0"/>
        <w:spacing w:line="240" w:lineRule="auto"/>
        <w:jc w:val="both"/>
        <w:rPr>
          <w:i/>
          <w:iCs/>
          <w:sz w:val="20"/>
          <w:szCs w:val="20"/>
        </w:rPr>
      </w:pPr>
    </w:p>
    <w:p w14:paraId="586623BD" w14:textId="77777777" w:rsidR="00483624" w:rsidRPr="00485CFB" w:rsidRDefault="00483624" w:rsidP="00483624">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6175E871" w14:textId="77777777" w:rsidR="00483624" w:rsidRPr="00485CFB" w:rsidRDefault="00483624" w:rsidP="00483624">
      <w:pPr>
        <w:pStyle w:val="Normalny1"/>
        <w:autoSpaceDE w:val="0"/>
        <w:spacing w:line="360" w:lineRule="auto"/>
        <w:jc w:val="both"/>
        <w:rPr>
          <w:sz w:val="20"/>
          <w:szCs w:val="20"/>
        </w:rPr>
      </w:pPr>
    </w:p>
    <w:p w14:paraId="70A6BAD2" w14:textId="77777777" w:rsidR="00DC4BA7" w:rsidRPr="00E60300" w:rsidRDefault="00DC4BA7" w:rsidP="00DC4BA7">
      <w:pPr>
        <w:pStyle w:val="Normalny1"/>
        <w:autoSpaceDE w:val="0"/>
        <w:spacing w:line="360" w:lineRule="auto"/>
        <w:jc w:val="both"/>
        <w:rPr>
          <w:sz w:val="20"/>
          <w:szCs w:val="20"/>
        </w:rPr>
      </w:pPr>
      <w:r w:rsidRPr="00E60300">
        <w:rPr>
          <w:sz w:val="20"/>
          <w:szCs w:val="20"/>
        </w:rPr>
        <w:t>Nazwa oraz siedziba Wykonawcy: ...........................................................................................................................</w:t>
      </w:r>
    </w:p>
    <w:p w14:paraId="475A0E63" w14:textId="77777777" w:rsidR="00DC4BA7" w:rsidRPr="00E60300" w:rsidRDefault="00DC4BA7" w:rsidP="00DC4BA7">
      <w:pPr>
        <w:pStyle w:val="Normalny1"/>
        <w:autoSpaceDE w:val="0"/>
        <w:spacing w:line="360" w:lineRule="auto"/>
        <w:jc w:val="both"/>
        <w:rPr>
          <w:sz w:val="20"/>
          <w:szCs w:val="20"/>
        </w:rPr>
      </w:pPr>
      <w:r w:rsidRPr="00E60300">
        <w:rPr>
          <w:sz w:val="20"/>
          <w:szCs w:val="20"/>
        </w:rPr>
        <w:t>...................................................................................................................................................................................</w:t>
      </w:r>
    </w:p>
    <w:p w14:paraId="64E6CECB" w14:textId="77777777" w:rsidR="00DC4BA7" w:rsidRPr="00E60300" w:rsidRDefault="00DC4BA7" w:rsidP="00DC4BA7">
      <w:pPr>
        <w:pStyle w:val="Normalny1"/>
        <w:numPr>
          <w:ilvl w:val="0"/>
          <w:numId w:val="49"/>
        </w:numPr>
        <w:tabs>
          <w:tab w:val="clear" w:pos="360"/>
          <w:tab w:val="num" w:pos="0"/>
        </w:tabs>
        <w:autoSpaceDE w:val="0"/>
        <w:spacing w:line="360" w:lineRule="auto"/>
        <w:ind w:left="0" w:firstLine="0"/>
        <w:jc w:val="both"/>
        <w:rPr>
          <w:sz w:val="20"/>
          <w:szCs w:val="20"/>
        </w:rPr>
      </w:pPr>
      <w:r w:rsidRPr="00E60300">
        <w:rPr>
          <w:sz w:val="20"/>
          <w:szCs w:val="20"/>
        </w:rPr>
        <w:t xml:space="preserve">Oświadczam, że oferowany </w:t>
      </w:r>
      <w:r>
        <w:rPr>
          <w:sz w:val="20"/>
          <w:szCs w:val="20"/>
        </w:rPr>
        <w:t>przedmiot zmaówienia</w:t>
      </w:r>
      <w:r w:rsidRPr="00E60300">
        <w:rPr>
          <w:sz w:val="20"/>
          <w:szCs w:val="20"/>
        </w:rPr>
        <w:t>*.......................................................................</w:t>
      </w:r>
    </w:p>
    <w:p w14:paraId="059831FE" w14:textId="77777777" w:rsidR="00DC4BA7" w:rsidRPr="00B36E25" w:rsidRDefault="00DC4BA7" w:rsidP="00DC4BA7">
      <w:pPr>
        <w:pStyle w:val="Akapitzlist5"/>
        <w:numPr>
          <w:ilvl w:val="1"/>
          <w:numId w:val="49"/>
        </w:numPr>
        <w:tabs>
          <w:tab w:val="clear" w:pos="792"/>
        </w:tabs>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sidRPr="00B36E25">
        <w:rPr>
          <w:rFonts w:ascii="Georgia" w:hAnsi="Georgia" w:cs="Georgia"/>
          <w:color w:val="000000"/>
          <w:sz w:val="20"/>
          <w:szCs w:val="20"/>
        </w:rPr>
        <w:t>spełnia/nie spełnia* wymogi przewidziane przez ustawę z 07 kwietnia 2022r. o wyrobach medycznych (Dz. U. z 2022r. poz. 974)/potwierdzające dopuszczenie tych wyrobów do obrotu i używania</w:t>
      </w:r>
    </w:p>
    <w:p w14:paraId="3AC2947F" w14:textId="77777777" w:rsidR="00DC4BA7" w:rsidRPr="00B36E25" w:rsidRDefault="00DC4BA7" w:rsidP="00DC4BA7">
      <w:pPr>
        <w:pStyle w:val="Akapitzlist5"/>
        <w:numPr>
          <w:ilvl w:val="1"/>
          <w:numId w:val="49"/>
        </w:numPr>
        <w:tabs>
          <w:tab w:val="clear" w:pos="792"/>
        </w:tabs>
        <w:suppressAutoHyphens w:val="0"/>
        <w:autoSpaceDE w:val="0"/>
        <w:autoSpaceDN w:val="0"/>
        <w:adjustRightInd w:val="0"/>
        <w:spacing w:line="360" w:lineRule="auto"/>
        <w:ind w:left="0" w:firstLine="0"/>
        <w:jc w:val="both"/>
        <w:rPr>
          <w:rFonts w:ascii="Georgia" w:hAnsi="Georgia" w:cs="Georgia"/>
          <w:sz w:val="20"/>
          <w:szCs w:val="20"/>
        </w:rPr>
      </w:pPr>
      <w:r w:rsidRPr="00B36E25">
        <w:rPr>
          <w:rFonts w:ascii="Georgia" w:hAnsi="Georgia" w:cs="Georgia"/>
          <w:color w:val="000000"/>
          <w:sz w:val="20"/>
          <w:szCs w:val="20"/>
        </w:rPr>
        <w:t>spełnia/nie spełnia* wymogi przewidziane</w:t>
      </w:r>
      <w:r w:rsidRPr="00B36E25">
        <w:rPr>
          <w:rFonts w:ascii="Georgia" w:hAnsi="Georgia" w:cs="Georgia"/>
          <w:sz w:val="20"/>
          <w:szCs w:val="20"/>
        </w:rPr>
        <w:t xml:space="preserve"> przez </w:t>
      </w:r>
      <w:r w:rsidRPr="00B36E25">
        <w:rPr>
          <w:rFonts w:ascii="Georgia" w:hAnsi="Georgia"/>
          <w:sz w:val="20"/>
          <w:szCs w:val="20"/>
        </w:rPr>
        <w:t>Rozporządzenie Ministra Zdrowia z dnia 17 lutego 2016 r.</w:t>
      </w:r>
      <w:r w:rsidRPr="00B36E25">
        <w:rPr>
          <w:rFonts w:ascii="Georgia" w:hAnsi="Georgia"/>
          <w:sz w:val="20"/>
          <w:szCs w:val="20"/>
        </w:rPr>
        <w:br/>
        <w:t>w sprawie wymagań zasadniczych oraz procedur oceny zgodności wyrobów medycznych</w:t>
      </w:r>
      <w:r w:rsidRPr="00B36E25">
        <w:rPr>
          <w:rFonts w:ascii="Georgia" w:hAnsi="Georgia" w:cs="Georgia"/>
          <w:sz w:val="20"/>
          <w:szCs w:val="20"/>
        </w:rPr>
        <w:t xml:space="preserve"> (Dz. U. z 2016r. poz.211 ze zm.)</w:t>
      </w:r>
    </w:p>
    <w:p w14:paraId="55C7A0F4" w14:textId="1D443F29" w:rsidR="00DC4BA7" w:rsidRPr="0093693B" w:rsidRDefault="00DC4BA7" w:rsidP="00DC4BA7">
      <w:pPr>
        <w:numPr>
          <w:ilvl w:val="0"/>
          <w:numId w:val="49"/>
        </w:numPr>
        <w:autoSpaceDE w:val="0"/>
        <w:autoSpaceDN w:val="0"/>
        <w:adjustRightInd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07 kwietnia 2022r. o wyrobach medycznych (Dz. U. z 2022r. poz. 974), </w:t>
      </w:r>
      <w:r w:rsidRPr="0093693B">
        <w:rPr>
          <w:rFonts w:ascii="Georgia" w:hAnsi="Georgia" w:cs="Georgia"/>
          <w:sz w:val="20"/>
          <w:szCs w:val="20"/>
        </w:rPr>
        <w:t>zwaną dalej „ustawą”, potwierdzające dopuszczenie tych wyrobów do obrotu i używania tj. deklarację zgodności dla oferowanego wyrobu lub deklarację zgodności dla oferowanego wyrobu wraz z certyfikatem zgodności dla</w:t>
      </w:r>
      <w:r w:rsidRPr="0093693B">
        <w:rPr>
          <w:rFonts w:ascii="Georgia" w:hAnsi="Georgia"/>
          <w:sz w:val="20"/>
          <w:szCs w:val="20"/>
        </w:rPr>
        <w:t>…………………………………………………………</w:t>
      </w:r>
    </w:p>
    <w:p w14:paraId="6676A228" w14:textId="77777777" w:rsidR="00DC4BA7" w:rsidRPr="0093693B" w:rsidRDefault="00DC4BA7" w:rsidP="00DC4BA7">
      <w:pPr>
        <w:numPr>
          <w:ilvl w:val="0"/>
          <w:numId w:val="49"/>
        </w:numPr>
        <w:autoSpaceDE w:val="0"/>
        <w:autoSpaceDN w:val="0"/>
        <w:adjustRightInd w:val="0"/>
        <w:spacing w:line="360" w:lineRule="auto"/>
        <w:ind w:left="0" w:firstLine="0"/>
        <w:jc w:val="both"/>
        <w:textAlignment w:val="auto"/>
        <w:rPr>
          <w:rFonts w:ascii="Georgia" w:hAnsi="Georgia" w:cs="Georgia"/>
          <w:sz w:val="20"/>
          <w:szCs w:val="20"/>
        </w:rPr>
      </w:pPr>
      <w:r w:rsidRPr="0093693B">
        <w:rPr>
          <w:rFonts w:ascii="Georgia" w:hAnsi="Georgia"/>
          <w:color w:val="000000"/>
          <w:sz w:val="20"/>
          <w:szCs w:val="20"/>
        </w:rPr>
        <w:t>Oświadczam, że oferowany asortyment posiada wpis do rejestru produktów leczniczych i uzyskał pozwolenie na dopuszczenie są obrotu wydane przez Prezesa Urzędu Rejestracji Produktów Leczniczych, Wyrobów Medycznych</w:t>
      </w:r>
      <w:r>
        <w:rPr>
          <w:rFonts w:ascii="Georgia" w:hAnsi="Georgia"/>
          <w:color w:val="000000"/>
          <w:sz w:val="20"/>
          <w:szCs w:val="20"/>
        </w:rPr>
        <w:br/>
      </w:r>
      <w:r w:rsidRPr="0093693B">
        <w:rPr>
          <w:rFonts w:ascii="Georgia" w:hAnsi="Georgia"/>
          <w:color w:val="000000"/>
          <w:sz w:val="20"/>
          <w:szCs w:val="20"/>
        </w:rPr>
        <w:t>i Produktów Biobójczych</w:t>
      </w:r>
    </w:p>
    <w:p w14:paraId="7037B97C" w14:textId="77777777" w:rsidR="00DC4BA7" w:rsidRPr="0093693B" w:rsidRDefault="00DC4BA7" w:rsidP="00DC4BA7">
      <w:pPr>
        <w:pStyle w:val="Normalny1"/>
        <w:numPr>
          <w:ilvl w:val="0"/>
          <w:numId w:val="49"/>
        </w:numPr>
        <w:tabs>
          <w:tab w:val="clear" w:pos="360"/>
          <w:tab w:val="num" w:pos="0"/>
        </w:tabs>
        <w:autoSpaceDE w:val="0"/>
        <w:spacing w:line="360" w:lineRule="auto"/>
        <w:ind w:left="0" w:firstLine="0"/>
        <w:jc w:val="both"/>
        <w:rPr>
          <w:sz w:val="20"/>
          <w:szCs w:val="20"/>
        </w:rPr>
      </w:pPr>
      <w:r w:rsidRPr="0093693B">
        <w:rPr>
          <w:sz w:val="20"/>
          <w:szCs w:val="20"/>
        </w:rPr>
        <w:t>Zobowiązujemy się do dokonania wszelkich starań zmierzających do uzyskania przedłużenia terminów ważności dokumentów dopuszczających dostarczony asortyment do obrotu i stosowania przez cały okres trwania umowy. Powyższe działania zobowiązujemy się podjąć w terminie umożliwiającym zachowanie ciągłości tych dokumentów.</w:t>
      </w:r>
    </w:p>
    <w:p w14:paraId="24D3CBE6" w14:textId="77777777" w:rsidR="00DC4BA7" w:rsidRPr="0093693B" w:rsidRDefault="00DC4BA7" w:rsidP="00DC4BA7">
      <w:pPr>
        <w:widowControl w:val="0"/>
        <w:numPr>
          <w:ilvl w:val="0"/>
          <w:numId w:val="49"/>
        </w:numPr>
        <w:tabs>
          <w:tab w:val="num" w:pos="0"/>
          <w:tab w:val="num" w:pos="1440"/>
        </w:tabs>
        <w:autoSpaceDE w:val="0"/>
        <w:spacing w:line="360" w:lineRule="auto"/>
        <w:ind w:left="0" w:firstLine="0"/>
        <w:jc w:val="both"/>
        <w:rPr>
          <w:rFonts w:ascii="Georgia" w:hAnsi="Georgia"/>
          <w:sz w:val="20"/>
          <w:szCs w:val="20"/>
        </w:rPr>
      </w:pPr>
      <w:r w:rsidRPr="0093693B">
        <w:rPr>
          <w:rFonts w:ascii="Georgia" w:hAnsi="Georgia"/>
          <w:sz w:val="20"/>
          <w:szCs w:val="20"/>
        </w:rPr>
        <w:t xml:space="preserve">Oświadczam, że </w:t>
      </w:r>
      <w:r w:rsidRPr="0093693B">
        <w:rPr>
          <w:rFonts w:ascii="Georgia" w:hAnsi="Georgia" w:cs="Georgia"/>
          <w:bCs/>
          <w:iCs/>
          <w:snapToGrid w:val="0"/>
          <w:sz w:val="20"/>
          <w:szCs w:val="20"/>
        </w:rPr>
        <w:t>przedstawię</w:t>
      </w:r>
      <w:r>
        <w:rPr>
          <w:rFonts w:ascii="Georgia" w:hAnsi="Georgia" w:cs="Georgia"/>
          <w:bCs/>
          <w:iCs/>
          <w:snapToGrid w:val="0"/>
          <w:sz w:val="20"/>
          <w:szCs w:val="20"/>
        </w:rPr>
        <w:t>/</w:t>
      </w:r>
      <w:proofErr w:type="spellStart"/>
      <w:r>
        <w:rPr>
          <w:rFonts w:ascii="Georgia" w:hAnsi="Georgia" w:cs="Georgia"/>
          <w:bCs/>
          <w:iCs/>
          <w:snapToGrid w:val="0"/>
          <w:sz w:val="20"/>
          <w:szCs w:val="20"/>
        </w:rPr>
        <w:t>imy</w:t>
      </w:r>
      <w:proofErr w:type="spellEnd"/>
      <w:r w:rsidRPr="0093693B">
        <w:rPr>
          <w:rFonts w:ascii="Georgia" w:hAnsi="Georgia" w:cs="Georgia"/>
          <w:bCs/>
          <w:iCs/>
          <w:snapToGrid w:val="0"/>
          <w:sz w:val="20"/>
          <w:szCs w:val="20"/>
        </w:rPr>
        <w:t xml:space="preserve"> na każde żądanie Zamawiającego dokumenty potwierdzając</w:t>
      </w:r>
      <w:r>
        <w:rPr>
          <w:rFonts w:ascii="Georgia" w:hAnsi="Georgia" w:cs="Georgia"/>
          <w:bCs/>
          <w:iCs/>
          <w:snapToGrid w:val="0"/>
          <w:sz w:val="20"/>
          <w:szCs w:val="20"/>
        </w:rPr>
        <w:t>e</w:t>
      </w:r>
      <w:r w:rsidRPr="0093693B">
        <w:rPr>
          <w:rFonts w:ascii="Georgia" w:hAnsi="Georgia" w:cs="Georgia"/>
          <w:bCs/>
          <w:iCs/>
          <w:snapToGrid w:val="0"/>
          <w:sz w:val="20"/>
          <w:szCs w:val="20"/>
        </w:rPr>
        <w:t xml:space="preserve"> spełnianie przez oferowany przedmiot zamówienia wymagań </w:t>
      </w:r>
      <w:r>
        <w:rPr>
          <w:rFonts w:ascii="Georgia" w:hAnsi="Georgia" w:cs="Georgia"/>
          <w:bCs/>
          <w:iCs/>
          <w:snapToGrid w:val="0"/>
          <w:sz w:val="20"/>
          <w:szCs w:val="20"/>
        </w:rPr>
        <w:t xml:space="preserve">zawartych w SWZ. </w:t>
      </w:r>
    </w:p>
    <w:p w14:paraId="6C420826" w14:textId="5F9578CE" w:rsidR="00DC4BA7" w:rsidRPr="00E60300" w:rsidRDefault="00DC4BA7" w:rsidP="00DC4BA7">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nie są wymagane w/w dokumenty. </w:t>
      </w:r>
    </w:p>
    <w:p w14:paraId="3C3F9297" w14:textId="77777777" w:rsidR="00DC4BA7" w:rsidRPr="00E60300" w:rsidRDefault="00DC4BA7" w:rsidP="00DC4BA7">
      <w:pPr>
        <w:pStyle w:val="Normalny1"/>
        <w:autoSpaceDE w:val="0"/>
        <w:spacing w:line="360" w:lineRule="auto"/>
        <w:jc w:val="both"/>
        <w:rPr>
          <w:sz w:val="20"/>
          <w:szCs w:val="20"/>
        </w:rPr>
      </w:pPr>
    </w:p>
    <w:p w14:paraId="6DE77D33" w14:textId="77777777" w:rsidR="00DC4BA7" w:rsidRPr="00B505AC" w:rsidRDefault="00DC4BA7" w:rsidP="00DC4BA7">
      <w:pPr>
        <w:pStyle w:val="Normalny1"/>
        <w:autoSpaceDE w:val="0"/>
        <w:spacing w:line="360" w:lineRule="auto"/>
        <w:jc w:val="both"/>
        <w:rPr>
          <w:i/>
          <w:sz w:val="16"/>
          <w:szCs w:val="16"/>
        </w:rPr>
      </w:pPr>
      <w:r w:rsidRPr="00B505AC">
        <w:rPr>
          <w:i/>
          <w:sz w:val="16"/>
          <w:szCs w:val="16"/>
        </w:rPr>
        <w:t>*- niepotrzebne skreślić</w:t>
      </w:r>
    </w:p>
    <w:p w14:paraId="1DEF8329" w14:textId="77777777" w:rsidR="00483624" w:rsidRPr="00485CFB" w:rsidRDefault="00483624" w:rsidP="00483624">
      <w:pPr>
        <w:pStyle w:val="Normalny1"/>
        <w:autoSpaceDE w:val="0"/>
        <w:spacing w:line="360" w:lineRule="auto"/>
        <w:jc w:val="both"/>
        <w:rPr>
          <w:sz w:val="20"/>
          <w:szCs w:val="20"/>
        </w:rPr>
      </w:pPr>
    </w:p>
    <w:p w14:paraId="08878E3F" w14:textId="77777777" w:rsidR="00483624" w:rsidRPr="00485CFB" w:rsidRDefault="00483624" w:rsidP="00483624">
      <w:pPr>
        <w:pStyle w:val="Normalny1"/>
        <w:autoSpaceDE w:val="0"/>
        <w:spacing w:line="360" w:lineRule="auto"/>
        <w:jc w:val="both"/>
        <w:rPr>
          <w:sz w:val="16"/>
          <w:szCs w:val="16"/>
        </w:rPr>
      </w:pPr>
    </w:p>
    <w:p w14:paraId="71978C6A" w14:textId="77777777" w:rsidR="00483624" w:rsidRPr="00485CFB" w:rsidRDefault="00483624" w:rsidP="00483624">
      <w:pPr>
        <w:pStyle w:val="Normalny1"/>
        <w:autoSpaceDE w:val="0"/>
        <w:spacing w:line="360" w:lineRule="auto"/>
        <w:jc w:val="both"/>
        <w:rPr>
          <w:i/>
          <w:sz w:val="20"/>
          <w:szCs w:val="20"/>
        </w:rPr>
      </w:pPr>
    </w:p>
    <w:p w14:paraId="5DF2B3FE" w14:textId="77777777" w:rsidR="00483624" w:rsidRPr="00485CFB" w:rsidRDefault="00483624" w:rsidP="00483624">
      <w:pPr>
        <w:pStyle w:val="Normalny1"/>
        <w:autoSpaceDE w:val="0"/>
        <w:spacing w:line="360" w:lineRule="auto"/>
        <w:jc w:val="both"/>
        <w:rPr>
          <w:i/>
          <w:sz w:val="20"/>
          <w:szCs w:val="20"/>
        </w:rPr>
      </w:pPr>
    </w:p>
    <w:p w14:paraId="42F01048" w14:textId="77777777" w:rsidR="00483624" w:rsidRDefault="00483624" w:rsidP="00483624">
      <w:pPr>
        <w:pStyle w:val="Normalny1"/>
        <w:autoSpaceDE w:val="0"/>
        <w:spacing w:line="360" w:lineRule="auto"/>
        <w:jc w:val="both"/>
        <w:rPr>
          <w:i/>
          <w:sz w:val="20"/>
          <w:szCs w:val="20"/>
        </w:rPr>
      </w:pPr>
    </w:p>
    <w:p w14:paraId="0EAD8169" w14:textId="77777777" w:rsidR="00483624" w:rsidRDefault="00483624" w:rsidP="00483624">
      <w:pPr>
        <w:pStyle w:val="Normalny1"/>
        <w:autoSpaceDE w:val="0"/>
        <w:spacing w:line="360" w:lineRule="auto"/>
        <w:jc w:val="both"/>
        <w:rPr>
          <w:i/>
          <w:sz w:val="20"/>
          <w:szCs w:val="20"/>
        </w:rPr>
      </w:pPr>
    </w:p>
    <w:p w14:paraId="314A5829" w14:textId="77777777" w:rsidR="00483624" w:rsidRDefault="00483624" w:rsidP="00483624">
      <w:pPr>
        <w:pStyle w:val="Normalny1"/>
        <w:autoSpaceDE w:val="0"/>
        <w:spacing w:line="360" w:lineRule="auto"/>
        <w:jc w:val="both"/>
        <w:rPr>
          <w:i/>
          <w:sz w:val="20"/>
          <w:szCs w:val="20"/>
        </w:rPr>
      </w:pPr>
    </w:p>
    <w:p w14:paraId="0C24ED85" w14:textId="77777777" w:rsidR="00483624" w:rsidRDefault="00483624" w:rsidP="00666FB4">
      <w:pPr>
        <w:spacing w:before="40" w:after="40" w:line="360" w:lineRule="auto"/>
        <w:jc w:val="center"/>
        <w:rPr>
          <w:rFonts w:ascii="Georgia" w:hAnsi="Georgia" w:cs="Georgia"/>
          <w:b/>
          <w:bCs/>
          <w:sz w:val="20"/>
          <w:szCs w:val="20"/>
        </w:rPr>
      </w:pPr>
    </w:p>
    <w:p w14:paraId="7FB8CBDF" w14:textId="77777777" w:rsidR="00483624" w:rsidRDefault="00483624" w:rsidP="00666FB4">
      <w:pPr>
        <w:spacing w:before="40" w:after="40" w:line="360" w:lineRule="auto"/>
        <w:jc w:val="center"/>
        <w:rPr>
          <w:rFonts w:ascii="Georgia" w:hAnsi="Georgia" w:cs="Georgia"/>
          <w:b/>
          <w:bCs/>
          <w:sz w:val="20"/>
          <w:szCs w:val="20"/>
        </w:rPr>
      </w:pPr>
    </w:p>
    <w:p w14:paraId="2F9F84B5" w14:textId="66EF7BA3" w:rsidR="00483624" w:rsidRDefault="00483624" w:rsidP="00483624">
      <w:pPr>
        <w:pStyle w:val="Nagwek1"/>
        <w:spacing w:before="0" w:after="0" w:line="360" w:lineRule="auto"/>
        <w:jc w:val="right"/>
        <w:rPr>
          <w:rFonts w:ascii="Georgia" w:hAnsi="Georgia" w:cs="Georgia"/>
          <w:b/>
          <w:i/>
          <w:color w:val="000000"/>
          <w:sz w:val="20"/>
          <w:szCs w:val="20"/>
        </w:rPr>
      </w:pPr>
      <w:bookmarkStart w:id="78" w:name="_Toc155252338"/>
      <w:r>
        <w:rPr>
          <w:rFonts w:ascii="Georgia" w:hAnsi="Georgia" w:cs="Georgia"/>
          <w:b/>
          <w:i/>
          <w:color w:val="000000"/>
          <w:sz w:val="20"/>
          <w:szCs w:val="20"/>
        </w:rPr>
        <w:lastRenderedPageBreak/>
        <w:t xml:space="preserve">Załącznik </w:t>
      </w:r>
      <w:r w:rsidRPr="00072C64">
        <w:rPr>
          <w:rFonts w:ascii="Georgia" w:hAnsi="Georgia" w:cs="Georgia"/>
          <w:b/>
          <w:i/>
          <w:color w:val="000000"/>
          <w:sz w:val="20"/>
          <w:szCs w:val="20"/>
        </w:rPr>
        <w:t xml:space="preserve">nr </w:t>
      </w:r>
      <w:r w:rsidR="00072C64">
        <w:rPr>
          <w:rFonts w:ascii="Georgia" w:hAnsi="Georgia" w:cs="Georgia"/>
          <w:b/>
          <w:i/>
          <w:color w:val="000000"/>
          <w:sz w:val="20"/>
          <w:szCs w:val="20"/>
        </w:rPr>
        <w:t>4</w:t>
      </w:r>
      <w:r w:rsidRPr="00072C64">
        <w:rPr>
          <w:rFonts w:ascii="Georgia" w:hAnsi="Georgia" w:cs="Georgia"/>
          <w:b/>
          <w:i/>
          <w:color w:val="000000"/>
          <w:sz w:val="20"/>
          <w:szCs w:val="20"/>
        </w:rPr>
        <w:t xml:space="preserve"> do SWZ</w:t>
      </w:r>
      <w:bookmarkEnd w:id="78"/>
    </w:p>
    <w:p w14:paraId="15B2F337" w14:textId="77777777" w:rsidR="00666FB4" w:rsidRDefault="00666FB4" w:rsidP="00666FB4">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14:paraId="0D294832" w14:textId="77777777" w:rsidR="00666FB4" w:rsidRDefault="00666FB4" w:rsidP="00666FB4">
      <w:pPr>
        <w:spacing w:before="40" w:after="40" w:line="360" w:lineRule="auto"/>
        <w:jc w:val="center"/>
        <w:rPr>
          <w:rFonts w:ascii="Georgia" w:hAnsi="Georgia" w:cs="Georgia"/>
          <w:b/>
          <w:bCs/>
          <w:sz w:val="20"/>
          <w:szCs w:val="20"/>
        </w:rPr>
      </w:pPr>
    </w:p>
    <w:p w14:paraId="03C35705"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77EE1EC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051F8878"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25C324DC"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A69C76A"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57140FE3"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37B26443"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51BD2E4A"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A59F74"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29E3056D" w14:textId="77777777" w:rsidR="00666FB4" w:rsidRPr="00D56AAB" w:rsidRDefault="00666FB4" w:rsidP="00666FB4">
      <w:pPr>
        <w:spacing w:line="360" w:lineRule="auto"/>
        <w:rPr>
          <w:rFonts w:ascii="Georgia" w:hAnsi="Georgia" w:cs="Georgia"/>
          <w:sz w:val="20"/>
          <w:szCs w:val="20"/>
        </w:rPr>
      </w:pPr>
    </w:p>
    <w:p w14:paraId="0553E9BD" w14:textId="4F114017" w:rsidR="00666FB4" w:rsidRDefault="00666FB4" w:rsidP="00666FB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w:t>
      </w:r>
      <w:r w:rsidR="00DF6D99">
        <w:rPr>
          <w:rFonts w:ascii="Georgia" w:hAnsi="Georgia" w:cs="Georgia"/>
          <w:sz w:val="20"/>
          <w:szCs w:val="20"/>
        </w:rPr>
        <w:t>.</w:t>
      </w:r>
      <w:r w:rsidR="00C213CF">
        <w:rPr>
          <w:rFonts w:ascii="Georgia" w:hAnsi="Georgia" w:cs="Georgia"/>
          <w:sz w:val="20"/>
          <w:szCs w:val="20"/>
        </w:rPr>
        <w:t>1</w:t>
      </w:r>
      <w:r w:rsidRPr="00F8475F">
        <w:rPr>
          <w:rFonts w:ascii="Georgia" w:hAnsi="Georgia" w:cs="Georgia"/>
          <w:sz w:val="20"/>
          <w:szCs w:val="20"/>
        </w:rPr>
        <w:t>.202</w:t>
      </w:r>
      <w:r w:rsidR="00C213CF">
        <w:rPr>
          <w:rFonts w:ascii="Georgia" w:hAnsi="Georgia" w:cs="Georgia"/>
          <w:sz w:val="20"/>
          <w:szCs w:val="20"/>
        </w:rPr>
        <w:t>4</w:t>
      </w:r>
    </w:p>
    <w:bookmarkEnd w:id="75"/>
    <w:bookmarkEnd w:id="76"/>
    <w:bookmarkEnd w:id="77"/>
    <w:p w14:paraId="7F3AA18B" w14:textId="77777777" w:rsidR="00E24E94" w:rsidRDefault="00E24E94" w:rsidP="00E24E94">
      <w:pPr>
        <w:autoSpaceDE w:val="0"/>
        <w:spacing w:line="240" w:lineRule="auto"/>
        <w:jc w:val="both"/>
        <w:rPr>
          <w:rFonts w:ascii="Georgia" w:hAnsi="Georgia"/>
          <w:b/>
          <w:bCs/>
          <w:kern w:val="2"/>
          <w:sz w:val="18"/>
          <w:szCs w:val="18"/>
          <w:lang w:val="en-US"/>
        </w:rPr>
      </w:pPr>
    </w:p>
    <w:tbl>
      <w:tblPr>
        <w:tblW w:w="9620" w:type="dxa"/>
        <w:tblCellMar>
          <w:left w:w="0" w:type="dxa"/>
          <w:right w:w="0" w:type="dxa"/>
        </w:tblCellMar>
        <w:tblLook w:val="0000" w:firstRow="0" w:lastRow="0" w:firstColumn="0" w:lastColumn="0" w:noHBand="0" w:noVBand="0"/>
      </w:tblPr>
      <w:tblGrid>
        <w:gridCol w:w="282"/>
        <w:gridCol w:w="4415"/>
        <w:gridCol w:w="850"/>
        <w:gridCol w:w="1125"/>
        <w:gridCol w:w="872"/>
        <w:gridCol w:w="592"/>
        <w:gridCol w:w="725"/>
        <w:gridCol w:w="17"/>
        <w:gridCol w:w="725"/>
        <w:gridCol w:w="17"/>
      </w:tblGrid>
      <w:tr w:rsidR="00936DAC" w:rsidRPr="00967E83" w14:paraId="5FB501A3"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2D4FF9AF" w14:textId="77777777" w:rsidR="00936DAC" w:rsidRPr="00967E83" w:rsidRDefault="00936DAC" w:rsidP="006072A3">
            <w:pPr>
              <w:spacing w:line="240" w:lineRule="auto"/>
              <w:jc w:val="center"/>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02A84F7" w14:textId="77777777" w:rsidR="00936DAC" w:rsidRPr="00967E83" w:rsidRDefault="00936DAC" w:rsidP="006072A3">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A3BE221" w14:textId="77777777" w:rsidR="00936DAC" w:rsidRPr="00967E83" w:rsidRDefault="00936DAC" w:rsidP="006072A3">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14:paraId="565EE321" w14:textId="77777777" w:rsidR="00936DAC" w:rsidRPr="00967E83" w:rsidRDefault="00936DAC" w:rsidP="006072A3">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14:paraId="113C4C59"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14:paraId="5149A043"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961172"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827F37D"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936DAC" w:rsidRPr="00936DAC" w14:paraId="2AAEC283"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47FB256B" w14:textId="4338A5E9"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8D76339" w14:textId="77777777"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Dostawy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A064405" w14:textId="685BC764"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40 000 kg</w:t>
            </w:r>
          </w:p>
        </w:tc>
        <w:tc>
          <w:tcPr>
            <w:tcW w:w="1125" w:type="dxa"/>
            <w:tcBorders>
              <w:top w:val="single" w:sz="4" w:space="0" w:color="auto"/>
              <w:left w:val="single" w:sz="4" w:space="0" w:color="auto"/>
              <w:bottom w:val="single" w:sz="4" w:space="0" w:color="auto"/>
              <w:right w:val="single" w:sz="4" w:space="0" w:color="auto"/>
            </w:tcBorders>
            <w:vAlign w:val="center"/>
          </w:tcPr>
          <w:p w14:paraId="6D6C4423"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D7EE820"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89C05BE"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4951613"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67CBEC0"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36DAC" w14:paraId="4F3DEC95"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0D68F1B0" w14:textId="3AC68EBA"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E0C951A" w14:textId="474962CE"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 xml:space="preserve">Dostawa, montaż/demontaż i najem 1 szt. zbiornika kriogenicznego </w:t>
            </w:r>
            <w:r w:rsidRPr="00936DAC">
              <w:rPr>
                <w:rFonts w:ascii="Georgia" w:eastAsia="Calibri" w:hAnsi="Georgia" w:cs="Georgia"/>
                <w:b/>
                <w:color w:val="000000" w:themeColor="text1"/>
                <w:sz w:val="20"/>
                <w:szCs w:val="20"/>
              </w:rPr>
              <w:t>2 000 l</w:t>
            </w:r>
            <w:r w:rsidRPr="00936DAC">
              <w:rPr>
                <w:rFonts w:ascii="Georgia" w:eastAsia="Calibri" w:hAnsi="Georgia" w:cs="Georgia"/>
                <w:color w:val="000000" w:themeColor="text1"/>
                <w:sz w:val="20"/>
                <w:szCs w:val="20"/>
              </w:rPr>
              <w:t xml:space="preserve"> do magazynowania azotu </w:t>
            </w:r>
            <w:r w:rsidRPr="00936DAC">
              <w:rPr>
                <w:rFonts w:ascii="Georgia" w:eastAsia="Mangal" w:hAnsi="Georgia" w:cs="Georgia"/>
                <w:color w:val="000000" w:themeColor="text1"/>
                <w:sz w:val="20"/>
                <w:szCs w:val="20"/>
              </w:rPr>
              <w:t xml:space="preserve">medycznego </w:t>
            </w:r>
            <w:r w:rsidRPr="00936DAC">
              <w:rPr>
                <w:rFonts w:ascii="Georgia" w:eastAsia="Calibri" w:hAnsi="Georgia" w:cs="Georgia"/>
                <w:color w:val="000000" w:themeColor="text1"/>
                <w:sz w:val="20"/>
                <w:szCs w:val="20"/>
              </w:rPr>
              <w:t>ciekłego z osprzętem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3C0C7B6" w14:textId="77777777"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24 miesiące</w:t>
            </w:r>
          </w:p>
        </w:tc>
        <w:tc>
          <w:tcPr>
            <w:tcW w:w="1125" w:type="dxa"/>
            <w:tcBorders>
              <w:top w:val="single" w:sz="4" w:space="0" w:color="auto"/>
              <w:left w:val="single" w:sz="4" w:space="0" w:color="auto"/>
              <w:bottom w:val="single" w:sz="4" w:space="0" w:color="auto"/>
              <w:right w:val="single" w:sz="4" w:space="0" w:color="auto"/>
            </w:tcBorders>
            <w:vAlign w:val="center"/>
          </w:tcPr>
          <w:p w14:paraId="65BA4C9C"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3719DF0E"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68EE284"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294D843"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3397B5A"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36DAC" w14:paraId="575FF99D" w14:textId="77777777" w:rsidTr="006072A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1D480B0" w14:textId="33EDF73F"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059AE16" w14:textId="77777777"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Transport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3B786D24" w14:textId="77777777"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40 kursów</w:t>
            </w:r>
          </w:p>
        </w:tc>
        <w:tc>
          <w:tcPr>
            <w:tcW w:w="1125" w:type="dxa"/>
            <w:tcBorders>
              <w:top w:val="single" w:sz="4" w:space="0" w:color="auto"/>
              <w:left w:val="single" w:sz="4" w:space="0" w:color="auto"/>
              <w:bottom w:val="single" w:sz="4" w:space="0" w:color="auto"/>
              <w:right w:val="single" w:sz="4" w:space="0" w:color="auto"/>
            </w:tcBorders>
            <w:vAlign w:val="center"/>
          </w:tcPr>
          <w:p w14:paraId="15FFCE54"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119B349A"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A3DA162"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964F13C"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0877353"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67E83" w14:paraId="32EFF2F7" w14:textId="77777777" w:rsidTr="006072A3">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14:paraId="0B86D3E7" w14:textId="77777777" w:rsidR="00936DAC" w:rsidRPr="00967E83" w:rsidRDefault="00936DAC" w:rsidP="006072A3">
            <w:pPr>
              <w:spacing w:line="240" w:lineRule="auto"/>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4E7C0308" w14:textId="53D3A840"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872" w:type="dxa"/>
            <w:tcBorders>
              <w:top w:val="single" w:sz="4" w:space="0" w:color="auto"/>
              <w:left w:val="single" w:sz="4" w:space="0" w:color="auto"/>
              <w:bottom w:val="single" w:sz="4" w:space="0" w:color="auto"/>
              <w:right w:val="single" w:sz="4" w:space="0" w:color="auto"/>
            </w:tcBorders>
            <w:vAlign w:val="center"/>
          </w:tcPr>
          <w:p w14:paraId="068D3A01" w14:textId="77777777" w:rsidR="00936DAC" w:rsidRPr="00967E83" w:rsidRDefault="00936DAC" w:rsidP="006072A3">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2F6E1A5" w14:textId="79EA73C4"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725" w:type="dxa"/>
            <w:tcBorders>
              <w:top w:val="single" w:sz="4" w:space="0" w:color="auto"/>
              <w:left w:val="single" w:sz="4" w:space="0" w:color="auto"/>
              <w:bottom w:val="single" w:sz="4" w:space="0" w:color="auto"/>
              <w:right w:val="single" w:sz="4" w:space="0" w:color="auto"/>
            </w:tcBorders>
            <w:vAlign w:val="center"/>
          </w:tcPr>
          <w:p w14:paraId="043B7A5F" w14:textId="36EE17E5"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8D232B3" w14:textId="77777777" w:rsidR="00936DAC" w:rsidRPr="00967E83" w:rsidRDefault="00936DAC" w:rsidP="006072A3">
            <w:pPr>
              <w:spacing w:line="240" w:lineRule="auto"/>
              <w:jc w:val="center"/>
              <w:rPr>
                <w:rFonts w:ascii="Georgia" w:hAnsi="Georgia"/>
                <w:sz w:val="20"/>
                <w:szCs w:val="20"/>
              </w:rPr>
            </w:pPr>
          </w:p>
        </w:tc>
      </w:tr>
    </w:tbl>
    <w:p w14:paraId="417A1411" w14:textId="77777777" w:rsidR="00B63274" w:rsidRDefault="00B63274" w:rsidP="00E24E94">
      <w:pPr>
        <w:autoSpaceDE w:val="0"/>
        <w:spacing w:line="240" w:lineRule="auto"/>
        <w:jc w:val="both"/>
        <w:rPr>
          <w:rFonts w:ascii="Georgia" w:hAnsi="Georgia"/>
          <w:b/>
          <w:bCs/>
          <w:kern w:val="2"/>
          <w:sz w:val="18"/>
          <w:szCs w:val="18"/>
          <w:lang w:val="en-US"/>
        </w:rPr>
      </w:pPr>
    </w:p>
    <w:p w14:paraId="2B3C9199" w14:textId="77777777" w:rsidR="00B63274" w:rsidRPr="00372523" w:rsidRDefault="00B63274" w:rsidP="00E24E94">
      <w:pPr>
        <w:pStyle w:val="Tekstpodstawowy"/>
        <w:spacing w:after="0" w:line="360" w:lineRule="auto"/>
        <w:rPr>
          <w:rFonts w:ascii="Georgia" w:hAnsi="Georgia" w:cs="Georgia"/>
          <w:b w:val="0"/>
          <w:bCs w:val="0"/>
          <w:sz w:val="20"/>
          <w:szCs w:val="20"/>
          <w:lang w:val="pl-PL"/>
        </w:rPr>
      </w:pPr>
    </w:p>
    <w:p w14:paraId="64163FD2" w14:textId="23AE9AD0" w:rsidR="00483624" w:rsidRPr="00483624" w:rsidRDefault="00483624" w:rsidP="00936DAC">
      <w:pPr>
        <w:numPr>
          <w:ilvl w:val="0"/>
          <w:numId w:val="51"/>
        </w:numPr>
        <w:tabs>
          <w:tab w:val="left" w:pos="426"/>
        </w:tabs>
        <w:spacing w:line="360" w:lineRule="auto"/>
        <w:ind w:left="0" w:firstLine="0"/>
        <w:jc w:val="both"/>
        <w:textAlignment w:val="auto"/>
        <w:rPr>
          <w:rFonts w:ascii="Georgia" w:hAnsi="Georgia"/>
          <w:sz w:val="20"/>
          <w:szCs w:val="20"/>
        </w:rPr>
      </w:pPr>
      <w:r w:rsidRPr="00483624">
        <w:rPr>
          <w:rFonts w:ascii="Georgia" w:hAnsi="Georgia"/>
          <w:sz w:val="20"/>
          <w:szCs w:val="20"/>
        </w:rPr>
        <w:t xml:space="preserve">Wartość oferty netto: .................................... zł, brutto: ............................................ zł </w:t>
      </w:r>
    </w:p>
    <w:p w14:paraId="745B668A" w14:textId="77777777" w:rsidR="00936DAC" w:rsidRPr="009D7255"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FB5700">
        <w:rPr>
          <w:rFonts w:ascii="Georgia" w:hAnsi="Georgia" w:cs="Georgia"/>
          <w:sz w:val="20"/>
          <w:szCs w:val="20"/>
        </w:rPr>
        <w:t xml:space="preserve">Termin dostawy gazów …………(max 3) </w:t>
      </w:r>
      <w:r w:rsidRPr="00357783">
        <w:rPr>
          <w:rFonts w:ascii="Georgia" w:hAnsi="Georgia" w:cs="Georgia"/>
          <w:b/>
          <w:bCs/>
          <w:sz w:val="20"/>
          <w:szCs w:val="20"/>
        </w:rPr>
        <w:t>dni robocze</w:t>
      </w:r>
      <w:r w:rsidRPr="00FB5700">
        <w:rPr>
          <w:rFonts w:ascii="Georgia" w:hAnsi="Georgia" w:cs="Georgia"/>
          <w:sz w:val="20"/>
          <w:szCs w:val="20"/>
        </w:rPr>
        <w:t xml:space="preserve"> (</w:t>
      </w:r>
      <w:r w:rsidRPr="00FB5700">
        <w:rPr>
          <w:rFonts w:ascii="Georgia" w:hAnsi="Georgia"/>
          <w:sz w:val="20"/>
        </w:rPr>
        <w:t>od poniedziałku do piątku w godzinach 7</w:t>
      </w:r>
      <w:r w:rsidRPr="00FB5700">
        <w:rPr>
          <w:rFonts w:ascii="Georgia" w:hAnsi="Georgia"/>
          <w:sz w:val="20"/>
          <w:vertAlign w:val="superscript"/>
        </w:rPr>
        <w:t>30</w:t>
      </w:r>
      <w:r w:rsidRPr="00FB5700">
        <w:rPr>
          <w:rFonts w:ascii="Georgia" w:hAnsi="Georgia"/>
          <w:sz w:val="20"/>
        </w:rPr>
        <w:t xml:space="preserve"> do 14</w:t>
      </w:r>
      <w:r w:rsidRPr="00FB5700">
        <w:rPr>
          <w:rFonts w:ascii="Georgia" w:hAnsi="Georgia"/>
          <w:sz w:val="20"/>
          <w:vertAlign w:val="superscript"/>
        </w:rPr>
        <w:t>00</w:t>
      </w:r>
      <w:r w:rsidRPr="00FB5700">
        <w:rPr>
          <w:rFonts w:ascii="Georgia" w:hAnsi="Georgia"/>
          <w:kern w:val="20"/>
          <w:sz w:val="20"/>
        </w:rPr>
        <w:t>)</w:t>
      </w:r>
      <w:r w:rsidRPr="00FB5700">
        <w:rPr>
          <w:rFonts w:ascii="Georgia" w:hAnsi="Georgia" w:cs="Georgia"/>
          <w:sz w:val="20"/>
          <w:szCs w:val="20"/>
        </w:rPr>
        <w:t xml:space="preserve"> od dnia złożenia zamówienia</w:t>
      </w:r>
      <w:r w:rsidRPr="00FB5700">
        <w:rPr>
          <w:rFonts w:ascii="Georgia" w:hAnsi="Georgia"/>
          <w:sz w:val="20"/>
        </w:rPr>
        <w:t xml:space="preserve"> wraz z rozładunkiem na miejsce wskazane przez personel ZZOZ</w:t>
      </w:r>
      <w:r>
        <w:rPr>
          <w:rFonts w:ascii="Georgia" w:hAnsi="Georgia"/>
          <w:sz w:val="20"/>
        </w:rPr>
        <w:t>.*</w:t>
      </w:r>
    </w:p>
    <w:p w14:paraId="7179BE21" w14:textId="77777777" w:rsidR="00936DAC" w:rsidRPr="00386822" w:rsidRDefault="00936DAC" w:rsidP="00936DAC">
      <w:pPr>
        <w:pStyle w:val="Tekstpodstawowy"/>
        <w:tabs>
          <w:tab w:val="left" w:pos="426"/>
          <w:tab w:val="left" w:pos="709"/>
        </w:tabs>
        <w:spacing w:after="0" w:line="360" w:lineRule="auto"/>
        <w:jc w:val="both"/>
        <w:rPr>
          <w:rFonts w:ascii="Georgia" w:hAnsi="Georgia"/>
          <w:b w:val="0"/>
          <w:bCs w:val="0"/>
          <w:kern w:val="2"/>
          <w:sz w:val="16"/>
          <w:szCs w:val="16"/>
          <w:lang w:val="pl-PL"/>
        </w:rPr>
      </w:pPr>
      <w:r w:rsidRPr="00386822">
        <w:rPr>
          <w:rFonts w:ascii="Georgia" w:hAnsi="Georgia"/>
          <w:b w:val="0"/>
          <w:bCs w:val="0"/>
          <w:kern w:val="2"/>
          <w:sz w:val="16"/>
          <w:szCs w:val="16"/>
          <w:lang w:val="pl-PL"/>
        </w:rPr>
        <w:t>*UWAGA! Brak wpisania ocenianego parametru nie dyskwalifikuje oferty –powoduje jedynie brak dodatkowych punktów – dotyczy Pakietu nr 1</w:t>
      </w:r>
    </w:p>
    <w:p w14:paraId="667FFDE2" w14:textId="2E69315D" w:rsidR="00936DAC" w:rsidRPr="00936DAC"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olor w:val="000000" w:themeColor="text1"/>
          <w:sz w:val="20"/>
        </w:rPr>
      </w:pPr>
      <w:bookmarkStart w:id="79" w:name="_Hlk80690442"/>
      <w:r w:rsidRPr="00936DAC">
        <w:rPr>
          <w:rFonts w:ascii="Georgia" w:hAnsi="Georgia"/>
          <w:color w:val="000000" w:themeColor="text1"/>
          <w:sz w:val="20"/>
        </w:rPr>
        <w:t xml:space="preserve">Termin dostawy i montażu zbiornika kriogenicznego </w:t>
      </w:r>
      <w:r>
        <w:rPr>
          <w:rFonts w:ascii="Georgia" w:hAnsi="Georgia"/>
          <w:color w:val="000000" w:themeColor="text1"/>
          <w:sz w:val="20"/>
        </w:rPr>
        <w:t>2</w:t>
      </w:r>
      <w:r w:rsidRPr="00936DAC">
        <w:rPr>
          <w:rFonts w:ascii="Georgia" w:hAnsi="Georgia"/>
          <w:color w:val="000000" w:themeColor="text1"/>
          <w:sz w:val="20"/>
        </w:rPr>
        <w:t>000 l do magazynowania azotu medycznego ciekłego z osprzętem max 3 dni robocze od dnia wezwania Wykonawcy przez Zamawiającego do montażu zbiornika</w:t>
      </w:r>
      <w:r>
        <w:rPr>
          <w:rFonts w:ascii="Georgia" w:hAnsi="Georgia"/>
          <w:color w:val="000000" w:themeColor="text1"/>
          <w:sz w:val="20"/>
        </w:rPr>
        <w:t xml:space="preserve"> (wraz z dostarczeniem wymaganej dokumentacji technicznej)</w:t>
      </w:r>
      <w:r w:rsidRPr="00936DAC">
        <w:rPr>
          <w:rFonts w:ascii="Georgia" w:hAnsi="Georgia"/>
          <w:i/>
          <w:iCs/>
          <w:color w:val="000000" w:themeColor="text1"/>
          <w:sz w:val="20"/>
        </w:rPr>
        <w:t>.</w:t>
      </w:r>
    </w:p>
    <w:bookmarkEnd w:id="79"/>
    <w:p w14:paraId="2903E7E9" w14:textId="77777777" w:rsidR="00936DAC" w:rsidRPr="00357783"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357783">
        <w:rPr>
          <w:rFonts w:ascii="Georgia" w:hAnsi="Georgia"/>
          <w:sz w:val="20"/>
          <w:szCs w:val="20"/>
        </w:rPr>
        <w:t>Termin płatności: 60 dni od daty dostarczenia prawidłowo wystawionej faktury do siedziby Zamawiającego VAT w formie przelewu.</w:t>
      </w:r>
    </w:p>
    <w:p w14:paraId="15E495DC" w14:textId="77777777" w:rsidR="00936DAC" w:rsidRPr="009A049B"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9A049B">
        <w:rPr>
          <w:rFonts w:ascii="Georgia" w:hAnsi="Georgia"/>
          <w:sz w:val="20"/>
          <w:szCs w:val="20"/>
        </w:rPr>
        <w:t>Czas reakcji serwisu w przypadku wystąpienia usterki: max 24 godziny od momentu zgłoszenia.</w:t>
      </w:r>
    </w:p>
    <w:p w14:paraId="7D55E5F2" w14:textId="12331B13" w:rsidR="00936DAC" w:rsidRPr="005027E4"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cs="Arial"/>
          <w:color w:val="000000"/>
          <w:sz w:val="20"/>
          <w:szCs w:val="20"/>
        </w:rPr>
        <w:t>Oświadczam/y że przeszkolimy personel Zamawiającego w terminie wyznaczonym przez Kierownika Działu Technicznego</w:t>
      </w:r>
      <w:r>
        <w:rPr>
          <w:rFonts w:ascii="Georgia" w:hAnsi="Georgia" w:cs="Arial"/>
          <w:color w:val="000000"/>
          <w:sz w:val="20"/>
          <w:szCs w:val="20"/>
        </w:rPr>
        <w:t xml:space="preserve"> </w:t>
      </w:r>
      <w:r w:rsidRPr="009A049B">
        <w:rPr>
          <w:rFonts w:ascii="Georgia" w:hAnsi="Georgia" w:cs="Arial"/>
          <w:color w:val="000000"/>
          <w:sz w:val="20"/>
          <w:szCs w:val="20"/>
        </w:rPr>
        <w:t>.</w:t>
      </w:r>
    </w:p>
    <w:p w14:paraId="77FE63BF"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cs="Georgia"/>
          <w:sz w:val="20"/>
          <w:szCs w:val="20"/>
        </w:rPr>
        <w:t xml:space="preserve">Oświadczam/ y, że dołączymy do każdej dostawy wyniki badań czystości gazu (świadectwa kontroli jakości) potwierdzające spełnianie przez przedmiot dostawy norm prawnych dla wyrobów in-vitro (m. in. Rozporządzenie Ministra Zdrowia z 30.04.2004 r. i z 03.11.2004 r., PN – EN ISO 1041), gwarantujących bezpieczeństwo obsługi i pacjenta – </w:t>
      </w:r>
      <w:r w:rsidRPr="00C714EA">
        <w:rPr>
          <w:rFonts w:ascii="Georgia" w:hAnsi="Georgia" w:cs="Georgia"/>
          <w:i/>
          <w:iCs/>
          <w:sz w:val="20"/>
          <w:szCs w:val="20"/>
        </w:rPr>
        <w:t>dotyczy wszystkich gazów medycznych</w:t>
      </w:r>
    </w:p>
    <w:p w14:paraId="0AE282D8"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 my odpowiednie warunki transportu, wymagane dla przewozu gazów medycznych i technicznych.</w:t>
      </w:r>
    </w:p>
    <w:p w14:paraId="5E340FC1"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lastRenderedPageBreak/>
        <w:t>Oświadczam/y, że posiadam/y uprawnienia, kwalifikacje, niezbędną wiedzę i doświadczenie oraz znajomości norm, przepisów o dozorze technicznym i warunków technicznych dozoru technicznego w zakresie prowadzonej działalności do realizacji przedmiotowego zamówienia.</w:t>
      </w:r>
    </w:p>
    <w:p w14:paraId="0E4D38CE"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do wykonywania czynności konserwacyjnych i przeglądów w zakresie objętym niniejszym zamówieniem.</w:t>
      </w:r>
    </w:p>
    <w:p w14:paraId="4388FA92" w14:textId="351DB92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że wartość oferty jest ceną ostateczną do zapłaty z uwzględnieniem wszystkich czynników określonych w SWZ oraz w projekcie umowy będącym</w:t>
      </w:r>
      <w:r>
        <w:rPr>
          <w:rFonts w:ascii="Georgia" w:hAnsi="Georgia"/>
          <w:sz w:val="20"/>
          <w:szCs w:val="20"/>
        </w:rPr>
        <w:t xml:space="preserve"> </w:t>
      </w:r>
      <w:r w:rsidRPr="006D5FC9">
        <w:rPr>
          <w:rFonts w:ascii="Georgia" w:hAnsi="Georgia"/>
          <w:bCs/>
          <w:iCs/>
          <w:sz w:val="20"/>
          <w:szCs w:val="20"/>
        </w:rPr>
        <w:t xml:space="preserve">załącznikiem nr </w:t>
      </w:r>
      <w:r>
        <w:rPr>
          <w:rFonts w:ascii="Georgia" w:hAnsi="Georgia"/>
          <w:bCs/>
          <w:iCs/>
          <w:sz w:val="20"/>
          <w:szCs w:val="20"/>
        </w:rPr>
        <w:t>5</w:t>
      </w:r>
      <w:r w:rsidRPr="006D5FC9">
        <w:rPr>
          <w:rFonts w:ascii="Georgia" w:hAnsi="Georgia"/>
          <w:bCs/>
          <w:iCs/>
          <w:sz w:val="20"/>
          <w:szCs w:val="20"/>
        </w:rPr>
        <w:t xml:space="preserve"> do SWZ.</w:t>
      </w:r>
    </w:p>
    <w:p w14:paraId="790194AB"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zapoznałem/ liśmy się z warunkami określonymi w specyfikacji warunków zamówienia i przyjmuję/ emy je bez zastrzeżeń.</w:t>
      </w:r>
    </w:p>
    <w:p w14:paraId="4CB157F6"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w:t>
      </w:r>
    </w:p>
    <w:p w14:paraId="4A884B50"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 xml:space="preserve">Oświadczam/y, że </w:t>
      </w:r>
      <w:r w:rsidRPr="006D5FC9">
        <w:rPr>
          <w:rFonts w:ascii="Georgia" w:hAnsi="Georgia"/>
          <w:sz w:val="20"/>
          <w:szCs w:val="20"/>
        </w:rPr>
        <w:t>jesteśmy :</w:t>
      </w:r>
      <w:r w:rsidRPr="000C79B0">
        <w:rPr>
          <w:rStyle w:val="Zakotwiczenieprzypisudolnego"/>
        </w:rPr>
        <w:footnoteReference w:id="2"/>
      </w:r>
    </w:p>
    <w:p w14:paraId="531D594C"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59ABD68B"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małym przedsiębiorstwem*</w:t>
      </w:r>
    </w:p>
    <w:p w14:paraId="27B430EF"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średnim przedsiębiorstwem*</w:t>
      </w:r>
    </w:p>
    <w:p w14:paraId="1C6CFBC1"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dużym przedsiębiorstwem*</w:t>
      </w:r>
    </w:p>
    <w:p w14:paraId="343CE62D"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cs="Georgia"/>
          <w:sz w:val="20"/>
          <w:szCs w:val="20"/>
        </w:rPr>
        <w:t>jednoosobowa działalność gospodarcza*</w:t>
      </w:r>
    </w:p>
    <w:p w14:paraId="6C021135" w14:textId="2204FBCF" w:rsidR="00936DAC" w:rsidRP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cs="Georgia"/>
          <w:sz w:val="20"/>
          <w:szCs w:val="20"/>
        </w:rPr>
        <w:t>osoba fizyczna nieprowadząca dzielności gospodarczej*</w:t>
      </w:r>
    </w:p>
    <w:p w14:paraId="265B21D4" w14:textId="77777777" w:rsidR="00936DAC" w:rsidRPr="009F064D" w:rsidRDefault="00936DAC" w:rsidP="00936DAC">
      <w:pPr>
        <w:pStyle w:val="Akapitzlist"/>
        <w:numPr>
          <w:ilvl w:val="1"/>
          <w:numId w:val="91"/>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112D9A5C" w14:textId="0B750B7C" w:rsidR="00936DAC" w:rsidRDefault="00936DAC" w:rsidP="00C3209D">
      <w:pPr>
        <w:pStyle w:val="Akapitzlist"/>
        <w:numPr>
          <w:ilvl w:val="1"/>
          <w:numId w:val="94"/>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D8774D2" w14:textId="1AF7C936" w:rsidR="00936DAC" w:rsidRPr="006D5FC9" w:rsidRDefault="00936DAC" w:rsidP="00C3209D">
      <w:pPr>
        <w:pStyle w:val="Akapitzlist"/>
        <w:numPr>
          <w:ilvl w:val="1"/>
          <w:numId w:val="94"/>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6D5FC9">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0995502" w14:textId="77777777" w:rsidR="00936DAC" w:rsidRPr="009F064D" w:rsidRDefault="00936DAC" w:rsidP="00936DAC">
      <w:pPr>
        <w:pStyle w:val="Tekstpodstawowywcity31"/>
        <w:numPr>
          <w:ilvl w:val="1"/>
          <w:numId w:val="91"/>
        </w:numPr>
        <w:tabs>
          <w:tab w:val="left" w:pos="540"/>
          <w:tab w:val="left" w:pos="709"/>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455F1AD2" w14:textId="20D17596" w:rsidR="00936DAC" w:rsidRPr="009F064D" w:rsidRDefault="00936DAC" w:rsidP="00C3209D">
      <w:pPr>
        <w:pStyle w:val="Tekstpodstawowy22"/>
        <w:numPr>
          <w:ilvl w:val="1"/>
          <w:numId w:val="95"/>
        </w:numPr>
        <w:tabs>
          <w:tab w:val="left" w:pos="540"/>
          <w:tab w:val="left" w:pos="567"/>
        </w:tabs>
        <w:suppressAutoHyphens w:val="0"/>
        <w:spacing w:before="0" w:after="0"/>
        <w:ind w:left="0" w:firstLine="0"/>
        <w:rPr>
          <w:rFonts w:cs="Arial"/>
          <w:b w:val="0"/>
          <w:i w:val="0"/>
          <w:iCs w:val="0"/>
          <w:lang w:val="pl-PL" w:eastAsia="pl-PL"/>
        </w:rPr>
      </w:pPr>
      <w:r w:rsidRPr="009F064D">
        <w:rPr>
          <w:b w:val="0"/>
          <w:i w:val="0"/>
          <w:iCs w:val="0"/>
          <w:lang w:val="pl-PL"/>
        </w:rPr>
        <w:t>…………………………………………………..</w:t>
      </w:r>
    </w:p>
    <w:p w14:paraId="6C94D61C" w14:textId="2D9AD986" w:rsidR="00936DAC" w:rsidRPr="009F064D" w:rsidRDefault="00936DAC" w:rsidP="00C3209D">
      <w:pPr>
        <w:pStyle w:val="Tekstpodstawowy22"/>
        <w:numPr>
          <w:ilvl w:val="1"/>
          <w:numId w:val="95"/>
        </w:numPr>
        <w:tabs>
          <w:tab w:val="left" w:pos="540"/>
          <w:tab w:val="left" w:pos="567"/>
        </w:tabs>
        <w:suppressAutoHyphens w:val="0"/>
        <w:spacing w:before="0" w:after="0"/>
        <w:ind w:left="0" w:firstLine="0"/>
        <w:rPr>
          <w:b w:val="0"/>
          <w:i w:val="0"/>
          <w:iCs w:val="0"/>
          <w:lang w:val="pl-PL"/>
        </w:rPr>
      </w:pPr>
      <w:r w:rsidRPr="009F064D">
        <w:rPr>
          <w:b w:val="0"/>
          <w:i w:val="0"/>
          <w:iCs w:val="0"/>
          <w:lang w:val="pl-PL"/>
        </w:rPr>
        <w:t>………………………………………………….</w:t>
      </w:r>
    </w:p>
    <w:p w14:paraId="24E6D8A0" w14:textId="77777777" w:rsidR="00936DAC" w:rsidRPr="009F064D" w:rsidRDefault="00936DAC" w:rsidP="00C3209D">
      <w:pPr>
        <w:pStyle w:val="NormalnyWeb"/>
        <w:numPr>
          <w:ilvl w:val="0"/>
          <w:numId w:val="95"/>
        </w:numPr>
        <w:tabs>
          <w:tab w:val="left" w:pos="540"/>
          <w:tab w:val="left" w:pos="709"/>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7112DB1" w14:textId="77777777" w:rsidR="00936DAC" w:rsidRPr="00C85E57" w:rsidRDefault="00936DAC" w:rsidP="00C3209D">
      <w:pPr>
        <w:pStyle w:val="Normalny1"/>
        <w:numPr>
          <w:ilvl w:val="0"/>
          <w:numId w:val="95"/>
        </w:numPr>
        <w:tabs>
          <w:tab w:val="left" w:pos="540"/>
          <w:tab w:val="left" w:pos="709"/>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7912C8A6" w14:textId="77777777" w:rsidR="00936DAC" w:rsidRPr="00C85E57" w:rsidRDefault="00936DAC" w:rsidP="00C3209D">
      <w:pPr>
        <w:pStyle w:val="Normalny1"/>
        <w:numPr>
          <w:ilvl w:val="0"/>
          <w:numId w:val="95"/>
        </w:numPr>
        <w:tabs>
          <w:tab w:val="left" w:pos="540"/>
          <w:tab w:val="left" w:pos="709"/>
        </w:tabs>
        <w:autoSpaceDE w:val="0"/>
        <w:spacing w:line="360" w:lineRule="auto"/>
        <w:ind w:left="0" w:firstLine="0"/>
        <w:jc w:val="both"/>
        <w:rPr>
          <w:bCs/>
          <w:color w:val="000000"/>
          <w:sz w:val="20"/>
          <w:szCs w:val="20"/>
        </w:rPr>
      </w:pPr>
      <w:r w:rsidRPr="00C85E57">
        <w:rPr>
          <w:rFonts w:cs="Arial"/>
          <w:sz w:val="20"/>
          <w:szCs w:val="20"/>
        </w:rPr>
        <w:t>Oświadczam/y, że:</w:t>
      </w:r>
    </w:p>
    <w:p w14:paraId="60A870FA" w14:textId="77777777" w:rsidR="00936DAC" w:rsidRDefault="00936DAC" w:rsidP="00C3209D">
      <w:pPr>
        <w:pStyle w:val="Akapitzlist"/>
        <w:numPr>
          <w:ilvl w:val="1"/>
          <w:numId w:val="95"/>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39031D95" w14:textId="77777777" w:rsidR="00936DAC" w:rsidRDefault="00936DAC" w:rsidP="00C3209D">
      <w:pPr>
        <w:pStyle w:val="Akapitzlist"/>
        <w:numPr>
          <w:ilvl w:val="1"/>
          <w:numId w:val="95"/>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 xml:space="preserve">wypełniłem obowiązki informacyjne przewidziane w art. 13 lub art. 14 RODO wobec osób fizycznych, od których dane osobowe bezpośrednio lub pośrednio pozyskałem w celu ubiegania się o udzielenie zamówienia </w:t>
      </w:r>
      <w:r w:rsidRPr="009F064D">
        <w:rPr>
          <w:rFonts w:ascii="Georgia" w:hAnsi="Georgia" w:cs="Arial"/>
          <w:sz w:val="20"/>
          <w:szCs w:val="20"/>
        </w:rPr>
        <w:lastRenderedPageBreak/>
        <w:t>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4792B325" w14:textId="77777777" w:rsidR="00936DAC" w:rsidRPr="00622953" w:rsidRDefault="00936DAC" w:rsidP="00C3209D">
      <w:pPr>
        <w:pStyle w:val="Akapitzlist"/>
        <w:numPr>
          <w:ilvl w:val="0"/>
          <w:numId w:val="95"/>
        </w:numPr>
        <w:tabs>
          <w:tab w:val="left" w:pos="709"/>
        </w:tabs>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936DAC" w:rsidRPr="00396863" w14:paraId="5FAE8F59" w14:textId="77777777" w:rsidTr="006072A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1EF805C"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C1C352B"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130941B"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936DAC" w:rsidRPr="00396863" w14:paraId="05674EB5" w14:textId="77777777" w:rsidTr="006072A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6BE245F"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7861E97" w14:textId="77777777" w:rsidR="00936DAC" w:rsidRPr="00396863" w:rsidRDefault="00936DAC" w:rsidP="006072A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F5044AC" w14:textId="77777777" w:rsidR="00936DAC" w:rsidRPr="00396863" w:rsidRDefault="00936DAC" w:rsidP="006072A3">
            <w:pPr>
              <w:spacing w:line="360" w:lineRule="auto"/>
              <w:jc w:val="both"/>
              <w:rPr>
                <w:rFonts w:ascii="Georgia" w:hAnsi="Georgia" w:cs="Arial"/>
                <w:sz w:val="18"/>
                <w:szCs w:val="18"/>
              </w:rPr>
            </w:pPr>
          </w:p>
        </w:tc>
      </w:tr>
      <w:tr w:rsidR="00936DAC" w:rsidRPr="00396863" w14:paraId="275E72C9" w14:textId="77777777" w:rsidTr="006072A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7432F86"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783033F" w14:textId="77777777" w:rsidR="00936DAC" w:rsidRPr="00396863" w:rsidRDefault="00936DAC" w:rsidP="006072A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8203A04" w14:textId="77777777" w:rsidR="00936DAC" w:rsidRPr="00396863" w:rsidRDefault="00936DAC" w:rsidP="006072A3">
            <w:pPr>
              <w:spacing w:line="360" w:lineRule="auto"/>
              <w:jc w:val="both"/>
              <w:rPr>
                <w:rFonts w:ascii="Georgia" w:hAnsi="Georgia" w:cs="Arial"/>
                <w:sz w:val="18"/>
                <w:szCs w:val="18"/>
              </w:rPr>
            </w:pPr>
          </w:p>
        </w:tc>
      </w:tr>
    </w:tbl>
    <w:p w14:paraId="6D665FDC" w14:textId="77777777" w:rsidR="00936DAC" w:rsidRDefault="00936DAC" w:rsidP="00936DAC">
      <w:pPr>
        <w:tabs>
          <w:tab w:val="left" w:pos="360"/>
        </w:tabs>
        <w:autoSpaceDE w:val="0"/>
        <w:jc w:val="both"/>
        <w:rPr>
          <w:rFonts w:ascii="Georgia" w:hAnsi="Georgia"/>
          <w:b/>
          <w:bCs/>
          <w:iCs/>
          <w:color w:val="000000"/>
          <w:sz w:val="20"/>
          <w:szCs w:val="20"/>
        </w:rPr>
      </w:pPr>
    </w:p>
    <w:p w14:paraId="0B7868C5" w14:textId="77777777" w:rsidR="00936DAC" w:rsidRDefault="00936DAC" w:rsidP="00936DAC">
      <w:pPr>
        <w:autoSpaceDE w:val="0"/>
        <w:jc w:val="both"/>
        <w:rPr>
          <w:rFonts w:ascii="Georgia" w:hAnsi="Georgia"/>
          <w:i/>
          <w:sz w:val="18"/>
          <w:szCs w:val="18"/>
        </w:rPr>
      </w:pPr>
    </w:p>
    <w:p w14:paraId="25580C22" w14:textId="77777777" w:rsidR="00936DAC" w:rsidRPr="00E60300" w:rsidRDefault="00936DAC" w:rsidP="00936DAC">
      <w:pPr>
        <w:autoSpaceDE w:val="0"/>
        <w:jc w:val="both"/>
        <w:rPr>
          <w:rFonts w:ascii="Georgia" w:hAnsi="Georgia"/>
          <w:i/>
          <w:sz w:val="18"/>
          <w:szCs w:val="18"/>
        </w:rPr>
      </w:pPr>
    </w:p>
    <w:p w14:paraId="3DD64187" w14:textId="77777777" w:rsidR="00936DAC" w:rsidRPr="00E84FF5" w:rsidRDefault="00936DAC" w:rsidP="00936DAC">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5F9CB554" w14:textId="77777777" w:rsidR="00936DAC" w:rsidRPr="00E84FF5" w:rsidRDefault="00936DAC" w:rsidP="00936DAC">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19E536D4" w14:textId="77777777" w:rsidR="00936DAC" w:rsidRDefault="00936DAC" w:rsidP="00936DAC">
      <w:pPr>
        <w:autoSpaceDE w:val="0"/>
        <w:jc w:val="both"/>
        <w:rPr>
          <w:rFonts w:ascii="Georgia" w:hAnsi="Georgia"/>
          <w:i/>
          <w:sz w:val="18"/>
          <w:szCs w:val="18"/>
        </w:rPr>
      </w:pPr>
    </w:p>
    <w:p w14:paraId="0975184B" w14:textId="77777777" w:rsidR="00936DAC" w:rsidRPr="00E60300" w:rsidRDefault="00936DAC" w:rsidP="00936DAC">
      <w:pPr>
        <w:autoSpaceDE w:val="0"/>
        <w:jc w:val="both"/>
        <w:rPr>
          <w:rFonts w:ascii="Georgia" w:hAnsi="Georgia"/>
          <w:i/>
          <w:sz w:val="18"/>
          <w:szCs w:val="18"/>
        </w:rPr>
      </w:pPr>
    </w:p>
    <w:p w14:paraId="6C31AE57" w14:textId="77777777" w:rsidR="00936DAC" w:rsidRPr="00E60300" w:rsidRDefault="00936DAC" w:rsidP="00936DAC">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48FA292E" w14:textId="77777777" w:rsidR="00936DAC" w:rsidRPr="00E60300" w:rsidRDefault="00936DAC" w:rsidP="00936DAC">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proofErr w:type="spellStart"/>
      <w:r w:rsidRPr="00E60300">
        <w:rPr>
          <w:rFonts w:ascii="Georgia" w:hAnsi="Georgia"/>
          <w:i/>
          <w:iCs/>
          <w:sz w:val="16"/>
          <w:szCs w:val="20"/>
        </w:rPr>
        <w:t>dotyczyWykonawców</w:t>
      </w:r>
      <w:proofErr w:type="spellEnd"/>
      <w:r w:rsidRPr="00E60300">
        <w:rPr>
          <w:rFonts w:ascii="Georgia" w:hAnsi="Georgia"/>
          <w:i/>
          <w:iCs/>
          <w:sz w:val="16"/>
          <w:szCs w:val="20"/>
        </w:rPr>
        <w:t>, których oferty będą generować obowiązek doliczania wartości podatku VAT do wartości netto oferty, tj. w przypadku:</w:t>
      </w:r>
    </w:p>
    <w:p w14:paraId="400AA101" w14:textId="77777777" w:rsidR="00936DAC" w:rsidRPr="00E60300"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2CF6E4A"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1AC6FF4D"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5F3CEE89" w14:textId="77777777" w:rsidR="00936DAC" w:rsidRPr="00F46411" w:rsidRDefault="00936DAC" w:rsidP="00936DAC">
      <w:pPr>
        <w:overflowPunct w:val="0"/>
        <w:autoSpaceDE w:val="0"/>
        <w:spacing w:line="240" w:lineRule="auto"/>
        <w:jc w:val="both"/>
        <w:rPr>
          <w:rFonts w:ascii="Georgia" w:hAnsi="Georgia"/>
          <w:i/>
          <w:iCs/>
          <w:sz w:val="16"/>
          <w:szCs w:val="20"/>
        </w:rPr>
        <w:sectPr w:rsidR="00936DAC" w:rsidRPr="00F46411" w:rsidSect="000F4279">
          <w:headerReference w:type="default" r:id="rId37"/>
          <w:pgSz w:w="11906" w:h="16838" w:code="9"/>
          <w:pgMar w:top="1276" w:right="851" w:bottom="567" w:left="851" w:header="284" w:footer="260" w:gutter="0"/>
          <w:cols w:space="708"/>
          <w:docGrid w:linePitch="326"/>
        </w:sectPr>
      </w:pPr>
    </w:p>
    <w:p w14:paraId="568B0067" w14:textId="04B36AD7"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80" w:name="_Toc125029270"/>
      <w:bookmarkStart w:id="81" w:name="_Toc155252339"/>
      <w:r w:rsidRPr="00936DAC">
        <w:rPr>
          <w:rFonts w:ascii="Georgia" w:hAnsi="Georgia"/>
          <w:b/>
          <w:bCs w:val="0"/>
          <w:i/>
          <w:iCs/>
          <w:sz w:val="20"/>
          <w:szCs w:val="20"/>
        </w:rPr>
        <w:t xml:space="preserve">Załącznik nr </w:t>
      </w:r>
      <w:r w:rsidR="00936DAC" w:rsidRPr="00936DAC">
        <w:rPr>
          <w:rFonts w:ascii="Georgia" w:hAnsi="Georgia"/>
          <w:b/>
          <w:bCs w:val="0"/>
          <w:i/>
          <w:iCs/>
          <w:sz w:val="20"/>
          <w:szCs w:val="20"/>
        </w:rPr>
        <w:t>5</w:t>
      </w:r>
      <w:r w:rsidRPr="00936DAC">
        <w:rPr>
          <w:rFonts w:ascii="Georgia" w:hAnsi="Georgia"/>
          <w:b/>
          <w:bCs w:val="0"/>
          <w:i/>
          <w:iCs/>
          <w:sz w:val="20"/>
          <w:szCs w:val="20"/>
        </w:rPr>
        <w:t xml:space="preserve"> do SWZ</w:t>
      </w:r>
      <w:bookmarkStart w:id="82" w:name="_Toc96079931"/>
      <w:bookmarkStart w:id="83" w:name="_Toc96673399"/>
      <w:bookmarkStart w:id="84" w:name="_Toc106875425"/>
      <w:bookmarkStart w:id="85" w:name="_Toc93314453"/>
      <w:bookmarkEnd w:id="80"/>
      <w:bookmarkEnd w:id="81"/>
    </w:p>
    <w:p w14:paraId="2D9B59F8" w14:textId="77777777" w:rsidR="00E24E94" w:rsidRDefault="00E24E94" w:rsidP="00E24E94">
      <w:pPr>
        <w:pStyle w:val="Nagwek8"/>
        <w:spacing w:before="0" w:after="0" w:line="360" w:lineRule="auto"/>
        <w:ind w:left="0" w:firstLine="0"/>
        <w:jc w:val="center"/>
        <w:rPr>
          <w:rFonts w:ascii="Georgia" w:hAnsi="Georgia" w:cs="Georgia"/>
          <w:b/>
          <w:bCs w:val="0"/>
        </w:rPr>
      </w:pPr>
      <w:bookmarkStart w:id="86" w:name="_Toc108605937"/>
      <w:bookmarkStart w:id="87" w:name="_Toc108606024"/>
      <w:bookmarkStart w:id="88" w:name="_Toc110505315"/>
      <w:bookmarkStart w:id="89" w:name="_Toc125029271"/>
      <w:bookmarkStart w:id="90" w:name="_Toc143249573"/>
      <w:bookmarkStart w:id="91" w:name="_Toc151459657"/>
      <w:bookmarkStart w:id="92" w:name="_Toc151460414"/>
      <w:bookmarkStart w:id="93" w:name="_Toc152764512"/>
      <w:bookmarkStart w:id="94" w:name="_Toc152926750"/>
      <w:bookmarkStart w:id="95" w:name="_Toc155252340"/>
      <w:r w:rsidRPr="00A806C0">
        <w:rPr>
          <w:rFonts w:ascii="Georgia" w:hAnsi="Georgia" w:cs="Georgia"/>
          <w:b/>
          <w:bCs w:val="0"/>
        </w:rPr>
        <w:t>Projekt umowy</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BD73DCF" w14:textId="77777777" w:rsidR="002B1BC4" w:rsidRPr="002B1BC4" w:rsidRDefault="002B1BC4" w:rsidP="002B1BC4"/>
    <w:p w14:paraId="4B6B0950"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451171B"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5F046DF"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DDB873E" w14:textId="77777777" w:rsidR="00E24E94" w:rsidRPr="00CA7158" w:rsidRDefault="00E24E94" w:rsidP="00E24E94">
      <w:pPr>
        <w:spacing w:line="360" w:lineRule="auto"/>
        <w:jc w:val="both"/>
        <w:rPr>
          <w:rFonts w:ascii="Georgia" w:hAnsi="Georgia" w:cs="Georgia"/>
          <w:sz w:val="20"/>
          <w:szCs w:val="20"/>
        </w:rPr>
      </w:pPr>
    </w:p>
    <w:p w14:paraId="29E03223"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8F02FAD" w14:textId="77777777" w:rsidR="00E24E94" w:rsidRDefault="00E24E94" w:rsidP="00E24E94">
      <w:pPr>
        <w:spacing w:line="360" w:lineRule="auto"/>
        <w:rPr>
          <w:rFonts w:ascii="Georgia" w:hAnsi="Georgia"/>
          <w:sz w:val="20"/>
          <w:szCs w:val="20"/>
        </w:rPr>
      </w:pPr>
    </w:p>
    <w:p w14:paraId="5161B3D9" w14:textId="77777777"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2C3D67EC" w14:textId="219662E6"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D36BEE">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D36BEE">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3D5E17">
        <w:rPr>
          <w:rFonts w:ascii="Georgia" w:hAnsi="Georgia"/>
          <w:i/>
          <w:iCs/>
          <w:sz w:val="18"/>
          <w:szCs w:val="18"/>
        </w:rPr>
        <w:t>605</w:t>
      </w:r>
      <w:r>
        <w:rPr>
          <w:rFonts w:ascii="Georgia" w:hAnsi="Georgia"/>
          <w:i/>
          <w:iCs/>
          <w:sz w:val="18"/>
          <w:szCs w:val="18"/>
        </w:rPr>
        <w:t xml:space="preserve">) </w:t>
      </w:r>
      <w:r w:rsidRPr="00542079">
        <w:rPr>
          <w:rFonts w:ascii="Georgia" w:hAnsi="Georgia"/>
          <w:i/>
          <w:iCs/>
          <w:sz w:val="18"/>
          <w:szCs w:val="18"/>
        </w:rPr>
        <w:t>znak ZP.26.1.</w:t>
      </w:r>
      <w:r w:rsidR="00C213CF">
        <w:rPr>
          <w:rFonts w:ascii="Georgia" w:hAnsi="Georgia"/>
          <w:i/>
          <w:iCs/>
          <w:sz w:val="18"/>
          <w:szCs w:val="18"/>
        </w:rPr>
        <w:t>1</w:t>
      </w:r>
      <w:r w:rsidRPr="00542079">
        <w:rPr>
          <w:rFonts w:ascii="Georgia" w:hAnsi="Georgia"/>
          <w:i/>
          <w:iCs/>
          <w:sz w:val="18"/>
          <w:szCs w:val="18"/>
        </w:rPr>
        <w:t>.202</w:t>
      </w:r>
      <w:r w:rsidR="00C213CF">
        <w:rPr>
          <w:rFonts w:ascii="Georgia" w:hAnsi="Georgia"/>
          <w:i/>
          <w:iCs/>
          <w:sz w:val="18"/>
          <w:szCs w:val="18"/>
        </w:rPr>
        <w:t>4</w:t>
      </w:r>
    </w:p>
    <w:p w14:paraId="4AC88547"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09ADC5A5" w14:textId="77777777" w:rsidR="00E24E94" w:rsidRPr="00E22BE7" w:rsidRDefault="00E24E94" w:rsidP="00E24E94">
      <w:pPr>
        <w:spacing w:line="360" w:lineRule="auto"/>
        <w:rPr>
          <w:rFonts w:ascii="Georgia" w:hAnsi="Georgia" w:cs="Georgia"/>
          <w:b/>
          <w:bCs/>
          <w:i/>
          <w:iCs/>
          <w:sz w:val="20"/>
          <w:szCs w:val="20"/>
        </w:rPr>
      </w:pPr>
    </w:p>
    <w:p w14:paraId="245EDFF0" w14:textId="77777777" w:rsidR="00C213CF" w:rsidRPr="00E60300" w:rsidRDefault="00C213CF" w:rsidP="00C213CF">
      <w:pPr>
        <w:pStyle w:val="Tretekstu"/>
        <w:spacing w:after="0" w:line="360" w:lineRule="auto"/>
        <w:jc w:val="center"/>
        <w:rPr>
          <w:rFonts w:ascii="Georgia" w:hAnsi="Georgia"/>
          <w:b/>
          <w:i/>
          <w:iCs/>
          <w:sz w:val="20"/>
          <w:szCs w:val="20"/>
        </w:rPr>
      </w:pPr>
      <w:r w:rsidRPr="00E60300">
        <w:rPr>
          <w:rFonts w:ascii="Georgia" w:hAnsi="Georgia"/>
          <w:b/>
          <w:sz w:val="20"/>
          <w:szCs w:val="20"/>
        </w:rPr>
        <w:t>§ 1</w:t>
      </w:r>
    </w:p>
    <w:p w14:paraId="66C1B348" w14:textId="2083991D"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Pr>
          <w:rFonts w:ascii="Georgia" w:hAnsi="Georgia" w:cs="Georgia"/>
          <w:b/>
          <w:bCs/>
          <w:sz w:val="20"/>
          <w:szCs w:val="20"/>
        </w:rPr>
        <w:t xml:space="preserve">dostawa </w:t>
      </w:r>
      <w:r w:rsidRPr="005027E4">
        <w:rPr>
          <w:rFonts w:ascii="Georgia" w:hAnsi="Georgia"/>
          <w:b/>
          <w:sz w:val="20"/>
          <w:szCs w:val="20"/>
        </w:rPr>
        <w:t xml:space="preserve">i transport </w:t>
      </w:r>
      <w:r w:rsidR="00936DAC" w:rsidRPr="00936DAC">
        <w:rPr>
          <w:rFonts w:ascii="Georgia" w:hAnsi="Georgia"/>
          <w:b/>
          <w:sz w:val="20"/>
          <w:szCs w:val="20"/>
        </w:rPr>
        <w:t>ciekłego azotu medycznego wraz z najmem zbiornika kriogenicznego</w:t>
      </w:r>
      <w:r w:rsidR="00936DAC" w:rsidRPr="00936DAC">
        <w:rPr>
          <w:rFonts w:ascii="Georgia" w:hAnsi="Georgia"/>
          <w:b/>
          <w:bCs/>
          <w:sz w:val="20"/>
          <w:szCs w:val="20"/>
        </w:rPr>
        <w:t xml:space="preserve"> </w:t>
      </w:r>
      <w:r>
        <w:rPr>
          <w:rFonts w:ascii="Georgia" w:hAnsi="Georgia"/>
          <w:b/>
          <w:bCs/>
          <w:sz w:val="20"/>
          <w:szCs w:val="20"/>
        </w:rPr>
        <w:t xml:space="preserve">dla </w:t>
      </w:r>
      <w:r w:rsidRPr="00DD21D4">
        <w:rPr>
          <w:rFonts w:ascii="Georgia" w:hAnsi="Georgia" w:cs="Georgia"/>
          <w:b/>
          <w:bCs/>
          <w:sz w:val="20"/>
          <w:szCs w:val="20"/>
        </w:rPr>
        <w:t>ZZOZ</w:t>
      </w:r>
      <w:r>
        <w:rPr>
          <w:rFonts w:ascii="Georgia" w:hAnsi="Georgia" w:cs="Georgia"/>
          <w:b/>
          <w:bCs/>
          <w:sz w:val="20"/>
          <w:szCs w:val="20"/>
        </w:rPr>
        <w:t xml:space="preserve"> </w:t>
      </w:r>
      <w:r w:rsidRPr="00DD21D4">
        <w:rPr>
          <w:rFonts w:ascii="Georgia" w:hAnsi="Georgia" w:cs="Georgia"/>
          <w:b/>
          <w:bCs/>
          <w:sz w:val="20"/>
          <w:szCs w:val="20"/>
        </w:rPr>
        <w:t>w Wadowicach</w:t>
      </w:r>
      <w:r w:rsidRPr="00AE364F">
        <w:rPr>
          <w:rFonts w:ascii="Georgia" w:hAnsi="Georgia" w:cs="Georgia"/>
          <w:b/>
          <w:bCs/>
          <w:iCs/>
          <w:sz w:val="20"/>
          <w:szCs w:val="20"/>
        </w:rPr>
        <w:t>,</w:t>
      </w:r>
      <w:r>
        <w:rPr>
          <w:rFonts w:ascii="Georgia" w:hAnsi="Georgia" w:cs="Georgia"/>
          <w:b/>
          <w:bCs/>
          <w:iCs/>
          <w:sz w:val="20"/>
          <w:szCs w:val="20"/>
        </w:rPr>
        <w:t xml:space="preserve"> </w:t>
      </w:r>
      <w:r>
        <w:rPr>
          <w:rFonts w:ascii="Georgia" w:hAnsi="Georgia" w:cs="Georgia"/>
          <w:sz w:val="20"/>
          <w:szCs w:val="20"/>
        </w:rPr>
        <w:t>zwan</w:t>
      </w:r>
      <w:r w:rsidR="00936DAC">
        <w:rPr>
          <w:rFonts w:ascii="Georgia" w:hAnsi="Georgia" w:cs="Georgia"/>
          <w:sz w:val="20"/>
          <w:szCs w:val="20"/>
        </w:rPr>
        <w:t>ego</w:t>
      </w:r>
      <w:r>
        <w:rPr>
          <w:rFonts w:ascii="Georgia" w:hAnsi="Georgia" w:cs="Georgia"/>
          <w:sz w:val="20"/>
          <w:szCs w:val="20"/>
        </w:rPr>
        <w:t xml:space="preserve"> w dalszej części umowy „asortymentem” dla ZZOZ w</w:t>
      </w:r>
      <w:r w:rsidR="00936DAC">
        <w:rPr>
          <w:rFonts w:ascii="Georgia" w:hAnsi="Georgia" w:cs="Georgia"/>
          <w:sz w:val="20"/>
          <w:szCs w:val="20"/>
        </w:rPr>
        <w:t> </w:t>
      </w:r>
      <w:r>
        <w:rPr>
          <w:rFonts w:ascii="Georgia" w:hAnsi="Georgia" w:cs="Georgia"/>
          <w:sz w:val="20"/>
          <w:szCs w:val="20"/>
        </w:rPr>
        <w:t>Wadowicach, zgodnie ze złożoną ofertą cenową stanowiącą załącznik nr 1 do niniejszej umowy.</w:t>
      </w:r>
    </w:p>
    <w:p w14:paraId="3007BABB" w14:textId="77777777" w:rsidR="00C213CF" w:rsidRPr="0091488B" w:rsidRDefault="00C213CF" w:rsidP="00C213CF">
      <w:pPr>
        <w:pStyle w:val="Akapitzlist"/>
        <w:numPr>
          <w:ilvl w:val="0"/>
          <w:numId w:val="80"/>
        </w:numPr>
        <w:tabs>
          <w:tab w:val="left" w:pos="284"/>
        </w:tabs>
        <w:spacing w:line="360" w:lineRule="auto"/>
        <w:jc w:val="both"/>
        <w:textAlignment w:val="auto"/>
        <w:rPr>
          <w:rFonts w:ascii="Georgia" w:hAnsi="Georgia"/>
          <w:sz w:val="20"/>
          <w:szCs w:val="20"/>
        </w:rPr>
      </w:pPr>
      <w:r>
        <w:rPr>
          <w:rFonts w:ascii="Georgia" w:hAnsi="Georgia"/>
          <w:bCs/>
          <w:sz w:val="20"/>
          <w:szCs w:val="20"/>
        </w:rPr>
        <w:t xml:space="preserve">Dostawa, o której mowa w ust. 1 wykonywana będzie zgodnie ze złożoną ofertą cenową, stanowiącą </w:t>
      </w:r>
      <w:r w:rsidRPr="0091488B">
        <w:rPr>
          <w:rFonts w:ascii="Georgia" w:hAnsi="Georgia"/>
          <w:sz w:val="20"/>
          <w:szCs w:val="20"/>
        </w:rPr>
        <w:t>załącznik nr 1 do umowy i opisem przedmiotu zamówienia stanowiącym załącznik nr 2</w:t>
      </w:r>
      <w:r>
        <w:rPr>
          <w:rFonts w:ascii="Georgia" w:hAnsi="Georgia"/>
          <w:bCs/>
          <w:sz w:val="20"/>
          <w:szCs w:val="20"/>
        </w:rPr>
        <w:t>, które stanowią integralną część umowy.</w:t>
      </w:r>
    </w:p>
    <w:p w14:paraId="33936F27" w14:textId="77777777"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Wykonanie umowy następować będzie w częściach. Zamawiający zastrzega sobie prawo realizacji zamówienia w zależności od bieżących potrzeb.</w:t>
      </w:r>
    </w:p>
    <w:p w14:paraId="3A1BEF21" w14:textId="77777777" w:rsidR="00C213CF" w:rsidRPr="000F4282"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bookmarkStart w:id="96" w:name="_Hlk73084187"/>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bookmarkEnd w:id="96"/>
    </w:p>
    <w:p w14:paraId="5CB19529" w14:textId="2EFF9289"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C3209D">
        <w:rPr>
          <w:rFonts w:ascii="Georgia" w:hAnsi="Georgia" w:cs="Georgia"/>
          <w:sz w:val="20"/>
          <w:szCs w:val="20"/>
        </w:rPr>
        <w:t>umowy</w:t>
      </w:r>
      <w:r>
        <w:rPr>
          <w:rFonts w:ascii="Georgia" w:hAnsi="Georgia" w:cs="Georgia"/>
          <w:sz w:val="20"/>
          <w:szCs w:val="20"/>
        </w:rPr>
        <w:t>.</w:t>
      </w:r>
    </w:p>
    <w:p w14:paraId="23B42D5F" w14:textId="77777777" w:rsidR="00C213CF" w:rsidRDefault="00C213CF" w:rsidP="00C213CF">
      <w:pPr>
        <w:numPr>
          <w:ilvl w:val="0"/>
          <w:numId w:val="80"/>
        </w:numPr>
        <w:tabs>
          <w:tab w:val="left" w:pos="426"/>
        </w:tabs>
        <w:suppressAutoHyphens w:val="0"/>
        <w:spacing w:line="360" w:lineRule="auto"/>
        <w:jc w:val="both"/>
        <w:textAlignment w:val="auto"/>
        <w:rPr>
          <w:rFonts w:ascii="Georgia" w:hAnsi="Georgia"/>
          <w:i/>
          <w:iCs/>
        </w:rPr>
      </w:pPr>
      <w:r>
        <w:rPr>
          <w:rFonts w:ascii="Georgia" w:hAnsi="Georgia" w:cs="Georgia"/>
          <w:sz w:val="20"/>
          <w:szCs w:val="20"/>
        </w:rPr>
        <w:t>Osobą realizującą umowę jest:</w:t>
      </w:r>
    </w:p>
    <w:p w14:paraId="523D696E" w14:textId="35E535A7" w:rsidR="00C213CF" w:rsidRDefault="00C213CF" w:rsidP="00C213CF">
      <w:pPr>
        <w:numPr>
          <w:ilvl w:val="1"/>
          <w:numId w:val="80"/>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Działu Technicznego ZZOZ w Wadowicach lub osoba przez ni</w:t>
      </w:r>
      <w:r w:rsidR="00936DAC">
        <w:rPr>
          <w:rFonts w:ascii="Georgia" w:hAnsi="Georgia"/>
          <w:sz w:val="20"/>
        </w:rPr>
        <w:t>ego</w:t>
      </w:r>
      <w:r>
        <w:rPr>
          <w:rFonts w:ascii="Georgia" w:hAnsi="Georgia"/>
          <w:sz w:val="20"/>
        </w:rPr>
        <w:t xml:space="preserve"> upoważniona,</w:t>
      </w:r>
    </w:p>
    <w:p w14:paraId="19028B96" w14:textId="77777777" w:rsidR="00C213CF" w:rsidRDefault="00C213CF" w:rsidP="00C213CF">
      <w:pPr>
        <w:numPr>
          <w:ilvl w:val="1"/>
          <w:numId w:val="80"/>
        </w:numPr>
        <w:tabs>
          <w:tab w:val="left" w:pos="426"/>
        </w:tabs>
        <w:suppressAutoHyphens w:val="0"/>
        <w:spacing w:line="360" w:lineRule="auto"/>
        <w:jc w:val="both"/>
        <w:textAlignment w:val="auto"/>
        <w:rPr>
          <w:rFonts w:ascii="Georgia" w:hAnsi="Georgia"/>
          <w:i/>
          <w:iCs/>
        </w:rPr>
      </w:pPr>
      <w:r>
        <w:rPr>
          <w:rFonts w:ascii="Georgia" w:hAnsi="Georgia"/>
          <w:sz w:val="20"/>
        </w:rPr>
        <w:t>ze strony Dostawcy Pani/Pan …………………………………lub osoba przez nią/niego upoważniona.</w:t>
      </w:r>
    </w:p>
    <w:p w14:paraId="06568B14" w14:textId="77777777" w:rsidR="008471B8" w:rsidRDefault="008471B8" w:rsidP="008471B8">
      <w:pPr>
        <w:tabs>
          <w:tab w:val="left" w:pos="426"/>
        </w:tabs>
        <w:suppressAutoHyphens w:val="0"/>
        <w:spacing w:line="360" w:lineRule="auto"/>
        <w:jc w:val="center"/>
        <w:textAlignment w:val="auto"/>
        <w:rPr>
          <w:rFonts w:ascii="Georgia" w:hAnsi="Georgia"/>
          <w:b/>
          <w:bCs/>
          <w:sz w:val="20"/>
        </w:rPr>
      </w:pPr>
      <w:r>
        <w:rPr>
          <w:rFonts w:ascii="Georgia" w:hAnsi="Georgia"/>
          <w:b/>
          <w:bCs/>
          <w:sz w:val="20"/>
        </w:rPr>
        <w:t>§ 2</w:t>
      </w:r>
    </w:p>
    <w:p w14:paraId="41222E72" w14:textId="77777777" w:rsidR="008471B8" w:rsidRPr="005F5739" w:rsidRDefault="008471B8" w:rsidP="008471B8">
      <w:pPr>
        <w:pStyle w:val="Tekstpodstawowy"/>
        <w:numPr>
          <w:ilvl w:val="0"/>
          <w:numId w:val="77"/>
        </w:numPr>
        <w:tabs>
          <w:tab w:val="left" w:pos="426"/>
        </w:tabs>
        <w:spacing w:after="0" w:line="360" w:lineRule="auto"/>
        <w:jc w:val="both"/>
        <w:textAlignment w:val="auto"/>
        <w:rPr>
          <w:rFonts w:ascii="Georgia" w:hAnsi="Georgia"/>
          <w:b w:val="0"/>
          <w:bCs w:val="0"/>
          <w:i w:val="0"/>
          <w:iCs w:val="0"/>
          <w:sz w:val="20"/>
        </w:rPr>
      </w:pPr>
      <w:r w:rsidRPr="005F5739">
        <w:rPr>
          <w:rFonts w:ascii="Georgia" w:hAnsi="Georgia"/>
          <w:b w:val="0"/>
          <w:bCs w:val="0"/>
          <w:i w:val="0"/>
          <w:iCs w:val="0"/>
          <w:sz w:val="20"/>
        </w:rPr>
        <w:t>Dostawca zobowiązuje się do:</w:t>
      </w:r>
    </w:p>
    <w:p w14:paraId="575C9D62" w14:textId="3E0AE93E" w:rsidR="008471B8" w:rsidRPr="00386822" w:rsidRDefault="008471B8" w:rsidP="008471B8">
      <w:pPr>
        <w:pStyle w:val="Tekstpodstawowy"/>
        <w:numPr>
          <w:ilvl w:val="1"/>
          <w:numId w:val="77"/>
        </w:numPr>
        <w:tabs>
          <w:tab w:val="left" w:pos="426"/>
        </w:tabs>
        <w:spacing w:after="0" w:line="360" w:lineRule="auto"/>
        <w:jc w:val="both"/>
        <w:textAlignment w:val="auto"/>
        <w:rPr>
          <w:b w:val="0"/>
          <w:bCs w:val="0"/>
          <w:i w:val="0"/>
          <w:iCs w:val="0"/>
          <w:lang w:val="pl-PL"/>
        </w:rPr>
      </w:pPr>
      <w:r w:rsidRPr="00386822">
        <w:rPr>
          <w:rFonts w:ascii="Georgia" w:hAnsi="Georgia"/>
          <w:b w:val="0"/>
          <w:bCs w:val="0"/>
          <w:i w:val="0"/>
          <w:iCs w:val="0"/>
          <w:sz w:val="20"/>
          <w:lang w:val="pl-PL"/>
        </w:rPr>
        <w:t xml:space="preserve">dostarczenia asortymentu w terminie </w:t>
      </w:r>
      <w:r w:rsidRPr="00386822">
        <w:rPr>
          <w:rFonts w:ascii="Georgia" w:hAnsi="Georgia"/>
          <w:i w:val="0"/>
          <w:iCs w:val="0"/>
          <w:sz w:val="20"/>
          <w:lang w:val="pl-PL"/>
        </w:rPr>
        <w:t>………. dni roboczych</w:t>
      </w:r>
      <w:r w:rsidRPr="00386822">
        <w:rPr>
          <w:rFonts w:ascii="Georgia" w:hAnsi="Georgia"/>
          <w:b w:val="0"/>
          <w:bCs w:val="0"/>
          <w:i w:val="0"/>
          <w:iCs w:val="0"/>
          <w:sz w:val="20"/>
          <w:lang w:val="pl-PL"/>
        </w:rPr>
        <w:t xml:space="preserve"> (od poniedziałku do piątku w godzinach 7</w:t>
      </w:r>
      <w:r w:rsidRPr="00386822">
        <w:rPr>
          <w:rFonts w:ascii="Georgia" w:hAnsi="Georgia"/>
          <w:b w:val="0"/>
          <w:bCs w:val="0"/>
          <w:i w:val="0"/>
          <w:iCs w:val="0"/>
          <w:sz w:val="20"/>
          <w:vertAlign w:val="superscript"/>
          <w:lang w:val="pl-PL"/>
        </w:rPr>
        <w:t>30</w:t>
      </w:r>
      <w:r w:rsidRPr="00386822">
        <w:rPr>
          <w:rFonts w:ascii="Georgia" w:hAnsi="Georgia"/>
          <w:b w:val="0"/>
          <w:bCs w:val="0"/>
          <w:i w:val="0"/>
          <w:iCs w:val="0"/>
          <w:sz w:val="20"/>
          <w:lang w:val="pl-PL"/>
        </w:rPr>
        <w:t xml:space="preserve"> do 14</w:t>
      </w:r>
      <w:r w:rsidRPr="00386822">
        <w:rPr>
          <w:rFonts w:ascii="Georgia" w:hAnsi="Georgia"/>
          <w:b w:val="0"/>
          <w:bCs w:val="0"/>
          <w:i w:val="0"/>
          <w:iCs w:val="0"/>
          <w:sz w:val="20"/>
          <w:vertAlign w:val="superscript"/>
          <w:lang w:val="pl-PL"/>
        </w:rPr>
        <w:t>00</w:t>
      </w:r>
      <w:r w:rsidRPr="00386822">
        <w:rPr>
          <w:rFonts w:ascii="Georgia" w:hAnsi="Georgia"/>
          <w:b w:val="0"/>
          <w:bCs w:val="0"/>
          <w:i w:val="0"/>
          <w:iCs w:val="0"/>
          <w:kern w:val="20"/>
          <w:sz w:val="20"/>
          <w:lang w:val="pl-PL"/>
        </w:rPr>
        <w:t>)</w:t>
      </w:r>
      <w:r w:rsidRPr="00386822">
        <w:rPr>
          <w:rFonts w:ascii="Georgia" w:hAnsi="Georgia"/>
          <w:b w:val="0"/>
          <w:bCs w:val="0"/>
          <w:i w:val="0"/>
          <w:iCs w:val="0"/>
          <w:sz w:val="20"/>
          <w:lang w:val="pl-PL"/>
        </w:rPr>
        <w:t xml:space="preserve"> od dnia złożenia zamówienia wraz z </w:t>
      </w:r>
      <w:r w:rsidRPr="008471B8">
        <w:rPr>
          <w:rFonts w:ascii="Georgia" w:hAnsi="Georgia"/>
          <w:b w:val="0"/>
          <w:bCs w:val="0"/>
          <w:i w:val="0"/>
          <w:iCs w:val="0"/>
          <w:color w:val="000000" w:themeColor="text1"/>
          <w:sz w:val="20"/>
          <w:lang w:val="pl-PL"/>
        </w:rPr>
        <w:t>rozładunkiem na miejsce wskazane przez personel ZZOZ.</w:t>
      </w:r>
    </w:p>
    <w:p w14:paraId="170EADDE" w14:textId="643F4CE8" w:rsidR="008471B8" w:rsidRPr="00386822" w:rsidRDefault="008471B8" w:rsidP="008471B8">
      <w:pPr>
        <w:pStyle w:val="Tekstpodstawowy"/>
        <w:numPr>
          <w:ilvl w:val="1"/>
          <w:numId w:val="77"/>
        </w:numPr>
        <w:tabs>
          <w:tab w:val="left" w:pos="426"/>
        </w:tabs>
        <w:spacing w:after="0" w:line="360" w:lineRule="auto"/>
        <w:jc w:val="both"/>
        <w:textAlignment w:val="auto"/>
        <w:rPr>
          <w:rFonts w:ascii="Georgia" w:hAnsi="Georgia"/>
          <w:b w:val="0"/>
          <w:bCs w:val="0"/>
          <w:i w:val="0"/>
          <w:iCs w:val="0"/>
          <w:color w:val="auto"/>
          <w:sz w:val="20"/>
          <w:lang w:val="pl-PL"/>
        </w:rPr>
      </w:pPr>
      <w:r w:rsidRPr="00386822">
        <w:rPr>
          <w:rFonts w:ascii="Georgia" w:eastAsia="Lucida Sans Unicode" w:hAnsi="Georgia" w:cs="Tahoma"/>
          <w:b w:val="0"/>
          <w:bCs w:val="0"/>
          <w:i w:val="0"/>
          <w:iCs w:val="0"/>
          <w:color w:val="auto"/>
          <w:sz w:val="20"/>
          <w:lang w:val="pl-PL" w:eastAsia="en-US" w:bidi="en-US"/>
        </w:rPr>
        <w:t xml:space="preserve">dostarczenia </w:t>
      </w:r>
      <w:r w:rsidRPr="00386822">
        <w:rPr>
          <w:rFonts w:ascii="Georgia" w:hAnsi="Georgia"/>
          <w:b w:val="0"/>
          <w:bCs w:val="0"/>
          <w:i w:val="0"/>
          <w:iCs w:val="0"/>
          <w:color w:val="auto"/>
          <w:sz w:val="20"/>
          <w:lang w:val="pl-PL"/>
        </w:rPr>
        <w:t>zbiornik</w:t>
      </w:r>
      <w:r>
        <w:rPr>
          <w:rFonts w:ascii="Georgia" w:hAnsi="Georgia"/>
          <w:b w:val="0"/>
          <w:bCs w:val="0"/>
          <w:i w:val="0"/>
          <w:iCs w:val="0"/>
          <w:color w:val="auto"/>
          <w:sz w:val="20"/>
          <w:lang w:val="pl-PL"/>
        </w:rPr>
        <w:t>a</w:t>
      </w:r>
      <w:r w:rsidRPr="00386822">
        <w:rPr>
          <w:rFonts w:ascii="Georgia" w:hAnsi="Georgia"/>
          <w:b w:val="0"/>
          <w:bCs w:val="0"/>
          <w:i w:val="0"/>
          <w:iCs w:val="0"/>
          <w:color w:val="auto"/>
          <w:sz w:val="20"/>
          <w:lang w:val="pl-PL"/>
        </w:rPr>
        <w:t xml:space="preserve"> kriogeniczn</w:t>
      </w:r>
      <w:r>
        <w:rPr>
          <w:rFonts w:ascii="Georgia" w:hAnsi="Georgia"/>
          <w:b w:val="0"/>
          <w:bCs w:val="0"/>
          <w:i w:val="0"/>
          <w:iCs w:val="0"/>
          <w:color w:val="auto"/>
          <w:sz w:val="20"/>
          <w:lang w:val="pl-PL"/>
        </w:rPr>
        <w:t>ego</w:t>
      </w:r>
      <w:r w:rsidRPr="00386822">
        <w:rPr>
          <w:rFonts w:ascii="Georgia" w:hAnsi="Georgia"/>
          <w:b w:val="0"/>
          <w:bCs w:val="0"/>
          <w:i w:val="0"/>
          <w:iCs w:val="0"/>
          <w:color w:val="auto"/>
          <w:sz w:val="20"/>
          <w:lang w:val="pl-PL"/>
        </w:rPr>
        <w:t xml:space="preserve"> na własny koszt i ryzyko do siedziby Zamawiającego oraz montaż</w:t>
      </w:r>
      <w:r>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 xml:space="preserve">w miejscu wskazanym przez Zamawiającego w terminie </w:t>
      </w:r>
      <w:r w:rsidRPr="00386822">
        <w:rPr>
          <w:rFonts w:ascii="Georgia" w:hAnsi="Georgia"/>
          <w:b w:val="0"/>
          <w:bCs w:val="0"/>
          <w:i w:val="0"/>
          <w:iCs w:val="0"/>
          <w:color w:val="auto"/>
          <w:sz w:val="20"/>
          <w:szCs w:val="20"/>
          <w:lang w:val="pl-PL"/>
        </w:rPr>
        <w:t xml:space="preserve">max 3 dni roboczych od </w:t>
      </w:r>
      <w:r w:rsidRPr="00386822">
        <w:rPr>
          <w:rFonts w:ascii="Georgia" w:hAnsi="Georgia"/>
          <w:b w:val="0"/>
          <w:bCs w:val="0"/>
          <w:i w:val="0"/>
          <w:iCs w:val="0"/>
          <w:color w:val="auto"/>
          <w:sz w:val="20"/>
          <w:lang w:val="pl-PL"/>
        </w:rPr>
        <w:t>dnia wezwania Wykonawcy przez Zamawiającego do montażu</w:t>
      </w:r>
      <w:r>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zbiornika</w:t>
      </w:r>
      <w:r>
        <w:rPr>
          <w:rFonts w:ascii="Georgia" w:hAnsi="Georgia"/>
          <w:b w:val="0"/>
          <w:bCs w:val="0"/>
          <w:i w:val="0"/>
          <w:iCs w:val="0"/>
          <w:color w:val="auto"/>
          <w:sz w:val="20"/>
          <w:lang w:val="pl-PL"/>
        </w:rPr>
        <w:t>.</w:t>
      </w:r>
    </w:p>
    <w:p w14:paraId="525D5894" w14:textId="77777777" w:rsidR="008471B8" w:rsidRPr="008471B8" w:rsidRDefault="008471B8" w:rsidP="008471B8">
      <w:pPr>
        <w:pStyle w:val="Tekstpodstawowy"/>
        <w:numPr>
          <w:ilvl w:val="1"/>
          <w:numId w:val="77"/>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b w:val="0"/>
          <w:bCs w:val="0"/>
          <w:i w:val="0"/>
          <w:iCs w:val="0"/>
          <w:sz w:val="20"/>
          <w:lang w:val="pl-PL"/>
        </w:rPr>
        <w:lastRenderedPageBreak/>
        <w:t xml:space="preserve">dołączenia do każdej </w:t>
      </w:r>
      <w:r w:rsidRPr="008471B8">
        <w:rPr>
          <w:rFonts w:ascii="Georgia" w:hAnsi="Georgia"/>
          <w:b w:val="0"/>
          <w:bCs w:val="0"/>
          <w:i w:val="0"/>
          <w:iCs w:val="0"/>
          <w:sz w:val="20"/>
          <w:lang w:val="pl-PL"/>
        </w:rPr>
        <w:t xml:space="preserve">dostawy </w:t>
      </w:r>
      <w:r w:rsidRPr="008471B8">
        <w:rPr>
          <w:rFonts w:ascii="Georgia" w:hAnsi="Georgia"/>
          <w:b w:val="0"/>
          <w:bCs w:val="0"/>
          <w:i w:val="0"/>
          <w:iCs w:val="0"/>
          <w:color w:val="000000" w:themeColor="text1"/>
          <w:sz w:val="20"/>
          <w:lang w:val="pl-PL"/>
        </w:rPr>
        <w:t>wyników badań czystości gazu (świadectwa kontroli jakości) potwierdzających spełnianie przez przedmiot dostawy</w:t>
      </w:r>
      <w:r w:rsidRPr="008471B8">
        <w:rPr>
          <w:rFonts w:ascii="Georgia" w:hAnsi="Georgia"/>
          <w:b w:val="0"/>
          <w:bCs w:val="0"/>
          <w:i w:val="0"/>
          <w:iCs w:val="0"/>
          <w:sz w:val="20"/>
          <w:lang w:val="pl-PL"/>
        </w:rPr>
        <w:t xml:space="preserve"> norm prawnych dla wyrobów in-vitro (m. in. Rozporządzenie Ministra Zdrowia z 30.04.2004 r. i z 03.11.2004 r., PN – EN ISO 1041), gwarantujących bezpieczeństwo obsługi i pacjenta- </w:t>
      </w:r>
      <w:r w:rsidRPr="008471B8">
        <w:rPr>
          <w:rFonts w:ascii="Georgia" w:hAnsi="Georgia"/>
          <w:b w:val="0"/>
          <w:bCs w:val="0"/>
          <w:sz w:val="20"/>
          <w:lang w:val="pl-PL"/>
        </w:rPr>
        <w:t>dotyczy gazów medycznych,</w:t>
      </w:r>
    </w:p>
    <w:p w14:paraId="68B93D01" w14:textId="77777777" w:rsidR="008471B8" w:rsidRPr="005F5739" w:rsidRDefault="008471B8" w:rsidP="008471B8">
      <w:pPr>
        <w:pStyle w:val="Tekstpodstawowy"/>
        <w:numPr>
          <w:ilvl w:val="1"/>
          <w:numId w:val="77"/>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przeszkolenia pracowników Zamawiającego.</w:t>
      </w:r>
    </w:p>
    <w:p w14:paraId="25662B61" w14:textId="01FA9EF2" w:rsidR="008471B8" w:rsidRPr="00B94EB4" w:rsidRDefault="008471B8" w:rsidP="008471B8">
      <w:pPr>
        <w:pStyle w:val="Tekstpodstawowy"/>
        <w:numPr>
          <w:ilvl w:val="0"/>
          <w:numId w:val="77"/>
        </w:numPr>
        <w:tabs>
          <w:tab w:val="left" w:pos="426"/>
        </w:tabs>
        <w:spacing w:after="0" w:line="360" w:lineRule="auto"/>
        <w:jc w:val="both"/>
        <w:textAlignment w:val="auto"/>
        <w:rPr>
          <w:rFonts w:ascii="Georgia" w:hAnsi="Georgia" w:cs="Georgia"/>
          <w:b w:val="0"/>
          <w:bCs w:val="0"/>
          <w:i w:val="0"/>
          <w:iCs w:val="0"/>
          <w:strike/>
          <w:color w:val="FF0000"/>
          <w:sz w:val="20"/>
          <w:szCs w:val="20"/>
          <w:highlight w:val="yellow"/>
          <w:lang w:val="pl-PL"/>
        </w:rPr>
      </w:pPr>
      <w:r w:rsidRPr="00B94EB4">
        <w:rPr>
          <w:rFonts w:ascii="Georgia" w:hAnsi="Georgia" w:cs="Georgia"/>
          <w:b w:val="0"/>
          <w:bCs w:val="0"/>
          <w:i w:val="0"/>
          <w:iCs w:val="0"/>
          <w:strike/>
          <w:color w:val="FF0000"/>
          <w:sz w:val="20"/>
          <w:szCs w:val="20"/>
          <w:highlight w:val="yellow"/>
          <w:lang w:val="pl-PL"/>
        </w:rPr>
        <w:t xml:space="preserve">Zamawiający w każdym momencie może zamówić asortyment „na cito”, co oznacza, że termin dostawy asortymentu określony w </w:t>
      </w:r>
      <w:r w:rsidRPr="00B94EB4">
        <w:rPr>
          <w:rFonts w:ascii="Georgia" w:hAnsi="Georgia" w:cs="Arial"/>
          <w:b w:val="0"/>
          <w:bCs w:val="0"/>
          <w:i w:val="0"/>
          <w:iCs w:val="0"/>
          <w:strike/>
          <w:color w:val="FF0000"/>
          <w:sz w:val="20"/>
          <w:szCs w:val="20"/>
          <w:highlight w:val="yellow"/>
          <w:lang w:val="pl-PL"/>
        </w:rPr>
        <w:t>§</w:t>
      </w:r>
      <w:r w:rsidRPr="00B94EB4">
        <w:rPr>
          <w:rFonts w:ascii="Georgia" w:hAnsi="Georgia" w:cs="Georgia"/>
          <w:b w:val="0"/>
          <w:bCs w:val="0"/>
          <w:i w:val="0"/>
          <w:iCs w:val="0"/>
          <w:strike/>
          <w:color w:val="FF0000"/>
          <w:sz w:val="20"/>
          <w:szCs w:val="20"/>
          <w:highlight w:val="yellow"/>
          <w:lang w:val="pl-PL"/>
        </w:rPr>
        <w:t>2 ust. 1 pkt 1.1 ulega zmianie i wynosi 24 godziny od momentu złożenia zamówienia.</w:t>
      </w:r>
    </w:p>
    <w:p w14:paraId="5B9ADDD0" w14:textId="77777777" w:rsidR="008471B8" w:rsidRDefault="008471B8" w:rsidP="008471B8">
      <w:pPr>
        <w:pStyle w:val="western"/>
        <w:numPr>
          <w:ilvl w:val="0"/>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zobowiązuje się do:</w:t>
      </w:r>
    </w:p>
    <w:p w14:paraId="5F3C4988" w14:textId="77777777" w:rsidR="008471B8" w:rsidRDefault="008471B8" w:rsidP="008471B8">
      <w:pPr>
        <w:pStyle w:val="western"/>
        <w:numPr>
          <w:ilvl w:val="1"/>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zapłaty za kolejne dostawy na podstawie doręczonej mu faktury VAT. </w:t>
      </w:r>
    </w:p>
    <w:p w14:paraId="26DDBF7F" w14:textId="77777777" w:rsidR="008471B8" w:rsidRDefault="008471B8" w:rsidP="008471B8">
      <w:pPr>
        <w:pStyle w:val="western"/>
        <w:numPr>
          <w:ilvl w:val="1"/>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pisemnego potwierdzenia odbioru kolejnych dostaw. Sprawdzenie będzie obejmować wyłącznie przeliczenie ilości opakowań zbiorczych i ustalenie ich stanu.</w:t>
      </w:r>
    </w:p>
    <w:p w14:paraId="240843DB" w14:textId="77777777" w:rsidR="008471B8" w:rsidRDefault="008471B8" w:rsidP="008471B8">
      <w:pPr>
        <w:pStyle w:val="western"/>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3</w:t>
      </w:r>
    </w:p>
    <w:p w14:paraId="6C1FDE6E" w14:textId="5157E755" w:rsidR="008471B8" w:rsidRDefault="008471B8" w:rsidP="008471B8">
      <w:pPr>
        <w:numPr>
          <w:ilvl w:val="0"/>
          <w:numId w:val="83"/>
        </w:numPr>
        <w:spacing w:line="360" w:lineRule="auto"/>
        <w:jc w:val="both"/>
        <w:rPr>
          <w:rFonts w:ascii="Georgia" w:hAnsi="Georgia"/>
          <w:sz w:val="20"/>
        </w:rPr>
      </w:pPr>
      <w:r>
        <w:rPr>
          <w:rFonts w:ascii="Georgia" w:hAnsi="Georgia"/>
          <w:sz w:val="20"/>
        </w:rPr>
        <w:t>Przez cały okres trwania umowy najmowany zbiornik objęty będzie bezpłatnym serwisem, który obejmuje:</w:t>
      </w:r>
    </w:p>
    <w:p w14:paraId="1DA512CE" w14:textId="77777777" w:rsidR="008471B8" w:rsidRDefault="008471B8" w:rsidP="008471B8">
      <w:pPr>
        <w:numPr>
          <w:ilvl w:val="1"/>
          <w:numId w:val="83"/>
        </w:numPr>
        <w:spacing w:line="360" w:lineRule="auto"/>
        <w:jc w:val="both"/>
        <w:rPr>
          <w:rFonts w:ascii="Georgia" w:hAnsi="Georgia"/>
          <w:sz w:val="20"/>
        </w:rPr>
      </w:pPr>
      <w:r>
        <w:rPr>
          <w:rFonts w:ascii="Georgia" w:hAnsi="Georgia"/>
          <w:sz w:val="20"/>
        </w:rPr>
        <w:t>naprawę w przypadku awarii;</w:t>
      </w:r>
    </w:p>
    <w:p w14:paraId="60CF3197" w14:textId="77777777" w:rsidR="008471B8" w:rsidRDefault="008471B8" w:rsidP="008471B8">
      <w:pPr>
        <w:numPr>
          <w:ilvl w:val="1"/>
          <w:numId w:val="83"/>
        </w:numPr>
        <w:spacing w:line="360" w:lineRule="auto"/>
        <w:jc w:val="both"/>
        <w:rPr>
          <w:rFonts w:ascii="Georgia" w:hAnsi="Georgia"/>
          <w:sz w:val="20"/>
        </w:rPr>
      </w:pPr>
      <w:r>
        <w:rPr>
          <w:rFonts w:ascii="Georgia" w:hAnsi="Georgia"/>
          <w:sz w:val="20"/>
        </w:rPr>
        <w:t>bezpłatną wymianę części zużywalnych oraz części podlegających wymianie z uwagi na zaistniałą awarię;</w:t>
      </w:r>
    </w:p>
    <w:p w14:paraId="07AE5602" w14:textId="77777777" w:rsidR="008471B8" w:rsidRDefault="008471B8" w:rsidP="008471B8">
      <w:pPr>
        <w:numPr>
          <w:ilvl w:val="1"/>
          <w:numId w:val="83"/>
        </w:numPr>
        <w:spacing w:line="360" w:lineRule="auto"/>
        <w:jc w:val="both"/>
        <w:rPr>
          <w:rFonts w:ascii="Georgia" w:hAnsi="Georgia" w:cs="Georgia"/>
          <w:kern w:val="2"/>
          <w:sz w:val="20"/>
          <w:szCs w:val="20"/>
        </w:rPr>
      </w:pPr>
      <w:r>
        <w:rPr>
          <w:rFonts w:ascii="Georgia" w:hAnsi="Georgia"/>
          <w:sz w:val="20"/>
          <w:szCs w:val="20"/>
        </w:rPr>
        <w:t>przegląd i konserwację zgodnie z obowiązującymi przepisami prawa- min. 1 raz w roku, w terminie uzgodnionym telefonicznie lub pisemnie z Kierownikiem Działu Technicznego ZZOZ w Wadowicach z min. 3 dniowym wyprzedzeniem.</w:t>
      </w:r>
    </w:p>
    <w:p w14:paraId="462650A2" w14:textId="180BA09C" w:rsidR="008471B8" w:rsidRPr="006272A7" w:rsidRDefault="008471B8" w:rsidP="008471B8">
      <w:pPr>
        <w:numPr>
          <w:ilvl w:val="1"/>
          <w:numId w:val="83"/>
        </w:numPr>
        <w:spacing w:line="360" w:lineRule="auto"/>
        <w:jc w:val="both"/>
        <w:rPr>
          <w:rFonts w:ascii="Georgia" w:hAnsi="Georgia" w:cs="Georgia"/>
          <w:sz w:val="20"/>
          <w:szCs w:val="20"/>
        </w:rPr>
      </w:pPr>
      <w:r>
        <w:rPr>
          <w:rFonts w:ascii="Georgia" w:hAnsi="Georgia"/>
          <w:sz w:val="20"/>
        </w:rPr>
        <w:t>usunięcie awarii najmowanego zbiornika nastąpi w ciągu 24 godzin od zgłoszenia, w razie awarii wymagającej dłuższego czasu naprawy Dostawca dostarczy i podłączy zbiornik zastępczy.</w:t>
      </w:r>
    </w:p>
    <w:p w14:paraId="502A43EF" w14:textId="007D160C" w:rsidR="006272A7" w:rsidRPr="004031F8" w:rsidRDefault="006272A7" w:rsidP="008471B8">
      <w:pPr>
        <w:numPr>
          <w:ilvl w:val="1"/>
          <w:numId w:val="83"/>
        </w:numPr>
        <w:spacing w:line="360" w:lineRule="auto"/>
        <w:jc w:val="both"/>
        <w:rPr>
          <w:rFonts w:ascii="Georgia" w:hAnsi="Georgia" w:cs="Georgia"/>
          <w:sz w:val="20"/>
          <w:szCs w:val="20"/>
        </w:rPr>
      </w:pPr>
      <w:r w:rsidRPr="004031F8">
        <w:rPr>
          <w:rFonts w:ascii="Georgia" w:hAnsi="Georgia" w:cs="Georgia"/>
          <w:color w:val="FF0000"/>
          <w:sz w:val="20"/>
          <w:szCs w:val="20"/>
          <w:highlight w:val="yellow"/>
        </w:rPr>
        <w:t>W przypadku awarii wynikającej z nieprawidłowej obsługi zbiorników koszty napraw i wymiany części  ponosi Zamawiający</w:t>
      </w:r>
      <w:r>
        <w:rPr>
          <w:rFonts w:ascii="Georgia" w:hAnsi="Georgia" w:cs="Georgia"/>
          <w:color w:val="FF0000"/>
          <w:sz w:val="20"/>
          <w:szCs w:val="20"/>
          <w:highlight w:val="yellow"/>
        </w:rPr>
        <w:t>.</w:t>
      </w:r>
    </w:p>
    <w:p w14:paraId="0A3D88CF" w14:textId="77777777" w:rsidR="008471B8" w:rsidRPr="00B94EB4" w:rsidRDefault="008471B8" w:rsidP="008471B8">
      <w:pPr>
        <w:numPr>
          <w:ilvl w:val="0"/>
          <w:numId w:val="83"/>
        </w:numPr>
        <w:spacing w:line="360" w:lineRule="auto"/>
        <w:jc w:val="both"/>
        <w:rPr>
          <w:rFonts w:ascii="Georgia" w:hAnsi="Georgia" w:cs="Georgia"/>
          <w:strike/>
          <w:color w:val="FF0000"/>
          <w:sz w:val="20"/>
          <w:szCs w:val="20"/>
          <w:highlight w:val="yellow"/>
        </w:rPr>
      </w:pPr>
      <w:r w:rsidRPr="00B94EB4">
        <w:rPr>
          <w:rFonts w:ascii="Georgia" w:hAnsi="Georgia"/>
          <w:strike/>
          <w:color w:val="FF0000"/>
          <w:sz w:val="20"/>
          <w:highlight w:val="yellow"/>
        </w:rPr>
        <w:t>Przeglądy i konserwacja źródeł zasilania instalacji gazów medycznych powinny być wykonane przez podmiot uprawniony, posiadający autoryzację producenta urządzeń redukcyjnych stacji tlenu, podtlenku azotu, dwutlenku węgla do przeprowadzenie czynności i posiadającego dostęp do oryginalnych części zamiennych.</w:t>
      </w:r>
    </w:p>
    <w:p w14:paraId="75B6247E" w14:textId="77777777" w:rsidR="008471B8" w:rsidRPr="00B94EB4" w:rsidRDefault="008471B8" w:rsidP="008471B8">
      <w:pPr>
        <w:numPr>
          <w:ilvl w:val="0"/>
          <w:numId w:val="83"/>
        </w:numPr>
        <w:spacing w:line="360" w:lineRule="auto"/>
        <w:jc w:val="both"/>
        <w:rPr>
          <w:rFonts w:ascii="Georgia" w:hAnsi="Georgia"/>
          <w:strike/>
          <w:color w:val="FF0000"/>
          <w:sz w:val="20"/>
          <w:highlight w:val="yellow"/>
        </w:rPr>
      </w:pPr>
      <w:r w:rsidRPr="00B94EB4">
        <w:rPr>
          <w:rFonts w:ascii="Georgia" w:hAnsi="Georgia"/>
          <w:strike/>
          <w:color w:val="FF0000"/>
          <w:sz w:val="20"/>
          <w:highlight w:val="yellow"/>
        </w:rPr>
        <w:t>Przeglądy i konserwacja potwierdzone są sporządzeniem protokołu zawierającego szczegółowy spis wszystkich punktów poboru z podziałem na poszczególne pomieszczenia i opis wyników badań uzyskanych w zakresie wykonanych czynności kontrolnych. Protokół powinien zawierać także wnioski i zalecenia pokontrolne odnoszące się do obowiązujących wymagań normatywnych.</w:t>
      </w:r>
    </w:p>
    <w:p w14:paraId="67A2F7EC" w14:textId="77777777" w:rsidR="008471B8" w:rsidRPr="00B94EB4" w:rsidRDefault="008471B8" w:rsidP="008471B8">
      <w:pPr>
        <w:numPr>
          <w:ilvl w:val="0"/>
          <w:numId w:val="83"/>
        </w:numPr>
        <w:spacing w:line="360" w:lineRule="auto"/>
        <w:jc w:val="both"/>
        <w:rPr>
          <w:rFonts w:ascii="Georgia" w:hAnsi="Georgia" w:cs="Georgia"/>
          <w:strike/>
          <w:color w:val="FF0000"/>
          <w:sz w:val="20"/>
          <w:szCs w:val="22"/>
          <w:highlight w:val="yellow"/>
        </w:rPr>
      </w:pPr>
      <w:r w:rsidRPr="00B94EB4">
        <w:rPr>
          <w:rFonts w:ascii="Georgia" w:hAnsi="Georgia"/>
          <w:strike/>
          <w:color w:val="FF0000"/>
          <w:sz w:val="20"/>
          <w:highlight w:val="yellow"/>
        </w:rPr>
        <w:t>Po kontroli w</w:t>
      </w:r>
      <w:r w:rsidRPr="00B94EB4">
        <w:rPr>
          <w:rFonts w:ascii="Georgia" w:hAnsi="Georgia" w:cs="Georgia"/>
          <w:strike/>
          <w:color w:val="FF0000"/>
          <w:sz w:val="20"/>
          <w:szCs w:val="22"/>
          <w:highlight w:val="yellow"/>
        </w:rPr>
        <w:t>ymagane jest sporządzenie protokołu zawierającego szczegółowy opis wyników badań uzyskanych w zakresie wykonanych czynności kontrolnych. Protokół powinien zawierać także wnioski i zalecenia pokontrolne. Wnioski pokontrolne powinny zawierać odniesienie do spełnienia obowiązujących wymagań zawartych w:</w:t>
      </w:r>
    </w:p>
    <w:p w14:paraId="720E0634" w14:textId="77777777" w:rsidR="008471B8" w:rsidRPr="00B94EB4" w:rsidRDefault="008471B8" w:rsidP="008471B8">
      <w:pPr>
        <w:numPr>
          <w:ilvl w:val="1"/>
          <w:numId w:val="83"/>
        </w:numPr>
        <w:spacing w:line="360" w:lineRule="auto"/>
        <w:jc w:val="both"/>
        <w:rPr>
          <w:rFonts w:ascii="Georgia" w:hAnsi="Georgia" w:cs="Georgia"/>
          <w:strike/>
          <w:color w:val="FF0000"/>
          <w:sz w:val="20"/>
          <w:szCs w:val="22"/>
          <w:highlight w:val="yellow"/>
        </w:rPr>
      </w:pPr>
      <w:r w:rsidRPr="00B94EB4">
        <w:rPr>
          <w:rFonts w:ascii="Georgia" w:hAnsi="Georgia" w:cs="Georgia"/>
          <w:strike/>
          <w:color w:val="FF0000"/>
          <w:sz w:val="20"/>
          <w:szCs w:val="22"/>
          <w:highlight w:val="yellow"/>
        </w:rPr>
        <w:t>PN – EN ISO 7396 – 1 „Systemy rurociągowe do sprężonych gazów medycznych – Część 1: Systemy rurociągowe do sprężonych gazów medycznych i próżni”</w:t>
      </w:r>
    </w:p>
    <w:p w14:paraId="1F10E131" w14:textId="77777777" w:rsidR="008471B8" w:rsidRPr="00B94EB4" w:rsidRDefault="008471B8" w:rsidP="008471B8">
      <w:pPr>
        <w:numPr>
          <w:ilvl w:val="1"/>
          <w:numId w:val="83"/>
        </w:numPr>
        <w:spacing w:line="360" w:lineRule="auto"/>
        <w:jc w:val="both"/>
        <w:rPr>
          <w:strike/>
          <w:color w:val="FF0000"/>
          <w:szCs w:val="20"/>
          <w:highlight w:val="yellow"/>
        </w:rPr>
      </w:pPr>
      <w:r w:rsidRPr="00B94EB4">
        <w:rPr>
          <w:rFonts w:ascii="Georgia" w:hAnsi="Georgia"/>
          <w:strike/>
          <w:color w:val="FF0000"/>
          <w:sz w:val="20"/>
          <w:highlight w:val="yellow"/>
        </w:rPr>
        <w:t>PN – EN ISO 7396 – 2 „Systemy rurociągowe do sprężonych gazów medycznych – Część 2: Systemy odprowadzające zużyte gazy anestetyczne”.</w:t>
      </w:r>
    </w:p>
    <w:p w14:paraId="659BE8A5"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4</w:t>
      </w:r>
    </w:p>
    <w:p w14:paraId="2938E599"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Ilość i rodzaj asortymentu Zamawiający będzie uzgadniał każdorazowo z Dostawcą pisemnie lub za pośrednictwem faksu lub maila.</w:t>
      </w:r>
    </w:p>
    <w:p w14:paraId="06CCE864"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7DFBF494"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45E2D112"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lastRenderedPageBreak/>
        <w:t>Dostawca reklamację zgłoszoną w sposób określony w ust. 3 rozpatrzy niezwłocznie, nie później jednak niż w ciągu 14 dni od daty powiadomienia. Brak odpowiedzi w w/w terminie uznaje się za przyjęcie reklamacji.</w:t>
      </w:r>
    </w:p>
    <w:p w14:paraId="297B6A6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Dostawca zobowiązuje się do zabezpieczenia we własnym zakresie dostawy zamówionych gazów w przypadku wystąpienia braków we własnym magazynie.</w:t>
      </w:r>
    </w:p>
    <w:p w14:paraId="7EAD69C6"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Dostawcy należy się tylko wynagrodzenie za dostawy zrealizowane.</w:t>
      </w:r>
    </w:p>
    <w:p w14:paraId="5DBFBCE6"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Na Dostawcy ciąży odpowiedzialność z tytułu uszkodzenia lub utraty przedmiotu umowy aż do chwili potwierdzenia odbioru przez Zamawiającego.</w:t>
      </w:r>
    </w:p>
    <w:p w14:paraId="1FBEBA0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dostarczy przedmiot zamówienia spełniający wymagane normy jakościowe, przewidziane prawem wymogi techniczne, wymogi bezpieczeństwa.</w:t>
      </w:r>
    </w:p>
    <w:p w14:paraId="72F30BF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sz w:val="20"/>
          <w:szCs w:val="20"/>
        </w:rPr>
        <w:t>Wszelkie koszty związane z wykonaniem niniejszej umowy ponosi Dostawca.</w:t>
      </w:r>
    </w:p>
    <w:p w14:paraId="711EB468" w14:textId="77777777" w:rsidR="008471B8" w:rsidRP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color w:val="000000" w:themeColor="text1"/>
          <w:sz w:val="20"/>
          <w:szCs w:val="20"/>
        </w:rPr>
      </w:pPr>
      <w:r w:rsidRPr="008471B8">
        <w:rPr>
          <w:rFonts w:ascii="Georgia" w:hAnsi="Georgia" w:cs="Georgia"/>
          <w:color w:val="000000" w:themeColor="text1"/>
          <w:sz w:val="20"/>
          <w:szCs w:val="20"/>
        </w:rPr>
        <w:t>Ilość dostarczonego/ fakturowanego ciekłego azotu ustalona będzie na podstawie wskazań miernika na cysternie Dostawcy posiadającego odpowiednią legalizację.</w:t>
      </w:r>
    </w:p>
    <w:p w14:paraId="41FBE41B" w14:textId="77777777" w:rsidR="008471B8" w:rsidRPr="000F4282"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sidRPr="00C73622">
        <w:rPr>
          <w:rFonts w:ascii="Georgia" w:hAnsi="Georgia"/>
          <w:sz w:val="20"/>
          <w:szCs w:val="20"/>
        </w:rPr>
        <w:t xml:space="preserve">W przypadku niezrealizowania dostawy asortymentu, o której mowa w § </w:t>
      </w:r>
      <w:r>
        <w:rPr>
          <w:rFonts w:ascii="Georgia" w:hAnsi="Georgia"/>
          <w:sz w:val="20"/>
          <w:szCs w:val="20"/>
        </w:rPr>
        <w:t>2</w:t>
      </w:r>
      <w:r w:rsidRPr="00C73622">
        <w:rPr>
          <w:rFonts w:ascii="Georgia" w:hAnsi="Georgia"/>
          <w:sz w:val="20"/>
          <w:szCs w:val="20"/>
        </w:rPr>
        <w:t xml:space="preserve"> ust 1, mimo upływu 24h od telefonicznego/za pośrednictwem faksu</w:t>
      </w:r>
      <w:r>
        <w:rPr>
          <w:rFonts w:ascii="Georgia" w:hAnsi="Georgia"/>
          <w:sz w:val="20"/>
          <w:szCs w:val="20"/>
        </w:rPr>
        <w:t xml:space="preserve"> lub e-mail</w:t>
      </w:r>
      <w:r w:rsidRPr="00C73622">
        <w:rPr>
          <w:rFonts w:ascii="Georgia" w:hAnsi="Georgia"/>
          <w:sz w:val="20"/>
          <w:szCs w:val="20"/>
        </w:rPr>
        <w:t xml:space="preserve"> zgłoszenia, Zamawiającemu przysługuje prawo realizacji usługi przez osobę trzecią na </w:t>
      </w:r>
      <w:r w:rsidRPr="00553DA2">
        <w:rPr>
          <w:rFonts w:ascii="Georgia" w:hAnsi="Georgia"/>
          <w:sz w:val="20"/>
          <w:szCs w:val="20"/>
        </w:rPr>
        <w:t>koszt i ryzyko Dostawcy.</w:t>
      </w:r>
      <w:r w:rsidRPr="00C73622">
        <w:rPr>
          <w:rFonts w:ascii="Georgia" w:hAnsi="Georgia"/>
          <w:sz w:val="20"/>
          <w:szCs w:val="20"/>
        </w:rPr>
        <w:t xml:space="preserve"> O fakcie tym Zamawiający niezwłocznie powiadomi </w:t>
      </w:r>
      <w:r>
        <w:rPr>
          <w:rFonts w:ascii="Georgia" w:hAnsi="Georgia"/>
          <w:sz w:val="20"/>
          <w:szCs w:val="20"/>
        </w:rPr>
        <w:t>Dostawcę</w:t>
      </w:r>
      <w:r w:rsidRPr="00C73622">
        <w:rPr>
          <w:rFonts w:ascii="Georgia" w:hAnsi="Georgia"/>
          <w:sz w:val="20"/>
          <w:szCs w:val="20"/>
        </w:rPr>
        <w:t>, a</w:t>
      </w:r>
      <w:r>
        <w:rPr>
          <w:rFonts w:ascii="Georgia" w:hAnsi="Georgia"/>
          <w:sz w:val="20"/>
          <w:szCs w:val="20"/>
        </w:rPr>
        <w:t> </w:t>
      </w:r>
      <w:r w:rsidRPr="00C73622">
        <w:rPr>
          <w:rFonts w:ascii="Georgia" w:hAnsi="Georgia"/>
          <w:sz w:val="20"/>
          <w:szCs w:val="20"/>
        </w:rPr>
        <w:t>zamówienie zostanie automatycznie anulowane.</w:t>
      </w:r>
    </w:p>
    <w:p w14:paraId="776AB00E" w14:textId="77777777" w:rsidR="008471B8" w:rsidRPr="00E60300" w:rsidRDefault="008471B8" w:rsidP="008471B8">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14:paraId="52F0F788" w14:textId="77777777" w:rsidR="008471B8" w:rsidRPr="00C73622" w:rsidRDefault="008471B8" w:rsidP="008471B8">
      <w:pPr>
        <w:widowControl w:val="0"/>
        <w:numPr>
          <w:ilvl w:val="0"/>
          <w:numId w:val="85"/>
        </w:numPr>
        <w:spacing w:line="360" w:lineRule="auto"/>
        <w:jc w:val="both"/>
        <w:rPr>
          <w:rFonts w:ascii="Georgia" w:hAnsi="Georgia" w:cs="Georgia"/>
          <w:sz w:val="20"/>
        </w:rPr>
      </w:pPr>
      <w:r w:rsidRPr="00C73622">
        <w:rPr>
          <w:rFonts w:ascii="Georgia" w:hAnsi="Georgia" w:cs="Georgia"/>
          <w:sz w:val="20"/>
        </w:rPr>
        <w:t>Dostawca oświadcza, że powierzy Podwykonawcy wykonanie następującej części zamówienia: .......................................................</w:t>
      </w:r>
    </w:p>
    <w:p w14:paraId="0154EC5C" w14:textId="77777777" w:rsidR="008471B8" w:rsidRPr="00C73622" w:rsidRDefault="008471B8" w:rsidP="008471B8">
      <w:pPr>
        <w:widowControl w:val="0"/>
        <w:numPr>
          <w:ilvl w:val="0"/>
          <w:numId w:val="85"/>
        </w:numPr>
        <w:spacing w:line="360" w:lineRule="auto"/>
        <w:jc w:val="both"/>
        <w:rPr>
          <w:rFonts w:ascii="Georgia" w:hAnsi="Georgia" w:cs="Georgia"/>
          <w:sz w:val="20"/>
        </w:rPr>
      </w:pPr>
      <w:r w:rsidRPr="00C73622">
        <w:rPr>
          <w:rFonts w:ascii="Georgia" w:hAnsi="Georgia" w:cs="Georgia"/>
          <w:sz w:val="20"/>
        </w:rPr>
        <w:t>Dostawca jest odpowiedzialny za działania, zaniechanie działań, uchybienia i zaniedbania Podwykonawcy i ich pracowników (działania zawinione i niezawinione), jak za własne na zasadzie art. 474 kodeksu cywilnego.</w:t>
      </w:r>
    </w:p>
    <w:p w14:paraId="31FC31A1" w14:textId="77777777" w:rsidR="008471B8" w:rsidRPr="00BE03D0" w:rsidRDefault="008471B8" w:rsidP="008471B8">
      <w:pPr>
        <w:widowControl w:val="0"/>
        <w:spacing w:line="360" w:lineRule="auto"/>
        <w:jc w:val="both"/>
        <w:rPr>
          <w:rFonts w:ascii="Georgia" w:hAnsi="Georgia"/>
          <w:kern w:val="2"/>
          <w:sz w:val="18"/>
          <w:szCs w:val="18"/>
        </w:rPr>
      </w:pPr>
      <w:r w:rsidRPr="00BE03D0">
        <w:rPr>
          <w:rFonts w:ascii="Georgia" w:hAnsi="Georgia"/>
          <w:i/>
          <w:iCs/>
          <w:sz w:val="18"/>
          <w:szCs w:val="18"/>
        </w:rPr>
        <w:t xml:space="preserve">* w przypadku zadeklarowania w ofercie, że Dostawca nie powierzy podwykonawcom żadnej części zamówienia </w:t>
      </w:r>
      <w:r w:rsidRPr="00BE03D0">
        <w:rPr>
          <w:rFonts w:ascii="Georgia" w:hAnsi="Georgia"/>
          <w:bCs/>
          <w:sz w:val="18"/>
          <w:szCs w:val="18"/>
        </w:rPr>
        <w:t>§ 4*</w:t>
      </w:r>
      <w:r w:rsidRPr="00BE03D0">
        <w:rPr>
          <w:rFonts w:ascii="Georgia" w:hAnsi="Georgia"/>
          <w:bCs/>
          <w:i/>
          <w:iCs/>
          <w:sz w:val="18"/>
          <w:szCs w:val="18"/>
        </w:rPr>
        <w:t>zostanie usunięty.</w:t>
      </w:r>
    </w:p>
    <w:p w14:paraId="3308CDC6"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bookmarkStart w:id="97" w:name="_Hlk119399058"/>
      <w:r w:rsidRPr="000C2C30">
        <w:rPr>
          <w:rFonts w:ascii="Georgia" w:hAnsi="Georgia" w:cs="Georgia"/>
          <w:i w:val="0"/>
          <w:iCs w:val="0"/>
          <w:sz w:val="20"/>
          <w:szCs w:val="20"/>
        </w:rPr>
        <w:t>§ 5</w:t>
      </w:r>
    </w:p>
    <w:p w14:paraId="4BEEE092" w14:textId="3F6F8645" w:rsidR="008471B8" w:rsidRPr="00947C5A" w:rsidRDefault="008471B8" w:rsidP="008471B8">
      <w:pPr>
        <w:pStyle w:val="western"/>
        <w:numPr>
          <w:ilvl w:val="0"/>
          <w:numId w:val="8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Należność z tytułu realizacji umowy określono w oparciu o złożoną ofertę cenową stanowiącą załącznik nr 1 do niniejszej umowy i ustala się ją na kwotę: ………………..……. zł netto, ……………………… zł brutto (słownie brutto: …………………………. </w:t>
      </w:r>
      <w:r w:rsidRPr="00947C5A">
        <w:rPr>
          <w:rFonts w:ascii="Georgia" w:hAnsi="Georgia" w:cs="Georgia"/>
          <w:sz w:val="20"/>
          <w:szCs w:val="20"/>
        </w:rPr>
        <w:t>00/100).</w:t>
      </w:r>
    </w:p>
    <w:p w14:paraId="262A3002" w14:textId="77777777" w:rsidR="008471B8" w:rsidRPr="00947C5A" w:rsidRDefault="008471B8" w:rsidP="008471B8">
      <w:pPr>
        <w:pStyle w:val="western"/>
        <w:numPr>
          <w:ilvl w:val="0"/>
          <w:numId w:val="82"/>
        </w:numPr>
        <w:tabs>
          <w:tab w:val="left" w:pos="284"/>
        </w:tabs>
        <w:suppressAutoHyphens w:val="0"/>
        <w:spacing w:before="0" w:after="0" w:line="360" w:lineRule="auto"/>
        <w:jc w:val="both"/>
        <w:textAlignment w:val="auto"/>
        <w:rPr>
          <w:rFonts w:ascii="Georgia" w:hAnsi="Georgia"/>
          <w:kern w:val="2"/>
          <w:sz w:val="20"/>
        </w:rPr>
      </w:pPr>
      <w:r w:rsidRPr="00947C5A">
        <w:rPr>
          <w:rFonts w:ascii="Georgia" w:hAnsi="Georgia"/>
          <w:sz w:val="20"/>
        </w:rPr>
        <w:t xml:space="preserve">Ceny jednostkowe netto określone w ofercie będą stałe przez okres obowiązywania umowy także w przypadku zamówienia na podstawie §1 ust. 5 niniejszej umowy, z zastrzeżeniem ust. 4 i 6. </w:t>
      </w:r>
    </w:p>
    <w:p w14:paraId="3B8096F1"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zmianę ceny przedmiotu umowy w przypadku zmiany obowiązującej stawki VAT.</w:t>
      </w:r>
    </w:p>
    <w:p w14:paraId="4F2B69B3" w14:textId="77777777" w:rsidR="008471B8" w:rsidRDefault="008471B8" w:rsidP="008471B8">
      <w:pPr>
        <w:pStyle w:val="western"/>
        <w:numPr>
          <w:ilvl w:val="0"/>
          <w:numId w:val="82"/>
        </w:numPr>
        <w:tabs>
          <w:tab w:val="left" w:pos="284"/>
        </w:tabs>
        <w:suppressAutoHyphens w:val="0"/>
        <w:spacing w:before="0" w:after="0" w:line="360" w:lineRule="auto"/>
        <w:jc w:val="both"/>
        <w:textAlignment w:val="auto"/>
        <w:rPr>
          <w:rFonts w:ascii="Georgia" w:hAnsi="Georgia" w:cs="Georgia"/>
          <w:sz w:val="20"/>
          <w:szCs w:val="20"/>
        </w:rPr>
      </w:pPr>
      <w:r w:rsidRPr="00386822">
        <w:rPr>
          <w:rFonts w:ascii="Georgia" w:eastAsia="Calibri" w:hAnsi="Georgia"/>
          <w:sz w:val="20"/>
          <w:szCs w:val="20"/>
        </w:rPr>
        <w:t>W przypadku zmiany stawki podatku VAT na wyroby</w:t>
      </w:r>
      <w:r>
        <w:rPr>
          <w:rFonts w:ascii="Georgia" w:eastAsia="Calibri" w:hAnsi="Georgia"/>
          <w:sz w:val="20"/>
          <w:szCs w:val="20"/>
        </w:rPr>
        <w:t xml:space="preserve"> </w:t>
      </w:r>
      <w:r w:rsidRPr="00386822">
        <w:rPr>
          <w:rFonts w:ascii="Georgia" w:eastAsia="Calibri" w:hAnsi="Georgia"/>
          <w:sz w:val="20"/>
          <w:szCs w:val="20"/>
        </w:rPr>
        <w:t>będące</w:t>
      </w:r>
      <w:r>
        <w:rPr>
          <w:rFonts w:ascii="Georgia" w:eastAsia="Calibri" w:hAnsi="Georgia"/>
          <w:sz w:val="20"/>
          <w:szCs w:val="20"/>
        </w:rPr>
        <w:t xml:space="preserve"> </w:t>
      </w:r>
      <w:r w:rsidRPr="00386822">
        <w:rPr>
          <w:rFonts w:ascii="Georgia" w:eastAsia="Calibri" w:hAnsi="Georgia"/>
          <w:sz w:val="20"/>
          <w:szCs w:val="20"/>
        </w:rPr>
        <w:t xml:space="preserve">przedmiotem zamówienia, cena ulegnie zmianie </w:t>
      </w:r>
      <w:r w:rsidRPr="00386822">
        <w:rPr>
          <w:rFonts w:ascii="Georgia" w:eastAsia="Calibri" w:hAnsi="Georgia"/>
          <w:sz w:val="20"/>
          <w:szCs w:val="20"/>
        </w:rPr>
        <w:br/>
        <w:t>z dniem</w:t>
      </w:r>
      <w:r>
        <w:rPr>
          <w:rFonts w:ascii="Georgia" w:eastAsia="Calibri" w:hAnsi="Georgia"/>
          <w:sz w:val="20"/>
          <w:szCs w:val="20"/>
        </w:rPr>
        <w:t xml:space="preserve"> </w:t>
      </w:r>
      <w:r w:rsidRPr="00386822">
        <w:rPr>
          <w:rFonts w:ascii="Georgia" w:eastAsia="Calibri" w:hAnsi="Georgia"/>
          <w:sz w:val="20"/>
          <w:szCs w:val="20"/>
        </w:rPr>
        <w:t>wejścia w życie</w:t>
      </w:r>
      <w:r>
        <w:rPr>
          <w:rFonts w:ascii="Georgia" w:eastAsia="Calibri" w:hAnsi="Georgia"/>
          <w:sz w:val="20"/>
          <w:szCs w:val="20"/>
        </w:rPr>
        <w:t xml:space="preserve"> </w:t>
      </w:r>
      <w:r w:rsidRPr="00386822">
        <w:rPr>
          <w:rFonts w:ascii="Georgia" w:eastAsia="Calibri" w:hAnsi="Georgia"/>
          <w:sz w:val="20"/>
          <w:szCs w:val="20"/>
        </w:rPr>
        <w:t>aktu</w:t>
      </w:r>
      <w:r>
        <w:rPr>
          <w:rFonts w:ascii="Georgia" w:eastAsia="Calibri" w:hAnsi="Georgia"/>
          <w:sz w:val="20"/>
          <w:szCs w:val="20"/>
        </w:rPr>
        <w:t xml:space="preserve"> </w:t>
      </w:r>
      <w:r w:rsidRPr="00386822">
        <w:rPr>
          <w:rFonts w:ascii="Georgia" w:eastAsia="Calibri" w:hAnsi="Georgia"/>
          <w:sz w:val="20"/>
          <w:szCs w:val="20"/>
        </w:rPr>
        <w:t>prawnego</w:t>
      </w:r>
      <w:r>
        <w:rPr>
          <w:rFonts w:ascii="Georgia" w:eastAsia="Calibri" w:hAnsi="Georgia"/>
          <w:sz w:val="20"/>
          <w:szCs w:val="20"/>
        </w:rPr>
        <w:t xml:space="preserve"> </w:t>
      </w:r>
      <w:r w:rsidRPr="00386822">
        <w:rPr>
          <w:rFonts w:ascii="Georgia" w:eastAsia="Calibri" w:hAnsi="Georgia"/>
          <w:sz w:val="20"/>
          <w:szCs w:val="20"/>
        </w:rPr>
        <w:t>określającego zmianę stawki VAT, z zastrzeżeniem, że zmianie ulegnie</w:t>
      </w:r>
      <w:r>
        <w:rPr>
          <w:rFonts w:ascii="Georgia" w:eastAsia="Calibri" w:hAnsi="Georgia"/>
          <w:sz w:val="20"/>
          <w:szCs w:val="20"/>
        </w:rPr>
        <w:t xml:space="preserve"> </w:t>
      </w:r>
      <w:r w:rsidRPr="00386822">
        <w:rPr>
          <w:rFonts w:ascii="Georgia" w:eastAsia="Calibri" w:hAnsi="Georgia"/>
          <w:sz w:val="20"/>
          <w:szCs w:val="20"/>
        </w:rPr>
        <w:t>wówczas wyłącznie cena brutto, cena netto pozostanie bez zmian. Zmiana umowy w tym przypadku nastąpi</w:t>
      </w:r>
      <w:r>
        <w:rPr>
          <w:rFonts w:ascii="Georgia" w:eastAsia="Calibri" w:hAnsi="Georgia"/>
          <w:sz w:val="20"/>
          <w:szCs w:val="20"/>
        </w:rPr>
        <w:t xml:space="preserve"> </w:t>
      </w:r>
      <w:r w:rsidRPr="00386822">
        <w:rPr>
          <w:rFonts w:ascii="Georgia" w:eastAsia="Calibri" w:hAnsi="Georgia"/>
          <w:sz w:val="20"/>
          <w:szCs w:val="20"/>
        </w:rPr>
        <w:t>automatycznie i nie wymaga formy aneksu.</w:t>
      </w:r>
    </w:p>
    <w:p w14:paraId="4F82E32D"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możliwość dostarczenia asortymentu po cenie niższej od wskazanej w umowie.</w:t>
      </w:r>
    </w:p>
    <w:p w14:paraId="6B520572"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Zamawiającemu przysługuje prawo do korzystania z rabatów cenowych przyznawanych przez Dostawcę w okresie trwania umowy. Udzielenie rabatu, o którym mowa w zdaniu </w:t>
      </w:r>
      <w:r w:rsidRPr="008471B8">
        <w:rPr>
          <w:rFonts w:ascii="Georgia" w:hAnsi="Georgia" w:cs="Georgia"/>
          <w:color w:val="000000" w:themeColor="text1"/>
          <w:sz w:val="20"/>
          <w:szCs w:val="20"/>
        </w:rPr>
        <w:t>poprzednim, nie</w:t>
      </w:r>
      <w:r>
        <w:rPr>
          <w:rFonts w:ascii="Georgia" w:hAnsi="Georgia" w:cs="Georgia"/>
          <w:sz w:val="20"/>
          <w:szCs w:val="20"/>
        </w:rPr>
        <w:t xml:space="preserve"> wymaga zmiany umowy.</w:t>
      </w:r>
    </w:p>
    <w:p w14:paraId="44A7C6EC" w14:textId="77777777" w:rsidR="008471B8" w:rsidRDefault="008471B8" w:rsidP="008471B8">
      <w:pPr>
        <w:widowControl w:val="0"/>
        <w:numPr>
          <w:ilvl w:val="0"/>
          <w:numId w:val="82"/>
        </w:numPr>
        <w:tabs>
          <w:tab w:val="left" w:pos="360"/>
        </w:tabs>
        <w:spacing w:line="360" w:lineRule="auto"/>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14:paraId="738723C6" w14:textId="77777777" w:rsidR="008471B8" w:rsidRPr="008970AF"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FB45D1">
        <w:rPr>
          <w:rFonts w:ascii="Georgia" w:hAnsi="Georgia" w:cs="Georgia"/>
          <w:bCs/>
          <w:iCs/>
          <w:sz w:val="20"/>
        </w:rPr>
        <w:t xml:space="preserve">Dostawca ma prawo naliczania odsetek ustawowych za </w:t>
      </w:r>
      <w:r>
        <w:rPr>
          <w:rFonts w:ascii="Georgia" w:hAnsi="Georgia" w:cs="Georgia"/>
          <w:bCs/>
          <w:iCs/>
          <w:sz w:val="20"/>
        </w:rPr>
        <w:t>zwłokę</w:t>
      </w:r>
      <w:r w:rsidRPr="00FB45D1">
        <w:rPr>
          <w:rFonts w:ascii="Georgia" w:hAnsi="Georgia" w:cs="Georgia"/>
          <w:bCs/>
          <w:iCs/>
          <w:sz w:val="20"/>
        </w:rPr>
        <w:t xml:space="preserve"> w transakcjach handlowych w przypadku zwłoki z</w:t>
      </w:r>
      <w:r>
        <w:rPr>
          <w:rFonts w:ascii="Georgia" w:hAnsi="Georgia" w:cs="Georgia"/>
          <w:bCs/>
          <w:iCs/>
          <w:sz w:val="20"/>
        </w:rPr>
        <w:t> </w:t>
      </w:r>
      <w:r w:rsidRPr="00FB45D1">
        <w:rPr>
          <w:rFonts w:ascii="Georgia" w:hAnsi="Georgia" w:cs="Georgia"/>
          <w:bCs/>
          <w:iCs/>
          <w:sz w:val="20"/>
        </w:rPr>
        <w:t>zapłatą należności wynikających z niniejszej umowy.</w:t>
      </w:r>
    </w:p>
    <w:p w14:paraId="22744D2E" w14:textId="77777777" w:rsidR="008471B8" w:rsidRPr="007B1B67"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AA3FB2">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DF492E">
        <w:rPr>
          <w:rFonts w:ascii="Georgia" w:hAnsi="Georgia"/>
          <w:color w:val="auto"/>
          <w:sz w:val="20"/>
          <w:szCs w:val="20"/>
        </w:rPr>
        <w:lastRenderedPageBreak/>
        <w:t>Elektronicznego, weryfikowanego ważnym, kwalifikowanym certyfikatem. Dostawca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w:t>
      </w:r>
      <w:r w:rsidRPr="00AA3FB2">
        <w:rPr>
          <w:rFonts w:ascii="Georgia" w:hAnsi="Georgia"/>
          <w:sz w:val="20"/>
          <w:szCs w:val="20"/>
        </w:rPr>
        <w:t xml:space="preserve"> w</w:t>
      </w:r>
      <w:r>
        <w:rPr>
          <w:rFonts w:ascii="Georgia" w:hAnsi="Georgia"/>
          <w:sz w:val="20"/>
          <w:szCs w:val="20"/>
        </w:rPr>
        <w:t> </w:t>
      </w:r>
      <w:r w:rsidRPr="00AA3FB2">
        <w:rPr>
          <w:rFonts w:ascii="Georgia" w:hAnsi="Georgia"/>
          <w:sz w:val="20"/>
          <w:szCs w:val="20"/>
        </w:rPr>
        <w:t>wersji elektronicznej na wskazane adresy e-mail.</w:t>
      </w:r>
    </w:p>
    <w:p w14:paraId="62C1A710" w14:textId="77777777" w:rsidR="008471B8" w:rsidRPr="00A73A84"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386822">
        <w:rPr>
          <w:rFonts w:ascii="Georgia" w:hAnsi="Georgia" w:cs="Georgia"/>
          <w:sz w:val="20"/>
          <w:szCs w:val="20"/>
        </w:rPr>
        <w:t>Jako chwilę zapłaty wynagrodzenia Dostawcy, Strony uznają dzień wykonania przelewu przez Zamawiającego.</w:t>
      </w:r>
    </w:p>
    <w:bookmarkEnd w:id="97"/>
    <w:p w14:paraId="3A330A59"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6</w:t>
      </w:r>
    </w:p>
    <w:p w14:paraId="5320C3A2" w14:textId="77777777" w:rsidR="008471B8" w:rsidRPr="004654BF"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Niniejsza umowa zostaje zawarta na czas określony i obowiązuje od dnia …………….. do dnia </w:t>
      </w:r>
      <w:r>
        <w:rPr>
          <w:rFonts w:ascii="Georgia" w:hAnsi="Georgia" w:cs="Georgia"/>
          <w:bCs/>
          <w:sz w:val="20"/>
          <w:szCs w:val="20"/>
        </w:rPr>
        <w:t>………………….</w:t>
      </w:r>
    </w:p>
    <w:p w14:paraId="2AFE0CBF" w14:textId="77777777" w:rsidR="008471B8"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sidRPr="003B4105">
        <w:rPr>
          <w:rFonts w:ascii="Georgia" w:hAnsi="Georgia" w:cs="Arial"/>
          <w:sz w:val="20"/>
          <w:szCs w:val="20"/>
        </w:rPr>
        <w:t>W przypadku niewyczerpania w okresie obowiązywania umowy wartości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14:paraId="6F3BCEA1" w14:textId="77777777" w:rsidR="008471B8"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natychmiastowego odstąpienia od umowy w przypadku:</w:t>
      </w:r>
    </w:p>
    <w:p w14:paraId="6472EF1F" w14:textId="77777777" w:rsidR="008471B8" w:rsidRDefault="008471B8" w:rsidP="008471B8">
      <w:pPr>
        <w:pStyle w:val="western"/>
        <w:numPr>
          <w:ilvl w:val="1"/>
          <w:numId w:val="81"/>
        </w:numPr>
        <w:tabs>
          <w:tab w:val="left" w:pos="426"/>
          <w:tab w:val="left" w:pos="567"/>
        </w:tabs>
        <w:suppressAutoHyphens w:val="0"/>
        <w:spacing w:before="0" w:after="0" w:line="360" w:lineRule="auto"/>
        <w:jc w:val="both"/>
        <w:textAlignment w:val="auto"/>
        <w:rPr>
          <w:b/>
          <w:bCs/>
          <w:i/>
          <w:iCs/>
        </w:rPr>
      </w:pPr>
      <w:r>
        <w:rPr>
          <w:rFonts w:ascii="Georgia" w:hAnsi="Georgia" w:cs="Georgia"/>
          <w:sz w:val="20"/>
          <w:szCs w:val="20"/>
        </w:rPr>
        <w:t xml:space="preserve">niezrealizowania zamówienia o którym mowa </w:t>
      </w:r>
      <w:r w:rsidRPr="000B1A42">
        <w:rPr>
          <w:rFonts w:ascii="Georgia" w:hAnsi="Georgia" w:cs="Georgia"/>
          <w:sz w:val="20"/>
          <w:szCs w:val="20"/>
        </w:rPr>
        <w:t>w § 2 ust 1 pkt 1.1.</w:t>
      </w:r>
      <w:r>
        <w:rPr>
          <w:rFonts w:ascii="Georgia" w:hAnsi="Georgia" w:cs="Georgia"/>
          <w:sz w:val="20"/>
          <w:szCs w:val="20"/>
        </w:rPr>
        <w:t>,</w:t>
      </w:r>
      <w:r w:rsidRPr="000B1A42">
        <w:rPr>
          <w:rFonts w:ascii="Georgia" w:hAnsi="Georgia" w:cs="Georgia"/>
          <w:sz w:val="20"/>
          <w:szCs w:val="20"/>
        </w:rPr>
        <w:t xml:space="preserve"> 1.2.</w:t>
      </w:r>
      <w:r>
        <w:rPr>
          <w:rFonts w:ascii="Georgia" w:hAnsi="Georgia" w:cs="Georgia"/>
          <w:sz w:val="20"/>
          <w:szCs w:val="20"/>
        </w:rPr>
        <w:t xml:space="preserve"> i </w:t>
      </w:r>
      <w:r w:rsidRPr="000B1A42">
        <w:rPr>
          <w:rFonts w:ascii="Georgia" w:hAnsi="Georgia" w:cs="Georgia"/>
          <w:sz w:val="20"/>
          <w:szCs w:val="20"/>
        </w:rPr>
        <w:t xml:space="preserve">ust </w:t>
      </w:r>
      <w:r>
        <w:rPr>
          <w:rFonts w:ascii="Georgia" w:hAnsi="Georgia" w:cs="Georgia"/>
          <w:sz w:val="20"/>
          <w:szCs w:val="20"/>
        </w:rPr>
        <w:t>2</w:t>
      </w:r>
    </w:p>
    <w:p w14:paraId="284C6330" w14:textId="77777777" w:rsidR="008471B8" w:rsidRDefault="008471B8" w:rsidP="008471B8">
      <w:pPr>
        <w:pStyle w:val="western"/>
        <w:numPr>
          <w:ilvl w:val="1"/>
          <w:numId w:val="81"/>
        </w:numPr>
        <w:tabs>
          <w:tab w:val="left" w:pos="426"/>
          <w:tab w:val="left" w:pos="567"/>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zmiany cen z wyjątkiem sytuacji opisanych w § 5 ust. 4 i 6.</w:t>
      </w:r>
    </w:p>
    <w:p w14:paraId="1585E3A2" w14:textId="10DA9D4E" w:rsidR="008471B8" w:rsidRDefault="008471B8" w:rsidP="008471B8">
      <w:pPr>
        <w:pStyle w:val="lista-western"/>
        <w:numPr>
          <w:ilvl w:val="1"/>
          <w:numId w:val="81"/>
        </w:numPr>
        <w:tabs>
          <w:tab w:val="left" w:pos="426"/>
          <w:tab w:val="left" w:pos="567"/>
        </w:tabs>
        <w:spacing w:before="0" w:beforeAutospacing="0" w:after="0" w:line="360" w:lineRule="auto"/>
        <w:jc w:val="both"/>
        <w:rPr>
          <w:sz w:val="20"/>
          <w:szCs w:val="20"/>
        </w:rPr>
      </w:pPr>
      <w:r>
        <w:rPr>
          <w:color w:val="auto"/>
          <w:sz w:val="20"/>
          <w:szCs w:val="20"/>
        </w:rPr>
        <w:t xml:space="preserve">niedostarczenia wraz z każdą dostawą </w:t>
      </w:r>
      <w:r w:rsidRPr="008471B8">
        <w:rPr>
          <w:color w:val="000000" w:themeColor="text1"/>
          <w:sz w:val="20"/>
          <w:szCs w:val="20"/>
        </w:rPr>
        <w:t>dokumentów, o</w:t>
      </w:r>
      <w:r>
        <w:rPr>
          <w:color w:val="auto"/>
          <w:sz w:val="20"/>
          <w:szCs w:val="20"/>
        </w:rPr>
        <w:t xml:space="preserve"> </w:t>
      </w:r>
      <w:r w:rsidRPr="00947C5A">
        <w:rPr>
          <w:color w:val="auto"/>
          <w:sz w:val="20"/>
          <w:szCs w:val="20"/>
        </w:rPr>
        <w:t>których mowa w § 2 ust 1 pkt 1.3.</w:t>
      </w:r>
    </w:p>
    <w:p w14:paraId="4C7A845C" w14:textId="77777777" w:rsidR="008471B8" w:rsidRPr="008471B8" w:rsidRDefault="008471B8" w:rsidP="008471B8">
      <w:pPr>
        <w:pStyle w:val="lista-western"/>
        <w:numPr>
          <w:ilvl w:val="1"/>
          <w:numId w:val="81"/>
        </w:numPr>
        <w:tabs>
          <w:tab w:val="left" w:pos="426"/>
          <w:tab w:val="left" w:pos="567"/>
        </w:tabs>
        <w:spacing w:before="0" w:beforeAutospacing="0" w:after="0" w:line="360" w:lineRule="auto"/>
        <w:jc w:val="both"/>
        <w:rPr>
          <w:color w:val="000000" w:themeColor="text1"/>
          <w:sz w:val="20"/>
          <w:szCs w:val="20"/>
        </w:rPr>
      </w:pPr>
      <w:r>
        <w:rPr>
          <w:kern w:val="1"/>
          <w:sz w:val="20"/>
        </w:rPr>
        <w:t xml:space="preserve">niewykonania lub </w:t>
      </w:r>
      <w:r w:rsidRPr="008471B8">
        <w:rPr>
          <w:color w:val="000000" w:themeColor="text1"/>
          <w:kern w:val="1"/>
          <w:sz w:val="20"/>
        </w:rPr>
        <w:t xml:space="preserve">niewłaściwego wykonania przeglądu lub konserwacji </w:t>
      </w:r>
      <w:r w:rsidRPr="008471B8">
        <w:rPr>
          <w:rFonts w:cs="Tahoma"/>
          <w:bCs/>
          <w:color w:val="000000" w:themeColor="text1"/>
          <w:sz w:val="20"/>
          <w:szCs w:val="20"/>
        </w:rPr>
        <w:t>(stwierdzonych przez pracownika właściwej jednostki dozoru technicznego lub pracownika Zamawiającego).</w:t>
      </w:r>
    </w:p>
    <w:p w14:paraId="13349457" w14:textId="43834D25" w:rsidR="008471B8" w:rsidRDefault="008471B8" w:rsidP="008471B8">
      <w:pPr>
        <w:pStyle w:val="lista-western"/>
        <w:numPr>
          <w:ilvl w:val="1"/>
          <w:numId w:val="81"/>
        </w:numPr>
        <w:tabs>
          <w:tab w:val="left" w:pos="426"/>
          <w:tab w:val="left" w:pos="567"/>
        </w:tabs>
        <w:spacing w:before="0" w:beforeAutospacing="0" w:after="0" w:line="360" w:lineRule="auto"/>
        <w:jc w:val="both"/>
        <w:rPr>
          <w:sz w:val="20"/>
          <w:szCs w:val="20"/>
        </w:rPr>
      </w:pPr>
      <w:r w:rsidRPr="008471B8">
        <w:rPr>
          <w:color w:val="000000" w:themeColor="text1"/>
          <w:kern w:val="1"/>
          <w:sz w:val="20"/>
        </w:rPr>
        <w:t>nieprzystąpienia do prac mających na celu usunięcie awarii najmowan</w:t>
      </w:r>
      <w:r>
        <w:rPr>
          <w:color w:val="000000" w:themeColor="text1"/>
          <w:kern w:val="1"/>
          <w:sz w:val="20"/>
        </w:rPr>
        <w:t>ego</w:t>
      </w:r>
      <w:r w:rsidRPr="008471B8">
        <w:rPr>
          <w:color w:val="000000" w:themeColor="text1"/>
          <w:kern w:val="1"/>
          <w:sz w:val="20"/>
        </w:rPr>
        <w:t xml:space="preserve"> zbiornik</w:t>
      </w:r>
      <w:r>
        <w:rPr>
          <w:color w:val="000000" w:themeColor="text1"/>
          <w:kern w:val="1"/>
          <w:sz w:val="20"/>
        </w:rPr>
        <w:t>a</w:t>
      </w:r>
      <w:r w:rsidRPr="008471B8">
        <w:rPr>
          <w:color w:val="000000" w:themeColor="text1"/>
          <w:kern w:val="1"/>
          <w:sz w:val="20"/>
        </w:rPr>
        <w:t xml:space="preserve"> w ciągu max. 24 godz. lub niedostarczenia i/lub niepodłączenia zbiornika</w:t>
      </w:r>
      <w:r>
        <w:rPr>
          <w:kern w:val="1"/>
          <w:sz w:val="20"/>
        </w:rPr>
        <w:t xml:space="preserve"> zastępczego (w przypadku awarii wymagającej dłuższego niż 24 godziny czasu naprawy).</w:t>
      </w:r>
    </w:p>
    <w:p w14:paraId="632B9C0E" w14:textId="77777777" w:rsidR="008471B8" w:rsidRPr="00BE03D0" w:rsidRDefault="008471B8" w:rsidP="008471B8">
      <w:pPr>
        <w:pStyle w:val="western"/>
        <w:numPr>
          <w:ilvl w:val="1"/>
          <w:numId w:val="81"/>
        </w:numPr>
        <w:tabs>
          <w:tab w:val="left" w:pos="567"/>
          <w:tab w:val="num" w:pos="1440"/>
        </w:tabs>
        <w:suppressAutoHyphens w:val="0"/>
        <w:spacing w:before="0" w:after="0" w:line="360" w:lineRule="auto"/>
        <w:jc w:val="both"/>
        <w:textAlignment w:val="auto"/>
        <w:rPr>
          <w:rFonts w:ascii="Georgia" w:hAnsi="Georgia"/>
          <w:b/>
          <w:bCs/>
          <w:i/>
          <w:iCs/>
          <w:sz w:val="20"/>
        </w:rPr>
      </w:pPr>
      <w:r w:rsidRPr="00BE03D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B0EA5BF" w14:textId="77777777" w:rsidR="008471B8" w:rsidRPr="00E950FD" w:rsidRDefault="008471B8" w:rsidP="008471B8">
      <w:pPr>
        <w:pStyle w:val="western"/>
        <w:numPr>
          <w:ilvl w:val="0"/>
          <w:numId w:val="81"/>
        </w:numPr>
        <w:tabs>
          <w:tab w:val="left" w:pos="567"/>
          <w:tab w:val="num" w:pos="1440"/>
        </w:tabs>
        <w:suppressAutoHyphens w:val="0"/>
        <w:spacing w:before="0" w:after="0" w:line="360" w:lineRule="auto"/>
        <w:jc w:val="both"/>
        <w:textAlignment w:val="auto"/>
        <w:rPr>
          <w:rFonts w:ascii="Georgia" w:hAnsi="Georgia"/>
          <w:b/>
          <w:bCs/>
          <w:i/>
          <w:iCs/>
          <w:sz w:val="20"/>
        </w:rPr>
      </w:pPr>
      <w:r>
        <w:rPr>
          <w:rFonts w:ascii="Georgia" w:hAnsi="Georgia" w:cs="Georgia"/>
          <w:color w:val="auto"/>
          <w:sz w:val="20"/>
          <w:szCs w:val="20"/>
        </w:rPr>
        <w:t xml:space="preserve">Odstąpienie od umowy, o </w:t>
      </w:r>
      <w:r w:rsidRPr="00BE03D0">
        <w:rPr>
          <w:rFonts w:ascii="Georgia" w:hAnsi="Georgia" w:cs="Georgia"/>
          <w:color w:val="auto"/>
          <w:sz w:val="20"/>
          <w:szCs w:val="20"/>
        </w:rPr>
        <w:t xml:space="preserve">którym mowa w ust. </w:t>
      </w:r>
      <w:r w:rsidRPr="008471B8">
        <w:rPr>
          <w:rFonts w:ascii="Georgia" w:hAnsi="Georgia" w:cs="Georgia"/>
          <w:color w:val="000000" w:themeColor="text1"/>
          <w:sz w:val="20"/>
          <w:szCs w:val="20"/>
        </w:rPr>
        <w:t>3,</w:t>
      </w:r>
      <w:r w:rsidRPr="00BE03D0">
        <w:rPr>
          <w:rFonts w:ascii="Georgia" w:hAnsi="Georgia" w:cs="Georgia"/>
          <w:color w:val="auto"/>
          <w:sz w:val="20"/>
          <w:szCs w:val="20"/>
        </w:rPr>
        <w:t xml:space="preserve"> powinno być</w:t>
      </w:r>
      <w:r>
        <w:rPr>
          <w:rFonts w:ascii="Georgia" w:hAnsi="Georgia" w:cs="Georgia"/>
          <w:color w:val="auto"/>
          <w:sz w:val="20"/>
          <w:szCs w:val="20"/>
        </w:rPr>
        <w:t xml:space="preserve"> zrealizowane w ciągu 30 dni od dnia zaistnienia zdarzeń stanowiących podstawy do odstąpienia od umowy.</w:t>
      </w:r>
    </w:p>
    <w:p w14:paraId="1BF95001" w14:textId="77777777" w:rsidR="008471B8" w:rsidRPr="00D74AB3" w:rsidRDefault="008471B8" w:rsidP="008471B8">
      <w:pPr>
        <w:pStyle w:val="western"/>
        <w:numPr>
          <w:ilvl w:val="0"/>
          <w:numId w:val="81"/>
        </w:numPr>
        <w:tabs>
          <w:tab w:val="left" w:pos="567"/>
          <w:tab w:val="num" w:pos="1440"/>
        </w:tabs>
        <w:suppressAutoHyphens w:val="0"/>
        <w:spacing w:before="0" w:after="0" w:line="360" w:lineRule="auto"/>
        <w:jc w:val="both"/>
        <w:textAlignment w:val="auto"/>
        <w:rPr>
          <w:rFonts w:ascii="Georgia" w:hAnsi="Georgia"/>
          <w:b/>
          <w:bCs/>
          <w:i/>
          <w:iCs/>
          <w:sz w:val="20"/>
        </w:rPr>
      </w:pPr>
      <w:r w:rsidRPr="001A7185">
        <w:rPr>
          <w:rFonts w:ascii="Georgia" w:hAnsi="Georgia" w:cs="Georgia"/>
          <w:sz w:val="20"/>
          <w:szCs w:val="20"/>
        </w:rPr>
        <w:t>Odstąpienie od umowy przez Zamawiającego poprzedzone będzie wezwaniem Dostawcy do realizowania umowy zgodnie z zawartymi w umowie postanowieniami</w:t>
      </w:r>
      <w:r>
        <w:rPr>
          <w:rFonts w:ascii="Georgia" w:hAnsi="Georgia" w:cs="Georgia"/>
          <w:sz w:val="20"/>
          <w:szCs w:val="20"/>
        </w:rPr>
        <w:t>.</w:t>
      </w:r>
    </w:p>
    <w:p w14:paraId="467EF202" w14:textId="77777777" w:rsidR="008471B8" w:rsidRPr="00E60300" w:rsidRDefault="008471B8" w:rsidP="008471B8">
      <w:pPr>
        <w:numPr>
          <w:ilvl w:val="0"/>
          <w:numId w:val="81"/>
        </w:numPr>
        <w:tabs>
          <w:tab w:val="left" w:pos="426"/>
        </w:tabs>
        <w:suppressAutoHyphens w:val="0"/>
        <w:spacing w:line="360" w:lineRule="auto"/>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F1700AF" w14:textId="77777777" w:rsidR="008471B8" w:rsidRPr="00E60300" w:rsidRDefault="008471B8" w:rsidP="008471B8">
      <w:pPr>
        <w:numPr>
          <w:ilvl w:val="0"/>
          <w:numId w:val="81"/>
        </w:numPr>
        <w:tabs>
          <w:tab w:val="left" w:pos="426"/>
        </w:tabs>
        <w:suppressAutoHyphens w:val="0"/>
        <w:spacing w:line="360" w:lineRule="auto"/>
        <w:jc w:val="both"/>
        <w:textAlignment w:val="auto"/>
        <w:rPr>
          <w:rFonts w:ascii="Georgia" w:hAnsi="Georgia"/>
          <w:color w:val="000000"/>
          <w:sz w:val="20"/>
          <w:szCs w:val="20"/>
        </w:rPr>
      </w:pPr>
      <w:r w:rsidRPr="00920CF4">
        <w:rPr>
          <w:rFonts w:ascii="Georgia" w:eastAsia="Calibri" w:hAnsi="Georgia" w:cs="Arial"/>
          <w:color w:val="000000"/>
          <w:sz w:val="20"/>
          <w:szCs w:val="20"/>
        </w:rPr>
        <w:t>Każda ze stron może wypowiedzieć niniejszą umowę bez podania przyczyny z zachowaniem trzymiesięcznego okresu wypowiedzenia, liczonego na koniec miesiąca kalendarzowego. Wypowiedzenie powinno być dokonane na piśmie pod rygorem nieważności.</w:t>
      </w:r>
    </w:p>
    <w:p w14:paraId="0081F7C5" w14:textId="77777777" w:rsidR="008471B8" w:rsidRPr="00386822" w:rsidRDefault="008471B8" w:rsidP="008471B8">
      <w:pPr>
        <w:widowControl w:val="0"/>
        <w:numPr>
          <w:ilvl w:val="0"/>
          <w:numId w:val="81"/>
        </w:numPr>
        <w:tabs>
          <w:tab w:val="left" w:pos="0"/>
          <w:tab w:val="left" w:pos="426"/>
        </w:tabs>
        <w:spacing w:line="360" w:lineRule="auto"/>
        <w:jc w:val="both"/>
        <w:rPr>
          <w:rFonts w:ascii="Georgia" w:hAnsi="Georgia"/>
          <w:color w:val="000000"/>
          <w:sz w:val="20"/>
          <w:szCs w:val="20"/>
        </w:rPr>
      </w:pPr>
      <w:r w:rsidRPr="00386822">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w:t>
      </w:r>
      <w:r>
        <w:rPr>
          <w:rFonts w:ascii="Georgia" w:hAnsi="Georgia"/>
          <w:color w:val="000000"/>
          <w:sz w:val="20"/>
          <w:szCs w:val="20"/>
        </w:rPr>
        <w:t xml:space="preserve"> </w:t>
      </w:r>
      <w:r w:rsidRPr="00386822">
        <w:rPr>
          <w:rFonts w:ascii="Georgia" w:hAnsi="Georgia"/>
          <w:color w:val="000000"/>
          <w:sz w:val="20"/>
          <w:szCs w:val="20"/>
        </w:rPr>
        <w:t>trzeci lub sam Dostawca spełnia wymagania stawiane w trakcie postępowanie o udzielenie zamówienia. Zamawiający może dochodzić odszkodowania przenoszącego</w:t>
      </w:r>
      <w:r>
        <w:rPr>
          <w:rFonts w:ascii="Georgia" w:hAnsi="Georgia"/>
          <w:color w:val="000000"/>
          <w:sz w:val="20"/>
          <w:szCs w:val="20"/>
        </w:rPr>
        <w:t xml:space="preserve"> </w:t>
      </w:r>
      <w:r w:rsidRPr="00386822">
        <w:rPr>
          <w:rFonts w:ascii="Georgia" w:hAnsi="Georgia"/>
          <w:color w:val="000000"/>
          <w:sz w:val="20"/>
          <w:szCs w:val="20"/>
        </w:rPr>
        <w:t>wysokość kar umownych na zasadach ogólnych. Odstąpienie od umowy powinno nastąpić w terminie 30 dni</w:t>
      </w:r>
      <w:r>
        <w:rPr>
          <w:rFonts w:ascii="Georgia" w:hAnsi="Georgia"/>
          <w:color w:val="000000"/>
          <w:sz w:val="20"/>
          <w:szCs w:val="20"/>
        </w:rPr>
        <w:t xml:space="preserve"> </w:t>
      </w:r>
      <w:r w:rsidRPr="00386822">
        <w:rPr>
          <w:rFonts w:ascii="Georgia" w:hAnsi="Georgia"/>
          <w:color w:val="000000"/>
          <w:sz w:val="20"/>
          <w:szCs w:val="20"/>
        </w:rPr>
        <w:t>od stwierdzenia okoliczności, o której mowa w zdaniu poprzednim.</w:t>
      </w:r>
      <w:r w:rsidRPr="00386822">
        <w:rPr>
          <w:rFonts w:ascii="Georgia" w:hAnsi="Georgia"/>
          <w:color w:val="000000"/>
          <w:sz w:val="20"/>
        </w:rPr>
        <w:t>*</w:t>
      </w:r>
    </w:p>
    <w:p w14:paraId="150AEAE7" w14:textId="77777777" w:rsidR="008471B8" w:rsidRPr="00386822" w:rsidRDefault="008471B8" w:rsidP="008471B8">
      <w:pPr>
        <w:pStyle w:val="Akapitzlist"/>
        <w:widowControl w:val="0"/>
        <w:tabs>
          <w:tab w:val="left" w:pos="0"/>
          <w:tab w:val="left" w:pos="426"/>
        </w:tabs>
        <w:spacing w:line="360" w:lineRule="auto"/>
        <w:ind w:left="0"/>
        <w:jc w:val="both"/>
        <w:rPr>
          <w:rFonts w:ascii="Georgia" w:hAnsi="Georgia"/>
          <w:i/>
          <w:iCs/>
          <w:color w:val="000000"/>
          <w:sz w:val="16"/>
          <w:szCs w:val="20"/>
        </w:rPr>
      </w:pPr>
      <w:r w:rsidRPr="00386822">
        <w:rPr>
          <w:rFonts w:ascii="Georgia" w:hAnsi="Georgia"/>
          <w:i/>
          <w:iCs/>
          <w:color w:val="000000"/>
          <w:sz w:val="16"/>
        </w:rPr>
        <w:t>* w przypadku zadeklarowania w ofercie, że Dostawca nie powierzy</w:t>
      </w:r>
      <w:r>
        <w:rPr>
          <w:rFonts w:ascii="Georgia" w:hAnsi="Georgia"/>
          <w:i/>
          <w:iCs/>
          <w:color w:val="000000"/>
          <w:sz w:val="16"/>
        </w:rPr>
        <w:t xml:space="preserve"> </w:t>
      </w:r>
      <w:r w:rsidRPr="00386822">
        <w:rPr>
          <w:rFonts w:ascii="Georgia" w:hAnsi="Georgia"/>
          <w:i/>
          <w:iCs/>
          <w:color w:val="000000"/>
          <w:sz w:val="16"/>
        </w:rPr>
        <w:t>podmiotowi</w:t>
      </w:r>
      <w:r>
        <w:rPr>
          <w:rFonts w:ascii="Georgia" w:hAnsi="Georgia"/>
          <w:i/>
          <w:iCs/>
          <w:color w:val="000000"/>
          <w:sz w:val="16"/>
        </w:rPr>
        <w:t xml:space="preserve"> </w:t>
      </w:r>
      <w:r w:rsidRPr="00386822">
        <w:rPr>
          <w:rFonts w:ascii="Georgia" w:hAnsi="Georgia"/>
          <w:i/>
          <w:iCs/>
          <w:color w:val="000000"/>
          <w:sz w:val="16"/>
        </w:rPr>
        <w:t>trzeciemu</w:t>
      </w:r>
      <w:r>
        <w:rPr>
          <w:rFonts w:ascii="Georgia" w:hAnsi="Georgia"/>
          <w:i/>
          <w:iCs/>
          <w:color w:val="000000"/>
          <w:sz w:val="16"/>
        </w:rPr>
        <w:t xml:space="preserve"> </w:t>
      </w:r>
      <w:r w:rsidRPr="00386822">
        <w:rPr>
          <w:rFonts w:ascii="Georgia" w:hAnsi="Georgia"/>
          <w:i/>
          <w:iCs/>
          <w:color w:val="000000"/>
          <w:sz w:val="16"/>
        </w:rPr>
        <w:t xml:space="preserve">żadnej części zamówienia </w:t>
      </w:r>
      <w:r w:rsidRPr="00386822">
        <w:rPr>
          <w:rFonts w:ascii="Georgia" w:hAnsi="Georgia"/>
          <w:i/>
          <w:iCs/>
          <w:color w:val="000000"/>
          <w:sz w:val="16"/>
          <w:szCs w:val="20"/>
        </w:rPr>
        <w:t>§ 6 ust. 8 zostanie usunięty.</w:t>
      </w:r>
    </w:p>
    <w:p w14:paraId="5EE26B72" w14:textId="77777777" w:rsidR="008471B8" w:rsidRPr="00386822" w:rsidRDefault="008471B8" w:rsidP="008471B8">
      <w:pPr>
        <w:widowControl w:val="0"/>
        <w:numPr>
          <w:ilvl w:val="0"/>
          <w:numId w:val="81"/>
        </w:numPr>
        <w:tabs>
          <w:tab w:val="left" w:pos="0"/>
          <w:tab w:val="left" w:pos="426"/>
        </w:tabs>
        <w:spacing w:line="360" w:lineRule="auto"/>
        <w:jc w:val="both"/>
        <w:rPr>
          <w:rFonts w:ascii="Georgia" w:hAnsi="Georgia"/>
          <w:color w:val="000000"/>
          <w:sz w:val="20"/>
          <w:szCs w:val="20"/>
        </w:rPr>
      </w:pPr>
      <w:r w:rsidRPr="00A6084E">
        <w:rPr>
          <w:rFonts w:ascii="Georgia" w:hAnsi="Georgia"/>
          <w:sz w:val="20"/>
        </w:rPr>
        <w:t>Zamawiający może dochodzić odszkodowania przenoszącego wysokość kar umownych na zasadach ogólnych.</w:t>
      </w:r>
    </w:p>
    <w:p w14:paraId="2F40DD5A" w14:textId="77777777" w:rsidR="008471B8" w:rsidRPr="00386822" w:rsidRDefault="008471B8" w:rsidP="008471B8">
      <w:pPr>
        <w:pStyle w:val="Tekstpodstawowy"/>
        <w:spacing w:line="360" w:lineRule="auto"/>
        <w:jc w:val="center"/>
        <w:rPr>
          <w:rFonts w:ascii="Georgia" w:hAnsi="Georgia" w:cs="Georgia"/>
          <w:b w:val="0"/>
          <w:bCs w:val="0"/>
          <w:i w:val="0"/>
          <w:iCs w:val="0"/>
          <w:sz w:val="20"/>
          <w:szCs w:val="20"/>
          <w:lang w:val="pl-PL"/>
        </w:rPr>
      </w:pPr>
      <w:r w:rsidRPr="00386822">
        <w:rPr>
          <w:rFonts w:ascii="Georgia" w:hAnsi="Georgia" w:cs="Georgia"/>
          <w:i w:val="0"/>
          <w:iCs w:val="0"/>
          <w:sz w:val="20"/>
          <w:szCs w:val="20"/>
          <w:lang w:val="pl-PL"/>
        </w:rPr>
        <w:t xml:space="preserve">§ 7 </w:t>
      </w:r>
    </w:p>
    <w:p w14:paraId="66789B43" w14:textId="77777777" w:rsidR="008471B8" w:rsidRPr="001353F8" w:rsidRDefault="008471B8" w:rsidP="008471B8">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3BE943D0" w14:textId="77777777" w:rsidR="008471B8" w:rsidRPr="001353F8"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lastRenderedPageBreak/>
        <w:t xml:space="preserve">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w:t>
      </w:r>
      <w:r>
        <w:rPr>
          <w:rFonts w:ascii="Georgia" w:hAnsi="Georgia" w:cs="Georgia"/>
          <w:bCs/>
          <w:sz w:val="20"/>
          <w:szCs w:val="20"/>
        </w:rPr>
        <w:t>3</w:t>
      </w:r>
      <w:r w:rsidRPr="001353F8">
        <w:rPr>
          <w:rFonts w:ascii="Georgia" w:hAnsi="Georgia" w:cs="Georgia"/>
          <w:bCs/>
          <w:sz w:val="20"/>
          <w:szCs w:val="20"/>
        </w:rPr>
        <w:t xml:space="preserve"> pkt. </w:t>
      </w:r>
      <w:r>
        <w:rPr>
          <w:rFonts w:ascii="Georgia" w:hAnsi="Georgia" w:cs="Georgia"/>
          <w:bCs/>
          <w:sz w:val="20"/>
          <w:szCs w:val="20"/>
        </w:rPr>
        <w:t>3</w:t>
      </w:r>
      <w:r w:rsidRPr="001353F8">
        <w:rPr>
          <w:rFonts w:ascii="Georgia" w:hAnsi="Georgia" w:cs="Georgia"/>
          <w:bCs/>
          <w:sz w:val="20"/>
          <w:szCs w:val="20"/>
        </w:rPr>
        <w:t xml:space="preserve">.1, </w:t>
      </w:r>
      <w:r>
        <w:rPr>
          <w:rFonts w:ascii="Georgia" w:hAnsi="Georgia" w:cs="Georgia"/>
          <w:bCs/>
          <w:sz w:val="20"/>
          <w:szCs w:val="20"/>
        </w:rPr>
        <w:t>3</w:t>
      </w:r>
      <w:r w:rsidRPr="001353F8">
        <w:rPr>
          <w:rFonts w:ascii="Georgia" w:hAnsi="Georgia" w:cs="Georgia"/>
          <w:bCs/>
          <w:sz w:val="20"/>
          <w:szCs w:val="20"/>
        </w:rPr>
        <w:t xml:space="preserve">.2, </w:t>
      </w:r>
      <w:r>
        <w:rPr>
          <w:rFonts w:ascii="Georgia" w:hAnsi="Georgia" w:cs="Georgia"/>
          <w:bCs/>
          <w:sz w:val="20"/>
          <w:szCs w:val="20"/>
        </w:rPr>
        <w:t>3</w:t>
      </w:r>
      <w:r w:rsidRPr="001353F8">
        <w:rPr>
          <w:rFonts w:ascii="Georgia" w:hAnsi="Georgia" w:cs="Georgia"/>
          <w:bCs/>
          <w:sz w:val="20"/>
          <w:szCs w:val="20"/>
        </w:rPr>
        <w:t xml:space="preserve">.3, </w:t>
      </w:r>
      <w:r>
        <w:rPr>
          <w:rFonts w:ascii="Georgia" w:hAnsi="Georgia" w:cs="Georgia"/>
          <w:bCs/>
          <w:sz w:val="20"/>
          <w:szCs w:val="20"/>
        </w:rPr>
        <w:t>3</w:t>
      </w:r>
      <w:r w:rsidRPr="001353F8">
        <w:rPr>
          <w:rFonts w:ascii="Georgia" w:hAnsi="Georgia" w:cs="Georgia"/>
          <w:bCs/>
          <w:sz w:val="20"/>
          <w:szCs w:val="20"/>
        </w:rPr>
        <w:t>.4</w:t>
      </w:r>
      <w:r>
        <w:rPr>
          <w:rFonts w:ascii="Georgia" w:hAnsi="Georgia" w:cs="Georgia"/>
          <w:bCs/>
          <w:sz w:val="20"/>
          <w:szCs w:val="20"/>
        </w:rPr>
        <w:t>, 3.5.</w:t>
      </w:r>
    </w:p>
    <w:p w14:paraId="7EDB60AB" w14:textId="77777777" w:rsidR="008471B8"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bookmarkStart w:id="98" w:name="_Hlk73083231"/>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bookmarkEnd w:id="98"/>
    </w:p>
    <w:p w14:paraId="411885B8" w14:textId="77777777" w:rsidR="008471B8" w:rsidRPr="007D1CD0"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r w:rsidRPr="007D1CD0">
        <w:rPr>
          <w:rFonts w:ascii="Georgia" w:hAnsi="Georgia" w:cs="Georgia"/>
          <w:bCs/>
          <w:sz w:val="20"/>
          <w:szCs w:val="20"/>
        </w:rPr>
        <w:t>Dostawca zobowiązuje się do zapłaty kary umownej w wysokości 1 000,00 zł brutto za każdy dzień zwłoki w</w:t>
      </w:r>
      <w:r>
        <w:rPr>
          <w:rFonts w:ascii="Georgia" w:hAnsi="Georgia" w:cs="Georgia"/>
          <w:bCs/>
          <w:sz w:val="20"/>
          <w:szCs w:val="20"/>
        </w:rPr>
        <w:t> </w:t>
      </w:r>
      <w:r w:rsidRPr="007D1CD0">
        <w:rPr>
          <w:rFonts w:ascii="Georgia" w:hAnsi="Georgia" w:cs="Georgia"/>
          <w:bCs/>
          <w:sz w:val="20"/>
          <w:szCs w:val="20"/>
        </w:rPr>
        <w:t xml:space="preserve">dostarczeniu zbiornika, o którym mowa w </w:t>
      </w:r>
      <w:r w:rsidRPr="007D1CD0">
        <w:rPr>
          <w:rFonts w:ascii="Georgia" w:hAnsi="Georgia" w:cs="Georgia"/>
          <w:sz w:val="20"/>
          <w:szCs w:val="20"/>
        </w:rPr>
        <w:t>§ 2 ust 1.2 oraz zbiornika zastępczego (§ 3 ust 1.4).</w:t>
      </w:r>
    </w:p>
    <w:p w14:paraId="64CEB896" w14:textId="77777777" w:rsidR="008471B8" w:rsidRPr="001353F8" w:rsidRDefault="008471B8" w:rsidP="008471B8">
      <w:pPr>
        <w:widowControl w:val="0"/>
        <w:numPr>
          <w:ilvl w:val="1"/>
          <w:numId w:val="84"/>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Kary umowne, o których mowa w ust. 1.2 </w:t>
      </w:r>
      <w:r>
        <w:rPr>
          <w:rFonts w:ascii="Georgia" w:hAnsi="Georgia" w:cs="Georgia"/>
          <w:bCs/>
          <w:sz w:val="20"/>
          <w:szCs w:val="20"/>
        </w:rPr>
        <w:t xml:space="preserve">i 1.3 </w:t>
      </w:r>
      <w:r w:rsidRPr="001353F8">
        <w:rPr>
          <w:rFonts w:ascii="Georgia" w:hAnsi="Georgia" w:cs="Georgia"/>
          <w:bCs/>
          <w:sz w:val="20"/>
          <w:szCs w:val="20"/>
        </w:rPr>
        <w:t>będą potrącane po ich zsumowaniu za okresy 6 miesięczne.</w:t>
      </w:r>
    </w:p>
    <w:p w14:paraId="698C3D0A" w14:textId="77777777" w:rsidR="008471B8" w:rsidRPr="00E06D9C"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bookmarkStart w:id="99" w:name="_Hlk64981565"/>
      <w:r w:rsidRPr="00E06D9C">
        <w:rPr>
          <w:rFonts w:ascii="Georgia" w:hAnsi="Georgia" w:cs="Georgia"/>
          <w:color w:val="000000" w:themeColor="text1"/>
          <w:sz w:val="20"/>
          <w:szCs w:val="20"/>
        </w:rPr>
        <w:t xml:space="preserve">Zamawiający </w:t>
      </w:r>
      <w:bookmarkEnd w:id="99"/>
      <w:r w:rsidRPr="00E06D9C">
        <w:rPr>
          <w:rFonts w:ascii="Georgia" w:hAnsi="Georgia" w:cs="Georgia"/>
          <w:color w:val="000000" w:themeColor="text1"/>
          <w:sz w:val="20"/>
          <w:szCs w:val="20"/>
        </w:rPr>
        <w:t>upoważniony jest do potrącania kar umownych przewidzianych w niniejszej umowie z wynagrodzenia Dostawcy, po uprzednim pisemnym wezwaniu go do zapłacenia kary</w:t>
      </w:r>
      <w:r>
        <w:rPr>
          <w:rFonts w:ascii="Georgia" w:hAnsi="Georgia" w:cs="Georgia"/>
          <w:color w:val="000000" w:themeColor="text1"/>
          <w:sz w:val="20"/>
          <w:szCs w:val="20"/>
        </w:rPr>
        <w:t>.</w:t>
      </w:r>
    </w:p>
    <w:p w14:paraId="440E8DB6" w14:textId="77777777" w:rsidR="008471B8" w:rsidRP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8471B8">
        <w:rPr>
          <w:rFonts w:ascii="Georgia" w:hAnsi="Georgia" w:cs="Georgia"/>
          <w:color w:val="000000" w:themeColor="text1"/>
          <w:sz w:val="20"/>
          <w:szCs w:val="20"/>
        </w:rPr>
        <w:t>Dostawca ma prawo naliczania odsetek ustawowych za nieterminową zapłatę należności wynikających z niniejszej umowy.</w:t>
      </w:r>
    </w:p>
    <w:p w14:paraId="7D5F5A3A" w14:textId="77777777" w:rsid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4E155E7A" w14:textId="77777777" w:rsid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E06D9C">
        <w:rPr>
          <w:rFonts w:ascii="Georgia" w:hAnsi="Georgia" w:cs="Arial"/>
          <w:bCs/>
          <w:color w:val="000000" w:themeColor="text1"/>
          <w:sz w:val="20"/>
          <w:szCs w:val="20"/>
        </w:rPr>
        <w:t xml:space="preserve"> Łączna maksymalna wysokość kar umownych, których mogą dochodzić strony zgodnie z art. 436 pkt 3 </w:t>
      </w:r>
      <w:r>
        <w:rPr>
          <w:rFonts w:ascii="Georgia" w:hAnsi="Georgia" w:cs="Arial"/>
          <w:bCs/>
          <w:color w:val="000000" w:themeColor="text1"/>
          <w:sz w:val="20"/>
          <w:szCs w:val="20"/>
        </w:rPr>
        <w:t xml:space="preserve">Ustawy </w:t>
      </w:r>
      <w:r w:rsidRPr="00E06D9C">
        <w:rPr>
          <w:rFonts w:ascii="Georgia" w:hAnsi="Georgia" w:cs="Arial"/>
          <w:bCs/>
          <w:color w:val="000000" w:themeColor="text1"/>
          <w:sz w:val="20"/>
          <w:szCs w:val="20"/>
        </w:rPr>
        <w:t xml:space="preserve">Pzp wynosi </w:t>
      </w:r>
      <w:r>
        <w:rPr>
          <w:rFonts w:ascii="Georgia" w:hAnsi="Georgia" w:cs="Arial"/>
          <w:bCs/>
          <w:color w:val="000000" w:themeColor="text1"/>
          <w:sz w:val="20"/>
          <w:szCs w:val="20"/>
        </w:rPr>
        <w:t>2</w:t>
      </w:r>
      <w:r w:rsidRPr="00E06D9C">
        <w:rPr>
          <w:rFonts w:ascii="Georgia" w:hAnsi="Georgia" w:cs="Arial"/>
          <w:bCs/>
          <w:color w:val="000000" w:themeColor="text1"/>
          <w:sz w:val="20"/>
          <w:szCs w:val="20"/>
        </w:rPr>
        <w:t>0%</w:t>
      </w:r>
      <w:r>
        <w:rPr>
          <w:rFonts w:ascii="Georgia" w:hAnsi="Georgia" w:cs="Arial"/>
          <w:bCs/>
          <w:color w:val="000000" w:themeColor="text1"/>
          <w:sz w:val="20"/>
          <w:szCs w:val="20"/>
        </w:rPr>
        <w:t>wartości brutto umowy</w:t>
      </w:r>
      <w:r>
        <w:rPr>
          <w:rFonts w:ascii="Georgia" w:hAnsi="Georgia" w:cs="Georgia"/>
          <w:sz w:val="20"/>
          <w:szCs w:val="20"/>
        </w:rPr>
        <w:t>.</w:t>
      </w:r>
    </w:p>
    <w:p w14:paraId="24D64E75" w14:textId="77777777" w:rsidR="008471B8" w:rsidRPr="00E950FD"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w:t>
      </w:r>
      <w:r>
        <w:rPr>
          <w:rFonts w:ascii="Georgia" w:hAnsi="Georgia"/>
          <w:color w:val="000000"/>
          <w:sz w:val="20"/>
          <w:szCs w:val="20"/>
        </w:rPr>
        <w:t xml:space="preserve">e-mail lub </w:t>
      </w:r>
      <w:r w:rsidRPr="001A7185">
        <w:rPr>
          <w:rFonts w:ascii="Georgia" w:hAnsi="Georgia"/>
          <w:color w:val="000000"/>
          <w:sz w:val="20"/>
          <w:szCs w:val="20"/>
        </w:rPr>
        <w:t>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4C8C93B4" w14:textId="77777777" w:rsidR="008471B8" w:rsidRPr="00A809E3"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bookmarkStart w:id="100" w:name="_Hlk37849293"/>
    </w:p>
    <w:p w14:paraId="480B38E1" w14:textId="77777777" w:rsidR="008471B8" w:rsidRDefault="008471B8" w:rsidP="008471B8">
      <w:pPr>
        <w:widowControl w:val="0"/>
        <w:spacing w:line="360" w:lineRule="auto"/>
        <w:jc w:val="center"/>
        <w:rPr>
          <w:rFonts w:ascii="Georgia" w:hAnsi="Georgia"/>
          <w:b/>
          <w:bCs/>
          <w:color w:val="000000"/>
          <w:sz w:val="20"/>
          <w:szCs w:val="20"/>
          <w:lang w:val="en-US"/>
        </w:rPr>
      </w:pPr>
    </w:p>
    <w:p w14:paraId="7191FD6E" w14:textId="77777777" w:rsidR="008471B8" w:rsidRPr="001A7185" w:rsidRDefault="008471B8" w:rsidP="008471B8">
      <w:pPr>
        <w:widowControl w:val="0"/>
        <w:spacing w:line="360" w:lineRule="auto"/>
        <w:jc w:val="center"/>
        <w:rPr>
          <w:rFonts w:ascii="Georgia" w:hAnsi="Georgia"/>
          <w:b/>
          <w:bCs/>
          <w:color w:val="000000"/>
          <w:sz w:val="20"/>
          <w:szCs w:val="20"/>
          <w:lang w:val="en-US"/>
        </w:rPr>
      </w:pPr>
      <w:r w:rsidRPr="001A7185">
        <w:rPr>
          <w:rFonts w:ascii="Georgia" w:hAnsi="Georgia"/>
          <w:b/>
          <w:bCs/>
          <w:color w:val="000000"/>
          <w:sz w:val="20"/>
          <w:szCs w:val="20"/>
          <w:lang w:val="en-US"/>
        </w:rPr>
        <w:t xml:space="preserve">§ </w:t>
      </w:r>
      <w:r>
        <w:rPr>
          <w:rFonts w:ascii="Georgia" w:hAnsi="Georgia"/>
          <w:b/>
          <w:bCs/>
          <w:color w:val="000000"/>
          <w:sz w:val="20"/>
          <w:szCs w:val="20"/>
          <w:lang w:val="en-US"/>
        </w:rPr>
        <w:t>8</w:t>
      </w:r>
    </w:p>
    <w:bookmarkEnd w:id="100"/>
    <w:p w14:paraId="08B4622B" w14:textId="77777777" w:rsidR="008471B8" w:rsidRPr="00A809E3" w:rsidRDefault="008471B8" w:rsidP="008471B8">
      <w:pPr>
        <w:numPr>
          <w:ilvl w:val="0"/>
          <w:numId w:val="68"/>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-Prawo zamówień publicznych. </w:t>
      </w:r>
      <w:r w:rsidRPr="00A809E3">
        <w:rPr>
          <w:rFonts w:ascii="Georgia" w:hAnsi="Georgia" w:cs="Arial"/>
          <w:color w:val="000000"/>
          <w:kern w:val="0"/>
          <w:sz w:val="20"/>
        </w:rPr>
        <w:t xml:space="preserve">Zamawiający przewiduje możliwość dokonania zmian postanowień zawartej umowy w zakresie: </w:t>
      </w:r>
    </w:p>
    <w:p w14:paraId="0B26D32E" w14:textId="77777777" w:rsidR="008471B8" w:rsidRPr="001A7185" w:rsidRDefault="008471B8" w:rsidP="008471B8">
      <w:pPr>
        <w:numPr>
          <w:ilvl w:val="1"/>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6B805118" w14:textId="77777777" w:rsidR="008471B8" w:rsidRPr="001A7185" w:rsidRDefault="008471B8" w:rsidP="008471B8">
      <w:pPr>
        <w:numPr>
          <w:ilvl w:val="1"/>
          <w:numId w:val="6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34B3E734"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74B97580"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09DDB7E0"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9E3AFF8"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4EE27B49"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61A07037" w14:textId="4E78BA6C"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lastRenderedPageBreak/>
        <w:t xml:space="preserve">Zamawiający dopuszcza również zmianę </w:t>
      </w:r>
      <w:r w:rsidRPr="008471B8">
        <w:rPr>
          <w:rFonts w:ascii="Georgia" w:hAnsi="Georgia" w:cs="Arial"/>
          <w:color w:val="000000" w:themeColor="text1"/>
          <w:kern w:val="0"/>
          <w:sz w:val="20"/>
          <w:szCs w:val="20"/>
        </w:rPr>
        <w:t>wynagrodzenia</w:t>
      </w:r>
      <w:r>
        <w:rPr>
          <w:rFonts w:ascii="Georgia" w:hAnsi="Georgia" w:cs="Arial"/>
          <w:kern w:val="0"/>
          <w:sz w:val="20"/>
          <w:szCs w:val="20"/>
        </w:rPr>
        <w:t xml:space="preserve"> </w:t>
      </w:r>
      <w:r w:rsidRPr="001A7185">
        <w:rPr>
          <w:rFonts w:ascii="Georgia" w:hAnsi="Georgia" w:cs="Arial"/>
          <w:kern w:val="0"/>
          <w:sz w:val="20"/>
          <w:szCs w:val="20"/>
        </w:rPr>
        <w:t>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62FDDFDF"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40824B73"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619541A8"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604C3CA"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6FD7FC97"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4C020F63"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06151D6A" w14:textId="77777777" w:rsidR="008471B8" w:rsidRPr="00257179"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731613D1"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Pr>
          <w:rFonts w:ascii="Georgia" w:hAnsi="Georgia" w:cs="Georgia"/>
          <w:i w:val="0"/>
          <w:iCs w:val="0"/>
          <w:sz w:val="20"/>
          <w:szCs w:val="20"/>
        </w:rPr>
        <w:t>9</w:t>
      </w:r>
    </w:p>
    <w:p w14:paraId="31032E7D" w14:textId="77777777" w:rsidR="008471B8" w:rsidRDefault="008471B8" w:rsidP="008471B8">
      <w:pPr>
        <w:numPr>
          <w:ilvl w:val="0"/>
          <w:numId w:val="79"/>
        </w:numPr>
        <w:spacing w:line="360" w:lineRule="auto"/>
        <w:jc w:val="both"/>
        <w:textAlignment w:val="auto"/>
        <w:rPr>
          <w:rFonts w:ascii="Georgia" w:hAnsi="Georgia"/>
          <w:b/>
          <w:bCs/>
          <w:i/>
          <w:iCs/>
          <w:sz w:val="20"/>
          <w:szCs w:val="20"/>
        </w:rPr>
      </w:pPr>
      <w:r>
        <w:rPr>
          <w:rFonts w:ascii="Georgia" w:hAnsi="Georgia"/>
          <w:sz w:val="20"/>
          <w:szCs w:val="20"/>
        </w:rPr>
        <w:t>Dostawca oświadcza, że:</w:t>
      </w:r>
    </w:p>
    <w:p w14:paraId="621B4B19" w14:textId="77777777" w:rsidR="008471B8" w:rsidRDefault="008471B8" w:rsidP="008471B8">
      <w:pPr>
        <w:numPr>
          <w:ilvl w:val="1"/>
          <w:numId w:val="79"/>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4C1CE82E" w14:textId="77777777" w:rsidR="008471B8" w:rsidRDefault="008471B8" w:rsidP="008471B8">
      <w:pPr>
        <w:numPr>
          <w:ilvl w:val="1"/>
          <w:numId w:val="79"/>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0C040E59" w14:textId="77777777" w:rsidR="008471B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5F5739">
        <w:rPr>
          <w:b w:val="0"/>
          <w:bCs w:val="0"/>
          <w:i w:val="0"/>
          <w:iCs w:val="0"/>
          <w:sz w:val="20"/>
          <w:szCs w:val="20"/>
        </w:rPr>
        <w:t>znajduje się w sytuacji ekonomicznej i finansowej zapewniającej wykonanie zamówienia.</w:t>
      </w:r>
    </w:p>
    <w:p w14:paraId="12A71373" w14:textId="77777777" w:rsidR="008471B8" w:rsidRPr="00AF3ED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EA1CF36" w14:textId="77777777" w:rsidR="008471B8" w:rsidRPr="00AF3ED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klauzule informacyjną w zakresie przetwarzania danych reprezentantów - załącznik nr </w:t>
      </w:r>
      <w:r>
        <w:rPr>
          <w:rFonts w:eastAsiaTheme="minorHAnsi"/>
          <w:b w:val="0"/>
          <w:bCs w:val="0"/>
          <w:i w:val="0"/>
          <w:iCs w:val="0"/>
          <w:sz w:val="20"/>
          <w:szCs w:val="20"/>
          <w:lang w:eastAsia="en-US"/>
        </w:rPr>
        <w:t>4</w:t>
      </w:r>
      <w:r w:rsidRPr="00AF3ED8">
        <w:rPr>
          <w:rFonts w:eastAsiaTheme="minorHAnsi"/>
          <w:b w:val="0"/>
          <w:bCs w:val="0"/>
          <w:i w:val="0"/>
          <w:iCs w:val="0"/>
          <w:sz w:val="20"/>
          <w:szCs w:val="20"/>
          <w:lang w:eastAsia="en-US"/>
        </w:rPr>
        <w:t xml:space="preserve">. </w:t>
      </w:r>
    </w:p>
    <w:p w14:paraId="10971972"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Pr>
          <w:rFonts w:ascii="Georgia" w:hAnsi="Georgia" w:cs="Georgia"/>
          <w:i w:val="0"/>
          <w:iCs w:val="0"/>
          <w:sz w:val="20"/>
          <w:szCs w:val="20"/>
        </w:rPr>
        <w:t>10</w:t>
      </w:r>
    </w:p>
    <w:p w14:paraId="0FB7E131"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C46BFD0"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1394C14"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Wyklucza się udzielenia przez Dostawcę upoważnienia, które skutkowałoby uprawnieniem podmiotu trzeciego do administrowania wierzytelnością, w tym dochodzenie wierzytelności wynikających z niniejszej umowy. </w:t>
      </w:r>
    </w:p>
    <w:p w14:paraId="6E2879F9" w14:textId="77777777" w:rsidR="008471B8" w:rsidRPr="000C2C30" w:rsidRDefault="008471B8" w:rsidP="008471B8">
      <w:pPr>
        <w:pStyle w:val="Tekstpodstawowy"/>
        <w:spacing w:line="360" w:lineRule="auto"/>
        <w:jc w:val="center"/>
        <w:rPr>
          <w:rFonts w:ascii="Georgia" w:hAnsi="Georgia" w:cs="Georgia"/>
          <w:b w:val="0"/>
          <w:i w:val="0"/>
          <w:iCs w:val="0"/>
          <w:sz w:val="20"/>
          <w:szCs w:val="20"/>
        </w:rPr>
      </w:pPr>
      <w:r w:rsidRPr="000C2C30">
        <w:rPr>
          <w:rFonts w:ascii="Georgia" w:hAnsi="Georgia" w:cs="Georgia"/>
          <w:i w:val="0"/>
          <w:iCs w:val="0"/>
          <w:sz w:val="20"/>
          <w:szCs w:val="20"/>
        </w:rPr>
        <w:t>§ 1</w:t>
      </w:r>
      <w:r>
        <w:rPr>
          <w:rFonts w:ascii="Georgia" w:hAnsi="Georgia" w:cs="Georgia"/>
          <w:i w:val="0"/>
          <w:iCs w:val="0"/>
          <w:sz w:val="20"/>
          <w:szCs w:val="20"/>
        </w:rPr>
        <w:t>1</w:t>
      </w:r>
    </w:p>
    <w:p w14:paraId="21DC3614" w14:textId="77777777" w:rsidR="008471B8" w:rsidRPr="001A7185" w:rsidRDefault="008471B8" w:rsidP="008471B8">
      <w:pPr>
        <w:widowControl w:val="0"/>
        <w:numPr>
          <w:ilvl w:val="0"/>
          <w:numId w:val="76"/>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lastRenderedPageBreak/>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1813510B"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3818DA2E"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C76DF9E"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676D801F" w14:textId="77777777" w:rsidR="008471B8" w:rsidRPr="001A7185" w:rsidRDefault="008471B8" w:rsidP="008471B8">
      <w:pPr>
        <w:widowControl w:val="0"/>
        <w:numPr>
          <w:ilvl w:val="0"/>
          <w:numId w:val="7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6ED9094A" w14:textId="77777777" w:rsidR="008471B8" w:rsidRPr="001A7185" w:rsidRDefault="008471B8" w:rsidP="008471B8">
      <w:pPr>
        <w:widowControl w:val="0"/>
        <w:numPr>
          <w:ilvl w:val="0"/>
          <w:numId w:val="7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17464888" w14:textId="77777777" w:rsidR="008471B8" w:rsidRPr="00386822" w:rsidRDefault="008471B8" w:rsidP="008471B8">
      <w:pPr>
        <w:pStyle w:val="Akapitzlist"/>
        <w:widowControl w:val="0"/>
        <w:spacing w:line="360" w:lineRule="auto"/>
        <w:ind w:left="0"/>
        <w:jc w:val="center"/>
        <w:rPr>
          <w:rFonts w:ascii="Georgia" w:hAnsi="Georgia"/>
          <w:b/>
          <w:bCs/>
          <w:color w:val="000000"/>
          <w:sz w:val="20"/>
          <w:szCs w:val="20"/>
        </w:rPr>
      </w:pPr>
      <w:r w:rsidRPr="00386822">
        <w:rPr>
          <w:rFonts w:ascii="Georgia" w:hAnsi="Georgia"/>
          <w:b/>
          <w:bCs/>
          <w:color w:val="000000"/>
          <w:sz w:val="20"/>
          <w:szCs w:val="20"/>
        </w:rPr>
        <w:t>§12</w:t>
      </w:r>
    </w:p>
    <w:p w14:paraId="06906755" w14:textId="77777777" w:rsidR="008471B8" w:rsidRPr="002B1BC4" w:rsidRDefault="008471B8" w:rsidP="008471B8">
      <w:pPr>
        <w:spacing w:line="360" w:lineRule="auto"/>
        <w:jc w:val="both"/>
        <w:rPr>
          <w:rFonts w:ascii="Georgia" w:hAnsi="Georgia"/>
          <w:b/>
          <w:bCs/>
          <w:i/>
          <w:iCs/>
          <w:kern w:val="2"/>
          <w:sz w:val="20"/>
          <w:szCs w:val="20"/>
        </w:rPr>
      </w:pPr>
      <w:bookmarkStart w:id="101" w:name="_Toc210629639"/>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CD8D4AF" w14:textId="77777777" w:rsidR="008471B8" w:rsidRDefault="008471B8" w:rsidP="008471B8">
      <w:pPr>
        <w:pStyle w:val="Akapitzlist4"/>
        <w:ind w:left="540"/>
        <w:rPr>
          <w:rFonts w:ascii="Georgia" w:hAnsi="Georgia" w:cs="Georgia"/>
          <w:b/>
          <w:bCs/>
          <w:sz w:val="20"/>
          <w:szCs w:val="20"/>
        </w:rPr>
      </w:pPr>
    </w:p>
    <w:p w14:paraId="55642F3D" w14:textId="77777777" w:rsidR="008471B8" w:rsidRDefault="008471B8" w:rsidP="008471B8">
      <w:pPr>
        <w:pStyle w:val="Akapitzlist4"/>
        <w:ind w:left="540"/>
        <w:rPr>
          <w:rFonts w:ascii="Georgia" w:hAnsi="Georgia" w:cs="Georgia"/>
          <w:b/>
          <w:bCs/>
          <w:sz w:val="20"/>
          <w:szCs w:val="20"/>
        </w:rPr>
      </w:pPr>
    </w:p>
    <w:p w14:paraId="7F752620" w14:textId="77777777" w:rsidR="008471B8" w:rsidRDefault="008471B8" w:rsidP="008471B8">
      <w:pPr>
        <w:pStyle w:val="Akapitzlist4"/>
        <w:ind w:left="540"/>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101"/>
      <w:r>
        <w:rPr>
          <w:rFonts w:ascii="Georgia" w:hAnsi="Georgia" w:cs="Georgia"/>
          <w:b/>
          <w:bCs/>
          <w:sz w:val="20"/>
          <w:szCs w:val="20"/>
        </w:rPr>
        <w:t>:</w:t>
      </w:r>
    </w:p>
    <w:p w14:paraId="4C449A34" w14:textId="77777777" w:rsidR="008471B8" w:rsidRDefault="008471B8" w:rsidP="008471B8">
      <w:pPr>
        <w:pStyle w:val="Akapitzlist4"/>
        <w:rPr>
          <w:rFonts w:ascii="Georgia" w:hAnsi="Georgia" w:cs="Georgia"/>
          <w:i/>
          <w:iCs/>
          <w:sz w:val="20"/>
          <w:szCs w:val="20"/>
        </w:rPr>
      </w:pPr>
    </w:p>
    <w:p w14:paraId="7EDC8B0A" w14:textId="77777777" w:rsidR="008471B8" w:rsidRDefault="008471B8" w:rsidP="008471B8">
      <w:pPr>
        <w:jc w:val="both"/>
        <w:rPr>
          <w:rFonts w:ascii="Georgia" w:hAnsi="Georgia" w:cs="Georgia"/>
          <w:i/>
          <w:iCs/>
          <w:sz w:val="18"/>
          <w:szCs w:val="18"/>
        </w:rPr>
      </w:pPr>
    </w:p>
    <w:p w14:paraId="6DCEE9C7" w14:textId="77777777" w:rsidR="008471B8" w:rsidRDefault="008471B8" w:rsidP="008471B8">
      <w:pPr>
        <w:jc w:val="both"/>
        <w:rPr>
          <w:rFonts w:ascii="Georgia" w:hAnsi="Georgia" w:cs="Georgia"/>
          <w:i/>
          <w:iCs/>
          <w:sz w:val="18"/>
          <w:szCs w:val="18"/>
        </w:rPr>
      </w:pPr>
    </w:p>
    <w:p w14:paraId="35EB6DE8" w14:textId="77777777" w:rsidR="008471B8" w:rsidRDefault="008471B8" w:rsidP="008471B8">
      <w:pPr>
        <w:jc w:val="both"/>
        <w:rPr>
          <w:rFonts w:ascii="Georgia" w:hAnsi="Georgia" w:cs="Georgia"/>
          <w:i/>
          <w:iCs/>
          <w:sz w:val="18"/>
          <w:szCs w:val="18"/>
        </w:rPr>
      </w:pPr>
    </w:p>
    <w:p w14:paraId="23E42570" w14:textId="77777777" w:rsidR="008471B8" w:rsidRDefault="008471B8" w:rsidP="008471B8">
      <w:pPr>
        <w:jc w:val="both"/>
        <w:rPr>
          <w:rFonts w:ascii="Georgia" w:hAnsi="Georgia" w:cs="Georgia"/>
          <w:i/>
          <w:iCs/>
          <w:sz w:val="18"/>
          <w:szCs w:val="18"/>
        </w:rPr>
      </w:pPr>
    </w:p>
    <w:p w14:paraId="027D1075" w14:textId="77777777" w:rsidR="008471B8" w:rsidRDefault="008471B8" w:rsidP="008471B8">
      <w:pPr>
        <w:jc w:val="both"/>
        <w:rPr>
          <w:rFonts w:ascii="Georgia" w:hAnsi="Georgia" w:cs="Georgia"/>
          <w:i/>
          <w:iCs/>
          <w:sz w:val="18"/>
          <w:szCs w:val="18"/>
        </w:rPr>
      </w:pPr>
    </w:p>
    <w:p w14:paraId="12ED1905" w14:textId="77777777" w:rsidR="008471B8" w:rsidRDefault="008471B8" w:rsidP="008471B8">
      <w:pPr>
        <w:jc w:val="both"/>
        <w:rPr>
          <w:rFonts w:ascii="Georgia" w:hAnsi="Georgia" w:cs="Georgia"/>
          <w:i/>
          <w:iCs/>
          <w:sz w:val="18"/>
          <w:szCs w:val="18"/>
        </w:rPr>
      </w:pPr>
    </w:p>
    <w:p w14:paraId="2CE5975B" w14:textId="77777777" w:rsidR="008471B8" w:rsidRDefault="008471B8" w:rsidP="008471B8">
      <w:pPr>
        <w:jc w:val="both"/>
        <w:rPr>
          <w:rFonts w:ascii="Georgia" w:hAnsi="Georgia" w:cs="Georgia"/>
          <w:i/>
          <w:iCs/>
          <w:sz w:val="18"/>
          <w:szCs w:val="18"/>
        </w:rPr>
      </w:pPr>
    </w:p>
    <w:p w14:paraId="7EEC53EC" w14:textId="77777777" w:rsidR="008471B8" w:rsidRDefault="008471B8" w:rsidP="008471B8">
      <w:pPr>
        <w:jc w:val="both"/>
        <w:rPr>
          <w:rFonts w:ascii="Georgia" w:hAnsi="Georgia" w:cs="Georgia"/>
          <w:i/>
          <w:iCs/>
          <w:sz w:val="18"/>
          <w:szCs w:val="18"/>
        </w:rPr>
      </w:pPr>
    </w:p>
    <w:p w14:paraId="4B5C8B15" w14:textId="77777777" w:rsidR="008471B8" w:rsidRDefault="008471B8" w:rsidP="008471B8">
      <w:pPr>
        <w:jc w:val="both"/>
        <w:rPr>
          <w:rFonts w:ascii="Georgia" w:hAnsi="Georgia" w:cs="Georgia"/>
          <w:i/>
          <w:iCs/>
          <w:sz w:val="18"/>
          <w:szCs w:val="18"/>
        </w:rPr>
      </w:pPr>
    </w:p>
    <w:p w14:paraId="38507255" w14:textId="77777777" w:rsidR="008471B8" w:rsidRDefault="008471B8" w:rsidP="008471B8">
      <w:pPr>
        <w:jc w:val="both"/>
        <w:rPr>
          <w:rFonts w:ascii="Georgia" w:hAnsi="Georgia" w:cs="Georgia"/>
          <w:i/>
          <w:iCs/>
          <w:sz w:val="18"/>
          <w:szCs w:val="18"/>
        </w:rPr>
      </w:pPr>
    </w:p>
    <w:p w14:paraId="013EE838" w14:textId="77777777" w:rsidR="008471B8" w:rsidRDefault="008471B8" w:rsidP="008471B8">
      <w:pPr>
        <w:jc w:val="both"/>
        <w:rPr>
          <w:rFonts w:ascii="Georgia" w:hAnsi="Georgia" w:cs="Georgia"/>
          <w:i/>
          <w:iCs/>
          <w:sz w:val="18"/>
          <w:szCs w:val="18"/>
        </w:rPr>
      </w:pPr>
    </w:p>
    <w:p w14:paraId="655F6ECE" w14:textId="77777777" w:rsidR="008471B8" w:rsidRDefault="008471B8" w:rsidP="008471B8">
      <w:pPr>
        <w:jc w:val="both"/>
        <w:rPr>
          <w:rFonts w:ascii="Georgia" w:hAnsi="Georgia" w:cs="Georgia"/>
          <w:i/>
          <w:iCs/>
          <w:sz w:val="18"/>
          <w:szCs w:val="18"/>
        </w:rPr>
      </w:pPr>
    </w:p>
    <w:p w14:paraId="192AB319" w14:textId="77777777" w:rsidR="008471B8" w:rsidRDefault="008471B8" w:rsidP="008471B8">
      <w:pPr>
        <w:jc w:val="both"/>
        <w:rPr>
          <w:rFonts w:ascii="Georgia" w:hAnsi="Georgia" w:cs="Georgia"/>
          <w:i/>
          <w:iCs/>
          <w:sz w:val="18"/>
          <w:szCs w:val="18"/>
        </w:rPr>
      </w:pPr>
    </w:p>
    <w:p w14:paraId="7FB500F0" w14:textId="77777777" w:rsidR="008471B8" w:rsidRDefault="008471B8" w:rsidP="008471B8">
      <w:pPr>
        <w:jc w:val="both"/>
        <w:rPr>
          <w:rFonts w:ascii="Georgia" w:hAnsi="Georgia" w:cs="Georgia"/>
          <w:i/>
          <w:iCs/>
          <w:sz w:val="18"/>
          <w:szCs w:val="18"/>
        </w:rPr>
      </w:pPr>
    </w:p>
    <w:p w14:paraId="5DF200AE" w14:textId="77777777" w:rsidR="008471B8" w:rsidRDefault="008471B8" w:rsidP="008471B8">
      <w:pPr>
        <w:jc w:val="both"/>
        <w:rPr>
          <w:rFonts w:ascii="Georgia" w:hAnsi="Georgia" w:cs="Georgia"/>
          <w:i/>
          <w:iCs/>
          <w:sz w:val="18"/>
          <w:szCs w:val="18"/>
        </w:rPr>
      </w:pPr>
    </w:p>
    <w:p w14:paraId="2810F90A"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Załączniki:</w:t>
      </w:r>
    </w:p>
    <w:p w14:paraId="2E2EC8B4"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 xml:space="preserve">Załącznik nr 1 – Formularz ofertowy </w:t>
      </w:r>
    </w:p>
    <w:p w14:paraId="53D67396"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 xml:space="preserve">Załącznik nr 2 – </w:t>
      </w:r>
      <w:r>
        <w:rPr>
          <w:i/>
          <w:iCs/>
          <w:sz w:val="16"/>
          <w:szCs w:val="16"/>
        </w:rPr>
        <w:t>O</w:t>
      </w:r>
      <w:r w:rsidRPr="005F5739">
        <w:rPr>
          <w:i/>
          <w:iCs/>
          <w:sz w:val="16"/>
          <w:szCs w:val="16"/>
        </w:rPr>
        <w:t>pis przedmiotu zamówienia</w:t>
      </w:r>
    </w:p>
    <w:p w14:paraId="651D254B" w14:textId="77777777" w:rsidR="008471B8" w:rsidRPr="00CB3574" w:rsidRDefault="008471B8" w:rsidP="008471B8">
      <w:pPr>
        <w:suppressAutoHyphens w:val="0"/>
        <w:autoSpaceDE w:val="0"/>
        <w:autoSpaceDN w:val="0"/>
        <w:adjustRightInd w:val="0"/>
        <w:spacing w:line="240" w:lineRule="auto"/>
        <w:textAlignment w:val="auto"/>
        <w:rPr>
          <w:rFonts w:ascii="Georgia" w:eastAsia="Calibri" w:hAnsi="Georgia" w:cs="Georgia"/>
          <w:kern w:val="0"/>
          <w:sz w:val="16"/>
          <w:szCs w:val="16"/>
          <w:lang w:eastAsia="en-US"/>
        </w:rPr>
      </w:pPr>
      <w:r w:rsidRPr="00CB3574">
        <w:rPr>
          <w:rFonts w:ascii="Georgia" w:eastAsia="Calibri" w:hAnsi="Georgia" w:cs="Georgia"/>
          <w:i/>
          <w:iCs/>
          <w:kern w:val="0"/>
          <w:sz w:val="16"/>
          <w:szCs w:val="16"/>
          <w:lang w:eastAsia="en-US"/>
        </w:rPr>
        <w:t xml:space="preserve">Załącznik nr 3: Oświadczenie o przekazaniu informacji odnośnie zasad przetwarzania pracowników i współpracowników Dostawcy </w:t>
      </w:r>
    </w:p>
    <w:p w14:paraId="2A2CAC5A" w14:textId="77777777" w:rsidR="008471B8" w:rsidRDefault="008471B8" w:rsidP="008471B8">
      <w:pPr>
        <w:jc w:val="both"/>
        <w:rPr>
          <w:rFonts w:ascii="Georgia" w:eastAsia="Calibri" w:hAnsi="Georgia"/>
          <w:i/>
          <w:iCs/>
          <w:color w:val="000000"/>
          <w:kern w:val="0"/>
          <w:sz w:val="16"/>
          <w:szCs w:val="16"/>
          <w:lang w:eastAsia="en-US"/>
        </w:rPr>
      </w:pPr>
      <w:r w:rsidRPr="005F5739">
        <w:rPr>
          <w:rFonts w:ascii="Georgia" w:eastAsia="Calibri" w:hAnsi="Georgia"/>
          <w:i/>
          <w:iCs/>
          <w:color w:val="000000"/>
          <w:kern w:val="0"/>
          <w:sz w:val="16"/>
          <w:szCs w:val="16"/>
          <w:lang w:eastAsia="en-US"/>
        </w:rPr>
        <w:t>Załącznik nr 4: Klauzula informacyjna w zakresie przetwarzania danych reprezentantów</w:t>
      </w:r>
    </w:p>
    <w:p w14:paraId="46CDD73A" w14:textId="77777777" w:rsidR="008471B8" w:rsidRDefault="008471B8" w:rsidP="008471B8">
      <w:pPr>
        <w:rPr>
          <w:sz w:val="16"/>
          <w:szCs w:val="16"/>
        </w:rPr>
      </w:pPr>
    </w:p>
    <w:p w14:paraId="460E5098" w14:textId="77777777" w:rsidR="008471B8" w:rsidRPr="00DB337A" w:rsidRDefault="008471B8" w:rsidP="008471B8">
      <w:pPr>
        <w:rPr>
          <w:sz w:val="16"/>
          <w:szCs w:val="16"/>
        </w:rPr>
      </w:pPr>
    </w:p>
    <w:p w14:paraId="6BE9CADA" w14:textId="72E99719" w:rsidR="00C213CF" w:rsidRPr="005F5739" w:rsidRDefault="00C213CF" w:rsidP="00C213CF">
      <w:pPr>
        <w:jc w:val="both"/>
        <w:rPr>
          <w:rFonts w:ascii="Georgia" w:hAnsi="Georgia"/>
          <w:i/>
          <w:iCs/>
          <w:sz w:val="16"/>
          <w:szCs w:val="16"/>
          <w:highlight w:val="yellow"/>
        </w:rPr>
      </w:pPr>
    </w:p>
    <w:p w14:paraId="0317EF21" w14:textId="77777777" w:rsidR="00C213CF" w:rsidRPr="00DB337A" w:rsidRDefault="00C213CF" w:rsidP="00C213CF">
      <w:pPr>
        <w:rPr>
          <w:sz w:val="16"/>
          <w:szCs w:val="16"/>
        </w:rPr>
      </w:pPr>
    </w:p>
    <w:p w14:paraId="483D880D" w14:textId="77777777" w:rsidR="00C213CF" w:rsidRDefault="00C213CF" w:rsidP="00C213CF">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1</w:t>
      </w:r>
      <w:r w:rsidRPr="002840A7">
        <w:rPr>
          <w:rFonts w:ascii="Georgia" w:hAnsi="Georgia" w:cs="Georgia"/>
          <w:b/>
          <w:i/>
          <w:iCs/>
          <w:sz w:val="20"/>
          <w:szCs w:val="20"/>
        </w:rPr>
        <w:t xml:space="preserve"> do Umowy nr </w:t>
      </w:r>
      <w:r>
        <w:rPr>
          <w:rFonts w:ascii="Georgia" w:hAnsi="Georgia" w:cs="Georgia"/>
          <w:b/>
          <w:bCs/>
          <w:i/>
          <w:sz w:val="20"/>
          <w:szCs w:val="20"/>
        </w:rPr>
        <w:t>………….. Formularz ofertowy</w:t>
      </w:r>
    </w:p>
    <w:p w14:paraId="7B992400" w14:textId="77777777" w:rsidR="00C213CF" w:rsidRDefault="00C213CF" w:rsidP="00C213CF">
      <w:pPr>
        <w:suppressAutoHyphens w:val="0"/>
        <w:spacing w:line="360" w:lineRule="auto"/>
        <w:textAlignment w:val="auto"/>
        <w:rPr>
          <w:rFonts w:ascii="Georgia" w:hAnsi="Georgia" w:cs="Georgia"/>
          <w:b/>
          <w:i/>
          <w:iCs/>
          <w:sz w:val="20"/>
          <w:szCs w:val="20"/>
        </w:rPr>
      </w:pPr>
    </w:p>
    <w:p w14:paraId="3D071D92" w14:textId="77777777" w:rsidR="00C213CF" w:rsidRDefault="00C213CF" w:rsidP="00C213CF">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 Opis przedmiotu zamówienia</w:t>
      </w:r>
    </w:p>
    <w:p w14:paraId="543C3897" w14:textId="77777777" w:rsidR="003A5997" w:rsidRDefault="003A5997" w:rsidP="00E24E94">
      <w:pPr>
        <w:spacing w:line="360" w:lineRule="auto"/>
        <w:jc w:val="right"/>
        <w:rPr>
          <w:rFonts w:ascii="Georgia" w:hAnsi="Georgia" w:cs="Georgia"/>
          <w:b/>
          <w:i/>
          <w:iCs/>
          <w:sz w:val="20"/>
          <w:szCs w:val="20"/>
        </w:rPr>
      </w:pPr>
    </w:p>
    <w:p w14:paraId="1B8D4AED" w14:textId="77777777" w:rsidR="003A5997" w:rsidRDefault="003A5997" w:rsidP="00E24E94">
      <w:pPr>
        <w:spacing w:line="360" w:lineRule="auto"/>
        <w:jc w:val="right"/>
        <w:rPr>
          <w:rFonts w:ascii="Georgia" w:hAnsi="Georgia" w:cs="Georgia"/>
          <w:b/>
          <w:i/>
          <w:iCs/>
          <w:sz w:val="20"/>
          <w:szCs w:val="20"/>
        </w:rPr>
      </w:pPr>
    </w:p>
    <w:p w14:paraId="4C2B2505" w14:textId="77777777" w:rsidR="003A5997" w:rsidRDefault="003A5997" w:rsidP="00E24E94">
      <w:pPr>
        <w:spacing w:line="360" w:lineRule="auto"/>
        <w:jc w:val="right"/>
        <w:rPr>
          <w:rFonts w:ascii="Georgia" w:hAnsi="Georgia" w:cs="Georgia"/>
          <w:b/>
          <w:i/>
          <w:iCs/>
          <w:sz w:val="20"/>
          <w:szCs w:val="20"/>
        </w:rPr>
      </w:pPr>
    </w:p>
    <w:p w14:paraId="39AF81AA" w14:textId="77777777" w:rsidR="003A5997" w:rsidRDefault="003A5997" w:rsidP="00E24E94">
      <w:pPr>
        <w:spacing w:line="360" w:lineRule="auto"/>
        <w:jc w:val="right"/>
        <w:rPr>
          <w:rFonts w:ascii="Georgia" w:hAnsi="Georgia" w:cs="Georgia"/>
          <w:b/>
          <w:i/>
          <w:iCs/>
          <w:sz w:val="20"/>
          <w:szCs w:val="20"/>
        </w:rPr>
      </w:pPr>
    </w:p>
    <w:p w14:paraId="459BE18C" w14:textId="77777777" w:rsidR="003A5997" w:rsidRDefault="003A5997" w:rsidP="00E24E94">
      <w:pPr>
        <w:spacing w:line="360" w:lineRule="auto"/>
        <w:jc w:val="right"/>
        <w:rPr>
          <w:rFonts w:ascii="Georgia" w:hAnsi="Georgia" w:cs="Georgia"/>
          <w:b/>
          <w:i/>
          <w:iCs/>
          <w:sz w:val="20"/>
          <w:szCs w:val="20"/>
        </w:rPr>
      </w:pPr>
    </w:p>
    <w:p w14:paraId="151FEC16" w14:textId="77777777" w:rsidR="003A5997" w:rsidRDefault="003A5997" w:rsidP="00E24E94">
      <w:pPr>
        <w:spacing w:line="360" w:lineRule="auto"/>
        <w:jc w:val="right"/>
        <w:rPr>
          <w:rFonts w:ascii="Georgia" w:hAnsi="Georgia" w:cs="Georgia"/>
          <w:b/>
          <w:i/>
          <w:iCs/>
          <w:sz w:val="20"/>
          <w:szCs w:val="20"/>
        </w:rPr>
      </w:pPr>
    </w:p>
    <w:p w14:paraId="0A8502BC" w14:textId="77777777" w:rsidR="003A5997" w:rsidRDefault="003A5997" w:rsidP="00E24E94">
      <w:pPr>
        <w:spacing w:line="360" w:lineRule="auto"/>
        <w:jc w:val="right"/>
        <w:rPr>
          <w:rFonts w:ascii="Georgia" w:hAnsi="Georgia" w:cs="Georgia"/>
          <w:b/>
          <w:i/>
          <w:iCs/>
          <w:sz w:val="20"/>
          <w:szCs w:val="20"/>
        </w:rPr>
      </w:pPr>
    </w:p>
    <w:p w14:paraId="7F16FACD" w14:textId="77777777" w:rsidR="003A5997" w:rsidRDefault="003A5997" w:rsidP="00E24E94">
      <w:pPr>
        <w:spacing w:line="360" w:lineRule="auto"/>
        <w:jc w:val="right"/>
        <w:rPr>
          <w:rFonts w:ascii="Georgia" w:hAnsi="Georgia" w:cs="Georgia"/>
          <w:b/>
          <w:i/>
          <w:iCs/>
          <w:sz w:val="20"/>
          <w:szCs w:val="20"/>
        </w:rPr>
      </w:pPr>
    </w:p>
    <w:p w14:paraId="3E3C91DA" w14:textId="77777777" w:rsidR="003A5997" w:rsidRDefault="003A5997" w:rsidP="00E24E94">
      <w:pPr>
        <w:spacing w:line="360" w:lineRule="auto"/>
        <w:jc w:val="right"/>
        <w:rPr>
          <w:rFonts w:ascii="Georgia" w:hAnsi="Georgia" w:cs="Georgia"/>
          <w:b/>
          <w:i/>
          <w:iCs/>
          <w:sz w:val="20"/>
          <w:szCs w:val="20"/>
        </w:rPr>
      </w:pPr>
    </w:p>
    <w:p w14:paraId="7F8039FB" w14:textId="77777777" w:rsidR="003A5997" w:rsidRDefault="003A5997" w:rsidP="00E24E94">
      <w:pPr>
        <w:spacing w:line="360" w:lineRule="auto"/>
        <w:jc w:val="right"/>
        <w:rPr>
          <w:rFonts w:ascii="Georgia" w:hAnsi="Georgia" w:cs="Georgia"/>
          <w:b/>
          <w:i/>
          <w:iCs/>
          <w:sz w:val="20"/>
          <w:szCs w:val="20"/>
        </w:rPr>
      </w:pPr>
    </w:p>
    <w:p w14:paraId="5CAE5D7C" w14:textId="34B42F1D"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sidR="00C213CF">
        <w:rPr>
          <w:rFonts w:ascii="Georgia" w:hAnsi="Georgia" w:cs="Georgia"/>
          <w:b/>
          <w:i/>
          <w:iCs/>
          <w:sz w:val="20"/>
          <w:szCs w:val="20"/>
        </w:rPr>
        <w:t>3</w:t>
      </w:r>
      <w:r w:rsidRPr="002840A7">
        <w:rPr>
          <w:rFonts w:ascii="Georgia" w:hAnsi="Georgia" w:cs="Georgia"/>
          <w:b/>
          <w:i/>
          <w:iCs/>
          <w:sz w:val="20"/>
          <w:szCs w:val="20"/>
        </w:rPr>
        <w:t xml:space="preserve"> do Umowy nr </w:t>
      </w:r>
      <w:r>
        <w:rPr>
          <w:rFonts w:ascii="Georgia" w:hAnsi="Georgia" w:cs="Georgia"/>
          <w:b/>
          <w:bCs/>
          <w:i/>
          <w:sz w:val="20"/>
          <w:szCs w:val="20"/>
        </w:rPr>
        <w:t>…………..</w:t>
      </w:r>
    </w:p>
    <w:p w14:paraId="28454F7D" w14:textId="77777777" w:rsidR="00E24E94" w:rsidRPr="002840A7" w:rsidRDefault="00E24E94" w:rsidP="00E24E94">
      <w:pPr>
        <w:spacing w:line="360" w:lineRule="auto"/>
        <w:rPr>
          <w:rFonts w:ascii="Georgia" w:hAnsi="Georgia" w:cs="Georgia"/>
          <w:b/>
          <w:bCs/>
          <w:i/>
          <w:iCs/>
          <w:sz w:val="20"/>
          <w:szCs w:val="20"/>
        </w:rPr>
      </w:pPr>
    </w:p>
    <w:p w14:paraId="06074867" w14:textId="77777777"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607150A9" w14:textId="77777777" w:rsidR="00E24E94" w:rsidRPr="002840A7" w:rsidRDefault="00E24E94" w:rsidP="00E24E94">
      <w:pPr>
        <w:tabs>
          <w:tab w:val="left" w:pos="426"/>
        </w:tabs>
        <w:spacing w:line="360" w:lineRule="auto"/>
        <w:jc w:val="both"/>
        <w:rPr>
          <w:rFonts w:ascii="Georgia" w:hAnsi="Georgia"/>
          <w:sz w:val="20"/>
          <w:szCs w:val="20"/>
        </w:rPr>
      </w:pPr>
    </w:p>
    <w:p w14:paraId="76305AE7"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381C4542"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2F99B9D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377B1DCF"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9336A97"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48CD4E9" w14:textId="77777777" w:rsidR="00E24E94" w:rsidRPr="003F7DFB" w:rsidRDefault="00E24E94" w:rsidP="00E24E94">
      <w:pPr>
        <w:spacing w:line="360" w:lineRule="auto"/>
        <w:rPr>
          <w:rFonts w:ascii="Georgia" w:hAnsi="Georgia"/>
        </w:rPr>
      </w:pPr>
    </w:p>
    <w:p w14:paraId="79D0AF01"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p>
    <w:p w14:paraId="55D6BAB0" w14:textId="77777777" w:rsidR="00E24E94" w:rsidRPr="003F7DFB" w:rsidRDefault="00E24E94" w:rsidP="00E24E94">
      <w:pPr>
        <w:spacing w:line="360" w:lineRule="auto"/>
        <w:jc w:val="right"/>
        <w:rPr>
          <w:rFonts w:ascii="Georgia" w:hAnsi="Georgia"/>
        </w:rPr>
      </w:pPr>
    </w:p>
    <w:p w14:paraId="29C4DF8F" w14:textId="77777777" w:rsidR="00E24E94" w:rsidRPr="003F7DFB" w:rsidRDefault="00E24E94" w:rsidP="00E24E94">
      <w:pPr>
        <w:spacing w:line="360" w:lineRule="auto"/>
        <w:jc w:val="right"/>
        <w:rPr>
          <w:rFonts w:ascii="Georgia" w:hAnsi="Georgia"/>
        </w:rPr>
      </w:pPr>
    </w:p>
    <w:p w14:paraId="00C140D4" w14:textId="77777777" w:rsidR="00E24E94" w:rsidRDefault="00E24E94" w:rsidP="00E24E94">
      <w:pPr>
        <w:spacing w:line="360" w:lineRule="auto"/>
        <w:jc w:val="right"/>
        <w:rPr>
          <w:rFonts w:ascii="Georgia" w:hAnsi="Georgia"/>
        </w:rPr>
      </w:pPr>
    </w:p>
    <w:p w14:paraId="10E0AA42" w14:textId="77777777" w:rsidR="00E24E94" w:rsidRDefault="00E24E94" w:rsidP="00E24E94">
      <w:pPr>
        <w:spacing w:line="360" w:lineRule="auto"/>
        <w:jc w:val="right"/>
        <w:rPr>
          <w:rFonts w:ascii="Georgia" w:hAnsi="Georgia"/>
        </w:rPr>
      </w:pPr>
    </w:p>
    <w:p w14:paraId="15F06405" w14:textId="77777777" w:rsidR="00E24E94" w:rsidRDefault="00E24E94" w:rsidP="00E24E94">
      <w:pPr>
        <w:suppressAutoHyphens w:val="0"/>
        <w:spacing w:after="160" w:line="259" w:lineRule="auto"/>
        <w:rPr>
          <w:rFonts w:ascii="Georgia" w:hAnsi="Georgia" w:cs="Georgia"/>
          <w:b/>
          <w:i/>
          <w:iCs/>
          <w:sz w:val="20"/>
          <w:szCs w:val="20"/>
        </w:rPr>
      </w:pPr>
    </w:p>
    <w:p w14:paraId="4239E214" w14:textId="77777777" w:rsidR="00E24E94" w:rsidRDefault="00E24E94" w:rsidP="00E24E94">
      <w:pPr>
        <w:suppressAutoHyphens w:val="0"/>
        <w:spacing w:after="160" w:line="259" w:lineRule="auto"/>
        <w:rPr>
          <w:rFonts w:ascii="Georgia" w:hAnsi="Georgia" w:cs="Georgia"/>
          <w:b/>
          <w:i/>
          <w:iCs/>
          <w:sz w:val="20"/>
          <w:szCs w:val="20"/>
        </w:rPr>
      </w:pPr>
    </w:p>
    <w:p w14:paraId="41A2FBAF" w14:textId="77777777" w:rsidR="00E24E94" w:rsidRDefault="00E24E94" w:rsidP="00E24E94">
      <w:pPr>
        <w:suppressAutoHyphens w:val="0"/>
        <w:spacing w:after="160" w:line="259" w:lineRule="auto"/>
        <w:rPr>
          <w:rFonts w:ascii="Georgia" w:hAnsi="Georgia" w:cs="Georgia"/>
          <w:b/>
          <w:i/>
          <w:iCs/>
          <w:sz w:val="20"/>
          <w:szCs w:val="20"/>
        </w:rPr>
      </w:pPr>
    </w:p>
    <w:p w14:paraId="249E45A3" w14:textId="77777777" w:rsidR="00E24E94" w:rsidRDefault="00E24E94" w:rsidP="00E24E94">
      <w:pPr>
        <w:suppressAutoHyphens w:val="0"/>
        <w:spacing w:after="160" w:line="259" w:lineRule="auto"/>
        <w:rPr>
          <w:rFonts w:ascii="Georgia" w:hAnsi="Georgia" w:cs="Georgia"/>
          <w:b/>
          <w:i/>
          <w:iCs/>
          <w:sz w:val="20"/>
          <w:szCs w:val="20"/>
        </w:rPr>
      </w:pPr>
    </w:p>
    <w:p w14:paraId="66E2489E" w14:textId="77777777" w:rsidR="00E24E94" w:rsidRDefault="00E24E94" w:rsidP="00E24E94">
      <w:pPr>
        <w:suppressAutoHyphens w:val="0"/>
        <w:spacing w:after="160" w:line="259" w:lineRule="auto"/>
        <w:rPr>
          <w:rFonts w:ascii="Georgia" w:hAnsi="Georgia" w:cs="Georgia"/>
          <w:b/>
          <w:i/>
          <w:iCs/>
          <w:sz w:val="20"/>
          <w:szCs w:val="20"/>
        </w:rPr>
      </w:pPr>
    </w:p>
    <w:p w14:paraId="1208BD67" w14:textId="77777777" w:rsidR="00E24E94" w:rsidRDefault="00E24E94" w:rsidP="00E24E94">
      <w:pPr>
        <w:suppressAutoHyphens w:val="0"/>
        <w:spacing w:after="160" w:line="259" w:lineRule="auto"/>
        <w:rPr>
          <w:rFonts w:ascii="Georgia" w:hAnsi="Georgia" w:cs="Georgia"/>
          <w:b/>
          <w:i/>
          <w:iCs/>
          <w:sz w:val="20"/>
          <w:szCs w:val="20"/>
        </w:rPr>
      </w:pPr>
    </w:p>
    <w:p w14:paraId="7456D063"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1855A1B" w14:textId="44E20721"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w:t>
      </w:r>
      <w:r w:rsidR="00C213CF">
        <w:rPr>
          <w:rFonts w:ascii="Georgia" w:hAnsi="Georgia" w:cs="Georgia"/>
          <w:b/>
          <w:i/>
          <w:iCs/>
          <w:sz w:val="20"/>
          <w:szCs w:val="20"/>
        </w:rPr>
        <w:t>4</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33DE8644"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AD1AAFA"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58993593"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08A932E1" w14:textId="77777777" w:rsidR="00E24E94" w:rsidRPr="009C5EDD" w:rsidRDefault="00000000" w:rsidP="007C355B">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5E11997C"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Pr="009C5EDD">
          <w:rPr>
            <w:rStyle w:val="Hipercze"/>
            <w:rFonts w:ascii="Georgia" w:eastAsiaTheme="majorEastAsia" w:hAnsi="Georgia"/>
            <w:sz w:val="18"/>
            <w:szCs w:val="18"/>
          </w:rPr>
          <w:t>inspektor@zzozwadowice.pl</w:t>
        </w:r>
      </w:hyperlink>
    </w:p>
    <w:p w14:paraId="643A0947"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182E3D4"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356AF93C"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3E835A2" w14:textId="77777777" w:rsidR="00E24E94" w:rsidRPr="009C5EDD" w:rsidRDefault="00E24E94" w:rsidP="008B233D">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E5E6297"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5F9136B"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1F6AE489"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2CE2E7D"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1ADA5FA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69384BF"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24586463"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E0FEB0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3B7525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ADDB5E1"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06976B75"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A021E80"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3E58FAC7"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76997BE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793273E6"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F9546DA"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3CCBDC42" w14:textId="77777777" w:rsidR="003A7218"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3CD9941" w14:textId="77777777" w:rsidR="002D68B0"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p w14:paraId="18C0A24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17763C05"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6B10B0A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sectPr w:rsidR="005770FA" w:rsidSect="000F4279">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480" w14:textId="77777777" w:rsidR="000F4279" w:rsidRDefault="000F4279" w:rsidP="00666FB4">
      <w:pPr>
        <w:spacing w:line="240" w:lineRule="auto"/>
      </w:pPr>
      <w:r>
        <w:separator/>
      </w:r>
    </w:p>
  </w:endnote>
  <w:endnote w:type="continuationSeparator" w:id="0">
    <w:p w14:paraId="4BF2CBF8" w14:textId="77777777" w:rsidR="000F4279" w:rsidRDefault="000F4279"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L Ottawa">
    <w:charset w:val="00"/>
    <w:family w:val="swiss"/>
    <w:pitch w:val="variable"/>
  </w:font>
  <w:font w:name="Liberation Serif">
    <w:altName w:val="Times New Roman"/>
    <w:charset w:val="00"/>
    <w:family w:val="roman"/>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A2B3" w14:textId="77777777" w:rsidR="000F4279" w:rsidRDefault="000F4279" w:rsidP="00666FB4">
      <w:pPr>
        <w:spacing w:line="240" w:lineRule="auto"/>
      </w:pPr>
      <w:r>
        <w:separator/>
      </w:r>
    </w:p>
  </w:footnote>
  <w:footnote w:type="continuationSeparator" w:id="0">
    <w:p w14:paraId="49D31751" w14:textId="77777777" w:rsidR="000F4279" w:rsidRDefault="000F4279" w:rsidP="00666FB4">
      <w:pPr>
        <w:spacing w:line="240" w:lineRule="auto"/>
      </w:pPr>
      <w:r>
        <w:continuationSeparator/>
      </w:r>
    </w:p>
  </w:footnote>
  <w:footnote w:id="1">
    <w:p w14:paraId="0EA51738" w14:textId="77777777" w:rsidR="005E7441" w:rsidRDefault="005E7441"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3F97D523" w14:textId="77777777" w:rsidR="00936DAC" w:rsidRDefault="00936DAC" w:rsidP="00936DAC">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rPr>
          <w:sz w:val="16"/>
          <w:szCs w:val="16"/>
        </w:rPr>
        <w:t>Definicja miko, małego i średniego przedsiębiorcy znajduje się w art. 7 ust 1 pkt 1, 2, 3 ustawy z dnia 06 marca 2018r. Prawo przedsiębiorców (t.j. Dz.U. z 2021r. poz 162)</w:t>
      </w:r>
    </w:p>
  </w:footnote>
  <w:footnote w:id="3">
    <w:p w14:paraId="3ED8719D" w14:textId="77777777" w:rsidR="00936DAC" w:rsidRDefault="00936DAC" w:rsidP="00936DAC">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08B5BF8" w14:textId="77777777" w:rsidR="00936DAC" w:rsidRDefault="00936DAC" w:rsidP="00936DAC">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4D53FAF5" w14:textId="77777777" w:rsidR="00936DAC" w:rsidRDefault="00936DAC" w:rsidP="00936DAC">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71C4" w14:textId="77777777" w:rsidR="00537EE0" w:rsidRPr="00857E77" w:rsidRDefault="00537EE0" w:rsidP="00537EE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6CD29DF" w14:textId="77777777" w:rsidR="00537EE0" w:rsidRPr="00857E77" w:rsidRDefault="00537EE0" w:rsidP="00537EE0">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CC164B" w14:textId="19825033" w:rsidR="00537EE0" w:rsidRDefault="00537EE0" w:rsidP="00537EE0">
    <w:pPr>
      <w:pStyle w:val="Nagwek"/>
      <w:tabs>
        <w:tab w:val="clear" w:pos="9072"/>
        <w:tab w:val="right" w:pos="10200"/>
      </w:tabs>
      <w:rPr>
        <w:rFonts w:ascii="Georgia" w:hAnsi="Georgia"/>
        <w:sz w:val="18"/>
        <w:szCs w:val="18"/>
      </w:rPr>
    </w:pPr>
    <w:r>
      <w:rPr>
        <w:rFonts w:ascii="Georgia" w:hAnsi="Georgia"/>
        <w:sz w:val="18"/>
        <w:szCs w:val="18"/>
      </w:rPr>
      <w:t>znak: ZP.26.1.1.2024</w:t>
    </w:r>
  </w:p>
  <w:p w14:paraId="6B80239E" w14:textId="5E4A95CC" w:rsidR="00537EE0" w:rsidRPr="001073E8" w:rsidRDefault="00537EE0" w:rsidP="00537EE0">
    <w:pPr>
      <w:pStyle w:val="Nagwek"/>
      <w:jc w:val="center"/>
      <w:rPr>
        <w:szCs w:val="18"/>
      </w:rPr>
    </w:pPr>
    <w:r w:rsidRPr="00C4281E">
      <w:rPr>
        <w:rFonts w:ascii="Georgia" w:hAnsi="Georgia" w:cs="Georgia"/>
        <w:sz w:val="18"/>
        <w:szCs w:val="18"/>
      </w:rPr>
      <w:t>[0</w:t>
    </w:r>
    <w:r>
      <w:rPr>
        <w:rFonts w:ascii="Georgia" w:hAnsi="Georgia" w:cs="Georgia"/>
        <w:sz w:val="18"/>
        <w:szCs w:val="18"/>
      </w:rPr>
      <w:t>4</w:t>
    </w:r>
    <w:r w:rsidRPr="00C4281E">
      <w:rPr>
        <w:rFonts w:ascii="Georgia" w:hAnsi="Georgia" w:cs="Georgia"/>
        <w:sz w:val="18"/>
        <w:szCs w:val="18"/>
      </w:rPr>
      <w:t>.</w:t>
    </w:r>
    <w:r>
      <w:rPr>
        <w:rFonts w:ascii="Georgia" w:hAnsi="Georgia" w:cs="Georgia"/>
        <w:sz w:val="18"/>
        <w:szCs w:val="18"/>
      </w:rPr>
      <w:t>01</w:t>
    </w:r>
    <w:r w:rsidRPr="00C4281E">
      <w:rPr>
        <w:rFonts w:ascii="Georgia" w:hAnsi="Georgia" w:cs="Georgia"/>
        <w:sz w:val="18"/>
        <w:szCs w:val="18"/>
      </w:rPr>
      <w:t>.202</w:t>
    </w:r>
    <w:r>
      <w:rPr>
        <w:rFonts w:ascii="Georgia" w:hAnsi="Georgia" w:cs="Georgia"/>
        <w:sz w:val="18"/>
        <w:szCs w:val="18"/>
      </w:rPr>
      <w:t>4</w:t>
    </w:r>
    <w:r w:rsidRPr="00C4281E">
      <w:rPr>
        <w:rFonts w:ascii="Georgia" w:hAnsi="Georgia" w:cs="Georgia"/>
        <w:sz w:val="18"/>
        <w:szCs w:val="18"/>
      </w:rPr>
      <w:t>r.]</w:t>
    </w:r>
  </w:p>
  <w:p w14:paraId="2366E726" w14:textId="77777777" w:rsidR="00537EE0" w:rsidRDefault="00537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CF1" w14:textId="77777777" w:rsidR="005E7441" w:rsidRPr="00857E77" w:rsidRDefault="005E7441" w:rsidP="005E744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7808A54E" w14:textId="77777777" w:rsidR="005E7441" w:rsidRPr="00857E77" w:rsidRDefault="005E7441" w:rsidP="005E744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EBAA488" w14:textId="0B19430B" w:rsidR="005E7441" w:rsidRDefault="005E7441" w:rsidP="005E7441">
    <w:pPr>
      <w:pStyle w:val="Nagwek"/>
      <w:tabs>
        <w:tab w:val="clear" w:pos="9072"/>
        <w:tab w:val="right" w:pos="10200"/>
      </w:tabs>
      <w:rPr>
        <w:rFonts w:ascii="Georgia" w:hAnsi="Georgia"/>
        <w:sz w:val="18"/>
        <w:szCs w:val="18"/>
      </w:rPr>
    </w:pPr>
    <w:r>
      <w:rPr>
        <w:rFonts w:ascii="Georgia" w:hAnsi="Georgia"/>
        <w:sz w:val="18"/>
        <w:szCs w:val="18"/>
      </w:rPr>
      <w:t>znak: ZP.26.1.</w:t>
    </w:r>
    <w:r w:rsidR="00E712B4">
      <w:rPr>
        <w:rFonts w:ascii="Georgia" w:hAnsi="Georgia"/>
        <w:sz w:val="18"/>
        <w:szCs w:val="18"/>
      </w:rPr>
      <w:t>1</w:t>
    </w:r>
    <w:r>
      <w:rPr>
        <w:rFonts w:ascii="Georgia" w:hAnsi="Georgia"/>
        <w:sz w:val="18"/>
        <w:szCs w:val="18"/>
      </w:rPr>
      <w:t>.202</w:t>
    </w:r>
    <w:r w:rsidR="00E712B4">
      <w:rPr>
        <w:rFonts w:ascii="Georgia" w:hAnsi="Georgia"/>
        <w:sz w:val="18"/>
        <w:szCs w:val="18"/>
      </w:rPr>
      <w:t>4</w:t>
    </w:r>
  </w:p>
  <w:p w14:paraId="5946F7B5" w14:textId="071144B0" w:rsidR="005E7441" w:rsidRPr="004740FC" w:rsidRDefault="005E7441" w:rsidP="005E7441">
    <w:pPr>
      <w:pStyle w:val="Nagwek"/>
      <w:jc w:val="center"/>
      <w:rPr>
        <w:szCs w:val="18"/>
      </w:rPr>
    </w:pPr>
    <w:r w:rsidRPr="00537EE0">
      <w:rPr>
        <w:rFonts w:ascii="Georgia" w:hAnsi="Georgia" w:cs="Georgia"/>
        <w:sz w:val="18"/>
        <w:szCs w:val="18"/>
      </w:rPr>
      <w:t>[</w:t>
    </w:r>
    <w:r w:rsidR="00E712B4" w:rsidRPr="00537EE0">
      <w:rPr>
        <w:rFonts w:ascii="Georgia" w:hAnsi="Georgia" w:cs="Georgia"/>
        <w:sz w:val="18"/>
        <w:szCs w:val="18"/>
      </w:rPr>
      <w:t>04</w:t>
    </w:r>
    <w:r w:rsidRPr="00537EE0">
      <w:rPr>
        <w:rFonts w:ascii="Georgia" w:hAnsi="Georgia" w:cs="Georgia"/>
        <w:sz w:val="18"/>
        <w:szCs w:val="18"/>
      </w:rPr>
      <w:t>.</w:t>
    </w:r>
    <w:r w:rsidR="00E712B4" w:rsidRPr="00537EE0">
      <w:rPr>
        <w:rFonts w:ascii="Georgia" w:hAnsi="Georgia" w:cs="Georgia"/>
        <w:sz w:val="18"/>
        <w:szCs w:val="18"/>
      </w:rPr>
      <w:t>01</w:t>
    </w:r>
    <w:r w:rsidRPr="00537EE0">
      <w:rPr>
        <w:rFonts w:ascii="Georgia" w:hAnsi="Georgia" w:cs="Georgia"/>
        <w:sz w:val="18"/>
        <w:szCs w:val="18"/>
      </w:rPr>
      <w:t>.202</w:t>
    </w:r>
    <w:r w:rsidR="00E712B4" w:rsidRPr="00537EE0">
      <w:rPr>
        <w:rFonts w:ascii="Georgia" w:hAnsi="Georgia" w:cs="Georgia"/>
        <w:sz w:val="18"/>
        <w:szCs w:val="18"/>
      </w:rPr>
      <w:t>4</w:t>
    </w:r>
    <w:r w:rsidRPr="00537EE0">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1017"/>
        </w:tabs>
        <w:ind w:left="1017" w:hanging="360"/>
      </w:pPr>
    </w:lvl>
    <w:lvl w:ilvl="1">
      <w:start w:val="1"/>
      <w:numFmt w:val="decimal"/>
      <w:lvlText w:val="%2."/>
      <w:lvlJc w:val="left"/>
      <w:pPr>
        <w:tabs>
          <w:tab w:val="num" w:pos="1377"/>
        </w:tabs>
        <w:ind w:left="1377" w:hanging="360"/>
      </w:pPr>
    </w:lvl>
    <w:lvl w:ilvl="2">
      <w:start w:val="1"/>
      <w:numFmt w:val="decimal"/>
      <w:lvlText w:val="%3."/>
      <w:lvlJc w:val="left"/>
      <w:pPr>
        <w:tabs>
          <w:tab w:val="num" w:pos="1737"/>
        </w:tabs>
        <w:ind w:left="1737" w:hanging="360"/>
      </w:pPr>
    </w:lvl>
    <w:lvl w:ilvl="3">
      <w:start w:val="1"/>
      <w:numFmt w:val="decimal"/>
      <w:lvlText w:val="%4."/>
      <w:lvlJc w:val="left"/>
      <w:pPr>
        <w:tabs>
          <w:tab w:val="num" w:pos="2097"/>
        </w:tabs>
        <w:ind w:left="2097" w:hanging="360"/>
      </w:pPr>
    </w:lvl>
    <w:lvl w:ilvl="4">
      <w:start w:val="1"/>
      <w:numFmt w:val="decimal"/>
      <w:lvlText w:val="%5."/>
      <w:lvlJc w:val="left"/>
      <w:pPr>
        <w:tabs>
          <w:tab w:val="num" w:pos="2457"/>
        </w:tabs>
        <w:ind w:left="2457" w:hanging="360"/>
      </w:pPr>
    </w:lvl>
    <w:lvl w:ilvl="5">
      <w:start w:val="1"/>
      <w:numFmt w:val="decimal"/>
      <w:lvlText w:val="%6."/>
      <w:lvlJc w:val="left"/>
      <w:pPr>
        <w:tabs>
          <w:tab w:val="num" w:pos="2817"/>
        </w:tabs>
        <w:ind w:left="2817" w:hanging="360"/>
      </w:pPr>
    </w:lvl>
    <w:lvl w:ilvl="6">
      <w:start w:val="1"/>
      <w:numFmt w:val="decimal"/>
      <w:lvlText w:val="%7."/>
      <w:lvlJc w:val="left"/>
      <w:pPr>
        <w:tabs>
          <w:tab w:val="num" w:pos="3177"/>
        </w:tabs>
        <w:ind w:left="3177" w:hanging="360"/>
      </w:pPr>
    </w:lvl>
    <w:lvl w:ilvl="7">
      <w:start w:val="1"/>
      <w:numFmt w:val="decimal"/>
      <w:lvlText w:val="%8."/>
      <w:lvlJc w:val="left"/>
      <w:pPr>
        <w:tabs>
          <w:tab w:val="num" w:pos="3537"/>
        </w:tabs>
        <w:ind w:left="3537" w:hanging="360"/>
      </w:pPr>
    </w:lvl>
    <w:lvl w:ilvl="8">
      <w:start w:val="1"/>
      <w:numFmt w:val="decimal"/>
      <w:lvlText w:val="%9."/>
      <w:lvlJc w:val="left"/>
      <w:pPr>
        <w:tabs>
          <w:tab w:val="num" w:pos="3897"/>
        </w:tabs>
        <w:ind w:left="3897"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5"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002D"/>
    <w:multiLevelType w:val="multilevel"/>
    <w:tmpl w:val="A302F4C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7" w15:restartNumberingAfterBreak="0">
    <w:nsid w:val="00641EC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9" w15:restartNumberingAfterBreak="0">
    <w:nsid w:val="015A15A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1"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3527E5A"/>
    <w:multiLevelType w:val="multilevel"/>
    <w:tmpl w:val="17DE0362"/>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069D532F"/>
    <w:multiLevelType w:val="multilevel"/>
    <w:tmpl w:val="A9E6909A"/>
    <w:lvl w:ilvl="0">
      <w:start w:val="17"/>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26"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9"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179F6E71"/>
    <w:multiLevelType w:val="multilevel"/>
    <w:tmpl w:val="1B6EB63A"/>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C42533D"/>
    <w:multiLevelType w:val="multilevel"/>
    <w:tmpl w:val="1266333C"/>
    <w:lvl w:ilvl="0">
      <w:start w:val="1"/>
      <w:numFmt w:val="upperRoman"/>
      <w:lvlText w:val="Rozdział %1."/>
      <w:lvlJc w:val="left"/>
      <w:pPr>
        <w:ind w:left="227" w:hanging="227"/>
      </w:pPr>
      <w:rPr>
        <w:rFonts w:hint="default"/>
        <w:u w:val="single"/>
      </w:rPr>
    </w:lvl>
    <w:lvl w:ilvl="1">
      <w:start w:val="2"/>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15:restartNumberingAfterBreak="0">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4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2CF3250C"/>
    <w:multiLevelType w:val="multilevel"/>
    <w:tmpl w:val="7DEC6A4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4944457"/>
    <w:multiLevelType w:val="multilevel"/>
    <w:tmpl w:val="2388840A"/>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7"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CA71B54"/>
    <w:multiLevelType w:val="multilevel"/>
    <w:tmpl w:val="E9A29A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5E2D5D"/>
    <w:multiLevelType w:val="multilevel"/>
    <w:tmpl w:val="E4FAC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7"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78"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3"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8" w15:restartNumberingAfterBreak="0">
    <w:nsid w:val="616366C6"/>
    <w:multiLevelType w:val="multilevel"/>
    <w:tmpl w:val="FF3658E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9"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8D20C2F"/>
    <w:multiLevelType w:val="multilevel"/>
    <w:tmpl w:val="2A9AAB16"/>
    <w:lvl w:ilvl="0">
      <w:start w:val="16"/>
      <w:numFmt w:val="decimal"/>
      <w:lvlText w:val="%1"/>
      <w:lvlJc w:val="left"/>
      <w:pPr>
        <w:ind w:left="360" w:hanging="360"/>
      </w:pPr>
      <w:rPr>
        <w:rFonts w:cs="Georgia" w:hint="default"/>
      </w:rPr>
    </w:lvl>
    <w:lvl w:ilvl="1">
      <w:start w:val="1"/>
      <w:numFmt w:val="decimal"/>
      <w:lvlText w:val="%1.%2"/>
      <w:lvlJc w:val="left"/>
      <w:pPr>
        <w:ind w:left="720" w:hanging="360"/>
      </w:pPr>
      <w:rPr>
        <w:rFonts w:cs="Georgia" w:hint="default"/>
      </w:rPr>
    </w:lvl>
    <w:lvl w:ilvl="2">
      <w:start w:val="1"/>
      <w:numFmt w:val="decimal"/>
      <w:lvlText w:val="%1.%2.%3"/>
      <w:lvlJc w:val="left"/>
      <w:pPr>
        <w:ind w:left="1440" w:hanging="720"/>
      </w:pPr>
      <w:rPr>
        <w:rFonts w:cs="Georgia" w:hint="default"/>
      </w:rPr>
    </w:lvl>
    <w:lvl w:ilvl="3">
      <w:start w:val="1"/>
      <w:numFmt w:val="decimal"/>
      <w:lvlText w:val="%1.%2.%3.%4"/>
      <w:lvlJc w:val="left"/>
      <w:pPr>
        <w:ind w:left="1800" w:hanging="720"/>
      </w:pPr>
      <w:rPr>
        <w:rFonts w:cs="Georgia" w:hint="default"/>
      </w:rPr>
    </w:lvl>
    <w:lvl w:ilvl="4">
      <w:start w:val="1"/>
      <w:numFmt w:val="decimal"/>
      <w:lvlText w:val="%1.%2.%3.%4.%5"/>
      <w:lvlJc w:val="left"/>
      <w:pPr>
        <w:ind w:left="2520" w:hanging="1080"/>
      </w:pPr>
      <w:rPr>
        <w:rFonts w:cs="Georgia" w:hint="default"/>
      </w:rPr>
    </w:lvl>
    <w:lvl w:ilvl="5">
      <w:start w:val="1"/>
      <w:numFmt w:val="decimal"/>
      <w:lvlText w:val="%1.%2.%3.%4.%5.%6"/>
      <w:lvlJc w:val="left"/>
      <w:pPr>
        <w:ind w:left="2880" w:hanging="1080"/>
      </w:pPr>
      <w:rPr>
        <w:rFonts w:cs="Georgia" w:hint="default"/>
      </w:rPr>
    </w:lvl>
    <w:lvl w:ilvl="6">
      <w:start w:val="1"/>
      <w:numFmt w:val="decimal"/>
      <w:lvlText w:val="%1.%2.%3.%4.%5.%6.%7"/>
      <w:lvlJc w:val="left"/>
      <w:pPr>
        <w:ind w:left="3600" w:hanging="1440"/>
      </w:pPr>
      <w:rPr>
        <w:rFonts w:cs="Georgia" w:hint="default"/>
      </w:rPr>
    </w:lvl>
    <w:lvl w:ilvl="7">
      <w:start w:val="1"/>
      <w:numFmt w:val="decimal"/>
      <w:lvlText w:val="%1.%2.%3.%4.%5.%6.%7.%8"/>
      <w:lvlJc w:val="left"/>
      <w:pPr>
        <w:ind w:left="3960" w:hanging="1440"/>
      </w:pPr>
      <w:rPr>
        <w:rFonts w:cs="Georgia" w:hint="default"/>
      </w:rPr>
    </w:lvl>
    <w:lvl w:ilvl="8">
      <w:start w:val="1"/>
      <w:numFmt w:val="decimal"/>
      <w:lvlText w:val="%1.%2.%3.%4.%5.%6.%7.%8.%9"/>
      <w:lvlJc w:val="left"/>
      <w:pPr>
        <w:ind w:left="4680" w:hanging="1800"/>
      </w:pPr>
      <w:rPr>
        <w:rFonts w:cs="Georgia" w:hint="default"/>
      </w:rPr>
    </w:lvl>
  </w:abstractNum>
  <w:abstractNum w:abstractNumId="9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6" w15:restartNumberingAfterBreak="0">
    <w:nsid w:val="6F7E7FD0"/>
    <w:multiLevelType w:val="multilevel"/>
    <w:tmpl w:val="5AAABEF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8"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0"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1"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4"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C076F8F"/>
    <w:multiLevelType w:val="multilevel"/>
    <w:tmpl w:val="84F8A65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36892812">
    <w:abstractNumId w:val="1"/>
  </w:num>
  <w:num w:numId="2" w16cid:durableId="854535933">
    <w:abstractNumId w:val="16"/>
  </w:num>
  <w:num w:numId="3" w16cid:durableId="709573843">
    <w:abstractNumId w:val="15"/>
  </w:num>
  <w:num w:numId="4" w16cid:durableId="74982824">
    <w:abstractNumId w:val="81"/>
  </w:num>
  <w:num w:numId="5" w16cid:durableId="1780104822">
    <w:abstractNumId w:val="71"/>
  </w:num>
  <w:num w:numId="6" w16cid:durableId="943920216">
    <w:abstractNumId w:val="35"/>
  </w:num>
  <w:num w:numId="7" w16cid:durableId="171341070">
    <w:abstractNumId w:val="69"/>
  </w:num>
  <w:num w:numId="8" w16cid:durableId="1792090721">
    <w:abstractNumId w:val="53"/>
  </w:num>
  <w:num w:numId="9" w16cid:durableId="1626620903">
    <w:abstractNumId w:val="0"/>
  </w:num>
  <w:num w:numId="10" w16cid:durableId="61223728">
    <w:abstractNumId w:val="78"/>
  </w:num>
  <w:num w:numId="11" w16cid:durableId="414865745">
    <w:abstractNumId w:val="70"/>
  </w:num>
  <w:num w:numId="12" w16cid:durableId="848258361">
    <w:abstractNumId w:val="50"/>
  </w:num>
  <w:num w:numId="13" w16cid:durableId="1208757503">
    <w:abstractNumId w:val="102"/>
  </w:num>
  <w:num w:numId="14" w16cid:durableId="1638411633">
    <w:abstractNumId w:val="39"/>
  </w:num>
  <w:num w:numId="15" w16cid:durableId="1321151683">
    <w:abstractNumId w:val="51"/>
  </w:num>
  <w:num w:numId="16" w16cid:durableId="79450067">
    <w:abstractNumId w:val="66"/>
  </w:num>
  <w:num w:numId="17" w16cid:durableId="1901675297">
    <w:abstractNumId w:val="97"/>
  </w:num>
  <w:num w:numId="18" w16cid:durableId="430782281">
    <w:abstractNumId w:val="28"/>
  </w:num>
  <w:num w:numId="19" w16cid:durableId="204292443">
    <w:abstractNumId w:val="56"/>
  </w:num>
  <w:num w:numId="20" w16cid:durableId="732506438">
    <w:abstractNumId w:val="76"/>
  </w:num>
  <w:num w:numId="21" w16cid:durableId="1397972698">
    <w:abstractNumId w:val="47"/>
  </w:num>
  <w:num w:numId="22" w16cid:durableId="937983491">
    <w:abstractNumId w:val="79"/>
  </w:num>
  <w:num w:numId="23" w16cid:durableId="367536106">
    <w:abstractNumId w:val="99"/>
  </w:num>
  <w:num w:numId="24" w16cid:durableId="281352256">
    <w:abstractNumId w:val="108"/>
  </w:num>
  <w:num w:numId="25" w16cid:durableId="913316804">
    <w:abstractNumId w:val="23"/>
  </w:num>
  <w:num w:numId="26" w16cid:durableId="779449321">
    <w:abstractNumId w:val="18"/>
  </w:num>
  <w:num w:numId="27" w16cid:durableId="212231094">
    <w:abstractNumId w:val="65"/>
  </w:num>
  <w:num w:numId="28" w16cid:durableId="1082289054">
    <w:abstractNumId w:val="68"/>
  </w:num>
  <w:num w:numId="29" w16cid:durableId="1551989908">
    <w:abstractNumId w:val="54"/>
  </w:num>
  <w:num w:numId="30" w16cid:durableId="1030298017">
    <w:abstractNumId w:val="92"/>
  </w:num>
  <w:num w:numId="31" w16cid:durableId="2034574941">
    <w:abstractNumId w:val="84"/>
  </w:num>
  <w:num w:numId="32" w16cid:durableId="1116213146">
    <w:abstractNumId w:val="63"/>
  </w:num>
  <w:num w:numId="33" w16cid:durableId="619459708">
    <w:abstractNumId w:val="75"/>
  </w:num>
  <w:num w:numId="34" w16cid:durableId="275674919">
    <w:abstractNumId w:val="52"/>
  </w:num>
  <w:num w:numId="35" w16cid:durableId="465507298">
    <w:abstractNumId w:val="21"/>
  </w:num>
  <w:num w:numId="36" w16cid:durableId="873271539">
    <w:abstractNumId w:val="37"/>
  </w:num>
  <w:num w:numId="37" w16cid:durableId="863638509">
    <w:abstractNumId w:val="82"/>
  </w:num>
  <w:num w:numId="38" w16cid:durableId="1265191141">
    <w:abstractNumId w:val="61"/>
  </w:num>
  <w:num w:numId="39" w16cid:durableId="499471937">
    <w:abstractNumId w:val="107"/>
  </w:num>
  <w:num w:numId="40" w16cid:durableId="2138722325">
    <w:abstractNumId w:val="49"/>
  </w:num>
  <w:num w:numId="41" w16cid:durableId="1459185815">
    <w:abstractNumId w:val="8"/>
    <w:lvlOverride w:ilvl="0">
      <w:startOverride w:val="1"/>
    </w:lvlOverride>
  </w:num>
  <w:num w:numId="42" w16cid:durableId="530192365">
    <w:abstractNumId w:val="95"/>
  </w:num>
  <w:num w:numId="43" w16cid:durableId="1944074192">
    <w:abstractNumId w:val="26"/>
  </w:num>
  <w:num w:numId="44" w16cid:durableId="222060234">
    <w:abstractNumId w:val="85"/>
  </w:num>
  <w:num w:numId="45" w16cid:durableId="197662542">
    <w:abstractNumId w:val="40"/>
  </w:num>
  <w:num w:numId="46" w16cid:durableId="847717961">
    <w:abstractNumId w:val="45"/>
  </w:num>
  <w:num w:numId="47" w16cid:durableId="833374701">
    <w:abstractNumId w:val="33"/>
  </w:num>
  <w:num w:numId="48" w16cid:durableId="403793747">
    <w:abstractNumId w:val="22"/>
  </w:num>
  <w:num w:numId="49" w16cid:durableId="2024939622">
    <w:abstractNumId w:val="105"/>
  </w:num>
  <w:num w:numId="50" w16cid:durableId="1027222013">
    <w:abstractNumId w:val="86"/>
  </w:num>
  <w:num w:numId="51" w16cid:durableId="622033998">
    <w:abstractNumId w:val="103"/>
  </w:num>
  <w:num w:numId="52" w16cid:durableId="222257058">
    <w:abstractNumId w:val="60"/>
  </w:num>
  <w:num w:numId="53" w16cid:durableId="895552485">
    <w:abstractNumId w:val="38"/>
  </w:num>
  <w:num w:numId="54" w16cid:durableId="2124108851">
    <w:abstractNumId w:val="98"/>
  </w:num>
  <w:num w:numId="55" w16cid:durableId="574322115">
    <w:abstractNumId w:val="41"/>
  </w:num>
  <w:num w:numId="56" w16cid:durableId="1464271702">
    <w:abstractNumId w:val="3"/>
  </w:num>
  <w:num w:numId="57" w16cid:durableId="256864055">
    <w:abstractNumId w:val="17"/>
  </w:num>
  <w:num w:numId="58" w16cid:durableId="1191454016">
    <w:abstractNumId w:val="74"/>
  </w:num>
  <w:num w:numId="59" w16cid:durableId="472790613">
    <w:abstractNumId w:val="29"/>
  </w:num>
  <w:num w:numId="60" w16cid:durableId="4484131">
    <w:abstractNumId w:val="93"/>
  </w:num>
  <w:num w:numId="61" w16cid:durableId="1868910233">
    <w:abstractNumId w:val="43"/>
  </w:num>
  <w:num w:numId="62" w16cid:durableId="2100367345">
    <w:abstractNumId w:val="27"/>
  </w:num>
  <w:num w:numId="63" w16cid:durableId="2136217821">
    <w:abstractNumId w:val="106"/>
  </w:num>
  <w:num w:numId="64" w16cid:durableId="676269460">
    <w:abstractNumId w:val="72"/>
  </w:num>
  <w:num w:numId="65" w16cid:durableId="969550096">
    <w:abstractNumId w:val="67"/>
  </w:num>
  <w:num w:numId="66" w16cid:durableId="1165634237">
    <w:abstractNumId w:val="59"/>
  </w:num>
  <w:num w:numId="67" w16cid:durableId="994842979">
    <w:abstractNumId w:val="88"/>
  </w:num>
  <w:num w:numId="68" w16cid:durableId="21081906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9839563">
    <w:abstractNumId w:val="55"/>
  </w:num>
  <w:num w:numId="70" w16cid:durableId="1183281829">
    <w:abstractNumId w:val="20"/>
  </w:num>
  <w:num w:numId="71" w16cid:durableId="156964801">
    <w:abstractNumId w:val="77"/>
  </w:num>
  <w:num w:numId="72" w16cid:durableId="776877461">
    <w:abstractNumId w:val="89"/>
  </w:num>
  <w:num w:numId="73" w16cid:durableId="1319580942">
    <w:abstractNumId w:val="19"/>
  </w:num>
  <w:num w:numId="74" w16cid:durableId="1080366515">
    <w:abstractNumId w:val="46"/>
  </w:num>
  <w:num w:numId="75" w16cid:durableId="942760500">
    <w:abstractNumId w:val="32"/>
  </w:num>
  <w:num w:numId="76" w16cid:durableId="578639083">
    <w:abstractNumId w:val="62"/>
  </w:num>
  <w:num w:numId="77" w16cid:durableId="1545294942">
    <w:abstractNumId w:val="104"/>
  </w:num>
  <w:num w:numId="78" w16cid:durableId="190647786">
    <w:abstractNumId w:val="83"/>
  </w:num>
  <w:num w:numId="79" w16cid:durableId="2010210960">
    <w:abstractNumId w:val="36"/>
  </w:num>
  <w:num w:numId="80" w16cid:durableId="1127814127">
    <w:abstractNumId w:val="80"/>
  </w:num>
  <w:num w:numId="81" w16cid:durableId="1571882707">
    <w:abstractNumId w:val="34"/>
  </w:num>
  <w:num w:numId="82" w16cid:durableId="107773939">
    <w:abstractNumId w:val="30"/>
  </w:num>
  <w:num w:numId="83" w16cid:durableId="1202980487">
    <w:abstractNumId w:val="64"/>
  </w:num>
  <w:num w:numId="84" w16cid:durableId="416681873">
    <w:abstractNumId w:val="31"/>
  </w:num>
  <w:num w:numId="85" w16cid:durableId="1981568599">
    <w:abstractNumId w:val="100"/>
  </w:num>
  <w:num w:numId="86" w16cid:durableId="1586916785">
    <w:abstractNumId w:val="58"/>
  </w:num>
  <w:num w:numId="87" w16cid:durableId="15495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7164076">
    <w:abstractNumId w:val="87"/>
  </w:num>
  <w:num w:numId="89" w16cid:durableId="1753699486">
    <w:abstractNumId w:val="73"/>
  </w:num>
  <w:num w:numId="90" w16cid:durableId="183636278">
    <w:abstractNumId w:val="44"/>
  </w:num>
  <w:num w:numId="91" w16cid:durableId="110132958">
    <w:abstractNumId w:val="42"/>
  </w:num>
  <w:num w:numId="92" w16cid:durableId="1895116442">
    <w:abstractNumId w:val="25"/>
  </w:num>
  <w:num w:numId="93" w16cid:durableId="298996104">
    <w:abstractNumId w:val="24"/>
  </w:num>
  <w:num w:numId="94" w16cid:durableId="423965045">
    <w:abstractNumId w:val="96"/>
  </w:num>
  <w:num w:numId="95" w16cid:durableId="2077585496">
    <w:abstractNumId w:val="9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FB4"/>
    <w:rsid w:val="000265AE"/>
    <w:rsid w:val="00065313"/>
    <w:rsid w:val="0006718B"/>
    <w:rsid w:val="00072C64"/>
    <w:rsid w:val="00082F92"/>
    <w:rsid w:val="000A0766"/>
    <w:rsid w:val="000B72AE"/>
    <w:rsid w:val="000D3482"/>
    <w:rsid w:val="000E6552"/>
    <w:rsid w:val="000F4279"/>
    <w:rsid w:val="00117586"/>
    <w:rsid w:val="00124FE7"/>
    <w:rsid w:val="0012544D"/>
    <w:rsid w:val="00126625"/>
    <w:rsid w:val="0012730C"/>
    <w:rsid w:val="0014726E"/>
    <w:rsid w:val="001514BE"/>
    <w:rsid w:val="00156936"/>
    <w:rsid w:val="00194E21"/>
    <w:rsid w:val="001B2937"/>
    <w:rsid w:val="001D1DA6"/>
    <w:rsid w:val="001F2519"/>
    <w:rsid w:val="00235EA8"/>
    <w:rsid w:val="00250E2A"/>
    <w:rsid w:val="002818DF"/>
    <w:rsid w:val="00284381"/>
    <w:rsid w:val="00291580"/>
    <w:rsid w:val="00292BB6"/>
    <w:rsid w:val="002A28F5"/>
    <w:rsid w:val="002B1BC4"/>
    <w:rsid w:val="002D68B0"/>
    <w:rsid w:val="002E1549"/>
    <w:rsid w:val="00315EAC"/>
    <w:rsid w:val="00324D0E"/>
    <w:rsid w:val="003272D9"/>
    <w:rsid w:val="00335B80"/>
    <w:rsid w:val="00350CC6"/>
    <w:rsid w:val="00376540"/>
    <w:rsid w:val="00376F81"/>
    <w:rsid w:val="003A5997"/>
    <w:rsid w:val="003A7218"/>
    <w:rsid w:val="003B14E1"/>
    <w:rsid w:val="003B38BF"/>
    <w:rsid w:val="003D5E17"/>
    <w:rsid w:val="003E0955"/>
    <w:rsid w:val="003F15CB"/>
    <w:rsid w:val="00406CAB"/>
    <w:rsid w:val="00427C30"/>
    <w:rsid w:val="004318F2"/>
    <w:rsid w:val="00442E51"/>
    <w:rsid w:val="00452B01"/>
    <w:rsid w:val="004668E4"/>
    <w:rsid w:val="00473929"/>
    <w:rsid w:val="00483624"/>
    <w:rsid w:val="004840C1"/>
    <w:rsid w:val="0049318E"/>
    <w:rsid w:val="004C1D33"/>
    <w:rsid w:val="004D5064"/>
    <w:rsid w:val="004E3405"/>
    <w:rsid w:val="005125C5"/>
    <w:rsid w:val="0051636C"/>
    <w:rsid w:val="005226EA"/>
    <w:rsid w:val="0053387F"/>
    <w:rsid w:val="00535DA9"/>
    <w:rsid w:val="00537EE0"/>
    <w:rsid w:val="005508FE"/>
    <w:rsid w:val="00573D1D"/>
    <w:rsid w:val="005770FA"/>
    <w:rsid w:val="00580C0A"/>
    <w:rsid w:val="00587941"/>
    <w:rsid w:val="005A4249"/>
    <w:rsid w:val="005A77E7"/>
    <w:rsid w:val="005B49E9"/>
    <w:rsid w:val="005B6630"/>
    <w:rsid w:val="005B6A55"/>
    <w:rsid w:val="005E7441"/>
    <w:rsid w:val="006067B9"/>
    <w:rsid w:val="006272A7"/>
    <w:rsid w:val="00627AFE"/>
    <w:rsid w:val="0063008F"/>
    <w:rsid w:val="00630C51"/>
    <w:rsid w:val="006352FE"/>
    <w:rsid w:val="00654529"/>
    <w:rsid w:val="00655B72"/>
    <w:rsid w:val="00666FB4"/>
    <w:rsid w:val="00667072"/>
    <w:rsid w:val="00670CDA"/>
    <w:rsid w:val="006714BE"/>
    <w:rsid w:val="006A2358"/>
    <w:rsid w:val="006A6158"/>
    <w:rsid w:val="006B20F5"/>
    <w:rsid w:val="006C7118"/>
    <w:rsid w:val="006C7945"/>
    <w:rsid w:val="006D3A35"/>
    <w:rsid w:val="006E4AE6"/>
    <w:rsid w:val="006E4FC6"/>
    <w:rsid w:val="006F1679"/>
    <w:rsid w:val="00707450"/>
    <w:rsid w:val="00711BCB"/>
    <w:rsid w:val="0072401F"/>
    <w:rsid w:val="00732081"/>
    <w:rsid w:val="00743686"/>
    <w:rsid w:val="00763D6E"/>
    <w:rsid w:val="00770B59"/>
    <w:rsid w:val="00775099"/>
    <w:rsid w:val="00784DDD"/>
    <w:rsid w:val="007C27F3"/>
    <w:rsid w:val="007C355B"/>
    <w:rsid w:val="007D3175"/>
    <w:rsid w:val="007E28AA"/>
    <w:rsid w:val="007E323D"/>
    <w:rsid w:val="007F192D"/>
    <w:rsid w:val="00802729"/>
    <w:rsid w:val="00815AE1"/>
    <w:rsid w:val="0084634F"/>
    <w:rsid w:val="008471B8"/>
    <w:rsid w:val="0088731E"/>
    <w:rsid w:val="008B233D"/>
    <w:rsid w:val="008C75B0"/>
    <w:rsid w:val="008D49D1"/>
    <w:rsid w:val="008E0DCC"/>
    <w:rsid w:val="008E4EEC"/>
    <w:rsid w:val="008F48D4"/>
    <w:rsid w:val="00900A03"/>
    <w:rsid w:val="00936DAC"/>
    <w:rsid w:val="00940D94"/>
    <w:rsid w:val="00947C5A"/>
    <w:rsid w:val="00951B66"/>
    <w:rsid w:val="00974D32"/>
    <w:rsid w:val="009A6DC6"/>
    <w:rsid w:val="009F3AEE"/>
    <w:rsid w:val="00A24831"/>
    <w:rsid w:val="00A4175F"/>
    <w:rsid w:val="00A55F6E"/>
    <w:rsid w:val="00A7039A"/>
    <w:rsid w:val="00A7423F"/>
    <w:rsid w:val="00A806C0"/>
    <w:rsid w:val="00A83364"/>
    <w:rsid w:val="00A8726E"/>
    <w:rsid w:val="00A916E1"/>
    <w:rsid w:val="00AA78A3"/>
    <w:rsid w:val="00AF1F31"/>
    <w:rsid w:val="00AF4AED"/>
    <w:rsid w:val="00B010A5"/>
    <w:rsid w:val="00B17D7D"/>
    <w:rsid w:val="00B21311"/>
    <w:rsid w:val="00B27B90"/>
    <w:rsid w:val="00B3529C"/>
    <w:rsid w:val="00B36E25"/>
    <w:rsid w:val="00B514C5"/>
    <w:rsid w:val="00B5368B"/>
    <w:rsid w:val="00B63274"/>
    <w:rsid w:val="00B80A68"/>
    <w:rsid w:val="00B822C4"/>
    <w:rsid w:val="00B87E92"/>
    <w:rsid w:val="00B94EB4"/>
    <w:rsid w:val="00BA0DF1"/>
    <w:rsid w:val="00BC4527"/>
    <w:rsid w:val="00BD5E35"/>
    <w:rsid w:val="00BE7084"/>
    <w:rsid w:val="00C1184B"/>
    <w:rsid w:val="00C213CF"/>
    <w:rsid w:val="00C3209D"/>
    <w:rsid w:val="00C61C6A"/>
    <w:rsid w:val="00C655B6"/>
    <w:rsid w:val="00C91227"/>
    <w:rsid w:val="00CA4BBD"/>
    <w:rsid w:val="00CA5CEC"/>
    <w:rsid w:val="00CF139B"/>
    <w:rsid w:val="00D01E08"/>
    <w:rsid w:val="00D04F4C"/>
    <w:rsid w:val="00D1411E"/>
    <w:rsid w:val="00D26FA2"/>
    <w:rsid w:val="00D27501"/>
    <w:rsid w:val="00D27AFC"/>
    <w:rsid w:val="00D33B6A"/>
    <w:rsid w:val="00D36BEE"/>
    <w:rsid w:val="00D37023"/>
    <w:rsid w:val="00D40219"/>
    <w:rsid w:val="00D53EB7"/>
    <w:rsid w:val="00D5481D"/>
    <w:rsid w:val="00D55A5A"/>
    <w:rsid w:val="00D7230F"/>
    <w:rsid w:val="00D838AB"/>
    <w:rsid w:val="00DB63AB"/>
    <w:rsid w:val="00DB6B9C"/>
    <w:rsid w:val="00DC4BA7"/>
    <w:rsid w:val="00DC5BF9"/>
    <w:rsid w:val="00DC626C"/>
    <w:rsid w:val="00DF6D99"/>
    <w:rsid w:val="00E03537"/>
    <w:rsid w:val="00E17C86"/>
    <w:rsid w:val="00E22BE7"/>
    <w:rsid w:val="00E23F53"/>
    <w:rsid w:val="00E24E94"/>
    <w:rsid w:val="00E54D7F"/>
    <w:rsid w:val="00E712B4"/>
    <w:rsid w:val="00E835F7"/>
    <w:rsid w:val="00E840CD"/>
    <w:rsid w:val="00EA4569"/>
    <w:rsid w:val="00EA764F"/>
    <w:rsid w:val="00EC0642"/>
    <w:rsid w:val="00EC4148"/>
    <w:rsid w:val="00EE4299"/>
    <w:rsid w:val="00EF769D"/>
    <w:rsid w:val="00F06D34"/>
    <w:rsid w:val="00F11428"/>
    <w:rsid w:val="00F231D3"/>
    <w:rsid w:val="00F36EE3"/>
    <w:rsid w:val="00F64569"/>
    <w:rsid w:val="00F75565"/>
    <w:rsid w:val="00F84DAA"/>
    <w:rsid w:val="00F90DD1"/>
    <w:rsid w:val="00F97335"/>
    <w:rsid w:val="00FB5CBB"/>
    <w:rsid w:val="00FC24CC"/>
    <w:rsid w:val="00FD03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67C7A"/>
  <w15:docId w15:val="{10300E19-732D-4A04-8C09-036BE23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uiPriority w:val="99"/>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666FB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666FB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666FB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666FB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9"/>
    <w:rsid w:val="00666FB4"/>
    <w:rPr>
      <w:rFonts w:ascii="Georgia" w:eastAsia="Times New Roman" w:hAnsi="Georgia" w:cs="Georgia"/>
      <w:b/>
      <w:bCs/>
      <w:i/>
      <w:iCs/>
      <w:kern w:val="1"/>
      <w:lang w:eastAsia="ar-SA"/>
    </w:rPr>
  </w:style>
  <w:style w:type="character" w:customStyle="1" w:styleId="Nagwek7Znak">
    <w:name w:val="Nagłówek 7 Znak"/>
    <w:basedOn w:val="Domylnaczcionkaakapitu"/>
    <w:link w:val="Nagwek7"/>
    <w:uiPriority w:val="99"/>
    <w:rsid w:val="00666FB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666FB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666FB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iPriority w:val="99"/>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666FB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6FB4"/>
    <w:pPr>
      <w:tabs>
        <w:tab w:val="center" w:pos="4536"/>
        <w:tab w:val="right" w:pos="9072"/>
      </w:tabs>
      <w:spacing w:line="240" w:lineRule="auto"/>
    </w:pPr>
  </w:style>
  <w:style w:type="character" w:customStyle="1" w:styleId="StopkaZnak">
    <w:name w:val="Stopka Znak"/>
    <w:basedOn w:val="Domylnaczcionkaakapitu"/>
    <w:link w:val="Stopka"/>
    <w:uiPriority w:val="99"/>
    <w:rsid w:val="00666FB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66FB4"/>
    <w:rPr>
      <w:rFonts w:ascii="Tahoma" w:eastAsia="Times New Roman" w:hAnsi="Tahoma" w:cs="Tahoma"/>
      <w:kern w:val="1"/>
      <w:sz w:val="16"/>
      <w:szCs w:val="16"/>
      <w:lang w:eastAsia="ar-SA"/>
    </w:rPr>
  </w:style>
  <w:style w:type="character" w:customStyle="1" w:styleId="Heading1Char">
    <w:name w:val="Heading 1 Char"/>
    <w:uiPriority w:val="99"/>
    <w:rsid w:val="00666FB4"/>
    <w:rPr>
      <w:rFonts w:ascii="Cambria" w:hAnsi="Cambria" w:cs="Cambria"/>
      <w:b/>
      <w:bCs/>
      <w:i/>
      <w:iCs/>
      <w:kern w:val="1"/>
      <w:sz w:val="32"/>
      <w:szCs w:val="32"/>
      <w:lang w:eastAsia="ar-SA" w:bidi="ar-SA"/>
    </w:rPr>
  </w:style>
  <w:style w:type="character" w:customStyle="1" w:styleId="Heading2Char">
    <w:name w:val="Heading 2 Char"/>
    <w:uiPriority w:val="99"/>
    <w:rsid w:val="00666FB4"/>
    <w:rPr>
      <w:rFonts w:ascii="Cambria" w:hAnsi="Cambria" w:cs="Cambria"/>
      <w:sz w:val="28"/>
      <w:szCs w:val="28"/>
      <w:lang w:eastAsia="ar-SA" w:bidi="ar-SA"/>
    </w:rPr>
  </w:style>
  <w:style w:type="character" w:customStyle="1" w:styleId="Heading3Char">
    <w:name w:val="Heading 3 Char"/>
    <w:uiPriority w:val="99"/>
    <w:rsid w:val="00666FB4"/>
    <w:rPr>
      <w:rFonts w:ascii="Georgia" w:eastAsia="Times New Roman" w:hAnsi="Georgia" w:cs="Georgia"/>
      <w:i/>
      <w:iCs/>
      <w:color w:val="000000"/>
      <w:sz w:val="24"/>
      <w:szCs w:val="24"/>
      <w:lang w:val="en-US"/>
    </w:rPr>
  </w:style>
  <w:style w:type="character" w:customStyle="1" w:styleId="Heading4Char">
    <w:name w:val="Heading 4 Char"/>
    <w:uiPriority w:val="99"/>
    <w:rsid w:val="00666FB4"/>
    <w:rPr>
      <w:rFonts w:ascii="Georgia" w:eastAsia="Times New Roman" w:hAnsi="Georgia" w:cs="Georgia"/>
      <w:b/>
      <w:bCs/>
      <w:sz w:val="21"/>
      <w:szCs w:val="21"/>
      <w:lang w:eastAsia="ar-SA" w:bidi="ar-SA"/>
    </w:rPr>
  </w:style>
  <w:style w:type="character" w:customStyle="1" w:styleId="Heading5Char">
    <w:name w:val="Heading 5 Char"/>
    <w:uiPriority w:val="99"/>
    <w:rsid w:val="00666FB4"/>
    <w:rPr>
      <w:rFonts w:ascii="Georgia" w:eastAsia="Times New Roman" w:hAnsi="Georgia" w:cs="Georgia"/>
      <w:sz w:val="20"/>
      <w:szCs w:val="20"/>
      <w:lang w:eastAsia="ar-SA" w:bidi="ar-SA"/>
    </w:rPr>
  </w:style>
  <w:style w:type="character" w:customStyle="1" w:styleId="Heading6Char">
    <w:name w:val="Heading 6 Char"/>
    <w:uiPriority w:val="99"/>
    <w:rsid w:val="00666FB4"/>
    <w:rPr>
      <w:rFonts w:ascii="Georgia" w:hAnsi="Georgia" w:cs="Georgia"/>
      <w:b/>
      <w:bCs/>
      <w:i/>
      <w:iCs/>
      <w:kern w:val="1"/>
      <w:sz w:val="20"/>
      <w:szCs w:val="20"/>
      <w:lang w:eastAsia="ar-SA" w:bidi="ar-SA"/>
    </w:rPr>
  </w:style>
  <w:style w:type="character" w:customStyle="1" w:styleId="Heading7Char">
    <w:name w:val="Heading 7 Char"/>
    <w:uiPriority w:val="99"/>
    <w:rsid w:val="00666FB4"/>
    <w:rPr>
      <w:rFonts w:ascii="Times New Roman" w:hAnsi="Times New Roman" w:cs="Times New Roman"/>
      <w:kern w:val="1"/>
      <w:sz w:val="24"/>
      <w:szCs w:val="24"/>
      <w:lang w:eastAsia="ar-SA" w:bidi="ar-SA"/>
    </w:rPr>
  </w:style>
  <w:style w:type="character" w:customStyle="1" w:styleId="Heading8Char">
    <w:name w:val="Heading 8 Char"/>
    <w:uiPriority w:val="99"/>
    <w:rsid w:val="00666FB4"/>
    <w:rPr>
      <w:rFonts w:ascii="Georgia" w:hAnsi="Georgia" w:cs="Georgia"/>
      <w:b/>
      <w:bCs/>
      <w:i/>
      <w:iCs/>
      <w:sz w:val="24"/>
      <w:szCs w:val="24"/>
      <w:lang w:eastAsia="ar-SA" w:bidi="ar-SA"/>
    </w:rPr>
  </w:style>
  <w:style w:type="character" w:customStyle="1" w:styleId="Heading9Char">
    <w:name w:val="Heading 9 Char"/>
    <w:uiPriority w:val="99"/>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uiPriority w:val="99"/>
    <w:rsid w:val="00666FB4"/>
    <w:rPr>
      <w:rFonts w:ascii="Georgia" w:hAnsi="Georgia" w:cs="Georgia"/>
      <w:sz w:val="20"/>
      <w:szCs w:val="20"/>
    </w:rPr>
  </w:style>
  <w:style w:type="character" w:customStyle="1" w:styleId="WW8Num18z0">
    <w:name w:val="WW8Num18z0"/>
    <w:uiPriority w:val="99"/>
    <w:rsid w:val="00666FB4"/>
    <w:rPr>
      <w:rFonts w:ascii="Georgia" w:hAnsi="Georgia" w:cs="Georgia"/>
    </w:rPr>
  </w:style>
  <w:style w:type="character" w:customStyle="1" w:styleId="Symbolewypunktowania">
    <w:name w:val="Symbole wypunktowania"/>
    <w:uiPriority w:val="99"/>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uiPriority w:val="99"/>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666FB4"/>
    <w:rPr>
      <w:rFonts w:ascii="Times New Roman" w:hAnsi="Times New Roman" w:cs="Times New Roman"/>
      <w:kern w:val="1"/>
      <w:sz w:val="24"/>
      <w:szCs w:val="24"/>
    </w:rPr>
  </w:style>
  <w:style w:type="character" w:customStyle="1" w:styleId="WW8Num1z1">
    <w:name w:val="WW8Num1z1"/>
    <w:uiPriority w:val="99"/>
    <w:rsid w:val="00666FB4"/>
    <w:rPr>
      <w:rFonts w:ascii="Times New Roman" w:hAnsi="Times New Roman" w:cs="Times New Roman"/>
    </w:rPr>
  </w:style>
  <w:style w:type="character" w:customStyle="1" w:styleId="WW8Num2z0">
    <w:name w:val="WW8Num2z0"/>
    <w:uiPriority w:val="99"/>
    <w:rsid w:val="00666FB4"/>
    <w:rPr>
      <w:rFonts w:ascii="Times New Roman" w:hAnsi="Times New Roman" w:cs="Times New Roman"/>
    </w:rPr>
  </w:style>
  <w:style w:type="character" w:customStyle="1" w:styleId="WW8Num3z0">
    <w:name w:val="WW8Num3z0"/>
    <w:uiPriority w:val="99"/>
    <w:rsid w:val="00666FB4"/>
    <w:rPr>
      <w:rFonts w:ascii="Times New Roman" w:hAnsi="Times New Roman" w:cs="Times New Roman"/>
    </w:rPr>
  </w:style>
  <w:style w:type="character" w:customStyle="1" w:styleId="Absatz-Standardschriftart">
    <w:name w:val="Absatz-Standardschriftart"/>
    <w:uiPriority w:val="99"/>
    <w:rsid w:val="00666FB4"/>
  </w:style>
  <w:style w:type="character" w:customStyle="1" w:styleId="WW-Absatz-Standardschriftart">
    <w:name w:val="WW-Absatz-Standardschriftart"/>
    <w:uiPriority w:val="99"/>
    <w:rsid w:val="00666FB4"/>
  </w:style>
  <w:style w:type="character" w:customStyle="1" w:styleId="WW-Absatz-Standardschriftart1">
    <w:name w:val="WW-Absatz-Standardschriftart1"/>
    <w:uiPriority w:val="99"/>
    <w:rsid w:val="00666FB4"/>
  </w:style>
  <w:style w:type="character" w:customStyle="1" w:styleId="WW-Absatz-Standardschriftart11">
    <w:name w:val="WW-Absatz-Standardschriftart11"/>
    <w:uiPriority w:val="99"/>
    <w:rsid w:val="00666FB4"/>
  </w:style>
  <w:style w:type="character" w:customStyle="1" w:styleId="WW-Absatz-Standardschriftart111">
    <w:name w:val="WW-Absatz-Standardschriftart111"/>
    <w:uiPriority w:val="99"/>
    <w:rsid w:val="00666FB4"/>
  </w:style>
  <w:style w:type="character" w:customStyle="1" w:styleId="WW-Absatz-Standardschriftart1111">
    <w:name w:val="WW-Absatz-Standardschriftart1111"/>
    <w:uiPriority w:val="99"/>
    <w:rsid w:val="00666FB4"/>
  </w:style>
  <w:style w:type="character" w:customStyle="1" w:styleId="WW-Absatz-Standardschriftart11111">
    <w:name w:val="WW-Absatz-Standardschriftart11111"/>
    <w:uiPriority w:val="99"/>
    <w:rsid w:val="00666FB4"/>
  </w:style>
  <w:style w:type="character" w:customStyle="1" w:styleId="WW-Absatz-Standardschriftart111111">
    <w:name w:val="WW-Absatz-Standardschriftart111111"/>
    <w:uiPriority w:val="99"/>
    <w:rsid w:val="00666FB4"/>
  </w:style>
  <w:style w:type="character" w:customStyle="1" w:styleId="WW-Absatz-Standardschriftart1111111">
    <w:name w:val="WW-Absatz-Standardschriftart1111111"/>
    <w:uiPriority w:val="99"/>
    <w:rsid w:val="00666FB4"/>
  </w:style>
  <w:style w:type="character" w:customStyle="1" w:styleId="WW-Absatz-Standardschriftart11111111">
    <w:name w:val="WW-Absatz-Standardschriftart11111111"/>
    <w:uiPriority w:val="99"/>
    <w:rsid w:val="00666FB4"/>
  </w:style>
  <w:style w:type="character" w:customStyle="1" w:styleId="WW-Absatz-Standardschriftart111111111">
    <w:name w:val="WW-Absatz-Standardschriftart111111111"/>
    <w:uiPriority w:val="99"/>
    <w:rsid w:val="00666FB4"/>
  </w:style>
  <w:style w:type="character" w:customStyle="1" w:styleId="WW-Absatz-Standardschriftart1111111111">
    <w:name w:val="WW-Absatz-Standardschriftart1111111111"/>
    <w:uiPriority w:val="99"/>
    <w:rsid w:val="00666FB4"/>
  </w:style>
  <w:style w:type="character" w:customStyle="1" w:styleId="WW-Absatz-Standardschriftart11111111111">
    <w:name w:val="WW-Absatz-Standardschriftart11111111111"/>
    <w:uiPriority w:val="99"/>
    <w:rsid w:val="00666FB4"/>
  </w:style>
  <w:style w:type="character" w:customStyle="1" w:styleId="WW-Absatz-Standardschriftart111111111111">
    <w:name w:val="WW-Absatz-Standardschriftart111111111111"/>
    <w:uiPriority w:val="99"/>
    <w:rsid w:val="00666FB4"/>
  </w:style>
  <w:style w:type="character" w:customStyle="1" w:styleId="WW-Absatz-Standardschriftart1111111111111">
    <w:name w:val="WW-Absatz-Standardschriftart1111111111111"/>
    <w:uiPriority w:val="99"/>
    <w:rsid w:val="00666FB4"/>
  </w:style>
  <w:style w:type="character" w:customStyle="1" w:styleId="WW-Absatz-Standardschriftart11111111111111">
    <w:name w:val="WW-Absatz-Standardschriftart11111111111111"/>
    <w:uiPriority w:val="99"/>
    <w:rsid w:val="00666FB4"/>
  </w:style>
  <w:style w:type="character" w:customStyle="1" w:styleId="WW-Absatz-Standardschriftart111111111111111">
    <w:name w:val="WW-Absatz-Standardschriftart111111111111111"/>
    <w:uiPriority w:val="99"/>
    <w:rsid w:val="00666FB4"/>
  </w:style>
  <w:style w:type="character" w:customStyle="1" w:styleId="WW8Num2z1">
    <w:name w:val="WW8Num2z1"/>
    <w:uiPriority w:val="99"/>
    <w:rsid w:val="00666FB4"/>
    <w:rPr>
      <w:rFonts w:ascii="Times New Roman" w:hAnsi="Times New Roman" w:cs="Times New Roman"/>
    </w:rPr>
  </w:style>
  <w:style w:type="character" w:customStyle="1" w:styleId="WW8Num4z0">
    <w:name w:val="WW8Num4z0"/>
    <w:uiPriority w:val="99"/>
    <w:rsid w:val="00666FB4"/>
    <w:rPr>
      <w:rFonts w:ascii="Times New Roman" w:hAnsi="Times New Roman" w:cs="Times New Roman"/>
    </w:rPr>
  </w:style>
  <w:style w:type="character" w:customStyle="1" w:styleId="WW8NumSt1z0">
    <w:name w:val="WW8NumSt1z0"/>
    <w:uiPriority w:val="99"/>
    <w:rsid w:val="00666FB4"/>
    <w:rPr>
      <w:rFonts w:ascii="Symbol" w:hAnsi="Symbol" w:cs="Symbol"/>
    </w:rPr>
  </w:style>
  <w:style w:type="character" w:customStyle="1" w:styleId="Domylnaczcionkaakapitu1">
    <w:name w:val="Domyślna czcionka akapitu1"/>
    <w:uiPriority w:val="99"/>
    <w:rsid w:val="00666FB4"/>
  </w:style>
  <w:style w:type="character" w:customStyle="1" w:styleId="Hipercze1">
    <w:name w:val="Hiperłącze1"/>
    <w:uiPriority w:val="99"/>
    <w:rsid w:val="00666FB4"/>
    <w:rPr>
      <w:rFonts w:ascii="Times New Roman" w:hAnsi="Times New Roman" w:cs="Times New Roman"/>
      <w:color w:val="0000FF"/>
      <w:u w:val="single"/>
    </w:rPr>
  </w:style>
  <w:style w:type="character" w:customStyle="1" w:styleId="UyteHipercze1">
    <w:name w:val="UżyteHiperłącze1"/>
    <w:uiPriority w:val="99"/>
    <w:rsid w:val="00666FB4"/>
    <w:rPr>
      <w:rFonts w:ascii="Times New Roman" w:hAnsi="Times New Roman" w:cs="Times New Roman"/>
      <w:color w:val="800080"/>
      <w:u w:val="single"/>
    </w:rPr>
  </w:style>
  <w:style w:type="character" w:customStyle="1" w:styleId="MagorzataGrabowska">
    <w:name w:val="Małgorzata Grabowska"/>
    <w:uiPriority w:val="99"/>
    <w:rsid w:val="00666FB4"/>
    <w:rPr>
      <w:rFonts w:ascii="Arial" w:hAnsi="Arial" w:cs="Arial"/>
      <w:color w:val="000080"/>
      <w:sz w:val="20"/>
      <w:szCs w:val="20"/>
    </w:rPr>
  </w:style>
  <w:style w:type="character" w:customStyle="1" w:styleId="apple-style-span">
    <w:name w:val="apple-style-span"/>
    <w:uiPriority w:val="99"/>
    <w:rsid w:val="00666FB4"/>
    <w:rPr>
      <w:rFonts w:ascii="Times New Roman" w:hAnsi="Times New Roman" w:cs="Times New Roman"/>
    </w:rPr>
  </w:style>
  <w:style w:type="character" w:customStyle="1" w:styleId="apple-converted-space">
    <w:name w:val="apple-converted-space"/>
    <w:uiPriority w:val="99"/>
    <w:rsid w:val="00666FB4"/>
    <w:rPr>
      <w:rFonts w:ascii="Times New Roman" w:hAnsi="Times New Roman" w:cs="Times New Roman"/>
    </w:rPr>
  </w:style>
  <w:style w:type="character" w:customStyle="1" w:styleId="FontStyle77">
    <w:name w:val="Font Style77"/>
    <w:uiPriority w:val="99"/>
    <w:rsid w:val="00666FB4"/>
    <w:rPr>
      <w:rFonts w:ascii="Times New Roman" w:hAnsi="Times New Roman" w:cs="Times New Roman"/>
      <w:sz w:val="20"/>
      <w:szCs w:val="20"/>
    </w:rPr>
  </w:style>
  <w:style w:type="character" w:customStyle="1" w:styleId="WWCharLFO37LVL1">
    <w:name w:val="WW_CharLFO37LVL1"/>
    <w:uiPriority w:val="99"/>
    <w:rsid w:val="00666FB4"/>
    <w:rPr>
      <w:rFonts w:ascii="Georgia" w:hAnsi="Georgia" w:cs="Georgia"/>
      <w:sz w:val="20"/>
      <w:szCs w:val="20"/>
    </w:rPr>
  </w:style>
  <w:style w:type="character" w:customStyle="1" w:styleId="WWCharLFO46LVL1">
    <w:name w:val="WW_CharLFO46LVL1"/>
    <w:uiPriority w:val="99"/>
    <w:rsid w:val="00666FB4"/>
  </w:style>
  <w:style w:type="character" w:customStyle="1" w:styleId="WWCharLFO55LVL2">
    <w:name w:val="WW_CharLFO55LVL2"/>
    <w:uiPriority w:val="99"/>
    <w:rsid w:val="00666FB4"/>
    <w:rPr>
      <w:rFonts w:ascii="Georgia" w:hAnsi="Georgia" w:cs="Georgia"/>
    </w:rPr>
  </w:style>
  <w:style w:type="character" w:customStyle="1" w:styleId="WWCharLFO57LVL1">
    <w:name w:val="WW_CharLFO57LVL1"/>
    <w:uiPriority w:val="99"/>
    <w:rsid w:val="00666FB4"/>
    <w:rPr>
      <w:rFonts w:ascii="Georgia" w:eastAsia="Times New Roman" w:hAnsi="Georgia" w:cs="Georgia"/>
    </w:rPr>
  </w:style>
  <w:style w:type="character" w:customStyle="1" w:styleId="WWCharLFO58LVL1">
    <w:name w:val="WW_CharLFO58LVL1"/>
    <w:uiPriority w:val="99"/>
    <w:rsid w:val="00666FB4"/>
    <w:rPr>
      <w:rFonts w:ascii="Symbol" w:hAnsi="Symbol" w:cs="Symbol"/>
    </w:rPr>
  </w:style>
  <w:style w:type="character" w:customStyle="1" w:styleId="WWCharLFO58LVL2">
    <w:name w:val="WW_CharLFO58LVL2"/>
    <w:uiPriority w:val="99"/>
    <w:rsid w:val="00666FB4"/>
    <w:rPr>
      <w:rFonts w:ascii="Courier New" w:hAnsi="Courier New" w:cs="Courier New"/>
    </w:rPr>
  </w:style>
  <w:style w:type="character" w:customStyle="1" w:styleId="WWCharLFO58LVL3">
    <w:name w:val="WW_CharLFO58LVL3"/>
    <w:uiPriority w:val="99"/>
    <w:rsid w:val="00666FB4"/>
    <w:rPr>
      <w:rFonts w:ascii="Wingdings" w:hAnsi="Wingdings" w:cs="Wingdings"/>
    </w:rPr>
  </w:style>
  <w:style w:type="character" w:customStyle="1" w:styleId="WWCharLFO58LVL4">
    <w:name w:val="WW_CharLFO58LVL4"/>
    <w:uiPriority w:val="99"/>
    <w:rsid w:val="00666FB4"/>
    <w:rPr>
      <w:rFonts w:ascii="Symbol" w:hAnsi="Symbol" w:cs="Symbol"/>
    </w:rPr>
  </w:style>
  <w:style w:type="character" w:customStyle="1" w:styleId="WWCharLFO58LVL5">
    <w:name w:val="WW_CharLFO58LVL5"/>
    <w:uiPriority w:val="99"/>
    <w:rsid w:val="00666FB4"/>
    <w:rPr>
      <w:rFonts w:ascii="Courier New" w:hAnsi="Courier New" w:cs="Courier New"/>
    </w:rPr>
  </w:style>
  <w:style w:type="character" w:customStyle="1" w:styleId="WWCharLFO58LVL6">
    <w:name w:val="WW_CharLFO58LVL6"/>
    <w:uiPriority w:val="99"/>
    <w:rsid w:val="00666FB4"/>
    <w:rPr>
      <w:rFonts w:ascii="Wingdings" w:hAnsi="Wingdings" w:cs="Wingdings"/>
    </w:rPr>
  </w:style>
  <w:style w:type="character" w:customStyle="1" w:styleId="WWCharLFO58LVL7">
    <w:name w:val="WW_CharLFO58LVL7"/>
    <w:uiPriority w:val="99"/>
    <w:rsid w:val="00666FB4"/>
    <w:rPr>
      <w:rFonts w:ascii="Symbol" w:hAnsi="Symbol" w:cs="Symbol"/>
    </w:rPr>
  </w:style>
  <w:style w:type="character" w:customStyle="1" w:styleId="WWCharLFO58LVL8">
    <w:name w:val="WW_CharLFO58LVL8"/>
    <w:uiPriority w:val="99"/>
    <w:rsid w:val="00666FB4"/>
    <w:rPr>
      <w:rFonts w:ascii="Courier New" w:hAnsi="Courier New" w:cs="Courier New"/>
    </w:rPr>
  </w:style>
  <w:style w:type="character" w:customStyle="1" w:styleId="WWCharLFO58LVL9">
    <w:name w:val="WW_CharLFO58LVL9"/>
    <w:uiPriority w:val="99"/>
    <w:rsid w:val="00666FB4"/>
    <w:rPr>
      <w:rFonts w:ascii="Wingdings" w:hAnsi="Wingdings" w:cs="Wingdings"/>
    </w:rPr>
  </w:style>
  <w:style w:type="character" w:customStyle="1" w:styleId="WWCharLFO61LVL3">
    <w:name w:val="WW_CharLFO61LVL3"/>
    <w:uiPriority w:val="99"/>
    <w:rsid w:val="00666FB4"/>
    <w:rPr>
      <w:rFonts w:ascii="Georgia" w:eastAsia="Times New Roman" w:hAnsi="Georgia" w:cs="Georgia"/>
    </w:rPr>
  </w:style>
  <w:style w:type="character" w:customStyle="1" w:styleId="WWCharLFO66LVL2">
    <w:name w:val="WW_CharLFO66LVL2"/>
    <w:uiPriority w:val="99"/>
    <w:rsid w:val="00666FB4"/>
    <w:rPr>
      <w:rFonts w:ascii="Times New Roman" w:hAnsi="Times New Roman" w:cs="Times New Roman"/>
    </w:rPr>
  </w:style>
  <w:style w:type="character" w:customStyle="1" w:styleId="WWCharLFO71LVL1">
    <w:name w:val="WW_CharLFO71LVL1"/>
    <w:uiPriority w:val="99"/>
    <w:rsid w:val="00666FB4"/>
    <w:rPr>
      <w:rFonts w:ascii="Symbol" w:hAnsi="Symbol" w:cs="Symbol"/>
    </w:rPr>
  </w:style>
  <w:style w:type="character" w:customStyle="1" w:styleId="WWCharLFO71LVL2">
    <w:name w:val="WW_CharLFO71LVL2"/>
    <w:uiPriority w:val="99"/>
    <w:rsid w:val="00666FB4"/>
    <w:rPr>
      <w:rFonts w:ascii="Symbol" w:hAnsi="Symbol" w:cs="Symbol"/>
    </w:rPr>
  </w:style>
  <w:style w:type="character" w:customStyle="1" w:styleId="WWCharLFO71LVL3">
    <w:name w:val="WW_CharLFO71LVL3"/>
    <w:uiPriority w:val="99"/>
    <w:rsid w:val="00666FB4"/>
    <w:rPr>
      <w:rFonts w:ascii="Symbol" w:hAnsi="Symbol" w:cs="Symbol"/>
    </w:rPr>
  </w:style>
  <w:style w:type="character" w:customStyle="1" w:styleId="WWCharLFO71LVL4">
    <w:name w:val="WW_CharLFO71LVL4"/>
    <w:uiPriority w:val="99"/>
    <w:rsid w:val="00666FB4"/>
    <w:rPr>
      <w:rFonts w:ascii="Symbol" w:hAnsi="Symbol" w:cs="Symbol"/>
    </w:rPr>
  </w:style>
  <w:style w:type="character" w:customStyle="1" w:styleId="WWCharLFO71LVL5">
    <w:name w:val="WW_CharLFO71LVL5"/>
    <w:uiPriority w:val="99"/>
    <w:rsid w:val="00666FB4"/>
    <w:rPr>
      <w:rFonts w:ascii="Symbol" w:hAnsi="Symbol" w:cs="Symbol"/>
    </w:rPr>
  </w:style>
  <w:style w:type="character" w:customStyle="1" w:styleId="WWCharLFO71LVL6">
    <w:name w:val="WW_CharLFO71LVL6"/>
    <w:uiPriority w:val="99"/>
    <w:rsid w:val="00666FB4"/>
    <w:rPr>
      <w:rFonts w:ascii="Symbol" w:hAnsi="Symbol" w:cs="Symbol"/>
    </w:rPr>
  </w:style>
  <w:style w:type="character" w:customStyle="1" w:styleId="WWCharLFO71LVL7">
    <w:name w:val="WW_CharLFO71LVL7"/>
    <w:uiPriority w:val="99"/>
    <w:rsid w:val="00666FB4"/>
    <w:rPr>
      <w:rFonts w:ascii="Symbol" w:hAnsi="Symbol" w:cs="Symbol"/>
    </w:rPr>
  </w:style>
  <w:style w:type="character" w:customStyle="1" w:styleId="WWCharLFO71LVL8">
    <w:name w:val="WW_CharLFO71LVL8"/>
    <w:uiPriority w:val="99"/>
    <w:rsid w:val="00666FB4"/>
    <w:rPr>
      <w:rFonts w:ascii="Symbol" w:hAnsi="Symbol" w:cs="Symbol"/>
    </w:rPr>
  </w:style>
  <w:style w:type="character" w:customStyle="1" w:styleId="WWCharLFO71LVL9">
    <w:name w:val="WW_CharLFO71LVL9"/>
    <w:uiPriority w:val="99"/>
    <w:rsid w:val="00666FB4"/>
    <w:rPr>
      <w:rFonts w:ascii="Symbol" w:hAnsi="Symbol" w:cs="Symbol"/>
    </w:rPr>
  </w:style>
  <w:style w:type="character" w:customStyle="1" w:styleId="WWCharLFO72LVL1">
    <w:name w:val="WW_CharLFO72LVL1"/>
    <w:uiPriority w:val="99"/>
    <w:rsid w:val="00666FB4"/>
    <w:rPr>
      <w:rFonts w:ascii="Symbol" w:hAnsi="Symbol" w:cs="Symbol"/>
    </w:rPr>
  </w:style>
  <w:style w:type="character" w:customStyle="1" w:styleId="WWCharLFO72LVL2">
    <w:name w:val="WW_CharLFO72LVL2"/>
    <w:uiPriority w:val="99"/>
    <w:rsid w:val="00666FB4"/>
    <w:rPr>
      <w:rFonts w:ascii="Symbol" w:hAnsi="Symbol" w:cs="Symbol"/>
    </w:rPr>
  </w:style>
  <w:style w:type="character" w:customStyle="1" w:styleId="WWCharLFO72LVL3">
    <w:name w:val="WW_CharLFO72LVL3"/>
    <w:uiPriority w:val="99"/>
    <w:rsid w:val="00666FB4"/>
    <w:rPr>
      <w:rFonts w:ascii="Symbol" w:hAnsi="Symbol" w:cs="Symbol"/>
    </w:rPr>
  </w:style>
  <w:style w:type="character" w:customStyle="1" w:styleId="WWCharLFO72LVL4">
    <w:name w:val="WW_CharLFO72LVL4"/>
    <w:uiPriority w:val="99"/>
    <w:rsid w:val="00666FB4"/>
    <w:rPr>
      <w:rFonts w:ascii="Symbol" w:hAnsi="Symbol" w:cs="Symbol"/>
    </w:rPr>
  </w:style>
  <w:style w:type="character" w:customStyle="1" w:styleId="WWCharLFO72LVL5">
    <w:name w:val="WW_CharLFO72LVL5"/>
    <w:uiPriority w:val="99"/>
    <w:rsid w:val="00666FB4"/>
    <w:rPr>
      <w:rFonts w:ascii="Symbol" w:hAnsi="Symbol" w:cs="Symbol"/>
    </w:rPr>
  </w:style>
  <w:style w:type="character" w:customStyle="1" w:styleId="WWCharLFO72LVL6">
    <w:name w:val="WW_CharLFO72LVL6"/>
    <w:uiPriority w:val="99"/>
    <w:rsid w:val="00666FB4"/>
    <w:rPr>
      <w:rFonts w:ascii="Symbol" w:hAnsi="Symbol" w:cs="Symbol"/>
    </w:rPr>
  </w:style>
  <w:style w:type="character" w:customStyle="1" w:styleId="WWCharLFO72LVL7">
    <w:name w:val="WW_CharLFO72LVL7"/>
    <w:uiPriority w:val="99"/>
    <w:rsid w:val="00666FB4"/>
    <w:rPr>
      <w:rFonts w:ascii="Symbol" w:hAnsi="Symbol" w:cs="Symbol"/>
    </w:rPr>
  </w:style>
  <w:style w:type="character" w:customStyle="1" w:styleId="WWCharLFO72LVL8">
    <w:name w:val="WW_CharLFO72LVL8"/>
    <w:uiPriority w:val="99"/>
    <w:rsid w:val="00666FB4"/>
    <w:rPr>
      <w:rFonts w:ascii="Symbol" w:hAnsi="Symbol" w:cs="Symbol"/>
    </w:rPr>
  </w:style>
  <w:style w:type="character" w:customStyle="1" w:styleId="WWCharLFO72LVL9">
    <w:name w:val="WW_CharLFO72LVL9"/>
    <w:uiPriority w:val="99"/>
    <w:rsid w:val="00666FB4"/>
    <w:rPr>
      <w:rFonts w:ascii="Symbol" w:hAnsi="Symbol" w:cs="Symbol"/>
    </w:rPr>
  </w:style>
  <w:style w:type="character" w:customStyle="1" w:styleId="WWCharLFO75LVL1">
    <w:name w:val="WW_CharLFO75LVL1"/>
    <w:uiPriority w:val="99"/>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666FB4"/>
    <w:rPr>
      <w:rFonts w:ascii="Georgia" w:eastAsia="Times New Roman" w:hAnsi="Georgia" w:cs="Georgia"/>
      <w:b/>
      <w:bCs/>
      <w:i/>
      <w:iCs/>
      <w:kern w:val="1"/>
      <w:lang w:eastAsia="ar-SA"/>
    </w:rPr>
  </w:style>
  <w:style w:type="character" w:customStyle="1" w:styleId="BodyTextIndentChar">
    <w:name w:val="Body Text Indent Char"/>
    <w:uiPriority w:val="99"/>
    <w:rsid w:val="00666FB4"/>
    <w:rPr>
      <w:rFonts w:ascii="Georgia" w:hAnsi="Georgia" w:cs="Georgia"/>
      <w:b/>
      <w:bCs/>
      <w:i/>
      <w:iCs/>
      <w:kern w:val="1"/>
      <w:lang w:eastAsia="ar-SA" w:bidi="ar-SA"/>
    </w:rPr>
  </w:style>
  <w:style w:type="paragraph" w:customStyle="1" w:styleId="Podpis2">
    <w:name w:val="Podpis2"/>
    <w:basedOn w:val="Normalny"/>
    <w:uiPriority w:val="99"/>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uiPriority w:val="99"/>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666FB4"/>
    <w:pPr>
      <w:jc w:val="center"/>
    </w:pPr>
    <w:rPr>
      <w:b/>
      <w:bCs/>
    </w:rPr>
  </w:style>
  <w:style w:type="paragraph" w:customStyle="1" w:styleId="Zawartoramki">
    <w:name w:val="Zawartość ramki"/>
    <w:basedOn w:val="Tekstpodstawowy"/>
    <w:uiPriority w:val="99"/>
    <w:rsid w:val="00666FB4"/>
  </w:style>
  <w:style w:type="paragraph" w:customStyle="1" w:styleId="Indeks">
    <w:name w:val="Indeks"/>
    <w:basedOn w:val="Normalny1"/>
    <w:uiPriority w:val="99"/>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uiPriority w:val="99"/>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666FB4"/>
    <w:pPr>
      <w:spacing w:line="360" w:lineRule="auto"/>
    </w:pPr>
    <w:rPr>
      <w:rFonts w:ascii="Georgia" w:hAnsi="Georgia" w:cs="Georgia"/>
      <w:sz w:val="20"/>
      <w:szCs w:val="20"/>
    </w:rPr>
  </w:style>
  <w:style w:type="paragraph" w:customStyle="1" w:styleId="WW-Tekstpodstawowy2">
    <w:name w:val="WW-Tekst podstawowy 2"/>
    <w:basedOn w:val="Normalny"/>
    <w:uiPriority w:val="99"/>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666FB4"/>
    <w:pPr>
      <w:widowControl w:val="0"/>
      <w:spacing w:before="280" w:after="280"/>
    </w:pPr>
  </w:style>
  <w:style w:type="paragraph" w:customStyle="1" w:styleId="Legenda1">
    <w:name w:val="Legenda1"/>
    <w:basedOn w:val="Normalny"/>
    <w:next w:val="Normalny"/>
    <w:uiPriority w:val="99"/>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uiPriority w:val="99"/>
    <w:rsid w:val="00666FB4"/>
    <w:pPr>
      <w:ind w:left="960" w:hanging="240"/>
    </w:pPr>
  </w:style>
  <w:style w:type="paragraph" w:customStyle="1" w:styleId="Indeks51">
    <w:name w:val="Indeks 51"/>
    <w:basedOn w:val="Normalny"/>
    <w:next w:val="Normalny"/>
    <w:uiPriority w:val="99"/>
    <w:rsid w:val="00666FB4"/>
    <w:pPr>
      <w:ind w:left="1200" w:hanging="240"/>
    </w:pPr>
  </w:style>
  <w:style w:type="paragraph" w:customStyle="1" w:styleId="Indeks61">
    <w:name w:val="Indeks 61"/>
    <w:basedOn w:val="Normalny"/>
    <w:next w:val="Normalny"/>
    <w:uiPriority w:val="99"/>
    <w:rsid w:val="00666FB4"/>
    <w:pPr>
      <w:ind w:left="1440" w:hanging="240"/>
    </w:pPr>
  </w:style>
  <w:style w:type="paragraph" w:customStyle="1" w:styleId="Indeks71">
    <w:name w:val="Indeks 71"/>
    <w:basedOn w:val="Normalny"/>
    <w:next w:val="Normalny"/>
    <w:uiPriority w:val="99"/>
    <w:rsid w:val="00666FB4"/>
    <w:pPr>
      <w:ind w:left="1680" w:hanging="240"/>
    </w:pPr>
  </w:style>
  <w:style w:type="paragraph" w:customStyle="1" w:styleId="Indeks81">
    <w:name w:val="Indeks 81"/>
    <w:basedOn w:val="Normalny"/>
    <w:next w:val="Normalny"/>
    <w:uiPriority w:val="99"/>
    <w:rsid w:val="00666FB4"/>
    <w:pPr>
      <w:ind w:left="1920" w:hanging="240"/>
    </w:pPr>
  </w:style>
  <w:style w:type="paragraph" w:customStyle="1" w:styleId="Indeks91">
    <w:name w:val="Indeks 91"/>
    <w:basedOn w:val="Normalny"/>
    <w:next w:val="Normalny"/>
    <w:uiPriority w:val="99"/>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uiPriority w:val="99"/>
    <w:rsid w:val="00666FB4"/>
    <w:rPr>
      <w:rFonts w:ascii="Tahoma" w:hAnsi="Tahoma" w:cs="Tahoma"/>
      <w:sz w:val="16"/>
      <w:szCs w:val="16"/>
    </w:rPr>
  </w:style>
  <w:style w:type="character" w:customStyle="1" w:styleId="BalloonTextChar">
    <w:name w:val="Balloon Text Char"/>
    <w:aliases w:val="Znak Znak Znak Char,Znak Znak Char"/>
    <w:uiPriority w:val="99"/>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qFormat/>
    <w:rsid w:val="00666FB4"/>
    <w:pPr>
      <w:spacing w:after="120"/>
    </w:pPr>
  </w:style>
  <w:style w:type="paragraph" w:customStyle="1" w:styleId="Nagwek12">
    <w:name w:val="Nagłówek1"/>
    <w:basedOn w:val="Normalny1"/>
    <w:next w:val="Tekstpodstawowy1"/>
    <w:uiPriority w:val="99"/>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666FB4"/>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666FB4"/>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666FB4"/>
    <w:pPr>
      <w:spacing w:after="0" w:line="240" w:lineRule="auto"/>
    </w:pPr>
    <w:rPr>
      <w:rFonts w:ascii="Arial" w:eastAsia="Times New Roman" w:hAnsi="Arial" w:cs="Arial"/>
      <w:kern w:val="0"/>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666FB4"/>
    <w:rPr>
      <w:rFonts w:ascii="Times New Roman" w:hAnsi="Times New Roman" w:cs="Times New Roman"/>
    </w:rPr>
  </w:style>
  <w:style w:type="character" w:customStyle="1" w:styleId="luchili">
    <w:name w:val="luc_hili"/>
    <w:uiPriority w:val="99"/>
    <w:rsid w:val="00666FB4"/>
    <w:rPr>
      <w:rFonts w:ascii="Times New Roman" w:hAnsi="Times New Roman" w:cs="Times New Roman"/>
    </w:rPr>
  </w:style>
  <w:style w:type="character" w:customStyle="1" w:styleId="text1">
    <w:name w:val="text1"/>
    <w:uiPriority w:val="99"/>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rPr>
  </w:style>
  <w:style w:type="paragraph" w:styleId="Tytu">
    <w:name w:val="Title"/>
    <w:basedOn w:val="Normalny"/>
    <w:next w:val="Podtytu"/>
    <w:link w:val="TytuZnak"/>
    <w:uiPriority w:val="99"/>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666FB4"/>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uiPriority w:val="99"/>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666FB4"/>
    <w:rPr>
      <w:rFonts w:ascii="Times New Roman" w:eastAsia="Times New Roman" w:hAnsi="Times New Roman" w:cs="Times New Roman"/>
      <w:kern w:val="0"/>
      <w:sz w:val="28"/>
      <w:szCs w:val="20"/>
      <w:lang w:eastAsia="ar-SA"/>
    </w:rPr>
  </w:style>
  <w:style w:type="paragraph" w:customStyle="1" w:styleId="Tekstblokowy1">
    <w:name w:val="Tekst blokowy1"/>
    <w:basedOn w:val="Normalny"/>
    <w:uiPriority w:val="99"/>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666FB4"/>
  </w:style>
  <w:style w:type="paragraph" w:styleId="Tekstpodstawowy3">
    <w:name w:val="Body Text 3"/>
    <w:basedOn w:val="Normalny"/>
    <w:link w:val="Tekstpodstawowy3Znak"/>
    <w:uiPriority w:val="99"/>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666FB4"/>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uiPriority w:val="99"/>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rsid w:val="00666FB4"/>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666FB4"/>
    <w:rPr>
      <w:rFonts w:ascii="Georgia" w:hAnsi="Georgia" w:cs="Georgia"/>
      <w:b/>
      <w:bCs/>
      <w:sz w:val="24"/>
      <w:szCs w:val="24"/>
      <w:lang w:eastAsia="pl-PL"/>
    </w:rPr>
  </w:style>
  <w:style w:type="paragraph" w:styleId="Bezodstpw">
    <w:name w:val="No Spacing"/>
    <w:uiPriority w:val="99"/>
    <w:qFormat/>
    <w:rsid w:val="00666FB4"/>
    <w:pPr>
      <w:spacing w:after="0" w:line="240" w:lineRule="auto"/>
    </w:pPr>
    <w:rPr>
      <w:rFonts w:ascii="Arial" w:eastAsia="Calibri" w:hAnsi="Arial" w:cs="Times New Roman"/>
      <w:kern w:val="0"/>
    </w:rPr>
  </w:style>
  <w:style w:type="paragraph" w:customStyle="1" w:styleId="TableContents">
    <w:name w:val="Table Contents"/>
    <w:basedOn w:val="Standard"/>
    <w:uiPriority w:val="99"/>
    <w:rsid w:val="00666FB4"/>
    <w:pPr>
      <w:suppressLineNumbers/>
    </w:pPr>
    <w:rPr>
      <w:bCs w:val="0"/>
      <w:iCs w:val="0"/>
    </w:rPr>
  </w:style>
  <w:style w:type="paragraph" w:styleId="Tekstpodstawowywcity3">
    <w:name w:val="Body Text Indent 3"/>
    <w:basedOn w:val="Normalny"/>
    <w:link w:val="Tekstpodstawowywcity3Znak"/>
    <w:uiPriority w:val="99"/>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666FB4"/>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uiPriority w:val="99"/>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666FB4"/>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rPr>
  </w:style>
  <w:style w:type="paragraph" w:customStyle="1" w:styleId="Akapitzlist5">
    <w:name w:val="Akapit z listą5"/>
    <w:basedOn w:val="Normalny"/>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uiPriority w:val="99"/>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uiPriority w:val="99"/>
    <w:rsid w:val="00666FB4"/>
    <w:rPr>
      <w:color w:val="800080"/>
      <w:u w:val="single"/>
    </w:rPr>
  </w:style>
  <w:style w:type="character" w:styleId="Numerwiersza">
    <w:name w:val="line number"/>
    <w:basedOn w:val="Domylnaczcionkaakapitu"/>
    <w:uiPriority w:val="99"/>
    <w:rsid w:val="00666FB4"/>
    <w:rPr>
      <w:rFonts w:ascii="Times New Roman" w:hAnsi="Times New Roman" w:cs="Times New Roman"/>
    </w:rPr>
  </w:style>
  <w:style w:type="paragraph" w:styleId="Indeks1">
    <w:name w:val="index 1"/>
    <w:basedOn w:val="Normalny"/>
    <w:next w:val="Normalny"/>
    <w:autoRedefine/>
    <w:uiPriority w:val="99"/>
    <w:semiHidden/>
    <w:rsid w:val="00666FB4"/>
    <w:pPr>
      <w:spacing w:line="240" w:lineRule="auto"/>
      <w:ind w:left="240" w:hanging="240"/>
      <w:textAlignment w:val="auto"/>
    </w:pPr>
    <w:rPr>
      <w:kern w:val="0"/>
    </w:rPr>
  </w:style>
  <w:style w:type="paragraph" w:styleId="Nagwekindeksu">
    <w:name w:val="index heading"/>
    <w:basedOn w:val="Normalny"/>
    <w:next w:val="Indeks1"/>
    <w:uiPriority w:val="99"/>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666FB4"/>
    <w:pPr>
      <w:spacing w:line="240" w:lineRule="auto"/>
      <w:ind w:left="480" w:hanging="240"/>
      <w:textAlignment w:val="auto"/>
    </w:pPr>
    <w:rPr>
      <w:kern w:val="0"/>
    </w:rPr>
  </w:style>
  <w:style w:type="paragraph" w:styleId="Indeks3">
    <w:name w:val="index 3"/>
    <w:basedOn w:val="Normalny"/>
    <w:next w:val="Normalny"/>
    <w:autoRedefine/>
    <w:uiPriority w:val="99"/>
    <w:semiHidden/>
    <w:rsid w:val="00666FB4"/>
    <w:pPr>
      <w:spacing w:line="240" w:lineRule="auto"/>
      <w:ind w:left="720" w:hanging="240"/>
      <w:textAlignment w:val="auto"/>
    </w:pPr>
    <w:rPr>
      <w:kern w:val="0"/>
    </w:rPr>
  </w:style>
  <w:style w:type="paragraph" w:styleId="Spistreci2">
    <w:name w:val="toc 2"/>
    <w:basedOn w:val="Normalny"/>
    <w:next w:val="Normalny"/>
    <w:autoRedefine/>
    <w:uiPriority w:val="99"/>
    <w:rsid w:val="00666FB4"/>
    <w:pPr>
      <w:spacing w:line="240" w:lineRule="auto"/>
      <w:ind w:left="240"/>
      <w:textAlignment w:val="auto"/>
    </w:pPr>
    <w:rPr>
      <w:kern w:val="0"/>
    </w:rPr>
  </w:style>
  <w:style w:type="paragraph" w:styleId="Spistreci3">
    <w:name w:val="toc 3"/>
    <w:basedOn w:val="Normalny"/>
    <w:next w:val="Normalny"/>
    <w:autoRedefine/>
    <w:uiPriority w:val="99"/>
    <w:rsid w:val="00666FB4"/>
    <w:pPr>
      <w:spacing w:line="240" w:lineRule="auto"/>
      <w:ind w:left="480"/>
      <w:textAlignment w:val="auto"/>
    </w:pPr>
    <w:rPr>
      <w:kern w:val="0"/>
    </w:rPr>
  </w:style>
  <w:style w:type="paragraph" w:styleId="Spistreci5">
    <w:name w:val="toc 5"/>
    <w:basedOn w:val="Normalny"/>
    <w:next w:val="Normalny"/>
    <w:autoRedefine/>
    <w:uiPriority w:val="99"/>
    <w:rsid w:val="00666FB4"/>
    <w:pPr>
      <w:spacing w:line="240" w:lineRule="auto"/>
      <w:ind w:left="960"/>
      <w:textAlignment w:val="auto"/>
    </w:pPr>
    <w:rPr>
      <w:kern w:val="0"/>
    </w:rPr>
  </w:style>
  <w:style w:type="paragraph" w:styleId="Spistreci6">
    <w:name w:val="toc 6"/>
    <w:basedOn w:val="Normalny"/>
    <w:next w:val="Normalny"/>
    <w:autoRedefine/>
    <w:uiPriority w:val="99"/>
    <w:rsid w:val="00666FB4"/>
    <w:pPr>
      <w:spacing w:line="240" w:lineRule="auto"/>
      <w:ind w:left="1200"/>
      <w:textAlignment w:val="auto"/>
    </w:pPr>
    <w:rPr>
      <w:kern w:val="0"/>
    </w:rPr>
  </w:style>
  <w:style w:type="paragraph" w:styleId="Spistreci7">
    <w:name w:val="toc 7"/>
    <w:basedOn w:val="Normalny"/>
    <w:next w:val="Normalny"/>
    <w:autoRedefine/>
    <w:uiPriority w:val="99"/>
    <w:rsid w:val="00666FB4"/>
    <w:pPr>
      <w:spacing w:line="240" w:lineRule="auto"/>
      <w:ind w:left="1440"/>
      <w:textAlignment w:val="auto"/>
    </w:pPr>
    <w:rPr>
      <w:kern w:val="0"/>
    </w:rPr>
  </w:style>
  <w:style w:type="paragraph" w:styleId="Spistreci9">
    <w:name w:val="toc 9"/>
    <w:basedOn w:val="Normalny"/>
    <w:next w:val="Normalny"/>
    <w:autoRedefine/>
    <w:uiPriority w:val="99"/>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iPriority w:val="99"/>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29"/>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5"/>
      </w:numPr>
    </w:pPr>
  </w:style>
  <w:style w:type="numbering" w:customStyle="1" w:styleId="WWNum68">
    <w:name w:val="WWNum68"/>
    <w:basedOn w:val="Bezlisty"/>
    <w:rsid w:val="00666FB4"/>
    <w:pPr>
      <w:numPr>
        <w:numId w:val="36"/>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rPr>
  </w:style>
  <w:style w:type="character" w:customStyle="1" w:styleId="Nierozpoznanawzmianka1">
    <w:name w:val="Nierozpoznana wzmianka1"/>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qFormat/>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character" w:customStyle="1" w:styleId="Domylnaczcionkaakapitu4">
    <w:name w:val="Domyślna czcionka akapitu4"/>
    <w:rsid w:val="005B6A55"/>
  </w:style>
  <w:style w:type="character" w:customStyle="1" w:styleId="Odwoaniedokomentarza2">
    <w:name w:val="Odwołanie do komentarza2"/>
    <w:basedOn w:val="Domylnaczcionkaakapitu4"/>
    <w:rsid w:val="005B6A55"/>
    <w:rPr>
      <w:sz w:val="16"/>
      <w:szCs w:val="16"/>
    </w:rPr>
  </w:style>
  <w:style w:type="character" w:customStyle="1" w:styleId="Tekstzastpczy1">
    <w:name w:val="Tekst zastępczy1"/>
    <w:basedOn w:val="Domylnaczcionkaakapitu4"/>
    <w:rsid w:val="005B6A55"/>
    <w:rPr>
      <w:color w:val="808080"/>
    </w:rPr>
  </w:style>
  <w:style w:type="character" w:customStyle="1" w:styleId="headlinename">
    <w:name w:val="headline__name"/>
    <w:basedOn w:val="Domylnaczcionkaakapitu4"/>
    <w:rsid w:val="005B6A55"/>
  </w:style>
  <w:style w:type="paragraph" w:customStyle="1" w:styleId="Tekstpodstawowy33">
    <w:name w:val="Tekst podstawowy 33"/>
    <w:basedOn w:val="Normalny"/>
    <w:rsid w:val="005B6A55"/>
    <w:pPr>
      <w:spacing w:after="120"/>
      <w:textAlignment w:val="auto"/>
    </w:pPr>
    <w:rPr>
      <w:rFonts w:ascii="Liberation Serif" w:eastAsia="NSimSun" w:hAnsi="Liberation Serif" w:cs="Mangal"/>
      <w:sz w:val="16"/>
      <w:szCs w:val="16"/>
      <w:lang w:eastAsia="zh-CN" w:bidi="hi-IN"/>
    </w:rPr>
  </w:style>
  <w:style w:type="paragraph" w:customStyle="1" w:styleId="western1">
    <w:name w:val="western1"/>
    <w:basedOn w:val="Normalny"/>
    <w:rsid w:val="005B6A55"/>
    <w:pPr>
      <w:suppressAutoHyphens w:val="0"/>
      <w:spacing w:before="28" w:after="119"/>
      <w:textAlignment w:val="auto"/>
    </w:pPr>
    <w:rPr>
      <w:rFonts w:eastAsia="Calibri"/>
    </w:rPr>
  </w:style>
  <w:style w:type="paragraph" w:customStyle="1" w:styleId="NormalnyWeb2">
    <w:name w:val="Normalny (Web)2"/>
    <w:basedOn w:val="Normalny"/>
    <w:rsid w:val="005B6A55"/>
    <w:pPr>
      <w:suppressAutoHyphens w:val="0"/>
      <w:spacing w:before="28" w:after="28"/>
      <w:textAlignment w:val="auto"/>
    </w:pPr>
    <w:rPr>
      <w:rFonts w:eastAsia="Calibri"/>
      <w:color w:val="00000A"/>
    </w:rPr>
  </w:style>
  <w:style w:type="paragraph" w:customStyle="1" w:styleId="Tekstkomentarza3">
    <w:name w:val="Tekst komentarza3"/>
    <w:basedOn w:val="Normalny"/>
    <w:rsid w:val="005B6A55"/>
    <w:pPr>
      <w:spacing w:after="200"/>
      <w:textAlignment w:val="auto"/>
    </w:pPr>
    <w:rPr>
      <w:rFonts w:ascii="Calibri" w:eastAsia="Calibri" w:hAnsi="Calibri"/>
      <w:sz w:val="20"/>
      <w:szCs w:val="20"/>
    </w:rPr>
  </w:style>
  <w:style w:type="paragraph" w:customStyle="1" w:styleId="Tematkomentarza1">
    <w:name w:val="Temat komentarza1"/>
    <w:basedOn w:val="Tekstkomentarza3"/>
    <w:rsid w:val="005B6A55"/>
    <w:rPr>
      <w:b/>
      <w:bCs/>
    </w:rPr>
  </w:style>
  <w:style w:type="paragraph" w:customStyle="1" w:styleId="padding-zero">
    <w:name w:val="padding-zero"/>
    <w:basedOn w:val="Normalny"/>
    <w:rsid w:val="005B6A55"/>
    <w:pPr>
      <w:spacing w:before="280" w:after="280" w:line="276" w:lineRule="auto"/>
      <w:textAlignment w:val="auto"/>
    </w:pPr>
    <w:rPr>
      <w:rFonts w:ascii="Calibri" w:eastAsia="Calibri" w:hAnsi="Calibri"/>
    </w:rPr>
  </w:style>
  <w:style w:type="character" w:customStyle="1" w:styleId="ng-binding">
    <w:name w:val="ng-binding"/>
    <w:basedOn w:val="Domylnaczcionkaakapitu"/>
    <w:rsid w:val="00535DA9"/>
  </w:style>
  <w:style w:type="character" w:customStyle="1" w:styleId="FontStyle16">
    <w:name w:val="Font Style16"/>
    <w:qFormat/>
    <w:rsid w:val="00535DA9"/>
    <w:rPr>
      <w:rFonts w:ascii="Verdana" w:eastAsia="Verdana" w:hAnsi="Verdana" w:cs="Verdana"/>
      <w:sz w:val="20"/>
      <w:szCs w:val="20"/>
    </w:rPr>
  </w:style>
  <w:style w:type="paragraph" w:customStyle="1" w:styleId="Bartek">
    <w:name w:val="Bartek"/>
    <w:basedOn w:val="Normalny"/>
    <w:rsid w:val="00DC4BA7"/>
    <w:pPr>
      <w:spacing w:line="240" w:lineRule="auto"/>
      <w:textAlignment w:val="auto"/>
    </w:pPr>
    <w:rPr>
      <w:kern w:val="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98960659">
      <w:bodyDiv w:val="1"/>
      <w:marLeft w:val="0"/>
      <w:marRight w:val="0"/>
      <w:marTop w:val="0"/>
      <w:marBottom w:val="0"/>
      <w:divBdr>
        <w:top w:val="none" w:sz="0" w:space="0" w:color="auto"/>
        <w:left w:val="none" w:sz="0" w:space="0" w:color="auto"/>
        <w:bottom w:val="none" w:sz="0" w:space="0" w:color="auto"/>
        <w:right w:val="none" w:sz="0" w:space="0" w:color="auto"/>
      </w:divBdr>
    </w:div>
    <w:div w:id="290793014">
      <w:bodyDiv w:val="1"/>
      <w:marLeft w:val="0"/>
      <w:marRight w:val="0"/>
      <w:marTop w:val="0"/>
      <w:marBottom w:val="0"/>
      <w:divBdr>
        <w:top w:val="none" w:sz="0" w:space="0" w:color="auto"/>
        <w:left w:val="none" w:sz="0" w:space="0" w:color="auto"/>
        <w:bottom w:val="none" w:sz="0" w:space="0" w:color="auto"/>
        <w:right w:val="none" w:sz="0" w:space="0" w:color="auto"/>
      </w:divBdr>
    </w:div>
    <w:div w:id="407194198">
      <w:bodyDiv w:val="1"/>
      <w:marLeft w:val="0"/>
      <w:marRight w:val="0"/>
      <w:marTop w:val="0"/>
      <w:marBottom w:val="0"/>
      <w:divBdr>
        <w:top w:val="none" w:sz="0" w:space="0" w:color="auto"/>
        <w:left w:val="none" w:sz="0" w:space="0" w:color="auto"/>
        <w:bottom w:val="none" w:sz="0" w:space="0" w:color="auto"/>
        <w:right w:val="none" w:sz="0" w:space="0" w:color="auto"/>
      </w:divBdr>
    </w:div>
    <w:div w:id="415633709">
      <w:bodyDiv w:val="1"/>
      <w:marLeft w:val="0"/>
      <w:marRight w:val="0"/>
      <w:marTop w:val="0"/>
      <w:marBottom w:val="0"/>
      <w:divBdr>
        <w:top w:val="none" w:sz="0" w:space="0" w:color="auto"/>
        <w:left w:val="none" w:sz="0" w:space="0" w:color="auto"/>
        <w:bottom w:val="none" w:sz="0" w:space="0" w:color="auto"/>
        <w:right w:val="none" w:sz="0" w:space="0" w:color="auto"/>
      </w:divBdr>
    </w:div>
    <w:div w:id="765535461">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941886902">
      <w:bodyDiv w:val="1"/>
      <w:marLeft w:val="0"/>
      <w:marRight w:val="0"/>
      <w:marTop w:val="0"/>
      <w:marBottom w:val="0"/>
      <w:divBdr>
        <w:top w:val="none" w:sz="0" w:space="0" w:color="auto"/>
        <w:left w:val="none" w:sz="0" w:space="0" w:color="auto"/>
        <w:bottom w:val="none" w:sz="0" w:space="0" w:color="auto"/>
        <w:right w:val="none" w:sz="0" w:space="0" w:color="auto"/>
      </w:divBdr>
    </w:div>
    <w:div w:id="959528513">
      <w:bodyDiv w:val="1"/>
      <w:marLeft w:val="0"/>
      <w:marRight w:val="0"/>
      <w:marTop w:val="0"/>
      <w:marBottom w:val="0"/>
      <w:divBdr>
        <w:top w:val="none" w:sz="0" w:space="0" w:color="auto"/>
        <w:left w:val="none" w:sz="0" w:space="0" w:color="auto"/>
        <w:bottom w:val="none" w:sz="0" w:space="0" w:color="auto"/>
        <w:right w:val="none" w:sz="0" w:space="0" w:color="auto"/>
      </w:divBdr>
    </w:div>
    <w:div w:id="1317028184">
      <w:bodyDiv w:val="1"/>
      <w:marLeft w:val="0"/>
      <w:marRight w:val="0"/>
      <w:marTop w:val="0"/>
      <w:marBottom w:val="0"/>
      <w:divBdr>
        <w:top w:val="none" w:sz="0" w:space="0" w:color="auto"/>
        <w:left w:val="none" w:sz="0" w:space="0" w:color="auto"/>
        <w:bottom w:val="none" w:sz="0" w:space="0" w:color="auto"/>
        <w:right w:val="none" w:sz="0" w:space="0" w:color="auto"/>
      </w:divBdr>
    </w:div>
    <w:div w:id="1457915676">
      <w:bodyDiv w:val="1"/>
      <w:marLeft w:val="0"/>
      <w:marRight w:val="0"/>
      <w:marTop w:val="0"/>
      <w:marBottom w:val="0"/>
      <w:divBdr>
        <w:top w:val="none" w:sz="0" w:space="0" w:color="auto"/>
        <w:left w:val="none" w:sz="0" w:space="0" w:color="auto"/>
        <w:bottom w:val="none" w:sz="0" w:space="0" w:color="auto"/>
        <w:right w:val="none" w:sz="0" w:space="0" w:color="auto"/>
      </w:divBdr>
    </w:div>
    <w:div w:id="1469665261">
      <w:bodyDiv w:val="1"/>
      <w:marLeft w:val="0"/>
      <w:marRight w:val="0"/>
      <w:marTop w:val="0"/>
      <w:marBottom w:val="0"/>
      <w:divBdr>
        <w:top w:val="none" w:sz="0" w:space="0" w:color="auto"/>
        <w:left w:val="none" w:sz="0" w:space="0" w:color="auto"/>
        <w:bottom w:val="none" w:sz="0" w:space="0" w:color="auto"/>
        <w:right w:val="none" w:sz="0" w:space="0" w:color="auto"/>
      </w:divBdr>
    </w:div>
    <w:div w:id="1475415168">
      <w:bodyDiv w:val="1"/>
      <w:marLeft w:val="0"/>
      <w:marRight w:val="0"/>
      <w:marTop w:val="0"/>
      <w:marBottom w:val="0"/>
      <w:divBdr>
        <w:top w:val="none" w:sz="0" w:space="0" w:color="auto"/>
        <w:left w:val="none" w:sz="0" w:space="0" w:color="auto"/>
        <w:bottom w:val="none" w:sz="0" w:space="0" w:color="auto"/>
        <w:right w:val="none" w:sz="0" w:space="0" w:color="auto"/>
      </w:divBdr>
    </w:div>
    <w:div w:id="1602957683">
      <w:bodyDiv w:val="1"/>
      <w:marLeft w:val="0"/>
      <w:marRight w:val="0"/>
      <w:marTop w:val="0"/>
      <w:marBottom w:val="0"/>
      <w:divBdr>
        <w:top w:val="none" w:sz="0" w:space="0" w:color="auto"/>
        <w:left w:val="none" w:sz="0" w:space="0" w:color="auto"/>
        <w:bottom w:val="none" w:sz="0" w:space="0" w:color="auto"/>
        <w:right w:val="none" w:sz="0" w:space="0" w:color="auto"/>
      </w:divBdr>
    </w:div>
    <w:div w:id="1616450618">
      <w:bodyDiv w:val="1"/>
      <w:marLeft w:val="0"/>
      <w:marRight w:val="0"/>
      <w:marTop w:val="0"/>
      <w:marBottom w:val="0"/>
      <w:divBdr>
        <w:top w:val="none" w:sz="0" w:space="0" w:color="auto"/>
        <w:left w:val="none" w:sz="0" w:space="0" w:color="auto"/>
        <w:bottom w:val="none" w:sz="0" w:space="0" w:color="auto"/>
        <w:right w:val="none" w:sz="0" w:space="0" w:color="auto"/>
      </w:divBdr>
    </w:div>
    <w:div w:id="19491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2BD-261E-4825-8613-EEF8BCF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39</Pages>
  <Words>15586</Words>
  <Characters>93521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135</cp:revision>
  <cp:lastPrinted>2024-01-04T08:26:00Z</cp:lastPrinted>
  <dcterms:created xsi:type="dcterms:W3CDTF">2023-08-17T11:17:00Z</dcterms:created>
  <dcterms:modified xsi:type="dcterms:W3CDTF">2024-01-09T09:29:00Z</dcterms:modified>
</cp:coreProperties>
</file>