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rsidRPr="00015435">
              <w:rPr>
                <w:lang w:val="en-GB"/>
              </w:rPr>
              <w:instrText xml:space="preserve"> HYPERLINK "mailto:bzp@uj.edu.pl" </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03B838A" w14:textId="5ED4957A" w:rsidR="003C1342" w:rsidRPr="00206998" w:rsidRDefault="00DA3199"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173F165E" w:rsidR="00FD6A7A" w:rsidRDefault="00AD6206" w:rsidP="00FD6A7A">
      <w:pPr>
        <w:tabs>
          <w:tab w:val="left" w:pos="1260"/>
        </w:tabs>
        <w:spacing w:after="0" w:line="240" w:lineRule="auto"/>
        <w:jc w:val="right"/>
        <w:rPr>
          <w:rFonts w:ascii="Times New Roman" w:hAnsi="Times New Roman" w:cs="Times New Roman"/>
        </w:rPr>
      </w:pPr>
      <w:r w:rsidRPr="00A63E4E">
        <w:rPr>
          <w:rFonts w:ascii="Times New Roman" w:hAnsi="Times New Roman" w:cs="Times New Roman"/>
        </w:rPr>
        <w:t>Kr</w:t>
      </w:r>
      <w:r w:rsidR="00767502" w:rsidRPr="00A63E4E">
        <w:rPr>
          <w:rFonts w:ascii="Times New Roman" w:hAnsi="Times New Roman" w:cs="Times New Roman"/>
        </w:rPr>
        <w:t>aków, dnia</w:t>
      </w:r>
      <w:r w:rsidR="00157697" w:rsidRPr="00A63E4E">
        <w:rPr>
          <w:rFonts w:ascii="Times New Roman" w:hAnsi="Times New Roman" w:cs="Times New Roman"/>
        </w:rPr>
        <w:t xml:space="preserve"> </w:t>
      </w:r>
      <w:r w:rsidR="00A63E4E" w:rsidRPr="00A63E4E">
        <w:rPr>
          <w:rFonts w:ascii="Times New Roman" w:hAnsi="Times New Roman" w:cs="Times New Roman"/>
        </w:rPr>
        <w:t xml:space="preserve">24 kwietnia </w:t>
      </w:r>
      <w:r w:rsidR="00015435" w:rsidRPr="00A63E4E">
        <w:rPr>
          <w:rFonts w:ascii="Times New Roman" w:hAnsi="Times New Roman" w:cs="Times New Roman"/>
        </w:rPr>
        <w:t>2023</w:t>
      </w:r>
      <w:r w:rsidR="003A2FA0" w:rsidRPr="00A63E4E">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B52894">
      <w:pPr>
        <w:pStyle w:val="Akapitzlist"/>
        <w:numPr>
          <w:ilvl w:val="0"/>
          <w:numId w:val="36"/>
        </w:numPr>
        <w:spacing w:after="0" w:line="240" w:lineRule="auto"/>
        <w:rPr>
          <w:rFonts w:ascii="Times New Roman" w:hAnsi="Times New Roman" w:cs="Times New Roman"/>
        </w:rPr>
      </w:pPr>
      <w:r w:rsidRPr="00A90AC6">
        <w:rPr>
          <w:rFonts w:ascii="Times New Roman" w:hAnsi="Times New Roman" w:cs="Times New Roman"/>
          <w:u w:val="single"/>
        </w:rPr>
        <w:t>Jednostka prowadząca sprawę:</w:t>
      </w:r>
    </w:p>
    <w:p w14:paraId="6D4C1E0F" w14:textId="675B6460"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w:t>
      </w:r>
      <w:r w:rsidR="006671DA">
        <w:rPr>
          <w:rFonts w:ascii="Times New Roman" w:hAnsi="Times New Roman" w:cs="Times New Roman"/>
          <w:bCs/>
          <w:lang w:val="fr-FR"/>
        </w:rPr>
        <w:t>+</w:t>
      </w:r>
      <w:r w:rsidRPr="004D3308">
        <w:rPr>
          <w:rFonts w:ascii="Times New Roman" w:hAnsi="Times New Roman" w:cs="Times New Roman"/>
          <w:bCs/>
          <w:lang w:val="fr-FR"/>
        </w:rPr>
        <w:t>-03;</w:t>
      </w:r>
    </w:p>
    <w:p w14:paraId="29E40ED5" w14:textId="12EB709E" w:rsidR="004D3308" w:rsidRPr="004D3308" w:rsidRDefault="004D3308"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4" w:history="1">
        <w:r w:rsidRPr="004D3308">
          <w:rPr>
            <w:rStyle w:val="Hipercze"/>
            <w:rFonts w:ascii="Times New Roman" w:hAnsi="Times New Roman" w:cs="Times New Roman"/>
          </w:rPr>
          <w:t>https://www.uj.edu.pl/</w:t>
        </w:r>
      </w:hyperlink>
    </w:p>
    <w:p w14:paraId="2EADE8DE" w14:textId="037C9449" w:rsidR="00A90AC6" w:rsidRPr="004D3308" w:rsidRDefault="00A90AC6" w:rsidP="00B52894">
      <w:pPr>
        <w:pStyle w:val="Akapitzlist"/>
        <w:numPr>
          <w:ilvl w:val="1"/>
          <w:numId w:val="37"/>
        </w:numPr>
        <w:spacing w:after="0" w:line="240" w:lineRule="auto"/>
        <w:ind w:left="1134"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70FA96C4" w:rsidR="004D3308" w:rsidRPr="00F837D9" w:rsidRDefault="004D3308" w:rsidP="00B52894">
      <w:pPr>
        <w:pStyle w:val="Akapitzlist"/>
        <w:numPr>
          <w:ilvl w:val="1"/>
          <w:numId w:val="37"/>
        </w:numPr>
        <w:spacing w:after="0" w:line="240" w:lineRule="auto"/>
        <w:ind w:left="1134" w:hanging="425"/>
        <w:rPr>
          <w:rFonts w:ascii="Times New Roman" w:hAnsi="Times New Roman" w:cs="Times New Roman"/>
        </w:rPr>
      </w:pPr>
      <w:r w:rsidRPr="00F837D9">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Pr>
          <w:rFonts w:ascii="Times New Roman" w:hAnsi="Times New Roman" w:cs="Times New Roman"/>
          <w:bCs/>
        </w:rPr>
        <w:t xml:space="preserve"> </w:t>
      </w:r>
      <w:hyperlink r:id="rId15" w:history="1">
        <w:r w:rsidR="009D32A2" w:rsidRPr="00F837D9">
          <w:rPr>
            <w:rStyle w:val="Hipercze"/>
            <w:rFonts w:ascii="Times New Roman" w:hAnsi="Times New Roman" w:cs="Times New Roman"/>
            <w:bCs/>
          </w:rPr>
          <w:t>https://platformazakupowa.pl/pn/uj_edu</w:t>
        </w:r>
      </w:hyperlink>
      <w:r w:rsidRPr="00F837D9">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FE60F82" w:rsidR="00AD6206" w:rsidRPr="00D040E7"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F837D9">
        <w:rPr>
          <w:rFonts w:ascii="Times New Roman" w:hAnsi="Times New Roman"/>
          <w:bCs/>
          <w:lang w:eastAsia="pl-PL"/>
        </w:rPr>
        <w:t>2</w:t>
      </w:r>
      <w:r w:rsidR="00E412AE">
        <w:rPr>
          <w:rFonts w:ascii="Times New Roman" w:hAnsi="Times New Roman"/>
          <w:bCs/>
          <w:lang w:eastAsia="pl-PL"/>
        </w:rPr>
        <w:t xml:space="preserve"> r., poz. 1</w:t>
      </w:r>
      <w:r w:rsidR="00F837D9">
        <w:rPr>
          <w:rFonts w:ascii="Times New Roman" w:hAnsi="Times New Roman"/>
          <w:bCs/>
          <w:lang w:eastAsia="pl-PL"/>
        </w:rPr>
        <w:t>710</w:t>
      </w:r>
      <w:r w:rsidR="00E412AE">
        <w:rPr>
          <w:rFonts w:ascii="Times New Roman" w:hAnsi="Times New Roman"/>
          <w:bCs/>
          <w:lang w:eastAsia="pl-PL"/>
        </w:rPr>
        <w:t xml:space="preserve"> z 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00D040E7">
        <w:rPr>
          <w:rFonts w:ascii="Times New Roman" w:eastAsia="Times New Roman" w:hAnsi="Times New Roman" w:cs="Times New Roman"/>
          <w:bCs/>
          <w:lang w:eastAsia="pl-PL"/>
        </w:rPr>
        <w:br/>
      </w:r>
      <w:r w:rsidR="00475183">
        <w:rPr>
          <w:rFonts w:ascii="Times New Roman" w:eastAsia="Times New Roman" w:hAnsi="Times New Roman" w:cs="Times New Roman"/>
          <w:bCs/>
          <w:lang w:eastAsia="pl-PL"/>
        </w:rPr>
        <w:t xml:space="preserve"> </w:t>
      </w:r>
      <w:r w:rsidRPr="00D040E7">
        <w:rPr>
          <w:rFonts w:ascii="Times New Roman" w:eastAsia="Times New Roman" w:hAnsi="Times New Roman" w:cs="Times New Roman"/>
          <w:bCs/>
          <w:lang w:eastAsia="pl-PL"/>
        </w:rPr>
        <w:t>w niniejszej SWZ.</w:t>
      </w:r>
    </w:p>
    <w:p w14:paraId="104C0AA7" w14:textId="0BAF8EC5" w:rsidR="00AD6206"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837D9">
        <w:rPr>
          <w:rFonts w:ascii="Times New Roman" w:eastAsia="Times New Roman" w:hAnsi="Times New Roman" w:cs="Times New Roman"/>
          <w:bCs/>
          <w:lang w:eastAsia="pl-PL"/>
        </w:rPr>
        <w:t>2</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360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95C33"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Rozdział III – Opis przedmiotu zamówienia</w:t>
      </w:r>
    </w:p>
    <w:p w14:paraId="29B4A557" w14:textId="2EA2DD09" w:rsidR="00F837D9" w:rsidRPr="00565794" w:rsidRDefault="00F837D9" w:rsidP="00F837D9">
      <w:pPr>
        <w:numPr>
          <w:ilvl w:val="0"/>
          <w:numId w:val="2"/>
        </w:numPr>
        <w:spacing w:after="0" w:line="240" w:lineRule="auto"/>
        <w:rPr>
          <w:rFonts w:ascii="Times New Roman" w:hAnsi="Times New Roman" w:cs="Times New Roman"/>
        </w:rPr>
      </w:pPr>
      <w:r w:rsidRPr="00F837D9">
        <w:rPr>
          <w:rFonts w:ascii="Times New Roman" w:hAnsi="Times New Roman" w:cs="Times New Roman"/>
        </w:rPr>
        <w:t xml:space="preserve">Przedmiotem postępowania i zamówienia jest wyłonienie </w:t>
      </w:r>
      <w:r w:rsidR="004368FF">
        <w:rPr>
          <w:rFonts w:ascii="Times New Roman" w:hAnsi="Times New Roman" w:cs="Times New Roman"/>
        </w:rPr>
        <w:t>W</w:t>
      </w:r>
      <w:r w:rsidRPr="00F837D9">
        <w:rPr>
          <w:rFonts w:ascii="Times New Roman" w:hAnsi="Times New Roman" w:cs="Times New Roman"/>
        </w:rPr>
        <w:t xml:space="preserve">ykonawcy w zakresie sukcesywnej dostawy odczynników i materiałów zużywalnych, zwanych dalej odczynnikami lub produktami, dla jednostek organizacyjnych Uniwersytetu Jagiellońskiego w Krakowie </w:t>
      </w:r>
      <w:r>
        <w:rPr>
          <w:rFonts w:ascii="Times New Roman" w:hAnsi="Times New Roman" w:cs="Times New Roman"/>
        </w:rPr>
        <w:br/>
      </w:r>
      <w:r w:rsidRPr="00F837D9">
        <w:rPr>
          <w:rFonts w:ascii="Times New Roman" w:hAnsi="Times New Roman" w:cs="Times New Roman"/>
        </w:rPr>
        <w:t xml:space="preserve">(z </w:t>
      </w:r>
      <w:r w:rsidRPr="00565794">
        <w:rPr>
          <w:rFonts w:ascii="Times New Roman" w:hAnsi="Times New Roman" w:cs="Times New Roman"/>
        </w:rPr>
        <w:t xml:space="preserve">wyłączeniem Collegium Medicum UJ), przeznaczonych w szczególności do działalności </w:t>
      </w:r>
      <w:r w:rsidR="004368FF">
        <w:rPr>
          <w:rFonts w:ascii="Times New Roman" w:hAnsi="Times New Roman" w:cs="Times New Roman"/>
        </w:rPr>
        <w:t>w zakresie kształcenia, naukowej oraz komercyjnej</w:t>
      </w:r>
      <w:r w:rsidRPr="00565794">
        <w:rPr>
          <w:rFonts w:ascii="Times New Roman" w:hAnsi="Times New Roman" w:cs="Times New Roman"/>
        </w:rPr>
        <w:t xml:space="preserve">. </w:t>
      </w:r>
    </w:p>
    <w:p w14:paraId="5A454850" w14:textId="4B94A4E8" w:rsidR="00565794" w:rsidRPr="00565794" w:rsidRDefault="00F837D9" w:rsidP="00565794">
      <w:pPr>
        <w:numPr>
          <w:ilvl w:val="0"/>
          <w:numId w:val="2"/>
        </w:numPr>
        <w:spacing w:after="0" w:line="240" w:lineRule="auto"/>
        <w:rPr>
          <w:rFonts w:ascii="Times New Roman" w:hAnsi="Times New Roman" w:cs="Times New Roman"/>
        </w:rPr>
      </w:pPr>
      <w:r w:rsidRPr="00565794">
        <w:rPr>
          <w:rFonts w:ascii="Times New Roman" w:hAnsi="Times New Roman" w:cs="Times New Roman"/>
        </w:rPr>
        <w:t xml:space="preserve">Szczegółowy opis przedmiotu zamówienia zawierający zestawienie ilościowe odczynników </w:t>
      </w:r>
      <w:r w:rsidRPr="00565794">
        <w:rPr>
          <w:rFonts w:ascii="Times New Roman" w:hAnsi="Times New Roman" w:cs="Times New Roman"/>
        </w:rPr>
        <w:br/>
        <w:t>i materiałów zużywalnych określa załącznik A do SWZ, który stanowi jednocześnie formularz kalkulacji ceny oferty</w:t>
      </w:r>
      <w:r w:rsidR="00565794" w:rsidRPr="00565794">
        <w:rPr>
          <w:rFonts w:ascii="Times New Roman" w:hAnsi="Times New Roman" w:cs="Times New Roman"/>
        </w:rPr>
        <w:t>.</w:t>
      </w:r>
    </w:p>
    <w:p w14:paraId="7CD35B90" w14:textId="2B6F8098" w:rsidR="00826B5D" w:rsidRDefault="00826B5D" w:rsidP="00565794">
      <w:pPr>
        <w:numPr>
          <w:ilvl w:val="0"/>
          <w:numId w:val="2"/>
        </w:numPr>
        <w:spacing w:after="0" w:line="240" w:lineRule="auto"/>
        <w:rPr>
          <w:rFonts w:ascii="Times New Roman" w:hAnsi="Times New Roman" w:cs="Times New Roman"/>
        </w:rPr>
      </w:pPr>
      <w:r>
        <w:rPr>
          <w:rFonts w:ascii="Times New Roman" w:hAnsi="Times New Roman" w:cs="Times New Roman"/>
        </w:rPr>
        <w:t>Warunki zamówienia:</w:t>
      </w:r>
    </w:p>
    <w:p w14:paraId="5A46F1BF" w14:textId="2CEB583F" w:rsidR="00565794" w:rsidRPr="00C95FD2" w:rsidRDefault="00565794" w:rsidP="00331B7A">
      <w:pPr>
        <w:pStyle w:val="Akapitzlist"/>
        <w:numPr>
          <w:ilvl w:val="0"/>
          <w:numId w:val="70"/>
        </w:numPr>
        <w:spacing w:after="0" w:line="240" w:lineRule="auto"/>
        <w:rPr>
          <w:rFonts w:ascii="Times New Roman" w:hAnsi="Times New Roman" w:cs="Times New Roman"/>
        </w:rPr>
      </w:pPr>
      <w:r w:rsidRPr="00826B5D">
        <w:rPr>
          <w:rFonts w:ascii="Times New Roman" w:hAnsi="Times New Roman" w:cs="Times New Roman"/>
        </w:rPr>
        <w:t xml:space="preserve">Zamawiający </w:t>
      </w:r>
      <w:r w:rsidRPr="00C95FD2">
        <w:rPr>
          <w:rFonts w:ascii="Times New Roman" w:hAnsi="Times New Roman" w:cs="Times New Roman"/>
        </w:rPr>
        <w:t xml:space="preserve">zastrzega sobie prawo zmiany przedmiotu umowy określonego </w:t>
      </w:r>
      <w:r w:rsidR="00826B5D" w:rsidRPr="00C95FD2">
        <w:rPr>
          <w:rFonts w:ascii="Times New Roman" w:hAnsi="Times New Roman" w:cs="Times New Roman"/>
        </w:rPr>
        <w:br/>
      </w:r>
      <w:r w:rsidRPr="00C95FD2">
        <w:rPr>
          <w:rFonts w:ascii="Times New Roman" w:hAnsi="Times New Roman" w:cs="Times New Roman"/>
        </w:rPr>
        <w:t xml:space="preserve">w Formularzu cenowym stanowiącym Załącznik A do SWZ poprzez zastrzeżenie sobie prawa do zakupu odczynników nieujętych w Załączniku nr 1 do umowy, a ujętych w ogólnodostępnym katalogu zamieszczonym na stronie internetowej </w:t>
      </w:r>
      <w:hyperlink r:id="rId16" w:tgtFrame="_blank" w:history="1">
        <w:r w:rsidR="00F56760" w:rsidRPr="00C95FD2">
          <w:rPr>
            <w:rStyle w:val="Hipercze"/>
            <w:rFonts w:ascii="Times New Roman" w:hAnsi="Times New Roman" w:cs="Times New Roman"/>
            <w:color w:val="0563C1"/>
            <w:bdr w:val="none" w:sz="0" w:space="0" w:color="auto" w:frame="1"/>
          </w:rPr>
          <w:t>https://sklep.biokom.com.pl/</w:t>
        </w:r>
      </w:hyperlink>
      <w:r w:rsidRPr="00C95FD2">
        <w:rPr>
          <w:rFonts w:ascii="Times New Roman" w:hAnsi="Times New Roman" w:cs="Times New Roman"/>
        </w:rPr>
        <w:t xml:space="preserve"> do których dystrybucji Wykonawca jest uprawniony oraz z zastrzeżeniem, że łączna wartość umowy nie ulegnie zmianie, w przypadku:</w:t>
      </w:r>
    </w:p>
    <w:p w14:paraId="221FFB0B" w14:textId="77777777" w:rsidR="008A7A77" w:rsidRPr="00C95FD2" w:rsidRDefault="00565794" w:rsidP="00331B7A">
      <w:pPr>
        <w:pStyle w:val="Akapitzlist"/>
        <w:numPr>
          <w:ilvl w:val="1"/>
          <w:numId w:val="72"/>
        </w:numPr>
        <w:spacing w:after="0" w:line="240" w:lineRule="auto"/>
        <w:ind w:left="1418" w:hanging="284"/>
        <w:rPr>
          <w:rFonts w:ascii="Times New Roman" w:hAnsi="Times New Roman" w:cs="Times New Roman"/>
        </w:rPr>
      </w:pPr>
      <w:r w:rsidRPr="00C95FD2">
        <w:rPr>
          <w:rFonts w:ascii="Times New Roman" w:hAnsi="Times New Roman" w:cs="Times New Roman"/>
        </w:rPr>
        <w:t xml:space="preserve">wycofania z dystrybucji odczynnika wymienionego w Załączniku A do SWZ </w:t>
      </w:r>
      <w:r w:rsidRPr="00C95FD2">
        <w:rPr>
          <w:rFonts w:ascii="Times New Roman" w:hAnsi="Times New Roman" w:cs="Times New Roman"/>
        </w:rPr>
        <w:br/>
        <w:t>i zastąpienia go produktem zastępczym (równoważnym) za cenę nie wyższą od ceny odczynnika ustalonej w niniejszej umowie,</w:t>
      </w:r>
    </w:p>
    <w:p w14:paraId="170C8062" w14:textId="77777777" w:rsidR="008A7A77" w:rsidRPr="00C95FD2" w:rsidRDefault="00565794" w:rsidP="00331B7A">
      <w:pPr>
        <w:pStyle w:val="Akapitzlist"/>
        <w:numPr>
          <w:ilvl w:val="1"/>
          <w:numId w:val="72"/>
        </w:numPr>
        <w:spacing w:after="0" w:line="240" w:lineRule="auto"/>
        <w:ind w:left="1418" w:hanging="284"/>
        <w:rPr>
          <w:rFonts w:ascii="Times New Roman" w:hAnsi="Times New Roman" w:cs="Times New Roman"/>
        </w:rPr>
      </w:pPr>
      <w:r w:rsidRPr="00C95FD2">
        <w:rPr>
          <w:rFonts w:ascii="Times New Roman" w:hAnsi="Times New Roman" w:cs="Times New Roman"/>
        </w:rPr>
        <w:t>wprowadzenia przez producenta nowego odczynnika, o właściwościach fizykochemicznych, korzystnych dla Zamawiającego z punktu widzenia wyników (jakości) prowadzonych badań naukowych, za cenię nie wyższą niż określona w ogólnodostępnym katalogu producenta</w:t>
      </w:r>
      <w:bookmarkStart w:id="1" w:name="_Hlk29978643"/>
      <w:r w:rsidRPr="00C95FD2">
        <w:rPr>
          <w:rFonts w:ascii="Times New Roman" w:hAnsi="Times New Roman" w:cs="Times New Roman"/>
        </w:rPr>
        <w:t xml:space="preserve">, pomniejszoną o rabat zadeklarowany przez Wykonawcę w formularzu oferty, </w:t>
      </w:r>
      <w:bookmarkEnd w:id="1"/>
    </w:p>
    <w:p w14:paraId="2C71EA13" w14:textId="7D7EFD7C" w:rsidR="00565794" w:rsidRPr="00C95FD2" w:rsidRDefault="00565794" w:rsidP="00331B7A">
      <w:pPr>
        <w:pStyle w:val="Akapitzlist"/>
        <w:numPr>
          <w:ilvl w:val="1"/>
          <w:numId w:val="72"/>
        </w:numPr>
        <w:spacing w:after="0" w:line="240" w:lineRule="auto"/>
        <w:ind w:left="1418" w:hanging="284"/>
        <w:rPr>
          <w:rFonts w:ascii="Times New Roman" w:hAnsi="Times New Roman" w:cs="Times New Roman"/>
        </w:rPr>
      </w:pPr>
      <w:r w:rsidRPr="00C95FD2">
        <w:rPr>
          <w:rFonts w:ascii="Times New Roman" w:hAnsi="Times New Roman" w:cs="Times New Roman"/>
        </w:rPr>
        <w:t xml:space="preserve">konieczności zmiany odczynnika, ujętego w Załączniku A do SWZ na inny odczynnik ujęty w ogólnodostępnym katalogu zamieszczonym na stronie internetowej </w:t>
      </w:r>
      <w:hyperlink r:id="rId17" w:history="1">
        <w:hyperlink r:id="rId18" w:tgtFrame="_blank" w:history="1">
          <w:r w:rsidR="00F56760" w:rsidRPr="00C95FD2">
            <w:rPr>
              <w:rStyle w:val="Hipercze"/>
              <w:rFonts w:ascii="Times New Roman" w:hAnsi="Times New Roman" w:cs="Times New Roman"/>
              <w:color w:val="0563C1"/>
              <w:bdr w:val="none" w:sz="0" w:space="0" w:color="auto" w:frame="1"/>
            </w:rPr>
            <w:t>https://sklep.biokom.com.pl/</w:t>
          </w:r>
        </w:hyperlink>
      </w:hyperlink>
      <w:r w:rsidRPr="00C95FD2">
        <w:rPr>
          <w:rFonts w:ascii="Times New Roman" w:hAnsi="Times New Roman" w:cs="Times New Roman"/>
        </w:rPr>
        <w:t xml:space="preserve"> za cenę nie wyższą niż określona </w:t>
      </w:r>
      <w:r w:rsidRPr="00C95FD2">
        <w:rPr>
          <w:rFonts w:ascii="Times New Roman" w:hAnsi="Times New Roman" w:cs="Times New Roman"/>
        </w:rPr>
        <w:br/>
        <w:t xml:space="preserve">w ogólnodostępnym katalogu producenta, pomniejszoną o rabat zadeklarowany przez Wykonawcę w formularzu oferty, </w:t>
      </w:r>
    </w:p>
    <w:p w14:paraId="292D97E5" w14:textId="0BCF6993" w:rsidR="00565794" w:rsidRPr="00C95FD2" w:rsidRDefault="00565794" w:rsidP="00331B7A">
      <w:pPr>
        <w:pStyle w:val="Akapitzlist"/>
        <w:numPr>
          <w:ilvl w:val="0"/>
          <w:numId w:val="70"/>
        </w:numPr>
        <w:spacing w:after="0" w:line="240" w:lineRule="auto"/>
        <w:rPr>
          <w:rFonts w:ascii="Times New Roman" w:hAnsi="Times New Roman" w:cs="Times New Roman"/>
        </w:rPr>
      </w:pPr>
      <w:r w:rsidRPr="00C95FD2">
        <w:rPr>
          <w:rFonts w:ascii="Times New Roman" w:hAnsi="Times New Roman" w:cs="Times New Roman"/>
        </w:rPr>
        <w:t xml:space="preserve">Podstawą ustalenia ceny odczynników, o których mowa w </w:t>
      </w:r>
      <w:r w:rsidR="00826B5D" w:rsidRPr="00C95FD2">
        <w:rPr>
          <w:rFonts w:ascii="Times New Roman" w:hAnsi="Times New Roman" w:cs="Times New Roman"/>
        </w:rPr>
        <w:t>pkt 1)</w:t>
      </w:r>
      <w:r w:rsidRPr="00C95FD2">
        <w:rPr>
          <w:rFonts w:ascii="Times New Roman" w:hAnsi="Times New Roman" w:cs="Times New Roman"/>
        </w:rPr>
        <w:t xml:space="preserve">, będą ceny odczynników wyszczególnione w ogólnodostępnym katalogu produktów na stronie internetowej </w:t>
      </w:r>
      <w:hyperlink r:id="rId19" w:history="1">
        <w:r w:rsidR="00F56760" w:rsidRPr="00C95FD2">
          <w:rPr>
            <w:rStyle w:val="Hipercze"/>
            <w:rFonts w:ascii="Times New Roman" w:hAnsi="Times New Roman" w:cs="Times New Roman"/>
            <w:bdr w:val="none" w:sz="0" w:space="0" w:color="auto" w:frame="1"/>
          </w:rPr>
          <w:t>https://sklep.biokom.com.pl/</w:t>
        </w:r>
      </w:hyperlink>
      <w:r w:rsidRPr="00C95FD2">
        <w:rPr>
          <w:rFonts w:ascii="Times New Roman" w:hAnsi="Times New Roman" w:cs="Times New Roman"/>
        </w:rPr>
        <w:t xml:space="preserve"> do których będzie miał zastosowanie rabat (upust) zaoferowany przez Wykonawcę w postępowaniu.</w:t>
      </w:r>
    </w:p>
    <w:p w14:paraId="26C4360F" w14:textId="326C8F13" w:rsidR="00B02BB2" w:rsidRPr="00C95FD2"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C95FD2">
        <w:rPr>
          <w:rFonts w:ascii="Times New Roman" w:hAnsi="Times New Roman" w:cs="Times New Roman"/>
          <w:bCs/>
          <w:u w:val="single"/>
        </w:rPr>
        <w:t xml:space="preserve">Wymagania </w:t>
      </w:r>
      <w:r w:rsidR="00F837D9" w:rsidRPr="00C95FD2">
        <w:rPr>
          <w:rFonts w:ascii="Times New Roman" w:hAnsi="Times New Roman" w:cs="Times New Roman"/>
          <w:bCs/>
          <w:u w:val="single"/>
        </w:rPr>
        <w:t>ogólne dla zamówienia:</w:t>
      </w:r>
    </w:p>
    <w:p w14:paraId="218448EB" w14:textId="77777777" w:rsidR="00F837D9" w:rsidRPr="00C95FD2"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95FD2">
        <w:rPr>
          <w:rFonts w:ascii="Times New Roman" w:hAnsi="Times New Roman" w:cs="Times New Roman"/>
        </w:rPr>
        <w:t>Oferta musi być jednoznaczna i kompleksowa, tj. musi obejmować cały asortyment przedmiotu zamówienia.</w:t>
      </w:r>
    </w:p>
    <w:p w14:paraId="6AEE21FB" w14:textId="0F3704DB" w:rsidR="00F837D9" w:rsidRPr="00C95FD2"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95FD2">
        <w:rPr>
          <w:rFonts w:ascii="Times New Roman" w:hAnsi="Times New Roman" w:cs="Times New Roman"/>
        </w:rPr>
        <w:t xml:space="preserve">Zamawiający deklaruje, iż w ramach umowy </w:t>
      </w:r>
      <w:r w:rsidR="000F39CB" w:rsidRPr="00C95FD2">
        <w:rPr>
          <w:rFonts w:ascii="Times New Roman" w:hAnsi="Times New Roman" w:cs="Times New Roman"/>
        </w:rPr>
        <w:t>z</w:t>
      </w:r>
      <w:r w:rsidRPr="00C95FD2">
        <w:rPr>
          <w:rFonts w:ascii="Times New Roman" w:hAnsi="Times New Roman" w:cs="Times New Roman"/>
        </w:rPr>
        <w:t>ostanie wykorzystane co najmniej 50% wartości umowy.</w:t>
      </w:r>
    </w:p>
    <w:p w14:paraId="3A9F6ACC" w14:textId="7FEB513F" w:rsidR="00F837D9" w:rsidRPr="00C95FD2"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95FD2">
        <w:rPr>
          <w:rFonts w:ascii="Times New Roman" w:hAnsi="Times New Roman" w:cs="Times New Roman"/>
        </w:rPr>
        <w:t>Zamawiający zastrzega, iż przedstawione ilości w Załączniku A</w:t>
      </w:r>
      <w:r w:rsidR="004915BA" w:rsidRPr="00C95FD2">
        <w:rPr>
          <w:rFonts w:ascii="Times New Roman" w:hAnsi="Times New Roman" w:cs="Times New Roman"/>
        </w:rPr>
        <w:t xml:space="preserve"> </w:t>
      </w:r>
      <w:r w:rsidRPr="00C95FD2">
        <w:rPr>
          <w:rFonts w:ascii="Times New Roman" w:hAnsi="Times New Roman" w:cs="Times New Roman"/>
        </w:rPr>
        <w:t>są wielkościami orientacyjnymi i mogą ulec zmianie w trakcie trwania umowy w ramach zamówień zamiennych bilansujących się pomiędzy ilościami określonymi w Załączniku A</w:t>
      </w:r>
      <w:r w:rsidR="00AC517E" w:rsidRPr="00C95FD2">
        <w:rPr>
          <w:rFonts w:ascii="Times New Roman" w:hAnsi="Times New Roman" w:cs="Times New Roman"/>
        </w:rPr>
        <w:t>.</w:t>
      </w:r>
      <w:r w:rsidRPr="00C95FD2">
        <w:rPr>
          <w:rFonts w:ascii="Times New Roman" w:hAnsi="Times New Roman" w:cs="Times New Roman"/>
        </w:rPr>
        <w:t xml:space="preserve"> Zamawiający zastrzega sobie możliwość przedłużenia terminu realizacji umowy w przypadku niewykorzystania wartości umowy o </w:t>
      </w:r>
      <w:r w:rsidR="004368FF" w:rsidRPr="00C95FD2">
        <w:rPr>
          <w:rFonts w:ascii="Times New Roman" w:hAnsi="Times New Roman" w:cs="Times New Roman"/>
        </w:rPr>
        <w:t xml:space="preserve">kolejne </w:t>
      </w:r>
      <w:r w:rsidRPr="00C95FD2">
        <w:rPr>
          <w:rFonts w:ascii="Times New Roman" w:hAnsi="Times New Roman" w:cs="Times New Roman"/>
        </w:rPr>
        <w:t>12 miesięcy.</w:t>
      </w:r>
    </w:p>
    <w:p w14:paraId="3AC98F00" w14:textId="77777777" w:rsidR="00F837D9" w:rsidRPr="00C95FD2"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C95FD2">
        <w:rPr>
          <w:rFonts w:ascii="Times New Roman" w:hAnsi="Times New Roman" w:cs="Times New Roman"/>
        </w:rPr>
        <w:t>Ogólne warunki realizacji przedmiotu zamówienia:</w:t>
      </w:r>
    </w:p>
    <w:p w14:paraId="617FCEA3" w14:textId="77777777" w:rsidR="00F837D9" w:rsidRPr="00C95FD2"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C95FD2">
        <w:rPr>
          <w:rFonts w:ascii="Times New Roman" w:hAnsi="Times New Roman" w:cs="Times New Roman"/>
        </w:rPr>
        <w:t xml:space="preserve">Minimalny wymagany termin ważności (przydatności) poszczególnych produktów w momencie dostawy do Zamawiającego nie może być krótszy niż 75% terminu ważności określonego przez producenta, o ile został on określony przez producenta. </w:t>
      </w:r>
    </w:p>
    <w:p w14:paraId="7F2722AC" w14:textId="5E9307D1" w:rsidR="00F837D9" w:rsidRPr="00C95FD2"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C95FD2">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4368FF" w:rsidRPr="00C95FD2">
        <w:rPr>
          <w:rFonts w:ascii="Times New Roman" w:hAnsi="Times New Roman" w:cs="Times New Roman"/>
        </w:rPr>
        <w:t xml:space="preserve"> (projektowanymi postanowieniami umowy)</w:t>
      </w:r>
      <w:r w:rsidRPr="00C95FD2">
        <w:rPr>
          <w:rFonts w:ascii="Times New Roman" w:hAnsi="Times New Roman" w:cs="Times New Roman"/>
        </w:rPr>
        <w:t>.</w:t>
      </w:r>
    </w:p>
    <w:p w14:paraId="1B6A0A10" w14:textId="71D380A8" w:rsidR="00F837D9" w:rsidRPr="00F837D9" w:rsidRDefault="00F837D9" w:rsidP="00B52894">
      <w:pPr>
        <w:numPr>
          <w:ilvl w:val="1"/>
          <w:numId w:val="42"/>
        </w:numPr>
        <w:tabs>
          <w:tab w:val="clear" w:pos="792"/>
          <w:tab w:val="num" w:pos="1276"/>
        </w:tabs>
        <w:spacing w:after="0" w:line="240" w:lineRule="auto"/>
        <w:ind w:left="1276" w:hanging="425"/>
        <w:rPr>
          <w:rFonts w:ascii="Times New Roman" w:hAnsi="Times New Roman" w:cs="Times New Roman"/>
        </w:rPr>
      </w:pPr>
      <w:r w:rsidRPr="00C95FD2">
        <w:rPr>
          <w:rFonts w:ascii="Times New Roman" w:hAnsi="Times New Roman" w:cs="Times New Roman"/>
        </w:rPr>
        <w:t>Zamówienia dla poszczególnych</w:t>
      </w:r>
      <w:r w:rsidRPr="00F837D9">
        <w:rPr>
          <w:rFonts w:ascii="Times New Roman" w:hAnsi="Times New Roman" w:cs="Times New Roman"/>
        </w:rPr>
        <w:t xml:space="preserve"> jednostek Zamawiającego (zgodnie z listą wskazaną w umowie)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1DFB9C6D" w14:textId="43920E87" w:rsidR="007D2F7A" w:rsidRPr="007D2F7A" w:rsidRDefault="00F837D9"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F837D9">
        <w:rPr>
          <w:rFonts w:ascii="Times New Roman" w:hAnsi="Times New Roman" w:cs="Times New Roman"/>
        </w:rPr>
        <w:t xml:space="preserve">W przypadku, gdy jedno zamówienie obejmuje produkty o różnym terminie dostawy, Wykonawca jest zobowiązany do oddzielnego dostarczania produktów z zamówienia z zachowaniem </w:t>
      </w:r>
      <w:r w:rsidRPr="007D2F7A">
        <w:rPr>
          <w:rFonts w:ascii="Times New Roman" w:hAnsi="Times New Roman" w:cs="Times New Roman"/>
        </w:rPr>
        <w:t xml:space="preserve">podziału zamówienia na </w:t>
      </w:r>
      <w:r w:rsidR="004368FF">
        <w:rPr>
          <w:rFonts w:ascii="Times New Roman" w:hAnsi="Times New Roman" w:cs="Times New Roman"/>
        </w:rPr>
        <w:t>produkty</w:t>
      </w:r>
      <w:r w:rsidRPr="007D2F7A">
        <w:rPr>
          <w:rFonts w:ascii="Times New Roman" w:hAnsi="Times New Roman" w:cs="Times New Roman"/>
        </w:rPr>
        <w:t xml:space="preserve"> o tym samym terminie dostawy przy jednoczesnym wystawieniu faktury dla każdej dostawy oddzielnie.</w:t>
      </w:r>
    </w:p>
    <w:p w14:paraId="5B430B42" w14:textId="45DD2C4D" w:rsidR="007D2F7A" w:rsidRPr="007D2F7A" w:rsidRDefault="007D2F7A" w:rsidP="007D2F7A">
      <w:pPr>
        <w:numPr>
          <w:ilvl w:val="1"/>
          <w:numId w:val="42"/>
        </w:numPr>
        <w:tabs>
          <w:tab w:val="clear" w:pos="792"/>
          <w:tab w:val="num" w:pos="1276"/>
        </w:tabs>
        <w:spacing w:after="0" w:line="240" w:lineRule="auto"/>
        <w:ind w:left="1276" w:hanging="425"/>
        <w:rPr>
          <w:rFonts w:ascii="Times New Roman" w:hAnsi="Times New Roman" w:cs="Times New Roman"/>
        </w:rPr>
      </w:pPr>
      <w:r w:rsidRPr="007D2F7A">
        <w:rPr>
          <w:rFonts w:ascii="Times New Roman" w:hAnsi="Times New Roman" w:cs="Times New Roman"/>
        </w:rPr>
        <w:t>Dostawy muszą być realizowane maksymalnie w terminie 7 dni liczonych od pierwszego roboczego dnia następującego po dniu złożenia zamówienia, z wyłączeniem produktów, które są produkowane i magazynowe poza granicami Polski, dla których dostawy winny zostać zrealizowane maksymalnie do 21 dni liczonych od pierwszego roboczego dnia następującego po dniu złożenia zamówienia</w:t>
      </w:r>
      <w:r w:rsidRPr="007D2F7A">
        <w:rPr>
          <w:rFonts w:ascii="Times New Roman" w:hAnsi="Times New Roman" w:cs="Times New Roman"/>
          <w:i/>
        </w:rPr>
        <w:t>.</w:t>
      </w:r>
      <w:r w:rsidRPr="007D2F7A">
        <w:rPr>
          <w:rFonts w:ascii="Times New Roman" w:hAnsi="Times New Roman" w:cs="Times New Roman"/>
        </w:rPr>
        <w:t xml:space="preserve"> W szczególnych sytuacjach uzasadnionych przez Wykonawcę, wynikających m.in. z cyklu produkcyjnego, dostępności produktów, </w:t>
      </w:r>
      <w:r w:rsidRPr="007D2F7A">
        <w:rPr>
          <w:rFonts w:ascii="Times New Roman" w:hAnsi="Times New Roman" w:cs="Times New Roman"/>
        </w:rPr>
        <w:lastRenderedPageBreak/>
        <w:t xml:space="preserve">Zamawiający może dopuścić wydłużenie terminu realizacji zamówienia. Za dni robocze Zamawiający uznaje dni od poniedziałku do piątku z wyłączeniem dni ustawowo wolnych od pracy. Dostawy produktów, o których mowa w ust. </w:t>
      </w:r>
      <w:r>
        <w:rPr>
          <w:rFonts w:ascii="Times New Roman" w:hAnsi="Times New Roman" w:cs="Times New Roman"/>
        </w:rPr>
        <w:t>3 pkt 1) oraz w ust. 4 pkt 1)</w:t>
      </w:r>
      <w:r w:rsidRPr="007D2F7A">
        <w:rPr>
          <w:rFonts w:ascii="Times New Roman" w:hAnsi="Times New Roman" w:cs="Times New Roman"/>
        </w:rPr>
        <w:t xml:space="preserve"> muszą być realizowane maksymalnie w terminie realizacji zamówienia określonym dla danego produktu w katalogu liczonym od pierwszego roboczego dnia następującego po dniu złożenia zamówienia, z zastrzeżeniem, że dla produktów o nieokreślonym w katalogu terminie realizacji termin dostawy będzie podlegał indywidulanym negocjacjom, jednak nie będzie on co do zasady dłuższy niż 30 dni od daty złożenia zamówienia.</w:t>
      </w:r>
    </w:p>
    <w:p w14:paraId="54AE0D3A" w14:textId="460491A8" w:rsidR="00F837D9" w:rsidRPr="007D2F7A" w:rsidRDefault="00F837D9" w:rsidP="00B52894">
      <w:pPr>
        <w:numPr>
          <w:ilvl w:val="1"/>
          <w:numId w:val="43"/>
        </w:numPr>
        <w:spacing w:after="0" w:line="240" w:lineRule="auto"/>
        <w:ind w:left="1276"/>
        <w:rPr>
          <w:rFonts w:ascii="Times New Roman" w:hAnsi="Times New Roman" w:cs="Times New Roman"/>
        </w:rPr>
      </w:pPr>
      <w:r w:rsidRPr="007D2F7A">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hAnsi="Times New Roman" w:cs="Times New Roman"/>
        </w:rPr>
        <w:t>przy użyciu dedykowanej dla Zamawiającego autoryzowanej platformy zakupowej. Platforma musi spełniać następujące wymagania:</w:t>
      </w:r>
    </w:p>
    <w:p w14:paraId="539E3D6C" w14:textId="2E04D518" w:rsidR="00F837D9" w:rsidRPr="004368FF" w:rsidRDefault="00F837D9" w:rsidP="00537367">
      <w:pPr>
        <w:pStyle w:val="Akapitzlist"/>
        <w:numPr>
          <w:ilvl w:val="0"/>
          <w:numId w:val="45"/>
        </w:numPr>
        <w:spacing w:after="0" w:line="240" w:lineRule="auto"/>
        <w:ind w:left="2127" w:hanging="426"/>
        <w:rPr>
          <w:rFonts w:ascii="Times New Roman" w:hAnsi="Times New Roman" w:cs="Times New Roman"/>
          <w:szCs w:val="24"/>
        </w:rPr>
      </w:pPr>
      <w:r w:rsidRPr="004368FF">
        <w:rPr>
          <w:rFonts w:ascii="Times New Roman" w:hAnsi="Times New Roman" w:cs="Times New Roman"/>
          <w:szCs w:val="24"/>
        </w:rPr>
        <w:t>logowanie do systemu z użyciem uniwersyteckiego adresu</w:t>
      </w:r>
      <w:r w:rsidR="004368FF" w:rsidRPr="004368FF">
        <w:rPr>
          <w:rFonts w:ascii="Times New Roman" w:hAnsi="Times New Roman" w:cs="Times New Roman"/>
          <w:szCs w:val="24"/>
        </w:rPr>
        <w:t xml:space="preserve"> z domeny </w:t>
      </w:r>
      <w:hyperlink r:id="rId20" w:history="1">
        <w:r w:rsidR="00422187" w:rsidRPr="00A03470">
          <w:rPr>
            <w:rStyle w:val="Hipercze"/>
            <w:rFonts w:ascii="Times New Roman" w:hAnsi="Times New Roman" w:cs="Times New Roman"/>
            <w:szCs w:val="24"/>
          </w:rPr>
          <w:t>www.uj.edu.pl</w:t>
        </w:r>
      </w:hyperlink>
      <w:r w:rsidRPr="004368FF">
        <w:rPr>
          <w:rFonts w:ascii="Times New Roman" w:hAnsi="Times New Roman" w:cs="Times New Roman"/>
          <w:szCs w:val="24"/>
        </w:rPr>
        <w:t xml:space="preserve">: </w:t>
      </w:r>
      <w:hyperlink r:id="rId21" w:history="1">
        <w:r w:rsidRPr="004368FF">
          <w:rPr>
            <w:rStyle w:val="Hipercze"/>
            <w:rFonts w:ascii="Times New Roman" w:hAnsi="Times New Roman" w:cs="Times New Roman"/>
            <w:szCs w:val="24"/>
          </w:rPr>
          <w:t>imię.nazwisko@uj.edu.pl</w:t>
        </w:r>
      </w:hyperlink>
      <w:r w:rsidR="004368FF" w:rsidRPr="004368FF">
        <w:rPr>
          <w:rStyle w:val="Hipercze"/>
          <w:rFonts w:ascii="Times New Roman" w:hAnsi="Times New Roman" w:cs="Times New Roman"/>
          <w:szCs w:val="24"/>
        </w:rPr>
        <w:t xml:space="preserve">:  </w:t>
      </w:r>
    </w:p>
    <w:p w14:paraId="78A74075"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hasło ustalone na etapie podpisywania umowy,</w:t>
      </w:r>
    </w:p>
    <w:p w14:paraId="4360BBBE" w14:textId="671BE086"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 zalogowaniu </w:t>
      </w:r>
      <w:r w:rsidR="004368FF">
        <w:rPr>
          <w:rFonts w:ascii="Times New Roman" w:hAnsi="Times New Roman" w:cs="Times New Roman"/>
          <w:szCs w:val="24"/>
        </w:rPr>
        <w:t xml:space="preserve">musi </w:t>
      </w:r>
      <w:r w:rsidRPr="00F837D9">
        <w:rPr>
          <w:rFonts w:ascii="Times New Roman" w:hAnsi="Times New Roman" w:cs="Times New Roman"/>
          <w:szCs w:val="24"/>
        </w:rPr>
        <w:t>być dostępna lista produktów zgodna z  Załącznikiem A do SWZ zawierająca ceny wynikające z oferty Wykonawcy,</w:t>
      </w:r>
    </w:p>
    <w:p w14:paraId="710F4FF2"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podczas zamawiania osoba zamawiająca wybiera do koszyka zamawiane produkty, </w:t>
      </w:r>
    </w:p>
    <w:p w14:paraId="737AF4A4"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do akceptacji zamówienia niezbędnym jest podanie imienia i nazwiska osoby zamawiającej, miejsca dostawy, nazwa jednostki zamawiającej (np. zakład/ pracownia/grupa badawcza),</w:t>
      </w:r>
    </w:p>
    <w:p w14:paraId="4F082FFD" w14:textId="6A5DB844"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 xml:space="preserve">platforma </w:t>
      </w:r>
      <w:r w:rsidR="004368FF">
        <w:rPr>
          <w:rFonts w:ascii="Times New Roman" w:hAnsi="Times New Roman" w:cs="Times New Roman"/>
          <w:szCs w:val="24"/>
        </w:rPr>
        <w:t>musi</w:t>
      </w:r>
      <w:r w:rsidRPr="00F837D9">
        <w:rPr>
          <w:rFonts w:ascii="Times New Roman" w:hAnsi="Times New Roman" w:cs="Times New Roman"/>
          <w:szCs w:val="24"/>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F837D9" w:rsidRDefault="00F837D9" w:rsidP="00B52894">
      <w:pPr>
        <w:pStyle w:val="Akapitzlist"/>
        <w:numPr>
          <w:ilvl w:val="0"/>
          <w:numId w:val="44"/>
        </w:numPr>
        <w:spacing w:after="0" w:line="240" w:lineRule="auto"/>
        <w:ind w:left="1701" w:hanging="425"/>
        <w:rPr>
          <w:rFonts w:ascii="Times New Roman" w:hAnsi="Times New Roman" w:cs="Times New Roman"/>
        </w:rPr>
      </w:pPr>
      <w:r w:rsidRPr="00F837D9">
        <w:rPr>
          <w:rFonts w:ascii="Times New Roman" w:eastAsia="Calibri" w:hAnsi="Times New Roman" w:cs="Times New Roman"/>
        </w:rPr>
        <w:t>na adres mailowy Wykonawcy podany w umowie lub za pomocą sklepu internetowego:</w:t>
      </w:r>
    </w:p>
    <w:p w14:paraId="2E16DC26" w14:textId="77777777" w:rsidR="00F837D9" w:rsidRPr="00F837D9" w:rsidRDefault="00F837D9" w:rsidP="00B52894">
      <w:pPr>
        <w:pStyle w:val="Akapitzlist"/>
        <w:numPr>
          <w:ilvl w:val="0"/>
          <w:numId w:val="45"/>
        </w:numPr>
        <w:spacing w:after="0" w:line="240" w:lineRule="auto"/>
        <w:ind w:left="2127" w:hanging="426"/>
        <w:rPr>
          <w:rFonts w:ascii="Times New Roman" w:hAnsi="Times New Roman" w:cs="Times New Roman"/>
          <w:szCs w:val="24"/>
        </w:rPr>
      </w:pPr>
      <w:r w:rsidRPr="00F837D9">
        <w:rPr>
          <w:rFonts w:ascii="Times New Roman" w:hAnsi="Times New Roman" w:cs="Times New Roman"/>
          <w:szCs w:val="24"/>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75889FEF" w14:textId="77777777" w:rsidR="004368FF" w:rsidRDefault="00F837D9" w:rsidP="004368FF">
      <w:pPr>
        <w:pStyle w:val="Akapitzlist"/>
        <w:numPr>
          <w:ilvl w:val="1"/>
          <w:numId w:val="43"/>
        </w:numPr>
        <w:spacing w:after="0" w:line="240" w:lineRule="auto"/>
        <w:ind w:left="1276"/>
        <w:rPr>
          <w:rFonts w:ascii="Times New Roman" w:hAnsi="Times New Roman" w:cs="Times New Roman"/>
        </w:rPr>
      </w:pPr>
      <w:r w:rsidRPr="00F837D9">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81390A5" w14:textId="37FE88BD" w:rsidR="004368FF" w:rsidRPr="004368FF" w:rsidRDefault="004368FF" w:rsidP="004368FF">
      <w:pPr>
        <w:pStyle w:val="Akapitzlist"/>
        <w:numPr>
          <w:ilvl w:val="1"/>
          <w:numId w:val="43"/>
        </w:numPr>
        <w:spacing w:after="0" w:line="240" w:lineRule="auto"/>
        <w:ind w:left="1276"/>
        <w:rPr>
          <w:rFonts w:ascii="Times New Roman" w:hAnsi="Times New Roman" w:cs="Times New Roman"/>
        </w:rPr>
      </w:pPr>
      <w:r w:rsidRPr="004368FF">
        <w:rPr>
          <w:rFonts w:ascii="Times New Roman" w:hAnsi="Times New Roman" w:cs="Times New Roman"/>
        </w:rPr>
        <w:t>Zamawiający zastrzega, iż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bookmarkStart w:id="2" w:name="_Hlk69974024"/>
      <w:r w:rsidRPr="00F837D9">
        <w:rPr>
          <w:rFonts w:ascii="Times New Roman" w:hAnsi="Times New Roman" w:cs="Times New Roman"/>
        </w:rPr>
        <w:t>Zamawiający dopuszcza składanie ofert równoważnych.</w:t>
      </w:r>
    </w:p>
    <w:p w14:paraId="5FF42242" w14:textId="6DB16449"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Pr>
          <w:rFonts w:ascii="Times New Roman" w:hAnsi="Times New Roman" w:cs="Times New Roman"/>
        </w:rPr>
        <w:t xml:space="preserve"> </w:t>
      </w:r>
      <w:r w:rsidRPr="00F837D9">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0B5A2172" w:rsidR="00F837D9" w:rsidRPr="00F837D9" w:rsidRDefault="00F837D9" w:rsidP="00B52894">
      <w:pPr>
        <w:numPr>
          <w:ilvl w:val="1"/>
          <w:numId w:val="46"/>
        </w:numPr>
        <w:spacing w:after="0" w:line="240" w:lineRule="auto"/>
        <w:ind w:left="1276" w:hanging="425"/>
        <w:rPr>
          <w:rFonts w:ascii="Times New Roman" w:hAnsi="Times New Roman" w:cs="Times New Roman"/>
        </w:rPr>
      </w:pPr>
      <w:r w:rsidRPr="00F837D9">
        <w:rPr>
          <w:rFonts w:ascii="Times New Roman" w:hAnsi="Times New Roman" w:cs="Times New Roman"/>
        </w:rPr>
        <w:t>Zamawiający opisując przedmiot zamówienia określony w Załączniku A</w:t>
      </w:r>
      <w:r w:rsidR="008E2097">
        <w:rPr>
          <w:rFonts w:ascii="Times New Roman" w:hAnsi="Times New Roman" w:cs="Times New Roman"/>
        </w:rPr>
        <w:t xml:space="preserve"> </w:t>
      </w:r>
      <w:r w:rsidRPr="00F837D9">
        <w:rPr>
          <w:rFonts w:ascii="Times New Roman" w:hAnsi="Times New Roman" w:cs="Times New Roman"/>
        </w:rPr>
        <w:t xml:space="preserve">do SWZ wskazał nazwę handlową oraz nazwę producenta w celu podania minimalnego </w:t>
      </w:r>
      <w:r w:rsidRPr="00F837D9">
        <w:rPr>
          <w:rFonts w:ascii="Times New Roman" w:hAnsi="Times New Roman" w:cs="Times New Roman"/>
        </w:rPr>
        <w:lastRenderedPageBreak/>
        <w:t xml:space="preserve">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Każdy Wykonawca składający ofertę równoważną, zgodnie z postanowieniami ustawy PZP, zobowiązany jest:</w:t>
      </w:r>
    </w:p>
    <w:p w14:paraId="4775901D" w14:textId="77777777" w:rsidR="004368FF" w:rsidRPr="00E244A9" w:rsidRDefault="00F837D9" w:rsidP="004368FF">
      <w:pPr>
        <w:pStyle w:val="Akapitzlist"/>
        <w:numPr>
          <w:ilvl w:val="0"/>
          <w:numId w:val="47"/>
        </w:numPr>
        <w:spacing w:after="0" w:line="240" w:lineRule="auto"/>
        <w:ind w:left="1276" w:hanging="425"/>
        <w:rPr>
          <w:rFonts w:ascii="Times New Roman" w:hAnsi="Times New Roman" w:cs="Times New Roman"/>
          <w:u w:val="single"/>
        </w:rPr>
      </w:pPr>
      <w:r w:rsidRPr="00F837D9">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w:t>
      </w:r>
      <w:r w:rsidR="001852FE">
        <w:rPr>
          <w:rFonts w:ascii="Times New Roman" w:hAnsi="Times New Roman" w:cs="Times New Roman"/>
        </w:rPr>
        <w:br/>
      </w:r>
      <w:r w:rsidRPr="00F837D9">
        <w:rPr>
          <w:rFonts w:ascii="Times New Roman" w:hAnsi="Times New Roman" w:cs="Times New Roman"/>
        </w:rPr>
        <w:t xml:space="preserve">z produktami, dla których karty katalogowe dostępne są na stronie producenta </w:t>
      </w:r>
      <w:r w:rsidRPr="00F837D9">
        <w:rPr>
          <w:rFonts w:ascii="Times New Roman" w:hAnsi="Times New Roman" w:cs="Times New Roman"/>
        </w:rPr>
        <w:br/>
        <w:t xml:space="preserve">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F837D9">
        <w:rPr>
          <w:rFonts w:ascii="Times New Roman" w:hAnsi="Times New Roman" w:cs="Times New Roman"/>
          <w:u w:val="single"/>
        </w:rPr>
        <w:t xml:space="preserve">Brak wymaganego potwierdzenia </w:t>
      </w:r>
      <w:r w:rsidRPr="00E244A9">
        <w:rPr>
          <w:rFonts w:ascii="Times New Roman" w:hAnsi="Times New Roman" w:cs="Times New Roman"/>
          <w:u w:val="single"/>
        </w:rPr>
        <w:t>równoważności lub brak wykazania równoważności w ofercie Wykonawcy stanowić będzie o niezgodności oferty z treścią SWZ;</w:t>
      </w:r>
    </w:p>
    <w:p w14:paraId="66E3639B" w14:textId="1B16743A" w:rsidR="004368FF" w:rsidRPr="00E244A9" w:rsidRDefault="004368FF" w:rsidP="004368FF">
      <w:pPr>
        <w:pStyle w:val="Akapitzlist"/>
        <w:numPr>
          <w:ilvl w:val="0"/>
          <w:numId w:val="47"/>
        </w:numPr>
        <w:spacing w:after="0" w:line="240" w:lineRule="auto"/>
        <w:ind w:left="1276" w:hanging="425"/>
        <w:rPr>
          <w:rFonts w:ascii="Times New Roman" w:hAnsi="Times New Roman" w:cs="Times New Roman"/>
          <w:u w:val="single"/>
        </w:rPr>
      </w:pPr>
      <w:r w:rsidRPr="00E244A9">
        <w:rPr>
          <w:rFonts w:ascii="Times New Roman" w:hAnsi="Times New Roman" w:cs="Times New Roman"/>
        </w:rPr>
        <w:t>Równoważność oceniana będzie wyłącznie na podstawie parametrów wyspecyfikowanych, tj. na przykładzie:</w:t>
      </w:r>
    </w:p>
    <w:p w14:paraId="03808D35" w14:textId="75C1B108" w:rsidR="004368FF" w:rsidRPr="00E244A9" w:rsidRDefault="004368FF" w:rsidP="00331B7A">
      <w:pPr>
        <w:pStyle w:val="Akapitzlist"/>
        <w:numPr>
          <w:ilvl w:val="0"/>
          <w:numId w:val="79"/>
        </w:numPr>
        <w:spacing w:after="0" w:line="240" w:lineRule="auto"/>
        <w:ind w:left="2127" w:hanging="426"/>
        <w:rPr>
          <w:rFonts w:ascii="Times New Roman" w:hAnsi="Times New Roman" w:cs="Times New Roman"/>
          <w:u w:val="single"/>
        </w:rPr>
      </w:pPr>
      <w:r w:rsidRPr="00E244A9">
        <w:rPr>
          <w:rFonts w:ascii="Times New Roman" w:hAnsi="Times New Roman" w:cs="Times New Roman"/>
        </w:rPr>
        <w:t xml:space="preserve">nr poz. </w:t>
      </w:r>
      <w:r w:rsidR="00CC2303" w:rsidRPr="00E244A9">
        <w:rPr>
          <w:rFonts w:ascii="Times New Roman" w:hAnsi="Times New Roman" w:cs="Times New Roman"/>
        </w:rPr>
        <w:t xml:space="preserve">9 </w:t>
      </w:r>
      <w:r w:rsidRPr="00E244A9">
        <w:rPr>
          <w:rFonts w:ascii="Times New Roman" w:hAnsi="Times New Roman" w:cs="Times New Roman"/>
        </w:rPr>
        <w:t xml:space="preserve"> </w:t>
      </w:r>
      <w:r w:rsidR="00CC2303" w:rsidRPr="00E244A9">
        <w:rPr>
          <w:rFonts w:ascii="Times New Roman" w:hAnsi="Times New Roman" w:cs="Times New Roman"/>
        </w:rPr>
        <w:t xml:space="preserve"> - orb10450, Cox2 </w:t>
      </w:r>
      <w:proofErr w:type="spellStart"/>
      <w:r w:rsidR="00CC2303" w:rsidRPr="00E244A9">
        <w:rPr>
          <w:rFonts w:ascii="Times New Roman" w:hAnsi="Times New Roman" w:cs="Times New Roman"/>
        </w:rPr>
        <w:t>antibody</w:t>
      </w:r>
      <w:proofErr w:type="spellEnd"/>
      <w:r w:rsidR="00CC2303" w:rsidRPr="00E244A9">
        <w:rPr>
          <w:rFonts w:ascii="Times New Roman" w:hAnsi="Times New Roman" w:cs="Times New Roman"/>
        </w:rPr>
        <w:t xml:space="preserve"> (100 µg) </w:t>
      </w:r>
      <w:r w:rsidR="0055677C" w:rsidRPr="00E244A9">
        <w:rPr>
          <w:rFonts w:ascii="Times New Roman" w:hAnsi="Times New Roman" w:cs="Times New Roman"/>
        </w:rPr>
        <w:t>”</w:t>
      </w:r>
      <w:r w:rsidRPr="00E244A9">
        <w:rPr>
          <w:rFonts w:ascii="Times New Roman" w:hAnsi="Times New Roman" w:cs="Times New Roman"/>
          <w:i/>
          <w:iCs/>
        </w:rPr>
        <w:t xml:space="preserve">- </w:t>
      </w:r>
      <w:r w:rsidRPr="00E244A9">
        <w:rPr>
          <w:rFonts w:ascii="Times New Roman" w:hAnsi="Times New Roman" w:cs="Times New Roman"/>
        </w:rPr>
        <w:t>oznacza, że oferowany materiał równoważny będzie podlegał ocenie wyłącznie w zakresie wyspecyfikowanego składu chemicznego, opakowania</w:t>
      </w:r>
      <w:r w:rsidR="00CC2303" w:rsidRPr="00E244A9">
        <w:rPr>
          <w:rFonts w:ascii="Times New Roman" w:hAnsi="Times New Roman" w:cs="Times New Roman"/>
        </w:rPr>
        <w:t xml:space="preserve"> oraz</w:t>
      </w:r>
      <w:r w:rsidR="00347020" w:rsidRPr="00E244A9">
        <w:rPr>
          <w:rFonts w:ascii="Times New Roman" w:hAnsi="Times New Roman" w:cs="Times New Roman"/>
        </w:rPr>
        <w:t xml:space="preserve"> czystości</w:t>
      </w:r>
      <w:r w:rsidR="00CA2477" w:rsidRPr="00E244A9">
        <w:rPr>
          <w:rFonts w:ascii="Times New Roman" w:hAnsi="Times New Roman" w:cs="Times New Roman"/>
        </w:rPr>
        <w:t>.</w:t>
      </w:r>
    </w:p>
    <w:p w14:paraId="24FBA5D8" w14:textId="776F9AB6" w:rsidR="00347020" w:rsidRPr="00E244A9" w:rsidRDefault="00CC2303" w:rsidP="001B51D7">
      <w:pPr>
        <w:pStyle w:val="Akapitzlist"/>
        <w:numPr>
          <w:ilvl w:val="0"/>
          <w:numId w:val="79"/>
        </w:numPr>
        <w:spacing w:after="0" w:line="240" w:lineRule="auto"/>
        <w:ind w:left="2127" w:hanging="284"/>
        <w:rPr>
          <w:rFonts w:ascii="Times New Roman" w:hAnsi="Times New Roman" w:cs="Times New Roman"/>
          <w:u w:val="single"/>
        </w:rPr>
      </w:pPr>
      <w:r w:rsidRPr="00E244A9">
        <w:rPr>
          <w:rFonts w:ascii="Times New Roman" w:hAnsi="Times New Roman" w:cs="Times New Roman"/>
        </w:rPr>
        <w:t>Poz. 129 nr kat. 156367 - ”</w:t>
      </w:r>
      <w:r w:rsidRPr="00E244A9">
        <w:rPr>
          <w:rFonts w:ascii="Times New Roman" w:hAnsi="Times New Roman" w:cs="Times New Roman"/>
          <w:i/>
          <w:iCs/>
        </w:rPr>
        <w:t xml:space="preserve">- </w:t>
      </w:r>
      <w:r w:rsidRPr="00E244A9">
        <w:rPr>
          <w:rFonts w:ascii="Times New Roman" w:hAnsi="Times New Roman" w:cs="Times New Roman"/>
        </w:rPr>
        <w:t xml:space="preserve">oznacza, że oferowany materiał równoważny będzie podlegał ocenie wyłącznie w zakresie wyspecyfikowanych:  wielkości, pojemności, rodzaju sterylizacji, rodzaju powierzchni, rodzaju szyjki, sposobu testowania szyjki, składu chemicznego, rodzajem filtra, opakowania, rodzaju zastosowanej sterylizacji. </w:t>
      </w:r>
    </w:p>
    <w:p w14:paraId="0F8F2F7B" w14:textId="77777777" w:rsidR="00CC2303" w:rsidRPr="00E244A9" w:rsidRDefault="00CC2303" w:rsidP="00645744">
      <w:pPr>
        <w:pStyle w:val="Akapitzlist"/>
        <w:spacing w:after="0" w:line="240" w:lineRule="auto"/>
        <w:ind w:left="1701"/>
        <w:rPr>
          <w:rFonts w:ascii="Times New Roman" w:hAnsi="Times New Roman" w:cs="Times New Roman"/>
          <w:u w:val="single"/>
        </w:rPr>
      </w:pPr>
    </w:p>
    <w:bookmarkEnd w:id="2"/>
    <w:p w14:paraId="6A928B6A"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Wykonawca musi zapewnić termin, sposób i zasady płatności, o których mowa </w:t>
      </w:r>
      <w:r w:rsidRPr="00F837D9">
        <w:rPr>
          <w:rFonts w:ascii="Times New Roman" w:hAnsi="Times New Roman" w:cs="Times New Roman"/>
        </w:rPr>
        <w:br/>
        <w:t>w treści załączonego do niniejszej SWZ wzoru umowy.</w:t>
      </w:r>
    </w:p>
    <w:p w14:paraId="12FB5859"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65F1214B"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7D2F7A">
        <w:rPr>
          <w:rFonts w:ascii="Times New Roman" w:hAnsi="Times New Roman" w:cs="Times New Roman"/>
        </w:rPr>
        <w:t>.</w:t>
      </w:r>
    </w:p>
    <w:p w14:paraId="70BFEE70" w14:textId="77777777" w:rsidR="00F837D9" w:rsidRPr="00F837D9" w:rsidRDefault="00F837D9" w:rsidP="00B52894">
      <w:pPr>
        <w:pStyle w:val="Akapitzlist"/>
        <w:numPr>
          <w:ilvl w:val="1"/>
          <w:numId w:val="41"/>
        </w:numPr>
        <w:autoSpaceDE w:val="0"/>
        <w:autoSpaceDN w:val="0"/>
        <w:adjustRightInd w:val="0"/>
        <w:spacing w:after="0" w:line="240" w:lineRule="auto"/>
        <w:ind w:left="851" w:hanging="425"/>
        <w:rPr>
          <w:rFonts w:ascii="Times New Roman" w:hAnsi="Times New Roman" w:cs="Times New Roman"/>
        </w:rPr>
      </w:pPr>
      <w:r w:rsidRPr="00F837D9">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2DA74F18" w14:textId="5455546F" w:rsidR="006460C2" w:rsidRPr="000A48C2"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 xml:space="preserve">Zamawiający </w:t>
      </w:r>
      <w:r w:rsidR="001852FE">
        <w:rPr>
          <w:rFonts w:ascii="Times New Roman" w:eastAsia="Times New Roman" w:hAnsi="Times New Roman" w:cs="Times New Roman"/>
          <w:bCs/>
          <w:lang w:eastAsia="pl-PL"/>
        </w:rPr>
        <w:t xml:space="preserve">nie wymaga złożenia wraz z ofertą przedmiotowych środków dowodowych, </w:t>
      </w:r>
      <w:r w:rsidR="00024D05">
        <w:rPr>
          <w:rFonts w:ascii="Times New Roman" w:eastAsia="Times New Roman" w:hAnsi="Times New Roman" w:cs="Times New Roman"/>
          <w:bCs/>
          <w:lang w:eastAsia="pl-PL"/>
        </w:rPr>
        <w:br/>
      </w:r>
      <w:r w:rsidR="001852FE">
        <w:rPr>
          <w:rFonts w:ascii="Times New Roman" w:eastAsia="Times New Roman" w:hAnsi="Times New Roman" w:cs="Times New Roman"/>
          <w:bCs/>
          <w:lang w:eastAsia="pl-PL"/>
        </w:rPr>
        <w:t>z zastrzeżeniem ust. 2</w:t>
      </w:r>
      <w:r w:rsidR="00024D05">
        <w:rPr>
          <w:rFonts w:ascii="Times New Roman" w:eastAsia="Times New Roman" w:hAnsi="Times New Roman" w:cs="Times New Roman"/>
          <w:bCs/>
          <w:lang w:eastAsia="pl-PL"/>
        </w:rPr>
        <w:t>.</w:t>
      </w:r>
      <w:r w:rsidR="001852FE">
        <w:rPr>
          <w:rFonts w:ascii="Times New Roman" w:eastAsia="Times New Roman" w:hAnsi="Times New Roman" w:cs="Times New Roman"/>
          <w:bCs/>
          <w:lang w:eastAsia="pl-PL"/>
        </w:rPr>
        <w:t xml:space="preserve"> </w:t>
      </w:r>
    </w:p>
    <w:p w14:paraId="134966C9" w14:textId="354C01CC" w:rsidR="000A48C2" w:rsidRPr="000A48C2" w:rsidRDefault="000A48C2" w:rsidP="00F200D9">
      <w:pPr>
        <w:pStyle w:val="Akapitzlist1"/>
        <w:numPr>
          <w:ilvl w:val="0"/>
          <w:numId w:val="3"/>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że oferowane dostawy spełniają określone przez zamawiającego wymagania, 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F200D9">
      <w:pPr>
        <w:pStyle w:val="Akapitzlist1"/>
        <w:numPr>
          <w:ilvl w:val="0"/>
          <w:numId w:val="3"/>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F200D9">
      <w:pPr>
        <w:pStyle w:val="Akapitzlist1"/>
        <w:numPr>
          <w:ilvl w:val="0"/>
          <w:numId w:val="3"/>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265EAE05" w14:textId="541F78B1"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7174FD">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762AA2AF" w:rsidR="00F2050C" w:rsidRPr="001852FE" w:rsidRDefault="00F2050C"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w:t>
      </w:r>
      <w:proofErr w:type="spellStart"/>
      <w:r>
        <w:rPr>
          <w:rFonts w:ascii="Times New Roman" w:hAnsi="Times New Roman" w:cs="Times New Roman"/>
        </w:rPr>
        <w:t>zapotrzebowań</w:t>
      </w:r>
      <w:proofErr w:type="spellEnd"/>
      <w:r>
        <w:rPr>
          <w:rFonts w:ascii="Times New Roman" w:hAnsi="Times New Roman" w:cs="Times New Roman"/>
        </w:rPr>
        <w:t xml:space="preserve"> składanych przez jednostki organizacyjne Zamawiającego określono w Rozdziale III ust. </w:t>
      </w:r>
      <w:r w:rsidR="004B4DB3">
        <w:rPr>
          <w:rFonts w:ascii="Times New Roman" w:hAnsi="Times New Roman" w:cs="Times New Roman"/>
        </w:rPr>
        <w:t>4</w:t>
      </w:r>
      <w:r>
        <w:rPr>
          <w:rFonts w:ascii="Times New Roman" w:hAnsi="Times New Roman" w:cs="Times New Roman"/>
        </w:rPr>
        <w:t xml:space="preserve"> pkt 4) lit. e) niniejszej SWZ. </w:t>
      </w:r>
    </w:p>
    <w:p w14:paraId="5FA217D8" w14:textId="77777777" w:rsidR="001852FE" w:rsidRPr="00905003"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amawiający nie wyznacza warunku 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297A0094" w:rsidR="001852FE" w:rsidRPr="001852FE"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0AE5B8C9" w:rsidR="00343FA5" w:rsidRPr="003D74EF" w:rsidRDefault="001852FE" w:rsidP="002456DC">
      <w:pPr>
        <w:pStyle w:val="Akapitzlist"/>
        <w:widowControl w:val="0"/>
        <w:numPr>
          <w:ilvl w:val="0"/>
          <w:numId w:val="48"/>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zakup i dostawę</w:t>
      </w:r>
      <w:r w:rsidRPr="001852FE">
        <w:rPr>
          <w:rFonts w:ascii="Times New Roman" w:hAnsi="Times New Roman" w:cs="Times New Roman"/>
        </w:rPr>
        <w:t xml:space="preserve"> odczynników lub </w:t>
      </w:r>
      <w:r w:rsidRPr="003D74EF">
        <w:rPr>
          <w:rFonts w:ascii="Times New Roman" w:hAnsi="Times New Roman" w:cs="Times New Roman"/>
        </w:rPr>
        <w:t xml:space="preserve">materiałów zużywalnych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w:t>
      </w:r>
      <w:r w:rsidR="00DE4517">
        <w:rPr>
          <w:rFonts w:ascii="Times New Roman" w:hAnsi="Times New Roman" w:cs="Times New Roman"/>
        </w:rPr>
        <w:t xml:space="preserve">  100 </w:t>
      </w:r>
      <w:r w:rsidRPr="003D74EF">
        <w:rPr>
          <w:rFonts w:ascii="Times New Roman" w:hAnsi="Times New Roman" w:cs="Times New Roman"/>
        </w:rPr>
        <w:t>000,00 zł brutto, z których przynajmniej jedna trwała lub trwa co najmniej przez okres 3 miesięcy</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 xml:space="preserve">Do przeliczenia na PLN wartości wskazanej w dokumentach złożonych na potwierdzenie spełniania warunków udziału w postępowaniu, wyrażonej w walutach innych niż PLN, </w:t>
      </w:r>
      <w:r w:rsidRPr="003D74EF">
        <w:rPr>
          <w:rFonts w:ascii="Times New Roman" w:hAnsi="Times New Roman" w:cs="Times New Roman"/>
        </w:rPr>
        <w:lastRenderedPageBreak/>
        <w:t>Zamawiający przyjmie średni kurs publikowany przez Narodowy Bank Polski dla tej waluty z dnia publikacji ogłoszenia o zamówieniu.</w:t>
      </w:r>
    </w:p>
    <w:p w14:paraId="15FF0946"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3BA0B1C4" w14:textId="77777777" w:rsidR="00AD6206" w:rsidRPr="003D74EF" w:rsidRDefault="00AD6206" w:rsidP="00AD6206">
      <w:pPr>
        <w:spacing w:after="0" w:line="240" w:lineRule="auto"/>
        <w:rPr>
          <w:rFonts w:ascii="Times New Roman" w:eastAsia="Times New Roman" w:hAnsi="Times New Roman" w:cs="Times New Roman"/>
          <w:b/>
          <w:bCs/>
          <w:lang w:eastAsia="pl-PL"/>
        </w:rPr>
      </w:pPr>
    </w:p>
    <w:p w14:paraId="1ED07543" w14:textId="55BD8D1B"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3E2F42A3" w14:textId="7380946B" w:rsidR="00AD6206" w:rsidRPr="003D74EF"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108 ust. 1 PZP, z zastrzeżeniem art. 110 ust. 2</w:t>
      </w:r>
      <w:r w:rsidR="003413E7" w:rsidRPr="003D74EF">
        <w:rPr>
          <w:rFonts w:ascii="Times New Roman" w:eastAsia="Times New Roman" w:hAnsi="Times New Roman" w:cs="Times New Roman"/>
          <w:bCs/>
          <w:lang w:eastAsia="pl-PL"/>
        </w:rPr>
        <w:t>,</w:t>
      </w:r>
    </w:p>
    <w:p w14:paraId="2BB4793C" w14:textId="77777777" w:rsidR="00904F31" w:rsidRPr="003D74EF"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2022 r., poz. 835)</w:t>
      </w:r>
      <w:r w:rsidR="00904F31" w:rsidRPr="003D74EF">
        <w:rPr>
          <w:rFonts w:ascii="Times New Roman" w:eastAsia="Times New Roman" w:hAnsi="Times New Roman" w:cs="Times New Roman"/>
          <w:bCs/>
          <w:lang w:eastAsia="pl-PL"/>
        </w:rPr>
        <w:t>;</w:t>
      </w:r>
    </w:p>
    <w:p w14:paraId="0B45A3A7" w14:textId="77777777" w:rsidR="00904F31" w:rsidRPr="00ED7C6E"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78BAD84" w:rsidR="003413E7" w:rsidRPr="00241739"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sidR="00213067">
        <w:rPr>
          <w:rFonts w:ascii="Times New Roman" w:hAnsi="Times New Roman"/>
          <w:iCs/>
        </w:rPr>
        <w:t xml:space="preserve">lub dostawcę </w:t>
      </w:r>
      <w:r w:rsidRPr="00ED7C6E">
        <w:rPr>
          <w:rFonts w:ascii="Times New Roman" w:hAnsi="Times New Roman"/>
          <w:iCs/>
        </w:rPr>
        <w:t xml:space="preserve">przypada ponad 10% wartości zamówienia, </w:t>
      </w:r>
      <w:r w:rsidR="00634BF6">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w:t>
      </w:r>
      <w:r w:rsidRPr="00AD6206">
        <w:rPr>
          <w:rFonts w:ascii="Times New Roman" w:eastAsia="Times New Roman" w:hAnsi="Times New Roman" w:cs="Times New Roman"/>
          <w:color w:val="000000"/>
          <w:lang w:eastAsia="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26418AB"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22" w:history="1">
        <w:r w:rsidR="00EC200F" w:rsidRPr="00587393">
          <w:rPr>
            <w:rFonts w:ascii="Times New Roman" w:eastAsia="Times New Roman" w:hAnsi="Times New Roman" w:cs="Times New Roman"/>
            <w:color w:val="0000FF"/>
            <w:u w:val="single"/>
            <w:lang w:val="pt-BR"/>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71ECC145" w14:textId="138D0C4B" w:rsidR="000004B7" w:rsidRPr="00587393" w:rsidRDefault="009476E1" w:rsidP="00F02380">
      <w:pPr>
        <w:pStyle w:val="Akapitzlist"/>
        <w:spacing w:after="0" w:line="240" w:lineRule="auto"/>
        <w:ind w:left="1418" w:right="-57"/>
        <w:rPr>
          <w:rFonts w:ascii="Times New Roman" w:hAnsi="Times New Roman" w:cs="Times New Roman"/>
          <w:b/>
          <w:bCs/>
          <w:u w:val="single"/>
        </w:rPr>
      </w:pPr>
      <w:hyperlink r:id="rId23" w:history="1">
        <w:r w:rsidR="00F02380" w:rsidRPr="00587393">
          <w:rPr>
            <w:rStyle w:val="Hipercze"/>
            <w:rFonts w:ascii="Times New Roman" w:hAnsi="Times New Roman" w:cs="Times New Roman"/>
          </w:rPr>
          <w:t>https://www.uzp.gov.pl/baza-wiedzy/prawo-zamowien-publicznych-regulacje/prawo-krajowe/jednolity-europejski-dokument-zamowienia</w:t>
        </w:r>
      </w:hyperlink>
      <w:r w:rsidR="00F02380" w:rsidRPr="00587393">
        <w:rPr>
          <w:rFonts w:ascii="Times New Roman" w:hAnsi="Times New Roman" w:cs="Times New Roman"/>
          <w:b/>
          <w:bCs/>
        </w:rPr>
        <w:t xml:space="preserve"> </w:t>
      </w:r>
      <w:r w:rsidR="00F02380" w:rsidRPr="00587393">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7572F988" w:rsidR="004015A0" w:rsidRPr="0001051E" w:rsidRDefault="004015A0" w:rsidP="004015A0">
      <w:pPr>
        <w:pStyle w:val="Akapitzlist"/>
        <w:widowControl w:val="0"/>
        <w:numPr>
          <w:ilvl w:val="1"/>
          <w:numId w:val="7"/>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22BF63F0" w14:textId="486F0B51" w:rsidR="003E24B6" w:rsidRPr="00C74177" w:rsidRDefault="004015A0" w:rsidP="00D05A3A">
      <w:pPr>
        <w:pStyle w:val="Akapitzlist"/>
        <w:widowControl w:val="0"/>
        <w:numPr>
          <w:ilvl w:val="1"/>
          <w:numId w:val="7"/>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Dodatkowe oświadczenia składane obligatoryjnie wraz z ofertą:</w:t>
      </w:r>
    </w:p>
    <w:p w14:paraId="27857BC2" w14:textId="660EAE41" w:rsidR="00311B2B" w:rsidRPr="00892AC9"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15424A">
      <w:pPr>
        <w:widowControl w:val="0"/>
        <w:numPr>
          <w:ilvl w:val="1"/>
          <w:numId w:val="7"/>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15424A">
      <w:pPr>
        <w:pStyle w:val="Akapitzlist"/>
        <w:numPr>
          <w:ilvl w:val="2"/>
          <w:numId w:val="7"/>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ykonawca polega w odniesieniu do warunków udziału w postępowaniu dotyczących wykształcenia, kwalifikacji zawodowych 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F200D9">
      <w:pPr>
        <w:pStyle w:val="Akapitzlist"/>
        <w:numPr>
          <w:ilvl w:val="2"/>
          <w:numId w:val="7"/>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F200D9">
      <w:pPr>
        <w:pStyle w:val="Akapitzlist"/>
        <w:numPr>
          <w:ilvl w:val="2"/>
          <w:numId w:val="7"/>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 xml:space="preserve">sumentów (Dz. U. z 2020 r. </w:t>
      </w:r>
      <w:r w:rsidR="00BF1059" w:rsidRPr="001938D9">
        <w:rPr>
          <w:rFonts w:ascii="Times New Roman" w:hAnsi="Times New Roman" w:cs="Times New Roman"/>
          <w:bCs/>
        </w:rPr>
        <w:lastRenderedPageBreak/>
        <w:t>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8691A32" w:rsidR="00FF4166" w:rsidRPr="00DD7A6B" w:rsidRDefault="00FF416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ykonawca wskazał w treści 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F200D9">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F200D9">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w:t>
      </w:r>
      <w:r w:rsidR="006E3EEA" w:rsidRPr="004930A9">
        <w:rPr>
          <w:rFonts w:ascii="Times New Roman" w:hAnsi="Times New Roman" w:cs="Times New Roman"/>
        </w:rPr>
        <w:lastRenderedPageBreak/>
        <w:t>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B52894">
      <w:pPr>
        <w:pStyle w:val="Akapitzlist"/>
        <w:numPr>
          <w:ilvl w:val="0"/>
          <w:numId w:val="27"/>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F200D9">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5"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6"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9476E1" w:rsidP="000C1760">
      <w:pPr>
        <w:pStyle w:val="Akapitzlist"/>
        <w:ind w:left="2127" w:right="-142"/>
        <w:rPr>
          <w:rFonts w:ascii="Times New Roman" w:hAnsi="Times New Roman" w:cs="Times New Roman"/>
          <w:color w:val="000000"/>
        </w:rPr>
      </w:pPr>
      <w:hyperlink r:id="rId30"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lastRenderedPageBreak/>
        <w:t xml:space="preserve">lub w zakładce: </w:t>
      </w:r>
      <w:hyperlink r:id="rId31"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F200D9">
      <w:pPr>
        <w:pStyle w:val="Akapitzlist"/>
        <w:numPr>
          <w:ilvl w:val="1"/>
          <w:numId w:val="8"/>
        </w:numPr>
        <w:spacing w:after="0" w:line="240" w:lineRule="auto"/>
        <w:rPr>
          <w:rFonts w:ascii="Times New Roman" w:hAnsi="Times New Roman" w:cs="Times New Roman"/>
        </w:rPr>
      </w:pPr>
      <w:r w:rsidRPr="00A723F1">
        <w:rPr>
          <w:rFonts w:ascii="Times New Roman" w:hAnsi="Times New Roman" w:cs="Times New Roman"/>
        </w:rPr>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4"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F200D9">
      <w:pPr>
        <w:pStyle w:val="Akapitzlist"/>
        <w:numPr>
          <w:ilvl w:val="2"/>
          <w:numId w:val="8"/>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168D1DB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6"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8"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F200D9">
      <w:pPr>
        <w:pStyle w:val="Akapitzlist"/>
        <w:numPr>
          <w:ilvl w:val="2"/>
          <w:numId w:val="8"/>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w:t>
      </w:r>
      <w:r w:rsidRPr="00A723F1">
        <w:rPr>
          <w:rFonts w:ascii="Times New Roman" w:hAnsi="Times New Roman" w:cs="Times New Roman"/>
          <w:color w:val="000000"/>
        </w:rPr>
        <w:lastRenderedPageBreak/>
        <w:t xml:space="preserve">komunikacji elektronicznej w postępowaniu o udzielenie zamówienia publicznego lub konkursie (Dz. U. z 2020 r., poz. 2452), określa niezbędne   wymagania sprzętowo-aplikacyjne umożliwiające pracę na </w:t>
      </w:r>
      <w:hyperlink r:id="rId40"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213067">
      <w:pPr>
        <w:pStyle w:val="Akapitzlist"/>
        <w:numPr>
          <w:ilvl w:val="1"/>
          <w:numId w:val="5"/>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41"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954D9EC"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769AE76B"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XAdES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58557DDA"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B52894">
      <w:pPr>
        <w:pStyle w:val="Akapitzlist"/>
        <w:numPr>
          <w:ilvl w:val="1"/>
          <w:numId w:val="35"/>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lastRenderedPageBreak/>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F200D9">
      <w:pPr>
        <w:pStyle w:val="Akapitzlist"/>
        <w:numPr>
          <w:ilvl w:val="0"/>
          <w:numId w:val="8"/>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9F3593">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4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43"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4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9F3593">
      <w:pPr>
        <w:pStyle w:val="Akapitzlist"/>
        <w:numPr>
          <w:ilvl w:val="1"/>
          <w:numId w:val="8"/>
        </w:numPr>
        <w:spacing w:after="0" w:line="240" w:lineRule="auto"/>
        <w:rPr>
          <w:rFonts w:ascii="Times New Roman" w:hAnsi="Times New Roman" w:cs="Times New Roman"/>
        </w:rPr>
      </w:pPr>
      <w:r w:rsidRPr="009F3593">
        <w:rPr>
          <w:rFonts w:ascii="Times New Roman" w:hAnsi="Times New Roman" w:cs="Times New Roman"/>
        </w:rPr>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F200D9">
      <w:pPr>
        <w:pStyle w:val="Akapitzlist"/>
        <w:numPr>
          <w:ilvl w:val="1"/>
          <w:numId w:val="8"/>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4949F269" w:rsidR="000C1760" w:rsidRPr="004B4DB3" w:rsidRDefault="000C1760" w:rsidP="00F200D9">
      <w:pPr>
        <w:pStyle w:val="Akapitzlist"/>
        <w:numPr>
          <w:ilvl w:val="0"/>
          <w:numId w:val="8"/>
        </w:numPr>
        <w:spacing w:after="0" w:line="240" w:lineRule="auto"/>
        <w:rPr>
          <w:rFonts w:ascii="Times New Roman" w:hAnsi="Times New Roman" w:cs="Times New Roman"/>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4B4DB3">
        <w:rPr>
          <w:rFonts w:ascii="Times New Roman" w:hAnsi="Times New Roman" w:cs="Times New Roman"/>
          <w:bCs/>
        </w:rPr>
        <w:t>mgr Anna Onderka</w:t>
      </w:r>
      <w:r w:rsidRPr="00904FCD">
        <w:rPr>
          <w:rFonts w:ascii="Times New Roman" w:hAnsi="Times New Roman" w:cs="Times New Roman"/>
          <w:b/>
          <w:bCs/>
          <w:i/>
        </w:rPr>
        <w:t>, tel</w:t>
      </w:r>
      <w:r w:rsidRPr="004B4DB3">
        <w:rPr>
          <w:rFonts w:ascii="Times New Roman" w:hAnsi="Times New Roman" w:cs="Times New Roman"/>
          <w:i/>
        </w:rPr>
        <w:t>.: +4812 663-39-</w:t>
      </w:r>
      <w:r w:rsidR="004B4DB3" w:rsidRPr="004B4DB3">
        <w:rPr>
          <w:rFonts w:ascii="Times New Roman" w:hAnsi="Times New Roman" w:cs="Times New Roman"/>
          <w:i/>
        </w:rPr>
        <w:t>09</w:t>
      </w:r>
      <w:r w:rsidRPr="004B4DB3">
        <w:rPr>
          <w:rFonts w:ascii="Times New Roman" w:hAnsi="Times New Roman" w:cs="Times New Roman"/>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4ECD6000" w:rsidR="00AD6206" w:rsidRPr="00AE40D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i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8414F4">
        <w:rPr>
          <w:rFonts w:ascii="Times New Roman" w:eastAsia="Times New Roman" w:hAnsi="Times New Roman" w:cs="Times New Roman"/>
          <w:bCs/>
          <w:lang w:eastAsia="pl-PL"/>
        </w:rPr>
        <w:t xml:space="preserve">22 sierpnia </w:t>
      </w:r>
      <w:r w:rsidR="00BA2398" w:rsidRPr="00AE40D6">
        <w:rPr>
          <w:rFonts w:ascii="Times New Roman" w:eastAsia="Times New Roman" w:hAnsi="Times New Roman" w:cs="Times New Roman"/>
          <w:iCs/>
          <w:lang w:eastAsia="pl-PL"/>
        </w:rPr>
        <w:t>202</w:t>
      </w:r>
      <w:r w:rsidR="002E2D87" w:rsidRPr="00AE40D6">
        <w:rPr>
          <w:rFonts w:ascii="Times New Roman" w:eastAsia="Times New Roman" w:hAnsi="Times New Roman" w:cs="Times New Roman"/>
          <w:iCs/>
          <w:lang w:eastAsia="pl-PL"/>
        </w:rPr>
        <w:t>3</w:t>
      </w:r>
      <w:r w:rsidR="00BA2398" w:rsidRPr="00AE40D6">
        <w:rPr>
          <w:rFonts w:ascii="Times New Roman" w:eastAsia="Times New Roman" w:hAnsi="Times New Roman" w:cs="Times New Roman"/>
          <w:iCs/>
          <w:lang w:eastAsia="pl-PL"/>
        </w:rPr>
        <w:t xml:space="preserve"> r.</w:t>
      </w:r>
    </w:p>
    <w:p w14:paraId="2FBA473C" w14:textId="72ACFCC2" w:rsidR="00AD6206" w:rsidRPr="00AD6206"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2E9E09B3"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realizacji 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 xml:space="preserve">przedmiotu </w:t>
      </w:r>
      <w:r w:rsidRPr="00AD6206">
        <w:rPr>
          <w:rFonts w:ascii="Times New Roman" w:eastAsia="Times New Roman" w:hAnsi="Times New Roman" w:cs="Times New Roman"/>
          <w:bCs/>
          <w:lang w:eastAsia="pl-PL"/>
        </w:rPr>
        <w:lastRenderedPageBreak/>
        <w:t>zamówienia.</w:t>
      </w:r>
    </w:p>
    <w:p w14:paraId="664630E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77777777" w:rsidR="00113CEC" w:rsidRPr="004A309A" w:rsidRDefault="00113CEC" w:rsidP="00113CEC">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892AC9">
      <w:pPr>
        <w:pStyle w:val="Akapitzlist"/>
        <w:numPr>
          <w:ilvl w:val="2"/>
          <w:numId w:val="11"/>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149C9B63" w:rsidR="000A1FF1" w:rsidRPr="00F317F4" w:rsidRDefault="000A1FF1" w:rsidP="00F200D9">
      <w:pPr>
        <w:pStyle w:val="Akapitzlist"/>
        <w:numPr>
          <w:ilvl w:val="2"/>
          <w:numId w:val="11"/>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konawca jest zobowiązany do wypełnienia wszystkich pozycji w tabeli cenowej zawartej w załączniku nr 2 do formularza oferty</w:t>
      </w:r>
      <w:r w:rsidRPr="000A1FF1">
        <w:rPr>
          <w:rFonts w:ascii="Times New Roman" w:hAnsi="Times New Roman" w:cs="Times New Roman"/>
          <w:bCs/>
        </w:rPr>
        <w:t>;</w:t>
      </w:r>
    </w:p>
    <w:p w14:paraId="7FD5D652" w14:textId="77777777" w:rsidR="00F317F4" w:rsidRPr="003545E5" w:rsidRDefault="00F317F4" w:rsidP="00F317F4">
      <w:pPr>
        <w:pStyle w:val="Akapitzlist"/>
        <w:numPr>
          <w:ilvl w:val="2"/>
          <w:numId w:val="11"/>
        </w:numPr>
        <w:spacing w:after="0" w:line="240" w:lineRule="auto"/>
        <w:ind w:left="2127"/>
        <w:rPr>
          <w:rFonts w:ascii="Times New Roman" w:eastAsia="Calibri" w:hAnsi="Times New Roman"/>
        </w:rPr>
      </w:pPr>
      <w:r w:rsidRPr="003545E5">
        <w:rPr>
          <w:rFonts w:ascii="Times New Roman" w:hAnsi="Times New Roman"/>
          <w:bCs/>
        </w:rPr>
        <w:lastRenderedPageBreak/>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331B7A">
      <w:pPr>
        <w:pStyle w:val="Akapitzlist"/>
        <w:numPr>
          <w:ilvl w:val="0"/>
          <w:numId w:val="80"/>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77777777"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28AE21FA" w14:textId="77777777" w:rsidR="00F317F4" w:rsidRPr="00970F39" w:rsidRDefault="00F317F4" w:rsidP="00331B7A">
      <w:pPr>
        <w:pStyle w:val="Akapitzlist"/>
        <w:numPr>
          <w:ilvl w:val="0"/>
          <w:numId w:val="80"/>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701EC5F" w14:textId="1A1D2710" w:rsidR="00F317F4" w:rsidRPr="00F317F4" w:rsidRDefault="00F317F4" w:rsidP="00331B7A">
      <w:pPr>
        <w:widowControl w:val="0"/>
        <w:numPr>
          <w:ilvl w:val="0"/>
          <w:numId w:val="80"/>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F200D9">
      <w:pPr>
        <w:pStyle w:val="Akapitzlist"/>
        <w:numPr>
          <w:ilvl w:val="2"/>
          <w:numId w:val="11"/>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F200D9">
      <w:pPr>
        <w:pStyle w:val="Akapitzlist"/>
        <w:numPr>
          <w:ilvl w:val="2"/>
          <w:numId w:val="11"/>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64D06B9C" w:rsidR="003545E5" w:rsidRPr="00604A7F" w:rsidRDefault="00595B29" w:rsidP="00F200D9">
      <w:pPr>
        <w:pStyle w:val="Akapitzlist"/>
        <w:numPr>
          <w:ilvl w:val="2"/>
          <w:numId w:val="11"/>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604A7F">
        <w:rPr>
          <w:rFonts w:ascii="Times New Roman" w:hAnsi="Times New Roman" w:cs="Times New Roman"/>
          <w:bCs/>
        </w:rPr>
        <w:t>;</w:t>
      </w:r>
    </w:p>
    <w:p w14:paraId="53A0F45A" w14:textId="5ADAC73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4F3F324" w:rsidR="00AD6206" w:rsidRPr="00AD6206"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00C308A1" w14:textId="213AC417" w:rsidR="004667D9" w:rsidRPr="00DF684C"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do</w:t>
      </w:r>
      <w:r w:rsidR="004E06FE">
        <w:rPr>
          <w:rFonts w:ascii="Times New Roman" w:eastAsia="Times New Roman" w:hAnsi="Times New Roman" w:cs="Times New Roman"/>
          <w:b/>
          <w:bCs/>
          <w:i/>
          <w:lang w:eastAsia="pl-PL"/>
        </w:rPr>
        <w:t xml:space="preserve"> dnia 25 maja </w:t>
      </w:r>
      <w:r w:rsidRPr="00DF684C">
        <w:rPr>
          <w:rFonts w:ascii="Times New Roman" w:eastAsia="Times New Roman" w:hAnsi="Times New Roman" w:cs="Times New Roman"/>
          <w:b/>
          <w:bCs/>
          <w:i/>
          <w:lang w:eastAsia="pl-PL"/>
        </w:rPr>
        <w:t xml:space="preserve"> 202</w:t>
      </w:r>
      <w:r w:rsidR="004B4DB3">
        <w:rPr>
          <w:rFonts w:ascii="Times New Roman" w:eastAsia="Times New Roman" w:hAnsi="Times New Roman" w:cs="Times New Roman"/>
          <w:b/>
          <w:bCs/>
          <w:i/>
          <w:lang w:eastAsia="pl-PL"/>
        </w:rPr>
        <w:t>3</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5"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6"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1F99490F" w:rsidR="004667D9" w:rsidRPr="00DF684C" w:rsidRDefault="004667D9" w:rsidP="00F200D9">
      <w:pPr>
        <w:pStyle w:val="Akapitzlist"/>
        <w:numPr>
          <w:ilvl w:val="0"/>
          <w:numId w:val="12"/>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981D5F">
        <w:rPr>
          <w:rFonts w:ascii="Times New Roman" w:hAnsi="Times New Roman" w:cs="Times New Roman"/>
          <w:b/>
          <w:i/>
          <w:iCs/>
        </w:rPr>
        <w:t xml:space="preserve">25 maja </w:t>
      </w:r>
      <w:r w:rsidR="005E4080" w:rsidRPr="00DF684C">
        <w:rPr>
          <w:rFonts w:ascii="Times New Roman" w:hAnsi="Times New Roman" w:cs="Times New Roman"/>
          <w:b/>
          <w:i/>
          <w:iCs/>
        </w:rPr>
        <w:t>202</w:t>
      </w:r>
      <w:r w:rsidR="004B4DB3">
        <w:rPr>
          <w:rFonts w:ascii="Times New Roman" w:hAnsi="Times New Roman" w:cs="Times New Roman"/>
          <w:b/>
          <w:i/>
          <w:iCs/>
        </w:rPr>
        <w:t>3</w:t>
      </w:r>
      <w:r w:rsidRPr="00DF684C">
        <w:rPr>
          <w:rFonts w:ascii="Times New Roman" w:hAnsi="Times New Roman" w:cs="Times New Roman"/>
          <w:b/>
          <w:i/>
          <w:iCs/>
        </w:rPr>
        <w:t xml:space="preserve"> r., o godzinie 1</w:t>
      </w:r>
      <w:r w:rsidR="004B4DB3">
        <w:rPr>
          <w:rFonts w:ascii="Times New Roman" w:hAnsi="Times New Roman" w:cs="Times New Roman"/>
          <w:b/>
          <w:i/>
          <w:iCs/>
        </w:rPr>
        <w:t>1:00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7"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8"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9"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50"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51"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F200D9">
      <w:pPr>
        <w:pStyle w:val="Nagwek"/>
        <w:numPr>
          <w:ilvl w:val="0"/>
          <w:numId w:val="12"/>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lastRenderedPageBreak/>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F200D9">
      <w:pPr>
        <w:pStyle w:val="Nagwek"/>
        <w:numPr>
          <w:ilvl w:val="1"/>
          <w:numId w:val="12"/>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F200D9">
      <w:pPr>
        <w:pStyle w:val="Akapitzlist"/>
        <w:numPr>
          <w:ilvl w:val="0"/>
          <w:numId w:val="12"/>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719E0903" w:rsidR="00581A4C" w:rsidRPr="00B27ADF" w:rsidRDefault="008E749B" w:rsidP="00B27ADF">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2456DC">
      <w:pPr>
        <w:pStyle w:val="Akapitzlist"/>
        <w:numPr>
          <w:ilvl w:val="0"/>
          <w:numId w:val="49"/>
        </w:numPr>
        <w:tabs>
          <w:tab w:val="left" w:pos="900"/>
        </w:tabs>
        <w:spacing w:after="0" w:line="240" w:lineRule="auto"/>
        <w:rPr>
          <w:rFonts w:ascii="Times New Roman" w:hAnsi="Times New Roman" w:cs="Times New Roman"/>
        </w:rPr>
      </w:pPr>
      <w:r w:rsidRPr="00D74F07">
        <w:rPr>
          <w:rFonts w:ascii="Times New Roman" w:hAnsi="Times New Roman" w:cs="Times New Roman"/>
        </w:rPr>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6D660C3B"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DE2F76">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57391FA1"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2456DC">
      <w:pPr>
        <w:pStyle w:val="Akapitzlist"/>
        <w:numPr>
          <w:ilvl w:val="0"/>
          <w:numId w:val="49"/>
        </w:numPr>
        <w:tabs>
          <w:tab w:val="left" w:pos="900"/>
        </w:tabs>
        <w:spacing w:after="0" w:line="240" w:lineRule="auto"/>
        <w:rPr>
          <w:rFonts w:ascii="Times New Roman" w:hAnsi="Times New Roman" w:cs="Times New Roman"/>
        </w:rPr>
      </w:pPr>
      <w:r w:rsidRPr="00581A4C">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0A46640B" w:rsidR="00CC1BEA" w:rsidRDefault="00CC1BEA" w:rsidP="00B52894">
      <w:pPr>
        <w:numPr>
          <w:ilvl w:val="0"/>
          <w:numId w:val="29"/>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B513E01" w:rsidR="000A38F6" w:rsidRPr="00892AC9"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581A4C">
        <w:rPr>
          <w:rFonts w:ascii="Times New Roman" w:hAnsi="Times New Roman" w:cs="Times New Roman"/>
          <w:b/>
          <w:i/>
          <w:color w:val="000000"/>
        </w:rPr>
        <w:t>60</w:t>
      </w:r>
      <w:r w:rsidRPr="00892AC9">
        <w:rPr>
          <w:rFonts w:ascii="Times New Roman" w:hAnsi="Times New Roman" w:cs="Times New Roman"/>
          <w:b/>
          <w:i/>
          <w:color w:val="000000"/>
        </w:rPr>
        <w:t>%</w:t>
      </w:r>
    </w:p>
    <w:p w14:paraId="4CF46EBA" w14:textId="34879449" w:rsidR="000A38F6" w:rsidRPr="00581A4C"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30%</w:t>
      </w:r>
    </w:p>
    <w:p w14:paraId="5050751B" w14:textId="57C7F6BC" w:rsidR="00581A4C" w:rsidRPr="00892AC9"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1785C946"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581A4C">
        <w:rPr>
          <w:rFonts w:ascii="Times New Roman" w:hAnsi="Times New Roman"/>
          <w:b/>
          <w:bCs/>
          <w:i/>
          <w:iCs/>
          <w:color w:val="000000"/>
          <w:sz w:val="22"/>
        </w:rPr>
        <w:t>60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lastRenderedPageBreak/>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48A70777"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7907CA">
        <w:rPr>
          <w:rFonts w:ascii="Times New Roman" w:hAnsi="Times New Roman" w:cs="Times New Roman"/>
          <w:b/>
          <w:bCs/>
          <w:i/>
          <w:iCs/>
          <w:u w:val="single"/>
        </w:rPr>
        <w:t>60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77777777"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W = (</w:t>
      </w:r>
      <w:proofErr w:type="spellStart"/>
      <w:r w:rsidRPr="007907CA">
        <w:rPr>
          <w:rFonts w:ascii="Times New Roman" w:hAnsi="Times New Roman" w:cs="Times New Roman"/>
          <w:b/>
          <w:bCs/>
          <w:i/>
          <w:iCs/>
        </w:rPr>
        <w:t>Woferty</w:t>
      </w:r>
      <w:proofErr w:type="spellEnd"/>
      <w:r w:rsidRPr="007907CA">
        <w:rPr>
          <w:rFonts w:ascii="Times New Roman" w:hAnsi="Times New Roman" w:cs="Times New Roman"/>
          <w:b/>
          <w:bCs/>
          <w:i/>
          <w:iCs/>
        </w:rPr>
        <w:t>/</w:t>
      </w:r>
      <w:proofErr w:type="spellStart"/>
      <w:r w:rsidRPr="007907CA">
        <w:rPr>
          <w:rFonts w:ascii="Times New Roman" w:hAnsi="Times New Roman" w:cs="Times New Roman"/>
          <w:b/>
          <w:bCs/>
          <w:i/>
          <w:iCs/>
        </w:rPr>
        <w:t>Wnaj</w:t>
      </w:r>
      <w:proofErr w:type="spellEnd"/>
      <w:r w:rsidRPr="007907CA">
        <w:rPr>
          <w:rFonts w:ascii="Times New Roman" w:hAnsi="Times New Roman" w:cs="Times New Roman"/>
          <w:b/>
          <w:bCs/>
          <w:i/>
          <w:iCs/>
        </w:rPr>
        <w:t>) x 30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Wnaj</w:t>
      </w:r>
      <w:proofErr w:type="spellEnd"/>
      <w:r w:rsidRPr="007907CA">
        <w:rPr>
          <w:rFonts w:ascii="Times New Roman" w:hAnsi="Times New Roman" w:cs="Times New Roman"/>
          <w:i/>
          <w:iCs/>
        </w:rPr>
        <w:t xml:space="preserve">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Woferty</w:t>
      </w:r>
      <w:proofErr w:type="spellEnd"/>
      <w:r w:rsidRPr="007907CA">
        <w:rPr>
          <w:rFonts w:ascii="Times New Roman" w:hAnsi="Times New Roman" w:cs="Times New Roman"/>
          <w:i/>
          <w:iCs/>
        </w:rPr>
        <w:t xml:space="preserve">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30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0F307436" w14:textId="77777777" w:rsidR="00532128" w:rsidRPr="00532128" w:rsidRDefault="00532128" w:rsidP="00E902A8">
      <w:pPr>
        <w:tabs>
          <w:tab w:val="left" w:pos="426"/>
        </w:tabs>
        <w:spacing w:after="0" w:line="240" w:lineRule="auto"/>
        <w:ind w:left="567"/>
        <w:rPr>
          <w:rFonts w:ascii="Times New Roman" w:eastAsia="Times New Roman" w:hAnsi="Times New Roman" w:cs="Times New Roman"/>
          <w:color w:val="000000"/>
          <w:lang w:eastAsia="pl-PL"/>
        </w:rPr>
      </w:pPr>
    </w:p>
    <w:p w14:paraId="5B96FB88" w14:textId="77777777" w:rsidR="001A5771" w:rsidRPr="00076EE9" w:rsidRDefault="001A5771" w:rsidP="00076EE9">
      <w:pPr>
        <w:pStyle w:val="Akapitzlist"/>
        <w:tabs>
          <w:tab w:val="left" w:pos="709"/>
        </w:tabs>
        <w:spacing w:after="0" w:line="240" w:lineRule="auto"/>
        <w:ind w:left="709"/>
        <w:rPr>
          <w:rFonts w:ascii="Times New Roman" w:eastAsia="Calibri" w:hAnsi="Times New Roman" w:cs="Times New Roman"/>
          <w:b/>
          <w:bCs/>
          <w:i/>
          <w:iCs/>
          <w:u w:val="single"/>
        </w:rPr>
      </w:pPr>
    </w:p>
    <w:p w14:paraId="77222445" w14:textId="355D460A" w:rsidR="0049626F" w:rsidRPr="0020321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Wszystkie obliczenia punktów będą dokonywane z dokładnością do dwóch miejsc po przecinku (bez zaokrągleń).</w:t>
      </w:r>
    </w:p>
    <w:p w14:paraId="02571968" w14:textId="0ED9AE99"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lastRenderedPageBreak/>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7B825E6C"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B52894">
      <w:pPr>
        <w:pStyle w:val="Akapitzlist"/>
        <w:numPr>
          <w:ilvl w:val="1"/>
          <w:numId w:val="40"/>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412EC7" w:rsidRDefault="00AD6206" w:rsidP="00AD6206">
      <w:pPr>
        <w:spacing w:after="0" w:line="240" w:lineRule="auto"/>
        <w:rPr>
          <w:rFonts w:ascii="Times New Roman" w:eastAsia="Times New Roman" w:hAnsi="Times New Roman" w:cs="Times New Roman"/>
          <w:b/>
          <w:bCs/>
          <w:lang w:eastAsia="pl-PL"/>
        </w:rPr>
      </w:pPr>
      <w:r w:rsidRPr="00412EC7">
        <w:rPr>
          <w:rFonts w:ascii="Times New Roman" w:eastAsia="Times New Roman" w:hAnsi="Times New Roman" w:cs="Times New Roman"/>
          <w:b/>
          <w:bCs/>
          <w:lang w:eastAsia="pl-PL"/>
        </w:rPr>
        <w:t>Rozdział XX – Postanowienia ogólne</w:t>
      </w:r>
    </w:p>
    <w:p w14:paraId="05C53C8A" w14:textId="01125ED8" w:rsidR="00614DA1" w:rsidRPr="00412EC7" w:rsidRDefault="00425E0D" w:rsidP="00B52894">
      <w:pPr>
        <w:widowControl w:val="0"/>
        <w:numPr>
          <w:ilvl w:val="0"/>
          <w:numId w:val="16"/>
        </w:numPr>
        <w:suppressAutoHyphens/>
        <w:spacing w:after="0" w:line="240" w:lineRule="auto"/>
        <w:contextualSpacing/>
        <w:rPr>
          <w:rFonts w:ascii="Times New Roman" w:hAnsi="Times New Roman" w:cs="Times New Roman"/>
          <w:bCs/>
          <w:lang w:eastAsia="pl-PL"/>
        </w:rPr>
      </w:pPr>
      <w:r w:rsidRPr="00412EC7">
        <w:rPr>
          <w:rFonts w:ascii="Times New Roman" w:eastAsia="Times New Roman" w:hAnsi="Times New Roman" w:cs="Times New Roman"/>
          <w:bCs/>
          <w:lang w:eastAsia="pl-PL"/>
        </w:rPr>
        <w:t>Zamawiający</w:t>
      </w:r>
      <w:r w:rsidR="00AD6206" w:rsidRPr="00412EC7">
        <w:rPr>
          <w:rFonts w:ascii="Times New Roman" w:eastAsia="Times New Roman" w:hAnsi="Times New Roman" w:cs="Times New Roman"/>
          <w:bCs/>
          <w:lang w:eastAsia="pl-PL"/>
        </w:rPr>
        <w:t xml:space="preserve"> </w:t>
      </w:r>
      <w:r w:rsidR="00422187" w:rsidRPr="00412EC7">
        <w:rPr>
          <w:rFonts w:ascii="Times New Roman" w:hAnsi="Times New Roman"/>
          <w:bCs/>
          <w:lang w:eastAsia="pl-PL"/>
        </w:rPr>
        <w:t xml:space="preserve"> nie dopuszcza </w:t>
      </w:r>
      <w:r w:rsidR="00614DA1" w:rsidRPr="00412EC7">
        <w:rPr>
          <w:rFonts w:ascii="Times New Roman" w:hAnsi="Times New Roman"/>
          <w:bCs/>
          <w:lang w:eastAsia="pl-PL"/>
        </w:rPr>
        <w:t>składani</w:t>
      </w:r>
      <w:r w:rsidR="00422187" w:rsidRPr="00412EC7">
        <w:rPr>
          <w:rFonts w:ascii="Times New Roman" w:hAnsi="Times New Roman"/>
          <w:bCs/>
          <w:lang w:eastAsia="pl-PL"/>
        </w:rPr>
        <w:t>a</w:t>
      </w:r>
      <w:r w:rsidR="00614DA1" w:rsidRPr="00412EC7">
        <w:rPr>
          <w:rFonts w:ascii="Times New Roman" w:hAnsi="Times New Roman"/>
          <w:bCs/>
          <w:lang w:eastAsia="pl-PL"/>
        </w:rPr>
        <w:t xml:space="preserve"> ofert </w:t>
      </w:r>
      <w:r w:rsidR="00614DA1" w:rsidRPr="00412EC7">
        <w:rPr>
          <w:rFonts w:ascii="Times New Roman" w:hAnsi="Times New Roman" w:cs="Times New Roman"/>
          <w:bCs/>
          <w:lang w:eastAsia="pl-PL"/>
        </w:rPr>
        <w:t>częściowych</w:t>
      </w:r>
      <w:r w:rsidR="002B0A2F" w:rsidRPr="00412EC7">
        <w:rPr>
          <w:rFonts w:ascii="Times New Roman" w:hAnsi="Times New Roman" w:cs="Times New Roman"/>
          <w:bCs/>
          <w:lang w:eastAsia="pl-PL"/>
        </w:rPr>
        <w:t>.</w:t>
      </w:r>
    </w:p>
    <w:p w14:paraId="07551D1E" w14:textId="27843E3D" w:rsidR="000D6F2F" w:rsidRPr="00A833E0" w:rsidRDefault="000D6F2F" w:rsidP="000D6F2F">
      <w:pPr>
        <w:widowControl w:val="0"/>
        <w:suppressAutoHyphens/>
        <w:spacing w:after="0" w:line="240" w:lineRule="auto"/>
        <w:ind w:left="720"/>
        <w:contextualSpacing/>
        <w:rPr>
          <w:rFonts w:ascii="Times New Roman" w:hAnsi="Times New Roman" w:cs="Times New Roman"/>
          <w:bCs/>
          <w:lang w:eastAsia="pl-PL"/>
        </w:rPr>
      </w:pPr>
      <w:r w:rsidRPr="00732C5A">
        <w:rPr>
          <w:rFonts w:ascii="Times New Roman" w:hAnsi="Times New Roman" w:cs="Times New Roman"/>
          <w:i/>
          <w:iCs/>
        </w:rPr>
        <w:lastRenderedPageBreak/>
        <w:t>Z uwagi na specyfikę przedmiotu zamówienia (sukcesywna dostawa odczynników i materiałów zużywalnych</w:t>
      </w:r>
      <w:r w:rsidR="00A833E0">
        <w:rPr>
          <w:rFonts w:ascii="Times New Roman" w:hAnsi="Times New Roman" w:cs="Times New Roman"/>
          <w:i/>
          <w:iCs/>
        </w:rPr>
        <w:t>)</w:t>
      </w:r>
      <w:r w:rsidRPr="00732C5A">
        <w:rPr>
          <w:rFonts w:ascii="Times New Roman" w:hAnsi="Times New Roman" w:cs="Times New Roman"/>
          <w:i/>
          <w:iCs/>
        </w:rPr>
        <w:t xml:space="preserve">, Zamawiający w celu minimalizacji okresu oczekiwania na produkt, zmniejszenia kosztów dostawy oraz uzyskania takich samych parametrów (skład jakościowy i ilościowy, </w:t>
      </w:r>
      <w:r>
        <w:rPr>
          <w:rFonts w:ascii="Times New Roman" w:hAnsi="Times New Roman" w:cs="Times New Roman"/>
          <w:i/>
          <w:iCs/>
        </w:rPr>
        <w:t xml:space="preserve">czystość, </w:t>
      </w:r>
      <w:r w:rsidRPr="00732C5A">
        <w:rPr>
          <w:rFonts w:ascii="Times New Roman" w:hAnsi="Times New Roman" w:cs="Times New Roman"/>
          <w:i/>
          <w:iCs/>
        </w:rPr>
        <w:t xml:space="preserve">itd.) w ramach jednej umowy, co ułatwia zagwarantowanie powtarzalności wyników </w:t>
      </w:r>
      <w:r w:rsidRPr="00A833E0">
        <w:rPr>
          <w:rFonts w:ascii="Times New Roman" w:hAnsi="Times New Roman" w:cs="Times New Roman"/>
          <w:i/>
          <w:iCs/>
        </w:rPr>
        <w:t>badań naukowych, nie dokonuje podziału na części.</w:t>
      </w:r>
    </w:p>
    <w:p w14:paraId="3446C452" w14:textId="77777777" w:rsidR="000D6F2F" w:rsidRPr="00A833E0" w:rsidRDefault="000D6F2F" w:rsidP="00BD5963">
      <w:pPr>
        <w:widowControl w:val="0"/>
        <w:suppressAutoHyphens/>
        <w:spacing w:after="0" w:line="240" w:lineRule="auto"/>
        <w:ind w:left="720"/>
        <w:contextualSpacing/>
        <w:rPr>
          <w:rFonts w:ascii="Times New Roman" w:hAnsi="Times New Roman" w:cs="Times New Roman"/>
          <w:bCs/>
          <w:lang w:eastAsia="pl-PL"/>
        </w:rPr>
      </w:pPr>
    </w:p>
    <w:p w14:paraId="788A438E" w14:textId="081A4867" w:rsidR="008D6A5A" w:rsidRPr="00A833E0" w:rsidRDefault="008D6A5A" w:rsidP="008D6A5A">
      <w:pPr>
        <w:pStyle w:val="Akapitzlist"/>
        <w:widowControl w:val="0"/>
        <w:numPr>
          <w:ilvl w:val="1"/>
          <w:numId w:val="14"/>
        </w:numPr>
        <w:suppressAutoHyphens/>
        <w:spacing w:after="0" w:line="240" w:lineRule="auto"/>
        <w:ind w:left="1134"/>
        <w:rPr>
          <w:rFonts w:ascii="Times New Roman" w:hAnsi="Times New Roman"/>
          <w:bCs/>
          <w:lang w:eastAsia="pl-PL"/>
        </w:rPr>
      </w:pPr>
      <w:r w:rsidRPr="00A833E0">
        <w:rPr>
          <w:rFonts w:ascii="Times New Roman" w:hAnsi="Times New Roman"/>
        </w:rPr>
        <w:t xml:space="preserve">Informacja dla Wykonawcy składającego ofertę o liczbie części zamówienia, na które może złożyć ofertę: </w:t>
      </w:r>
      <w:r w:rsidR="00422187" w:rsidRPr="00A833E0">
        <w:rPr>
          <w:rFonts w:ascii="Times New Roman" w:hAnsi="Times New Roman"/>
        </w:rPr>
        <w:t>nie dotyczy</w:t>
      </w:r>
      <w:r w:rsidRPr="00A833E0">
        <w:rPr>
          <w:rFonts w:ascii="Times New Roman" w:hAnsi="Times New Roman"/>
          <w:i/>
        </w:rPr>
        <w:t>.</w:t>
      </w:r>
    </w:p>
    <w:p w14:paraId="6B4EA634" w14:textId="7393905F" w:rsidR="008D6A5A" w:rsidRPr="00A833E0" w:rsidRDefault="008D6A5A" w:rsidP="008D6A5A">
      <w:pPr>
        <w:pStyle w:val="Akapitzlist"/>
        <w:widowControl w:val="0"/>
        <w:numPr>
          <w:ilvl w:val="1"/>
          <w:numId w:val="14"/>
        </w:numPr>
        <w:suppressAutoHyphens/>
        <w:spacing w:after="0" w:line="240" w:lineRule="auto"/>
        <w:ind w:left="1134"/>
        <w:rPr>
          <w:rFonts w:ascii="Times New Roman" w:hAnsi="Times New Roman"/>
          <w:bCs/>
          <w:lang w:eastAsia="pl-PL"/>
        </w:rPr>
      </w:pPr>
      <w:r w:rsidRPr="00A833E0">
        <w:rPr>
          <w:rFonts w:ascii="Times New Roman" w:hAnsi="Times New Roman"/>
        </w:rPr>
        <w:t xml:space="preserve">Informacja dla Wykonawcy o liczbie części zamówienia, w odniesieniu, do których to części może zostać udzielone mu zamówienie: </w:t>
      </w:r>
      <w:r w:rsidR="00422187" w:rsidRPr="00A833E0">
        <w:rPr>
          <w:rFonts w:ascii="Times New Roman" w:hAnsi="Times New Roman"/>
        </w:rPr>
        <w:t>nie dotyczy</w:t>
      </w:r>
      <w:r w:rsidRPr="00A833E0">
        <w:rPr>
          <w:rFonts w:ascii="Times New Roman" w:hAnsi="Times New Roman"/>
          <w:i/>
        </w:rPr>
        <w:t>.</w:t>
      </w:r>
    </w:p>
    <w:p w14:paraId="1AF5E28F" w14:textId="2E3F4205" w:rsidR="00AD6206" w:rsidRPr="00A833E0"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833E0">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8D6A5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8D6A5A">
      <w:pPr>
        <w:widowControl w:val="0"/>
        <w:numPr>
          <w:ilvl w:val="0"/>
          <w:numId w:val="14"/>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4F0AEAD0" w14:textId="5DE1A00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52"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212BE981"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891807">
        <w:rPr>
          <w:rFonts w:ascii="Times New Roman" w:eastAsia="Times New Roman" w:hAnsi="Times New Roman" w:cs="Times New Roman"/>
          <w:b/>
          <w:lang w:eastAsia="pl-PL"/>
        </w:rPr>
        <w:t>104</w:t>
      </w:r>
      <w:r w:rsidR="007907CA">
        <w:rPr>
          <w:rFonts w:ascii="Times New Roman" w:eastAsia="Times New Roman" w:hAnsi="Times New Roman" w:cs="Times New Roman"/>
          <w:b/>
          <w:lang w:eastAsia="pl-PL"/>
        </w:rPr>
        <w:t>.</w:t>
      </w:r>
      <w:r w:rsidR="009067DC" w:rsidRPr="00160EC5">
        <w:rPr>
          <w:rFonts w:ascii="Times New Roman" w:eastAsia="Times New Roman" w:hAnsi="Times New Roman" w:cs="Times New Roman"/>
          <w:b/>
          <w:lang w:eastAsia="pl-PL"/>
        </w:rPr>
        <w:t>202</w:t>
      </w:r>
      <w:r w:rsidR="00891807">
        <w:rPr>
          <w:rFonts w:ascii="Times New Roman" w:eastAsia="Times New Roman" w:hAnsi="Times New Roman" w:cs="Times New Roman"/>
          <w:b/>
          <w:lang w:eastAsia="pl-PL"/>
        </w:rPr>
        <w:t>3</w:t>
      </w:r>
    </w:p>
    <w:p w14:paraId="5340BBC5"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E7D28"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prawo do usunięcia danych osobowych </w:t>
      </w:r>
      <w:r w:rsidRPr="00AE7D28">
        <w:rPr>
          <w:rFonts w:ascii="Times New Roman" w:eastAsia="Times New Roman" w:hAnsi="Times New Roman" w:cs="Times New Roman"/>
          <w:lang w:eastAsia="pl-PL"/>
        </w:rPr>
        <w:t>w zw. z art. 17 ust. 3 lit. b), d) lub e) RODO,</w:t>
      </w:r>
    </w:p>
    <w:p w14:paraId="70E4DD8A" w14:textId="77777777" w:rsidR="00AD6206" w:rsidRPr="00AE7D28"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E7D28">
        <w:rPr>
          <w:rFonts w:ascii="Times New Roman" w:eastAsia="Times New Roman" w:hAnsi="Times New Roman" w:cs="Times New Roman"/>
          <w:lang w:eastAsia="pl-PL"/>
        </w:rPr>
        <w:t>prawo do przenoszenia danych osobowych, o którym mowa w art. 20 RODO,</w:t>
      </w:r>
    </w:p>
    <w:p w14:paraId="1713F1CB" w14:textId="77777777" w:rsidR="00AD6206" w:rsidRPr="00AE7D28"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AE7D28">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E7D28"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E7D28">
        <w:rPr>
          <w:rFonts w:ascii="Times New Roman" w:eastAsia="Times New Roman" w:hAnsi="Times New Roman" w:cs="Times New Roman"/>
          <w:b/>
          <w:lang w:eastAsia="pl-PL"/>
        </w:rPr>
        <w:t>Pana/Pani dane osobowe, o których mowa w art. 10 RODO</w:t>
      </w:r>
      <w:r w:rsidRPr="00AE7D28">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E7D28"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E7D28">
        <w:rPr>
          <w:rFonts w:ascii="Times New Roman" w:eastAsia="Times New Roman" w:hAnsi="Times New Roman" w:cs="Times New Roman"/>
          <w:lang w:eastAsia="pl-PL"/>
        </w:rPr>
        <w:t xml:space="preserve">Zamawiający informuje, że </w:t>
      </w:r>
      <w:r w:rsidRPr="00AE7D28">
        <w:rPr>
          <w:rFonts w:ascii="Times New Roman" w:eastAsia="Times New Roman" w:hAnsi="Times New Roman" w:cs="Times New Roman"/>
          <w:b/>
          <w:lang w:eastAsia="pl-PL"/>
        </w:rPr>
        <w:t>w odniesieniu do Pani/Pana danych osobowych</w:t>
      </w:r>
      <w:r w:rsidRPr="00AE7D28">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E7D28"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E7D28">
        <w:rPr>
          <w:rFonts w:ascii="Times New Roman" w:eastAsia="Times New Roman" w:hAnsi="Times New Roman" w:cs="Times New Roman"/>
          <w:lang w:eastAsia="pl-PL"/>
        </w:rPr>
        <w:t xml:space="preserve">W przypadku gdy wykonanie obowiązków, o których mowa w art. 15 ust. 1 </w:t>
      </w:r>
      <w:r w:rsidR="002B0962" w:rsidRPr="00AE7D28">
        <w:rPr>
          <w:rFonts w:ascii="Times New Roman" w:eastAsia="Times New Roman" w:hAnsi="Times New Roman" w:cs="Times New Roman"/>
          <w:lang w:eastAsia="pl-PL"/>
        </w:rPr>
        <w:t>–</w:t>
      </w:r>
      <w:r w:rsidRPr="00AE7D28">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sidRPr="00AE7D28">
        <w:rPr>
          <w:rFonts w:ascii="Times New Roman" w:eastAsia="Times New Roman" w:hAnsi="Times New Roman" w:cs="Times New Roman"/>
          <w:b/>
          <w:lang w:eastAsia="pl-PL"/>
        </w:rPr>
        <w:t>z</w:t>
      </w:r>
      <w:r w:rsidRPr="00AE7D28">
        <w:rPr>
          <w:rFonts w:ascii="Times New Roman" w:eastAsia="Times New Roman" w:hAnsi="Times New Roman" w:cs="Times New Roman"/>
          <w:b/>
          <w:lang w:eastAsia="pl-PL"/>
        </w:rPr>
        <w:t>amawiający może żądać od Pana/Pani</w:t>
      </w:r>
      <w:r w:rsidRPr="00AE7D28">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E7D28"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AE7D28">
        <w:rPr>
          <w:rFonts w:ascii="Times New Roman" w:eastAsia="Times New Roman" w:hAnsi="Times New Roman" w:cs="Times New Roman"/>
          <w:b/>
          <w:lang w:eastAsia="pl-PL"/>
        </w:rPr>
        <w:t>Skorzystanie przez Panią/Pana</w:t>
      </w:r>
      <w:r w:rsidRPr="00AE7D28">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E7D28"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AE7D28">
        <w:rPr>
          <w:rFonts w:ascii="Times New Roman" w:eastAsia="Times New Roman" w:hAnsi="Times New Roman" w:cs="Times New Roman"/>
          <w:b/>
          <w:lang w:eastAsia="pl-PL"/>
        </w:rPr>
        <w:t>Skorzystanie przez Panią/Pana</w:t>
      </w:r>
      <w:r w:rsidRPr="00AE7D28">
        <w:rPr>
          <w:rFonts w:ascii="Times New Roman" w:eastAsia="Times New Roman" w:hAnsi="Times New Roman" w:cs="Times New Roman"/>
          <w:lang w:eastAsia="pl-PL"/>
        </w:rPr>
        <w:t>, z uprawnienia wskazanego pkt 8 lit. c) powyżej,</w:t>
      </w:r>
      <w:r w:rsidRPr="00AE7D28">
        <w:rPr>
          <w:rFonts w:ascii="Times New Roman" w:eastAsia="Times New Roman" w:hAnsi="Times New Roman" w:cs="Times New Roman"/>
          <w:b/>
          <w:lang w:eastAsia="pl-PL"/>
        </w:rPr>
        <w:t xml:space="preserve"> </w:t>
      </w:r>
      <w:r w:rsidRPr="00AE7D28">
        <w:rPr>
          <w:rFonts w:ascii="Times New Roman" w:eastAsia="Times New Roman" w:hAnsi="Times New Roman" w:cs="Times New Roman"/>
          <w:lang w:eastAsia="pl-PL"/>
        </w:rPr>
        <w:t>polegającym na</w:t>
      </w:r>
      <w:r w:rsidRPr="00AE7D28">
        <w:rPr>
          <w:rFonts w:ascii="Times New Roman" w:eastAsia="Times New Roman" w:hAnsi="Times New Roman" w:cs="Times New Roman"/>
          <w:b/>
          <w:lang w:eastAsia="pl-PL"/>
        </w:rPr>
        <w:t xml:space="preserve"> </w:t>
      </w:r>
      <w:r w:rsidRPr="00AE7D28">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E7D28">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E7D28"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E7D28" w:rsidRDefault="00AD6206" w:rsidP="00AD6206">
      <w:pPr>
        <w:spacing w:after="0" w:line="240" w:lineRule="auto"/>
        <w:contextualSpacing/>
        <w:rPr>
          <w:rFonts w:ascii="Times New Roman" w:eastAsia="Times New Roman" w:hAnsi="Times New Roman" w:cs="Times New Roman"/>
          <w:b/>
          <w:bCs/>
          <w:lang w:eastAsia="pl-PL"/>
        </w:rPr>
      </w:pPr>
      <w:r w:rsidRPr="00AE7D28">
        <w:rPr>
          <w:rFonts w:ascii="Times New Roman" w:eastAsia="Times New Roman" w:hAnsi="Times New Roman" w:cs="Times New Roman"/>
          <w:b/>
          <w:bCs/>
          <w:lang w:eastAsia="pl-PL"/>
        </w:rPr>
        <w:t>Rozdział XXII – Załączniki do SWZ</w:t>
      </w:r>
    </w:p>
    <w:p w14:paraId="71652164" w14:textId="24050465" w:rsidR="00484EB3" w:rsidRPr="00AE7D28"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AE7D28">
        <w:rPr>
          <w:rFonts w:ascii="Times New Roman" w:eastAsia="Times New Roman" w:hAnsi="Times New Roman" w:cs="Times New Roman"/>
          <w:bCs/>
          <w:lang w:eastAsia="pl-PL"/>
        </w:rPr>
        <w:t>Załącznik A – Opis przedmiotu zamówienia</w:t>
      </w:r>
    </w:p>
    <w:p w14:paraId="4FBEF449" w14:textId="77777777" w:rsidR="00AD6206" w:rsidRPr="00AE7D28"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AE7D28">
        <w:rPr>
          <w:rFonts w:ascii="Times New Roman" w:eastAsia="Times New Roman" w:hAnsi="Times New Roman" w:cs="Times New Roman"/>
          <w:bCs/>
          <w:lang w:eastAsia="pl-PL"/>
        </w:rPr>
        <w:t>Załącznik nr 1 – Formularz oferty;</w:t>
      </w:r>
    </w:p>
    <w:p w14:paraId="1E39CC2F" w14:textId="471AE527" w:rsidR="00AD6206" w:rsidRPr="00AE7D28"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AE7D28">
        <w:rPr>
          <w:rFonts w:ascii="Times New Roman" w:eastAsia="Times New Roman" w:hAnsi="Times New Roman" w:cs="Times New Roman"/>
          <w:bCs/>
          <w:lang w:eastAsia="pl-PL"/>
        </w:rPr>
        <w:t>Załącznik nr 2 – Wzór umowy</w:t>
      </w:r>
      <w:r w:rsidR="00BB3F4D" w:rsidRPr="00AE7D28">
        <w:rPr>
          <w:rFonts w:ascii="Times New Roman" w:eastAsia="Times New Roman" w:hAnsi="Times New Roman" w:cs="Times New Roman"/>
          <w:bCs/>
          <w:lang w:eastAsia="pl-PL"/>
        </w:rPr>
        <w:t xml:space="preserve"> </w:t>
      </w:r>
      <w:r w:rsidR="003A515B" w:rsidRPr="00AE7D28">
        <w:rPr>
          <w:rFonts w:ascii="Times New Roman" w:eastAsia="Times New Roman" w:hAnsi="Times New Roman" w:cs="Times New Roman"/>
          <w:bCs/>
          <w:lang w:eastAsia="pl-PL"/>
        </w:rPr>
        <w:t>(</w:t>
      </w:r>
      <w:r w:rsidR="00BB3F4D" w:rsidRPr="00AE7D28">
        <w:rPr>
          <w:rFonts w:ascii="Times New Roman" w:eastAsia="Times New Roman" w:hAnsi="Times New Roman" w:cs="Times New Roman"/>
          <w:bCs/>
          <w:lang w:eastAsia="pl-PL"/>
        </w:rPr>
        <w:t>projektowane postanowienia umow</w:t>
      </w:r>
      <w:r w:rsidR="00AA4248" w:rsidRPr="00AE7D28">
        <w:rPr>
          <w:rFonts w:ascii="Times New Roman" w:eastAsia="Times New Roman" w:hAnsi="Times New Roman" w:cs="Times New Roman"/>
          <w:bCs/>
          <w:lang w:eastAsia="pl-PL"/>
        </w:rPr>
        <w:t>y</w:t>
      </w:r>
      <w:r w:rsidR="003A515B" w:rsidRPr="00AE7D28">
        <w:rPr>
          <w:rFonts w:ascii="Times New Roman" w:eastAsia="Times New Roman" w:hAnsi="Times New Roman" w:cs="Times New Roman"/>
          <w:bCs/>
          <w:lang w:eastAsia="pl-PL"/>
        </w:rPr>
        <w:t>)</w:t>
      </w:r>
      <w:r w:rsidRPr="00AE7D28">
        <w:rPr>
          <w:rFonts w:ascii="Times New Roman" w:eastAsia="Times New Roman" w:hAnsi="Times New Roman" w:cs="Times New Roman"/>
          <w:bCs/>
          <w:lang w:eastAsia="pl-PL"/>
        </w:rPr>
        <w:t>.</w:t>
      </w:r>
    </w:p>
    <w:p w14:paraId="129B75FC" w14:textId="234E16F8" w:rsidR="00720724" w:rsidRPr="00AE7D28" w:rsidRDefault="007149A2" w:rsidP="00AA35B8">
      <w:pPr>
        <w:jc w:val="center"/>
        <w:rPr>
          <w:rFonts w:ascii="Times New Roman" w:hAnsi="Times New Roman" w:cs="Times New Roman"/>
          <w:b/>
          <w:bCs/>
        </w:rPr>
      </w:pPr>
      <w:r w:rsidRPr="00AE7D28">
        <w:br w:type="page"/>
      </w:r>
      <w:r w:rsidR="00720724" w:rsidRPr="00AE7D28">
        <w:rPr>
          <w:rFonts w:ascii="Times New Roman" w:hAnsi="Times New Roman" w:cs="Times New Roman"/>
          <w:b/>
          <w:bCs/>
          <w:u w:val="single"/>
        </w:rPr>
        <w:lastRenderedPageBreak/>
        <w:t>FORMULARZ OFERTY – Znak sprawy 80.272</w:t>
      </w:r>
      <w:r w:rsidR="00160EC5" w:rsidRPr="00AE7D28">
        <w:rPr>
          <w:rFonts w:ascii="Times New Roman" w:hAnsi="Times New Roman" w:cs="Times New Roman"/>
          <w:b/>
          <w:bCs/>
          <w:u w:val="single"/>
        </w:rPr>
        <w:t>.</w:t>
      </w:r>
      <w:r w:rsidR="002E53D4" w:rsidRPr="00AE7D28">
        <w:rPr>
          <w:rFonts w:ascii="Times New Roman" w:hAnsi="Times New Roman" w:cs="Times New Roman"/>
          <w:b/>
          <w:bCs/>
          <w:u w:val="single"/>
        </w:rPr>
        <w:t>104</w:t>
      </w:r>
      <w:r w:rsidR="00160EC5" w:rsidRPr="00AE7D28">
        <w:rPr>
          <w:rFonts w:ascii="Times New Roman" w:hAnsi="Times New Roman" w:cs="Times New Roman"/>
          <w:b/>
          <w:bCs/>
          <w:u w:val="single"/>
        </w:rPr>
        <w:t>.</w:t>
      </w:r>
      <w:r w:rsidR="0043090C" w:rsidRPr="00AE7D28">
        <w:rPr>
          <w:rFonts w:ascii="Times New Roman" w:hAnsi="Times New Roman" w:cs="Times New Roman"/>
          <w:b/>
          <w:bCs/>
          <w:u w:val="single"/>
        </w:rPr>
        <w:t>202</w:t>
      </w:r>
      <w:r w:rsidR="002E53D4" w:rsidRPr="00AE7D28">
        <w:rPr>
          <w:rFonts w:ascii="Times New Roman" w:hAnsi="Times New Roman" w:cs="Times New Roman"/>
          <w:b/>
          <w:bCs/>
          <w:u w:val="single"/>
        </w:rPr>
        <w:t>3</w:t>
      </w:r>
    </w:p>
    <w:p w14:paraId="7109F9D1" w14:textId="77777777" w:rsidR="00720724" w:rsidRPr="00AE7D28" w:rsidRDefault="00720724" w:rsidP="00EC3109">
      <w:pPr>
        <w:spacing w:after="0" w:line="240" w:lineRule="auto"/>
        <w:ind w:left="426"/>
        <w:rPr>
          <w:rFonts w:ascii="Times New Roman" w:hAnsi="Times New Roman" w:cs="Times New Roman"/>
          <w:b/>
          <w:bCs/>
        </w:rPr>
      </w:pPr>
      <w:r w:rsidRPr="00AE7D28">
        <w:rPr>
          <w:rFonts w:ascii="Times New Roman" w:hAnsi="Times New Roman" w:cs="Times New Roman"/>
          <w:b/>
          <w:bCs/>
        </w:rPr>
        <w:t>_____________________________________________________________________________</w:t>
      </w:r>
    </w:p>
    <w:p w14:paraId="26C1CCC0" w14:textId="77777777" w:rsidR="00720724" w:rsidRPr="00AE7D28"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AE7D28" w:rsidRDefault="00720724" w:rsidP="00EC3109">
      <w:pPr>
        <w:spacing w:after="0" w:line="240" w:lineRule="auto"/>
        <w:ind w:left="426"/>
        <w:outlineLvl w:val="0"/>
        <w:rPr>
          <w:rFonts w:ascii="Times New Roman" w:hAnsi="Times New Roman" w:cs="Times New Roman"/>
          <w:b/>
          <w:bCs/>
          <w:i/>
          <w:iCs/>
        </w:rPr>
      </w:pPr>
      <w:r w:rsidRPr="00AE7D28">
        <w:rPr>
          <w:rFonts w:ascii="Times New Roman" w:hAnsi="Times New Roman" w:cs="Times New Roman"/>
          <w:i/>
          <w:iCs/>
          <w:u w:val="single"/>
        </w:rPr>
        <w:t>ZAMAWIAJĄCY</w:t>
      </w:r>
      <w:r w:rsidRPr="00AE7D28">
        <w:rPr>
          <w:rFonts w:ascii="Times New Roman" w:hAnsi="Times New Roman" w:cs="Times New Roman"/>
          <w:i/>
          <w:iCs/>
        </w:rPr>
        <w:t>:</w:t>
      </w:r>
      <w:r w:rsidR="00EC3109" w:rsidRPr="00AE7D28">
        <w:rPr>
          <w:rFonts w:ascii="Times New Roman" w:hAnsi="Times New Roman" w:cs="Times New Roman"/>
          <w:b/>
          <w:bCs/>
        </w:rPr>
        <w:tab/>
      </w:r>
      <w:r w:rsidRPr="00AE7D28">
        <w:rPr>
          <w:rFonts w:ascii="Times New Roman" w:hAnsi="Times New Roman" w:cs="Times New Roman"/>
          <w:b/>
          <w:bCs/>
          <w:i/>
          <w:iCs/>
        </w:rPr>
        <w:t xml:space="preserve">Uniwersytet Jagielloński </w:t>
      </w:r>
    </w:p>
    <w:p w14:paraId="59430853" w14:textId="77777777" w:rsidR="00720724" w:rsidRPr="00AE7D28" w:rsidRDefault="00720724" w:rsidP="00EC3109">
      <w:pPr>
        <w:spacing w:after="0" w:line="240" w:lineRule="auto"/>
        <w:ind w:left="1842" w:firstLine="282"/>
        <w:rPr>
          <w:rFonts w:ascii="Times New Roman" w:hAnsi="Times New Roman" w:cs="Times New Roman"/>
          <w:b/>
          <w:bCs/>
        </w:rPr>
      </w:pPr>
      <w:r w:rsidRPr="00AE7D28">
        <w:rPr>
          <w:rFonts w:ascii="Times New Roman" w:hAnsi="Times New Roman" w:cs="Times New Roman"/>
          <w:b/>
          <w:bCs/>
          <w:i/>
          <w:iCs/>
        </w:rPr>
        <w:t>ul. Gołębia 24, 31 – 007 Kraków</w:t>
      </w:r>
      <w:r w:rsidRPr="00AE7D28">
        <w:rPr>
          <w:rFonts w:ascii="Times New Roman" w:hAnsi="Times New Roman" w:cs="Times New Roman"/>
          <w:b/>
          <w:bCs/>
        </w:rPr>
        <w:t>;</w:t>
      </w:r>
    </w:p>
    <w:p w14:paraId="7BA33A61" w14:textId="77777777" w:rsidR="00720724" w:rsidRPr="00AE7D28" w:rsidRDefault="00720724" w:rsidP="00EC3109">
      <w:pPr>
        <w:spacing w:after="0" w:line="240" w:lineRule="auto"/>
        <w:ind w:left="426"/>
        <w:rPr>
          <w:rFonts w:ascii="Times New Roman" w:hAnsi="Times New Roman" w:cs="Times New Roman"/>
          <w:b/>
          <w:bCs/>
          <w:i/>
          <w:iCs/>
        </w:rPr>
      </w:pPr>
      <w:r w:rsidRPr="00AE7D28">
        <w:rPr>
          <w:rFonts w:ascii="Times New Roman" w:hAnsi="Times New Roman" w:cs="Times New Roman"/>
          <w:i/>
          <w:iCs/>
          <w:u w:val="single"/>
        </w:rPr>
        <w:t>Jednostka prowadząca sprawę</w:t>
      </w:r>
      <w:r w:rsidRPr="00AE7D28">
        <w:rPr>
          <w:rFonts w:ascii="Times New Roman" w:hAnsi="Times New Roman" w:cs="Times New Roman"/>
          <w:i/>
          <w:iCs/>
        </w:rPr>
        <w:t xml:space="preserve">: </w:t>
      </w:r>
      <w:r w:rsidRPr="00AE7D28">
        <w:rPr>
          <w:rFonts w:ascii="Times New Roman" w:hAnsi="Times New Roman" w:cs="Times New Roman"/>
          <w:b/>
          <w:bCs/>
          <w:i/>
          <w:iCs/>
        </w:rPr>
        <w:t>Dział Zamówień Publicznych UJ</w:t>
      </w:r>
    </w:p>
    <w:p w14:paraId="4003A076" w14:textId="586CE884" w:rsidR="00720724" w:rsidRPr="00AE7D28" w:rsidRDefault="00720724" w:rsidP="00EC3109">
      <w:pPr>
        <w:spacing w:after="0" w:line="240" w:lineRule="auto"/>
        <w:ind w:left="3258"/>
        <w:outlineLvl w:val="0"/>
        <w:rPr>
          <w:rFonts w:ascii="Times New Roman" w:hAnsi="Times New Roman" w:cs="Times New Roman"/>
          <w:b/>
          <w:bCs/>
        </w:rPr>
      </w:pPr>
      <w:r w:rsidRPr="00AE7D28">
        <w:rPr>
          <w:rFonts w:ascii="Times New Roman" w:hAnsi="Times New Roman" w:cs="Times New Roman"/>
          <w:b/>
          <w:bCs/>
          <w:i/>
          <w:iCs/>
        </w:rPr>
        <w:t>ul. Straszewskiego 25/</w:t>
      </w:r>
      <w:r w:rsidR="00C8503F" w:rsidRPr="00AE7D28">
        <w:rPr>
          <w:rFonts w:ascii="Times New Roman" w:hAnsi="Times New Roman" w:cs="Times New Roman"/>
          <w:b/>
          <w:bCs/>
          <w:i/>
          <w:iCs/>
        </w:rPr>
        <w:t>3 i 4</w:t>
      </w:r>
      <w:r w:rsidRPr="00AE7D28">
        <w:rPr>
          <w:rFonts w:ascii="Times New Roman" w:hAnsi="Times New Roman" w:cs="Times New Roman"/>
          <w:b/>
          <w:bCs/>
          <w:i/>
          <w:iCs/>
        </w:rPr>
        <w:t>, 31-113 Kraków</w:t>
      </w:r>
    </w:p>
    <w:p w14:paraId="662FA735" w14:textId="77777777" w:rsidR="00720724" w:rsidRPr="00AE7D28" w:rsidRDefault="00720724" w:rsidP="00EC3109">
      <w:pPr>
        <w:spacing w:after="0" w:line="240" w:lineRule="auto"/>
        <w:ind w:left="426"/>
        <w:outlineLvl w:val="0"/>
        <w:rPr>
          <w:rFonts w:ascii="Times New Roman" w:hAnsi="Times New Roman" w:cs="Times New Roman"/>
          <w:b/>
          <w:bCs/>
          <w:u w:val="single"/>
        </w:rPr>
      </w:pPr>
      <w:r w:rsidRPr="00AE7D28">
        <w:rPr>
          <w:rFonts w:ascii="Times New Roman" w:hAnsi="Times New Roman" w:cs="Times New Roman"/>
          <w:b/>
          <w:bCs/>
        </w:rPr>
        <w:t>_____________________________________________________________________________</w:t>
      </w:r>
    </w:p>
    <w:p w14:paraId="4D2E7C03" w14:textId="77777777" w:rsidR="00720724" w:rsidRPr="00AE7D28" w:rsidRDefault="00720724" w:rsidP="00EC3109">
      <w:pPr>
        <w:spacing w:after="0" w:line="240" w:lineRule="auto"/>
        <w:ind w:left="426"/>
        <w:rPr>
          <w:rFonts w:ascii="Times New Roman" w:hAnsi="Times New Roman" w:cs="Times New Roman"/>
        </w:rPr>
      </w:pPr>
      <w:r w:rsidRPr="00AE7D28">
        <w:rPr>
          <w:rFonts w:ascii="Times New Roman" w:hAnsi="Times New Roman" w:cs="Times New Roman"/>
          <w:i/>
          <w:iCs/>
          <w:u w:val="single"/>
        </w:rPr>
        <w:t>Nazwa (Firma) wykonawcy:</w:t>
      </w:r>
      <w:r w:rsidRPr="00AE7D28">
        <w:rPr>
          <w:rFonts w:ascii="Times New Roman" w:hAnsi="Times New Roman" w:cs="Times New Roman"/>
        </w:rPr>
        <w:tab/>
      </w:r>
      <w:r w:rsidRPr="00AE7D28">
        <w:rPr>
          <w:rFonts w:ascii="Times New Roman" w:hAnsi="Times New Roman" w:cs="Times New Roman"/>
        </w:rPr>
        <w:tab/>
      </w:r>
    </w:p>
    <w:p w14:paraId="0B585E2D" w14:textId="77777777" w:rsidR="00720724" w:rsidRPr="00AE7D28" w:rsidRDefault="00720724" w:rsidP="00EC3109">
      <w:pPr>
        <w:spacing w:after="0" w:line="240" w:lineRule="auto"/>
        <w:ind w:left="426"/>
        <w:jc w:val="right"/>
        <w:rPr>
          <w:rFonts w:ascii="Times New Roman" w:hAnsi="Times New Roman" w:cs="Times New Roman"/>
          <w:u w:val="single"/>
        </w:rPr>
      </w:pPr>
      <w:r w:rsidRPr="00AE7D28">
        <w:rPr>
          <w:rFonts w:ascii="Times New Roman" w:hAnsi="Times New Roman" w:cs="Times New Roman"/>
          <w:u w:val="single"/>
        </w:rPr>
        <w:t>................................................................................</w:t>
      </w:r>
    </w:p>
    <w:p w14:paraId="5821AB14" w14:textId="77777777" w:rsidR="00720724" w:rsidRPr="00AE7D28" w:rsidRDefault="00720724" w:rsidP="00EC3109">
      <w:pPr>
        <w:spacing w:after="0" w:line="240" w:lineRule="auto"/>
        <w:ind w:left="426"/>
        <w:jc w:val="right"/>
        <w:rPr>
          <w:rFonts w:ascii="Times New Roman" w:hAnsi="Times New Roman" w:cs="Times New Roman"/>
          <w:u w:val="single"/>
        </w:rPr>
      </w:pPr>
      <w:r w:rsidRPr="00AE7D28">
        <w:rPr>
          <w:rFonts w:ascii="Times New Roman" w:hAnsi="Times New Roman" w:cs="Times New Roman"/>
          <w:u w:val="single"/>
        </w:rPr>
        <w:t>................................................................................</w:t>
      </w:r>
    </w:p>
    <w:p w14:paraId="1EAD0A17" w14:textId="77777777" w:rsidR="00720724" w:rsidRPr="00AE7D28" w:rsidRDefault="00720724" w:rsidP="00EC3109">
      <w:pPr>
        <w:spacing w:after="0" w:line="240" w:lineRule="auto"/>
        <w:ind w:left="426"/>
        <w:rPr>
          <w:rFonts w:ascii="Times New Roman" w:hAnsi="Times New Roman" w:cs="Times New Roman"/>
        </w:rPr>
      </w:pPr>
      <w:r w:rsidRPr="00AE7D28">
        <w:rPr>
          <w:rFonts w:ascii="Times New Roman" w:hAnsi="Times New Roman" w:cs="Times New Roman"/>
          <w:i/>
          <w:iCs/>
          <w:u w:val="single"/>
        </w:rPr>
        <w:t xml:space="preserve">Adres siedziby: </w:t>
      </w:r>
      <w:r w:rsidRPr="00AE7D28">
        <w:rPr>
          <w:rFonts w:ascii="Times New Roman" w:hAnsi="Times New Roman" w:cs="Times New Roman"/>
        </w:rPr>
        <w:tab/>
      </w:r>
      <w:r w:rsidRPr="00AE7D28">
        <w:rPr>
          <w:rFonts w:ascii="Times New Roman" w:hAnsi="Times New Roman" w:cs="Times New Roman"/>
        </w:rPr>
        <w:tab/>
      </w:r>
      <w:r w:rsidRPr="00AE7D28">
        <w:rPr>
          <w:rFonts w:ascii="Times New Roman" w:hAnsi="Times New Roman" w:cs="Times New Roman"/>
        </w:rPr>
        <w:tab/>
      </w:r>
      <w:r w:rsidRPr="00AE7D28">
        <w:rPr>
          <w:rFonts w:ascii="Times New Roman" w:hAnsi="Times New Roman" w:cs="Times New Roman"/>
        </w:rPr>
        <w:tab/>
      </w:r>
    </w:p>
    <w:p w14:paraId="6F68D671" w14:textId="77777777" w:rsidR="00720724" w:rsidRPr="00AE7D28" w:rsidRDefault="00720724" w:rsidP="00EC3109">
      <w:pPr>
        <w:spacing w:after="0" w:line="240" w:lineRule="auto"/>
        <w:ind w:left="426"/>
        <w:jc w:val="right"/>
        <w:rPr>
          <w:rFonts w:ascii="Times New Roman" w:hAnsi="Times New Roman" w:cs="Times New Roman"/>
          <w:u w:val="single"/>
        </w:rPr>
      </w:pPr>
      <w:r w:rsidRPr="00AE7D28">
        <w:rPr>
          <w:rFonts w:ascii="Times New Roman" w:hAnsi="Times New Roman" w:cs="Times New Roman"/>
          <w:u w:val="single"/>
        </w:rPr>
        <w:t>................................................................................</w:t>
      </w:r>
    </w:p>
    <w:p w14:paraId="23F78ED6" w14:textId="77777777" w:rsidR="00720724" w:rsidRPr="00AE7D28" w:rsidRDefault="00720724" w:rsidP="00EC3109">
      <w:pPr>
        <w:spacing w:after="0" w:line="240" w:lineRule="auto"/>
        <w:ind w:left="426"/>
        <w:jc w:val="right"/>
        <w:rPr>
          <w:rFonts w:ascii="Times New Roman" w:hAnsi="Times New Roman" w:cs="Times New Roman"/>
          <w:u w:val="single"/>
        </w:rPr>
      </w:pPr>
      <w:r w:rsidRPr="00AE7D28">
        <w:rPr>
          <w:rFonts w:ascii="Times New Roman" w:hAnsi="Times New Roman" w:cs="Times New Roman"/>
          <w:u w:val="single"/>
        </w:rPr>
        <w:t>................................................................................</w:t>
      </w:r>
    </w:p>
    <w:p w14:paraId="6B2F5CDD" w14:textId="77777777" w:rsidR="00720724" w:rsidRPr="00AE7D28" w:rsidRDefault="00720724" w:rsidP="00EC3109">
      <w:pPr>
        <w:spacing w:after="0" w:line="240" w:lineRule="auto"/>
        <w:ind w:left="426"/>
        <w:rPr>
          <w:rFonts w:ascii="Times New Roman" w:hAnsi="Times New Roman" w:cs="Times New Roman"/>
        </w:rPr>
      </w:pPr>
      <w:r w:rsidRPr="00AE7D28">
        <w:rPr>
          <w:rFonts w:ascii="Times New Roman" w:hAnsi="Times New Roman" w:cs="Times New Roman"/>
          <w:i/>
          <w:iCs/>
          <w:u w:val="single"/>
        </w:rPr>
        <w:t>Adres do korespondencji:</w:t>
      </w:r>
      <w:r w:rsidRPr="00AE7D28">
        <w:rPr>
          <w:rFonts w:ascii="Times New Roman" w:hAnsi="Times New Roman" w:cs="Times New Roman"/>
        </w:rPr>
        <w:tab/>
      </w:r>
      <w:r w:rsidRPr="00AE7D28">
        <w:rPr>
          <w:rFonts w:ascii="Times New Roman" w:hAnsi="Times New Roman" w:cs="Times New Roman"/>
        </w:rPr>
        <w:tab/>
      </w:r>
    </w:p>
    <w:p w14:paraId="130A822C" w14:textId="77777777" w:rsidR="00720724" w:rsidRPr="00AE7D28" w:rsidRDefault="00720724" w:rsidP="00EC3109">
      <w:pPr>
        <w:spacing w:after="0" w:line="240" w:lineRule="auto"/>
        <w:ind w:left="426"/>
        <w:jc w:val="right"/>
        <w:rPr>
          <w:rFonts w:ascii="Times New Roman" w:hAnsi="Times New Roman" w:cs="Times New Roman"/>
          <w:u w:val="single"/>
          <w:lang w:val="da-DK"/>
        </w:rPr>
      </w:pPr>
      <w:r w:rsidRPr="00AE7D28">
        <w:rPr>
          <w:rFonts w:ascii="Times New Roman" w:hAnsi="Times New Roman" w:cs="Times New Roman"/>
          <w:u w:val="single"/>
          <w:lang w:val="da-DK"/>
        </w:rPr>
        <w:t>................................................................................</w:t>
      </w:r>
    </w:p>
    <w:p w14:paraId="15309D71" w14:textId="77777777" w:rsidR="00720724" w:rsidRPr="00AE7D28" w:rsidRDefault="00720724" w:rsidP="00EC3109">
      <w:pPr>
        <w:spacing w:after="0" w:line="240" w:lineRule="auto"/>
        <w:ind w:left="426"/>
        <w:jc w:val="right"/>
        <w:rPr>
          <w:rFonts w:ascii="Times New Roman" w:hAnsi="Times New Roman" w:cs="Times New Roman"/>
          <w:i/>
          <w:iCs/>
          <w:u w:val="single"/>
          <w:lang w:val="de-DE"/>
        </w:rPr>
      </w:pPr>
      <w:r w:rsidRPr="00AE7D28">
        <w:rPr>
          <w:rFonts w:ascii="Times New Roman" w:hAnsi="Times New Roman" w:cs="Times New Roman"/>
          <w:u w:val="single"/>
          <w:lang w:val="de-DE"/>
        </w:rPr>
        <w:t>................................................................................</w:t>
      </w:r>
    </w:p>
    <w:p w14:paraId="0514A829" w14:textId="77777777" w:rsidR="00720724" w:rsidRPr="00AE7D28" w:rsidRDefault="00720724" w:rsidP="00EC3109">
      <w:pPr>
        <w:spacing w:after="0" w:line="240" w:lineRule="auto"/>
        <w:ind w:left="426"/>
        <w:rPr>
          <w:rFonts w:ascii="Times New Roman" w:hAnsi="Times New Roman" w:cs="Times New Roman"/>
          <w:i/>
          <w:iCs/>
          <w:u w:val="single"/>
          <w:lang w:val="de-DE"/>
        </w:rPr>
      </w:pPr>
      <w:r w:rsidRPr="00AE7D28">
        <w:rPr>
          <w:rFonts w:ascii="Times New Roman" w:hAnsi="Times New Roman" w:cs="Times New Roman"/>
          <w:i/>
          <w:iCs/>
          <w:u w:val="single"/>
          <w:lang w:val="de-DE"/>
        </w:rPr>
        <w:t>Kontakt:</w:t>
      </w:r>
    </w:p>
    <w:p w14:paraId="0483D18A" w14:textId="77777777" w:rsidR="00720724" w:rsidRPr="00AE7D28" w:rsidRDefault="00720724" w:rsidP="007F7EA9">
      <w:pPr>
        <w:spacing w:after="0" w:line="240" w:lineRule="auto"/>
        <w:ind w:left="426" w:firstLine="282"/>
        <w:jc w:val="right"/>
        <w:outlineLvl w:val="0"/>
        <w:rPr>
          <w:rFonts w:ascii="Times New Roman" w:hAnsi="Times New Roman" w:cs="Times New Roman"/>
          <w:u w:val="single"/>
          <w:lang w:val="de-DE"/>
        </w:rPr>
      </w:pPr>
      <w:r w:rsidRPr="00AE7D28">
        <w:rPr>
          <w:rFonts w:ascii="Times New Roman" w:hAnsi="Times New Roman" w:cs="Times New Roman"/>
          <w:i/>
          <w:iCs/>
          <w:u w:val="single"/>
          <w:lang w:val="de-DE"/>
        </w:rPr>
        <w:t>tel.:</w:t>
      </w:r>
      <w:r w:rsidRPr="00AE7D28">
        <w:rPr>
          <w:rFonts w:ascii="Times New Roman" w:hAnsi="Times New Roman" w:cs="Times New Roman"/>
          <w:i/>
          <w:iCs/>
          <w:lang w:val="de-DE"/>
        </w:rPr>
        <w:tab/>
      </w:r>
      <w:r w:rsidRPr="00AE7D28">
        <w:rPr>
          <w:rFonts w:ascii="Times New Roman" w:hAnsi="Times New Roman" w:cs="Times New Roman"/>
          <w:u w:val="single"/>
          <w:lang w:val="de-DE"/>
        </w:rPr>
        <w:t>...................................................................</w:t>
      </w:r>
    </w:p>
    <w:p w14:paraId="500A47CA" w14:textId="77777777" w:rsidR="00720724" w:rsidRPr="00AE7D28" w:rsidRDefault="00720724" w:rsidP="007F7EA9">
      <w:pPr>
        <w:spacing w:after="0" w:line="240" w:lineRule="auto"/>
        <w:ind w:left="426" w:firstLine="282"/>
        <w:jc w:val="right"/>
        <w:outlineLvl w:val="0"/>
        <w:rPr>
          <w:rFonts w:ascii="Times New Roman" w:hAnsi="Times New Roman" w:cs="Times New Roman"/>
          <w:u w:val="single"/>
          <w:lang w:val="de-DE"/>
        </w:rPr>
      </w:pPr>
      <w:r w:rsidRPr="00AE7D28">
        <w:rPr>
          <w:rFonts w:ascii="Times New Roman" w:hAnsi="Times New Roman" w:cs="Times New Roman"/>
          <w:i/>
          <w:iCs/>
          <w:u w:val="single"/>
          <w:lang w:val="de-DE"/>
        </w:rPr>
        <w:t>fax:</w:t>
      </w:r>
      <w:r w:rsidRPr="00AE7D28">
        <w:rPr>
          <w:rFonts w:ascii="Times New Roman" w:hAnsi="Times New Roman" w:cs="Times New Roman"/>
          <w:lang w:val="de-DE"/>
        </w:rPr>
        <w:tab/>
      </w:r>
      <w:r w:rsidRPr="00AE7D28">
        <w:rPr>
          <w:rFonts w:ascii="Times New Roman" w:hAnsi="Times New Roman" w:cs="Times New Roman"/>
          <w:u w:val="single"/>
          <w:lang w:val="de-DE"/>
        </w:rPr>
        <w:t>...................................................................</w:t>
      </w:r>
    </w:p>
    <w:p w14:paraId="3570F41D" w14:textId="77777777" w:rsidR="00720724" w:rsidRPr="00AE7D28" w:rsidRDefault="007F7EA9" w:rsidP="007F7EA9">
      <w:pPr>
        <w:spacing w:after="0" w:line="240" w:lineRule="auto"/>
        <w:ind w:left="4674" w:hanging="279"/>
        <w:jc w:val="center"/>
        <w:outlineLvl w:val="0"/>
        <w:rPr>
          <w:rFonts w:ascii="Times New Roman" w:hAnsi="Times New Roman" w:cs="Times New Roman"/>
          <w:u w:val="single"/>
          <w:lang w:val="da-DK"/>
        </w:rPr>
      </w:pPr>
      <w:r w:rsidRPr="00AE7D28">
        <w:rPr>
          <w:rFonts w:ascii="Times New Roman" w:hAnsi="Times New Roman" w:cs="Times New Roman"/>
          <w:i/>
          <w:iCs/>
          <w:lang w:val="da-DK"/>
        </w:rPr>
        <w:t xml:space="preserve">  </w:t>
      </w:r>
      <w:r w:rsidR="00720724" w:rsidRPr="00AE7D28">
        <w:rPr>
          <w:rFonts w:ascii="Times New Roman" w:hAnsi="Times New Roman" w:cs="Times New Roman"/>
          <w:i/>
          <w:iCs/>
          <w:u w:val="single"/>
          <w:lang w:val="da-DK"/>
        </w:rPr>
        <w:t>e-mail:</w:t>
      </w:r>
      <w:r w:rsidR="00720724" w:rsidRPr="00AE7D28">
        <w:rPr>
          <w:rFonts w:ascii="Times New Roman" w:hAnsi="Times New Roman" w:cs="Times New Roman"/>
          <w:lang w:val="da-DK"/>
        </w:rPr>
        <w:t xml:space="preserve">   </w:t>
      </w:r>
      <w:r w:rsidR="00720724" w:rsidRPr="00AE7D28">
        <w:rPr>
          <w:rFonts w:ascii="Times New Roman" w:hAnsi="Times New Roman" w:cs="Times New Roman"/>
          <w:u w:val="single"/>
          <w:lang w:val="da-DK"/>
        </w:rPr>
        <w:t>...................................</w:t>
      </w:r>
      <w:r w:rsidRPr="00AE7D28">
        <w:rPr>
          <w:rFonts w:ascii="Times New Roman" w:hAnsi="Times New Roman" w:cs="Times New Roman"/>
          <w:u w:val="single"/>
          <w:lang w:val="da-DK"/>
        </w:rPr>
        <w:t>................................</w:t>
      </w:r>
    </w:p>
    <w:p w14:paraId="4951CD4F" w14:textId="77777777" w:rsidR="00720724" w:rsidRPr="00AE7D28" w:rsidRDefault="00720724" w:rsidP="00EC3109">
      <w:pPr>
        <w:spacing w:after="0" w:line="240" w:lineRule="auto"/>
        <w:ind w:left="426"/>
        <w:outlineLvl w:val="0"/>
        <w:rPr>
          <w:rFonts w:ascii="Times New Roman" w:hAnsi="Times New Roman" w:cs="Times New Roman"/>
          <w:i/>
          <w:iCs/>
          <w:u w:val="single"/>
        </w:rPr>
      </w:pPr>
      <w:r w:rsidRPr="00AE7D28">
        <w:rPr>
          <w:rFonts w:ascii="Times New Roman" w:hAnsi="Times New Roman" w:cs="Times New Roman"/>
          <w:i/>
          <w:iCs/>
          <w:u w:val="single"/>
        </w:rPr>
        <w:t>Inne dane:</w:t>
      </w:r>
    </w:p>
    <w:p w14:paraId="623E2232" w14:textId="77777777" w:rsidR="00720724" w:rsidRPr="00AE7D28" w:rsidRDefault="00720724" w:rsidP="00EC3109">
      <w:pPr>
        <w:spacing w:after="0" w:line="240" w:lineRule="auto"/>
        <w:ind w:left="426"/>
        <w:jc w:val="right"/>
        <w:outlineLvl w:val="0"/>
        <w:rPr>
          <w:rFonts w:ascii="Times New Roman" w:hAnsi="Times New Roman" w:cs="Times New Roman"/>
          <w:u w:val="single"/>
        </w:rPr>
      </w:pPr>
      <w:r w:rsidRPr="00AE7D28">
        <w:rPr>
          <w:rFonts w:ascii="Times New Roman" w:hAnsi="Times New Roman" w:cs="Times New Roman"/>
          <w:i/>
          <w:iCs/>
          <w:u w:val="single"/>
        </w:rPr>
        <w:t>NIP</w:t>
      </w:r>
      <w:r w:rsidRPr="00AE7D28">
        <w:rPr>
          <w:rFonts w:ascii="Times New Roman" w:hAnsi="Times New Roman" w:cs="Times New Roman"/>
        </w:rPr>
        <w:t>:</w:t>
      </w:r>
      <w:r w:rsidRPr="00AE7D28">
        <w:rPr>
          <w:rFonts w:ascii="Times New Roman" w:hAnsi="Times New Roman" w:cs="Times New Roman"/>
        </w:rPr>
        <w:tab/>
      </w:r>
      <w:r w:rsidRPr="00AE7D28">
        <w:rPr>
          <w:rFonts w:ascii="Times New Roman" w:hAnsi="Times New Roman" w:cs="Times New Roman"/>
          <w:i/>
          <w:iCs/>
        </w:rPr>
        <w:t xml:space="preserve"> </w:t>
      </w:r>
      <w:r w:rsidRPr="00AE7D28">
        <w:rPr>
          <w:rFonts w:ascii="Times New Roman" w:hAnsi="Times New Roman" w:cs="Times New Roman"/>
          <w:u w:val="single"/>
        </w:rPr>
        <w:t>.............................................................</w:t>
      </w:r>
    </w:p>
    <w:p w14:paraId="439086CC" w14:textId="15B61005" w:rsidR="007C2CB1" w:rsidRPr="00AE7D28" w:rsidRDefault="00720724" w:rsidP="007C2CB1">
      <w:pPr>
        <w:spacing w:after="0" w:line="240" w:lineRule="auto"/>
        <w:ind w:left="426"/>
        <w:jc w:val="right"/>
        <w:outlineLvl w:val="0"/>
        <w:rPr>
          <w:rFonts w:ascii="Times New Roman" w:hAnsi="Times New Roman" w:cs="Times New Roman"/>
          <w:u w:val="single"/>
        </w:rPr>
      </w:pPr>
      <w:r w:rsidRPr="00AE7D28">
        <w:rPr>
          <w:rFonts w:ascii="Times New Roman" w:hAnsi="Times New Roman" w:cs="Times New Roman"/>
          <w:i/>
          <w:iCs/>
          <w:u w:val="single"/>
        </w:rPr>
        <w:t>REGON</w:t>
      </w:r>
      <w:r w:rsidRPr="00AE7D28">
        <w:rPr>
          <w:rFonts w:ascii="Times New Roman" w:hAnsi="Times New Roman" w:cs="Times New Roman"/>
        </w:rPr>
        <w:t xml:space="preserve">:   </w:t>
      </w:r>
      <w:r w:rsidRPr="00AE7D28">
        <w:rPr>
          <w:rFonts w:ascii="Times New Roman" w:hAnsi="Times New Roman" w:cs="Times New Roman"/>
          <w:u w:val="single"/>
        </w:rPr>
        <w:t>...............................................................</w:t>
      </w:r>
    </w:p>
    <w:p w14:paraId="27A77546" w14:textId="77777777" w:rsidR="007C2CB1" w:rsidRPr="00AE7D28" w:rsidRDefault="007C2CB1" w:rsidP="007C2CB1">
      <w:pPr>
        <w:spacing w:after="0" w:line="240" w:lineRule="auto"/>
        <w:ind w:left="709"/>
        <w:rPr>
          <w:rFonts w:ascii="Times New Roman" w:hAnsi="Times New Roman" w:cs="Times New Roman"/>
        </w:rPr>
      </w:pPr>
    </w:p>
    <w:p w14:paraId="7FDEA685" w14:textId="01FECA3A" w:rsidR="007C2CB1" w:rsidRPr="00AE7D28" w:rsidRDefault="007C2CB1" w:rsidP="00EA3346">
      <w:pPr>
        <w:ind w:left="360"/>
        <w:rPr>
          <w:rFonts w:ascii="Times New Roman" w:hAnsi="Times New Roman" w:cs="Times New Roman"/>
          <w:i/>
          <w:iCs/>
          <w:u w:val="single"/>
        </w:rPr>
      </w:pPr>
      <w:r w:rsidRPr="00AE7D28">
        <w:rPr>
          <w:rFonts w:ascii="Times New Roman" w:hAnsi="Times New Roman" w:cs="Times New Roman"/>
          <w:i/>
          <w:iCs/>
          <w:u w:val="single"/>
        </w:rPr>
        <w:t>Nawiązując do ogłoszonego przetargu nieograniczonego na</w:t>
      </w:r>
      <w:r w:rsidR="00D234A4" w:rsidRPr="00AE7D28">
        <w:rPr>
          <w:rFonts w:ascii="Times New Roman" w:hAnsi="Times New Roman" w:cs="Times New Roman"/>
          <w:i/>
          <w:iCs/>
          <w:u w:val="single"/>
        </w:rPr>
        <w:t xml:space="preserve"> </w:t>
      </w:r>
      <w:r w:rsidR="00A61E48" w:rsidRPr="00AE7D28">
        <w:rPr>
          <w:rFonts w:ascii="Times New Roman" w:hAnsi="Times New Roman" w:cs="Times New Roman"/>
          <w:i/>
          <w:iCs/>
          <w:u w:val="single"/>
        </w:rPr>
        <w:t>wyłonienie W</w:t>
      </w:r>
      <w:r w:rsidR="004E179F" w:rsidRPr="00AE7D28">
        <w:rPr>
          <w:rFonts w:ascii="Times New Roman" w:hAnsi="Times New Roman" w:cs="Times New Roman"/>
          <w:i/>
          <w:iCs/>
          <w:u w:val="single"/>
        </w:rPr>
        <w:t xml:space="preserve">ykonawcy w zakresie </w:t>
      </w:r>
      <w:r w:rsidR="00D14DF9" w:rsidRPr="00AE7D28">
        <w:rPr>
          <w:rFonts w:ascii="Times New Roman" w:hAnsi="Times New Roman" w:cs="Times New Roman"/>
          <w:i/>
          <w:iCs/>
          <w:u w:val="single"/>
        </w:rPr>
        <w:t xml:space="preserve">sukcesywnej dostawy odczynników </w:t>
      </w:r>
      <w:r w:rsidR="002E53D4" w:rsidRPr="00AE7D28">
        <w:rPr>
          <w:rFonts w:ascii="Times New Roman" w:hAnsi="Times New Roman" w:cs="Times New Roman"/>
          <w:i/>
          <w:iCs/>
          <w:u w:val="single"/>
        </w:rPr>
        <w:t xml:space="preserve"> i materiałów zużywalnych dla </w:t>
      </w:r>
      <w:r w:rsidR="00D14DF9" w:rsidRPr="00AE7D28">
        <w:rPr>
          <w:rFonts w:ascii="Times New Roman" w:hAnsi="Times New Roman" w:cs="Times New Roman"/>
          <w:i/>
          <w:iCs/>
          <w:u w:val="single"/>
        </w:rPr>
        <w:t>jednostek organizacyjnych Uniwersytetu Jagiellońskiego (z wyłączeniem Collegium Medicum UJ)</w:t>
      </w:r>
      <w:r w:rsidR="00EA3346" w:rsidRPr="00AE7D28">
        <w:rPr>
          <w:rFonts w:ascii="Times New Roman" w:hAnsi="Times New Roman" w:cs="Times New Roman"/>
          <w:i/>
          <w:iCs/>
          <w:u w:val="single"/>
        </w:rPr>
        <w:t xml:space="preserve">, </w:t>
      </w:r>
      <w:r w:rsidRPr="00AE7D28">
        <w:rPr>
          <w:rFonts w:ascii="Times New Roman" w:hAnsi="Times New Roman" w:cs="Times New Roman"/>
          <w:i/>
          <w:iCs/>
          <w:u w:val="single"/>
        </w:rPr>
        <w:t>składamy poniższą ofertę:</w:t>
      </w:r>
    </w:p>
    <w:p w14:paraId="74196154" w14:textId="4A54B5D9" w:rsidR="00D14DF9" w:rsidRPr="00AE7D28" w:rsidRDefault="00D14DF9" w:rsidP="00E75561">
      <w:pPr>
        <w:numPr>
          <w:ilvl w:val="0"/>
          <w:numId w:val="50"/>
        </w:numPr>
        <w:tabs>
          <w:tab w:val="clear" w:pos="555"/>
          <w:tab w:val="num" w:pos="851"/>
        </w:tabs>
        <w:spacing w:after="0" w:line="240" w:lineRule="auto"/>
        <w:ind w:left="709" w:hanging="425"/>
        <w:rPr>
          <w:rFonts w:ascii="Times New Roman" w:hAnsi="Times New Roman" w:cs="Times New Roman"/>
        </w:rPr>
      </w:pPr>
      <w:r w:rsidRPr="00AE7D28">
        <w:rPr>
          <w:rFonts w:ascii="Times New Roman" w:hAnsi="Times New Roman" w:cs="Times New Roman"/>
        </w:rPr>
        <w:t xml:space="preserve">oferujemy wykonanie całości przedmiotu zamówienia </w:t>
      </w:r>
      <w:r w:rsidRPr="00AE7D28">
        <w:rPr>
          <w:rFonts w:ascii="Times New Roman" w:hAnsi="Times New Roman" w:cs="Times New Roman"/>
          <w:color w:val="000000" w:themeColor="text1"/>
        </w:rPr>
        <w:t>podstawowego</w:t>
      </w:r>
      <w:r w:rsidR="00C96A13" w:rsidRPr="00AE7D28">
        <w:rPr>
          <w:rFonts w:ascii="Times New Roman" w:hAnsi="Times New Roman" w:cs="Times New Roman"/>
        </w:rPr>
        <w:t xml:space="preserve"> </w:t>
      </w:r>
      <w:r w:rsidRPr="00AE7D28">
        <w:rPr>
          <w:rFonts w:ascii="Times New Roman" w:hAnsi="Times New Roman" w:cs="Times New Roman"/>
        </w:rPr>
        <w:t>za łączną kwotę netto ………………………*, plus należny podatek VAT, co daje kwotę brutto …………………</w:t>
      </w:r>
      <w:r w:rsidRPr="00AE7D28">
        <w:rPr>
          <w:rFonts w:ascii="Times New Roman" w:hAnsi="Times New Roman" w:cs="Times New Roman"/>
          <w:i/>
          <w:iCs/>
        </w:rPr>
        <w:t xml:space="preserve"> * </w:t>
      </w:r>
      <w:r w:rsidRPr="00AE7D28">
        <w:rPr>
          <w:rFonts w:ascii="Times New Roman" w:hAnsi="Times New Roman" w:cs="Times New Roman"/>
        </w:rPr>
        <w:t xml:space="preserve"> (słownie : …………………</w:t>
      </w:r>
      <w:r w:rsidRPr="00AE7D28">
        <w:rPr>
          <w:rFonts w:ascii="Times New Roman" w:hAnsi="Times New Roman" w:cs="Times New Roman"/>
          <w:i/>
          <w:iCs/>
        </w:rPr>
        <w:t xml:space="preserve"> *</w:t>
      </w:r>
      <w:r w:rsidRPr="00AE7D28">
        <w:rPr>
          <w:rFonts w:ascii="Times New Roman" w:hAnsi="Times New Roman" w:cs="Times New Roman"/>
        </w:rPr>
        <w:t>), w tym:</w:t>
      </w:r>
    </w:p>
    <w:p w14:paraId="56194C50" w14:textId="4EE48885" w:rsidR="00003C09" w:rsidRPr="00AE7D28" w:rsidRDefault="00003C09" w:rsidP="00003C09">
      <w:pPr>
        <w:pStyle w:val="Akapitzlist"/>
        <w:numPr>
          <w:ilvl w:val="3"/>
          <w:numId w:val="35"/>
        </w:numPr>
        <w:spacing w:after="0" w:line="276" w:lineRule="auto"/>
        <w:ind w:left="1134" w:hanging="425"/>
        <w:rPr>
          <w:rFonts w:ascii="Times New Roman" w:hAnsi="Times New Roman" w:cs="Times New Roman"/>
        </w:rPr>
      </w:pPr>
      <w:r w:rsidRPr="00AE7D28">
        <w:rPr>
          <w:rFonts w:ascii="Times New Roman" w:hAnsi="Times New Roman" w:cs="Times New Roman"/>
        </w:rPr>
        <w:t xml:space="preserve">przy obliczeniu ceny odczynników </w:t>
      </w:r>
      <w:r w:rsidRPr="00AE7D28">
        <w:rPr>
          <w:rStyle w:val="labelastextbox1"/>
          <w:color w:val="000000"/>
        </w:rPr>
        <w:t xml:space="preserve">wytwarzanych przez </w:t>
      </w:r>
      <w:proofErr w:type="spellStart"/>
      <w:r w:rsidR="00E93E26" w:rsidRPr="00AE7D28">
        <w:rPr>
          <w:rStyle w:val="labelastextbox1"/>
          <w:color w:val="000000"/>
        </w:rPr>
        <w:t>Biocom</w:t>
      </w:r>
      <w:proofErr w:type="spellEnd"/>
      <w:r w:rsidRPr="00AE7D28">
        <w:rPr>
          <w:rStyle w:val="labelastextbox1"/>
          <w:color w:val="000000"/>
        </w:rPr>
        <w:t xml:space="preserve">, zastosowaliśmy rabat (upust) w wysokości co </w:t>
      </w:r>
      <w:r w:rsidRPr="00AE7D28">
        <w:rPr>
          <w:rStyle w:val="labelastextbox1"/>
          <w:color w:val="auto"/>
        </w:rPr>
        <w:t xml:space="preserve">najmniej </w:t>
      </w:r>
      <w:r w:rsidRPr="00AE7D28">
        <w:rPr>
          <w:rStyle w:val="labelastextbox1"/>
          <w:color w:val="auto"/>
          <w:u w:val="single"/>
        </w:rPr>
        <w:t>…....%</w:t>
      </w:r>
      <w:r w:rsidRPr="00AE7D28">
        <w:rPr>
          <w:rStyle w:val="labelastextbox1"/>
          <w:color w:val="auto"/>
        </w:rPr>
        <w:t>,</w:t>
      </w:r>
      <w:r w:rsidRPr="00AE7D28">
        <w:rPr>
          <w:rFonts w:ascii="Times New Roman" w:hAnsi="Times New Roman" w:cs="Times New Roman"/>
        </w:rPr>
        <w:t xml:space="preserve"> który będzie miał </w:t>
      </w:r>
      <w:r w:rsidRPr="00AE7D28">
        <w:rPr>
          <w:rFonts w:ascii="Times New Roman" w:hAnsi="Times New Roman" w:cs="Times New Roman"/>
        </w:rPr>
        <w:br/>
        <w:t xml:space="preserve">zastosowanie do ceny odczynników wyszczególnionych w ogólnodostępnym katalogu, zamieszczonym na stronie internetowej </w:t>
      </w:r>
      <w:hyperlink r:id="rId53" w:tgtFrame="_blank" w:history="1">
        <w:r w:rsidR="00E72A57" w:rsidRPr="00AE7D28">
          <w:rPr>
            <w:rStyle w:val="Hipercze"/>
            <w:rFonts w:ascii="Times New Roman" w:hAnsi="Times New Roman" w:cs="Times New Roman"/>
            <w:color w:val="auto"/>
            <w:bdr w:val="none" w:sz="0" w:space="0" w:color="auto" w:frame="1"/>
          </w:rPr>
          <w:t>https://sklep.biokom.com.pl/</w:t>
        </w:r>
      </w:hyperlink>
    </w:p>
    <w:p w14:paraId="02B3DC82" w14:textId="42917686" w:rsidR="0076778B" w:rsidRPr="00AE7D28" w:rsidRDefault="00D14DF9" w:rsidP="00E93E26">
      <w:pPr>
        <w:numPr>
          <w:ilvl w:val="0"/>
          <w:numId w:val="50"/>
        </w:numPr>
        <w:tabs>
          <w:tab w:val="clear" w:pos="555"/>
          <w:tab w:val="num" w:pos="851"/>
        </w:tabs>
        <w:spacing w:after="0" w:line="240" w:lineRule="auto"/>
        <w:ind w:left="709" w:hanging="425"/>
        <w:rPr>
          <w:rFonts w:ascii="Times New Roman" w:hAnsi="Times New Roman" w:cs="Times New Roman"/>
        </w:rPr>
      </w:pPr>
      <w:r w:rsidRPr="00AE7D28">
        <w:rPr>
          <w:rFonts w:ascii="Times New Roman" w:hAnsi="Times New Roman" w:cs="Times New Roman"/>
        </w:rPr>
        <w:t xml:space="preserve">oświadczamy, iż zgodnie z </w:t>
      </w:r>
      <w:bookmarkStart w:id="3" w:name="_Hlk66261163"/>
      <w:r w:rsidRPr="00AE7D28">
        <w:rPr>
          <w:rFonts w:ascii="Times New Roman" w:hAnsi="Times New Roman" w:cs="Times New Roman"/>
        </w:rPr>
        <w:t xml:space="preserve">Rozdziałem III ust. </w:t>
      </w:r>
      <w:r w:rsidR="00B32690" w:rsidRPr="00AE7D28">
        <w:rPr>
          <w:rFonts w:ascii="Times New Roman" w:hAnsi="Times New Roman" w:cs="Times New Roman"/>
        </w:rPr>
        <w:t>4</w:t>
      </w:r>
      <w:r w:rsidRPr="00AE7D28">
        <w:rPr>
          <w:rFonts w:ascii="Times New Roman" w:hAnsi="Times New Roman" w:cs="Times New Roman"/>
        </w:rPr>
        <w:t xml:space="preserve"> pkt </w:t>
      </w:r>
      <w:r w:rsidR="006843E1" w:rsidRPr="00AE7D28">
        <w:rPr>
          <w:rFonts w:ascii="Times New Roman" w:hAnsi="Times New Roman" w:cs="Times New Roman"/>
        </w:rPr>
        <w:t>4</w:t>
      </w:r>
      <w:r w:rsidRPr="00AE7D28">
        <w:rPr>
          <w:rFonts w:ascii="Times New Roman" w:hAnsi="Times New Roman" w:cs="Times New Roman"/>
        </w:rPr>
        <w:t xml:space="preserve"> lit. a) SWZ</w:t>
      </w:r>
      <w:bookmarkEnd w:id="3"/>
      <w:r w:rsidRPr="00AE7D28">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w:t>
      </w:r>
      <w:r w:rsidR="00A15DDF" w:rsidRPr="00AE7D28">
        <w:rPr>
          <w:rFonts w:ascii="Times New Roman" w:hAnsi="Times New Roman" w:cs="Times New Roman"/>
        </w:rPr>
        <w:t>.</w:t>
      </w:r>
      <w:r w:rsidRPr="00AE7D28">
        <w:rPr>
          <w:rFonts w:ascii="Times New Roman" w:hAnsi="Times New Roman" w:cs="Times New Roman"/>
        </w:rPr>
        <w:t xml:space="preserve"> Jednakże mając na uwadze zapisy rozdziału XV ust. </w:t>
      </w:r>
      <w:r w:rsidR="007B7AC4" w:rsidRPr="00AE7D28">
        <w:rPr>
          <w:rFonts w:ascii="Times New Roman" w:hAnsi="Times New Roman" w:cs="Times New Roman"/>
        </w:rPr>
        <w:t>3</w:t>
      </w:r>
      <w:r w:rsidRPr="00AE7D28">
        <w:rPr>
          <w:rFonts w:ascii="Times New Roman" w:hAnsi="Times New Roman" w:cs="Times New Roman"/>
        </w:rPr>
        <w:t xml:space="preserve"> SWZ, w celu uzyskania dodatkowych punktów w kryterium oceny ofert w tym zakresie oświadczam, że</w:t>
      </w:r>
      <w:r w:rsidR="0076778B" w:rsidRPr="00AE7D28">
        <w:rPr>
          <w:rFonts w:ascii="Times New Roman" w:hAnsi="Times New Roman" w:cs="Times New Roman"/>
        </w:rPr>
        <w:t>:</w:t>
      </w:r>
    </w:p>
    <w:p w14:paraId="03C8653A" w14:textId="77777777" w:rsidR="00B32690" w:rsidRPr="00AE7D28" w:rsidRDefault="00B32690" w:rsidP="00B32690">
      <w:pPr>
        <w:spacing w:after="0" w:line="240" w:lineRule="auto"/>
        <w:ind w:left="709" w:hanging="709"/>
        <w:rPr>
          <w:rFonts w:ascii="Times New Roman" w:hAnsi="Times New Roman" w:cs="Times New Roman"/>
        </w:rPr>
      </w:pPr>
      <w:r w:rsidRPr="00AE7D28">
        <w:rPr>
          <w:rFonts w:ascii="Times New Roman" w:hAnsi="Times New Roman" w:cs="Times New Roman"/>
        </w:rPr>
        <w:t xml:space="preserve">             </w:t>
      </w:r>
      <w:r w:rsidR="00D14DF9" w:rsidRPr="00AE7D28">
        <w:rPr>
          <w:rFonts w:ascii="Times New Roman" w:hAnsi="Times New Roman" w:cs="Times New Roman"/>
        </w:rPr>
        <w:t>oferuję</w:t>
      </w:r>
      <w:r w:rsidR="00B52894" w:rsidRPr="00AE7D28">
        <w:rPr>
          <w:rFonts w:ascii="Times New Roman" w:hAnsi="Times New Roman" w:cs="Times New Roman"/>
        </w:rPr>
        <w:t xml:space="preserve"> </w:t>
      </w:r>
      <w:r w:rsidR="00D14DF9" w:rsidRPr="00AE7D28">
        <w:rPr>
          <w:rFonts w:ascii="Times New Roman" w:hAnsi="Times New Roman" w:cs="Times New Roman"/>
          <w:b/>
        </w:rPr>
        <w:t xml:space="preserve">termin ważności wynoszący …… % </w:t>
      </w:r>
      <w:r w:rsidR="00D14DF9" w:rsidRPr="00AE7D28">
        <w:rPr>
          <w:rFonts w:ascii="Times New Roman" w:hAnsi="Times New Roman" w:cs="Times New Roman"/>
        </w:rPr>
        <w:t xml:space="preserve">terminu ważności określonego </w:t>
      </w:r>
    </w:p>
    <w:p w14:paraId="34A03C41" w14:textId="5DE3C27A" w:rsidR="0076778B" w:rsidRPr="00AE7D28" w:rsidRDefault="00D14DF9" w:rsidP="00A7038D">
      <w:pPr>
        <w:spacing w:after="0" w:line="240" w:lineRule="auto"/>
        <w:ind w:left="709"/>
        <w:rPr>
          <w:rFonts w:ascii="Times New Roman" w:hAnsi="Times New Roman" w:cs="Times New Roman"/>
          <w:b/>
        </w:rPr>
      </w:pPr>
      <w:r w:rsidRPr="00AE7D28">
        <w:rPr>
          <w:rFonts w:ascii="Times New Roman" w:hAnsi="Times New Roman" w:cs="Times New Roman"/>
        </w:rPr>
        <w:t>przez producenta</w:t>
      </w:r>
      <w:r w:rsidRPr="00AE7D28">
        <w:rPr>
          <w:rFonts w:ascii="Times New Roman" w:hAnsi="Times New Roman" w:cs="Times New Roman"/>
          <w:b/>
        </w:rPr>
        <w:t>*</w:t>
      </w:r>
      <w:r w:rsidR="0076778B" w:rsidRPr="00AE7D28">
        <w:rPr>
          <w:rFonts w:ascii="Times New Roman" w:hAnsi="Times New Roman" w:cs="Times New Roman"/>
          <w:b/>
        </w:rPr>
        <w:t xml:space="preserve">, </w:t>
      </w:r>
    </w:p>
    <w:p w14:paraId="2043510E" w14:textId="77777777" w:rsidR="00051244" w:rsidRPr="00AE7D28" w:rsidRDefault="00D14DF9" w:rsidP="00A7038D">
      <w:pPr>
        <w:numPr>
          <w:ilvl w:val="0"/>
          <w:numId w:val="50"/>
        </w:numPr>
        <w:spacing w:after="0" w:line="240" w:lineRule="auto"/>
        <w:rPr>
          <w:rFonts w:ascii="Times New Roman" w:hAnsi="Times New Roman" w:cs="Times New Roman"/>
          <w:b/>
        </w:rPr>
      </w:pPr>
      <w:r w:rsidRPr="00AE7D28">
        <w:rPr>
          <w:rFonts w:ascii="Times New Roman" w:hAnsi="Times New Roman" w:cs="Times New Roman"/>
        </w:rPr>
        <w:t xml:space="preserve">w celu uzyskania dodatkowych punktów w kryterium oceny ofert </w:t>
      </w:r>
      <w:r w:rsidRPr="00AE7D28">
        <w:rPr>
          <w:rFonts w:ascii="Times New Roman" w:hAnsi="Times New Roman" w:cs="Times New Roman"/>
          <w:b/>
        </w:rPr>
        <w:t>oferujemy System powiadamiania o dostawie –</w:t>
      </w:r>
    </w:p>
    <w:p w14:paraId="30832BB1" w14:textId="537CD2B0" w:rsidR="00051244" w:rsidRPr="00AE7D28" w:rsidRDefault="00E93E26" w:rsidP="00E93E26">
      <w:pPr>
        <w:spacing w:after="0" w:line="240" w:lineRule="auto"/>
        <w:rPr>
          <w:rFonts w:ascii="Times New Roman" w:hAnsi="Times New Roman" w:cs="Times New Roman"/>
          <w:b/>
        </w:rPr>
      </w:pPr>
      <w:r w:rsidRPr="00AE7D28">
        <w:rPr>
          <w:rFonts w:ascii="Times New Roman" w:hAnsi="Times New Roman" w:cs="Times New Roman"/>
          <w:b/>
        </w:rPr>
        <w:t xml:space="preserve">           </w:t>
      </w:r>
      <w:r w:rsidR="00D14DF9" w:rsidRPr="00AE7D28">
        <w:rPr>
          <w:rFonts w:ascii="Times New Roman" w:hAnsi="Times New Roman" w:cs="Times New Roman"/>
          <w:b/>
        </w:rPr>
        <w:t>TAK* / NIE*</w:t>
      </w:r>
    </w:p>
    <w:p w14:paraId="4C05FF9D" w14:textId="74A52661" w:rsidR="007B7AC4" w:rsidRPr="00AE7D28" w:rsidRDefault="001A1079" w:rsidP="00A7038D">
      <w:pPr>
        <w:numPr>
          <w:ilvl w:val="0"/>
          <w:numId w:val="50"/>
        </w:numPr>
        <w:spacing w:after="0" w:line="240" w:lineRule="auto"/>
        <w:rPr>
          <w:rFonts w:ascii="Times New Roman" w:hAnsi="Times New Roman" w:cs="Times New Roman"/>
          <w:b/>
        </w:rPr>
      </w:pPr>
      <w:r w:rsidRPr="00AE7D28">
        <w:rPr>
          <w:rFonts w:ascii="Times New Roman" w:hAnsi="Times New Roman" w:cs="Times New Roman"/>
        </w:rPr>
        <w:t xml:space="preserve">oświadczamy, iż oferujemy przedmiot zamówienia zgodny z wymaganiami i warunkami określonymi przez </w:t>
      </w:r>
      <w:r w:rsidR="008D6A5A" w:rsidRPr="00AE7D28">
        <w:rPr>
          <w:rFonts w:ascii="Times New Roman" w:hAnsi="Times New Roman" w:cs="Times New Roman"/>
        </w:rPr>
        <w:t>Z</w:t>
      </w:r>
      <w:r w:rsidRPr="00AE7D28">
        <w:rPr>
          <w:rFonts w:ascii="Times New Roman" w:hAnsi="Times New Roman" w:cs="Times New Roman"/>
        </w:rPr>
        <w:t>amawiającego w specyfikacji warunków zamówienia i jej załącznikach;</w:t>
      </w:r>
    </w:p>
    <w:p w14:paraId="1510F0FD" w14:textId="77777777" w:rsidR="007B7AC4" w:rsidRPr="00AE7D28" w:rsidRDefault="001D704F" w:rsidP="00A7038D">
      <w:pPr>
        <w:numPr>
          <w:ilvl w:val="0"/>
          <w:numId w:val="50"/>
        </w:numPr>
        <w:spacing w:after="0" w:line="240" w:lineRule="auto"/>
        <w:rPr>
          <w:rFonts w:ascii="Times New Roman" w:hAnsi="Times New Roman" w:cs="Times New Roman"/>
          <w:b/>
        </w:rPr>
      </w:pPr>
      <w:r w:rsidRPr="00AE7D28">
        <w:rPr>
          <w:rFonts w:ascii="Times New Roman" w:hAnsi="Times New Roman" w:cs="Times New Roman"/>
          <w:iCs/>
        </w:rPr>
        <w:t>oferujemy termin realizacji zamówienia zgodny z wymaganiami opisanymi w rozdziale V SWZ</w:t>
      </w:r>
      <w:r w:rsidR="00473CEC" w:rsidRPr="00AE7D28">
        <w:rPr>
          <w:rFonts w:ascii="Times New Roman" w:hAnsi="Times New Roman" w:cs="Times New Roman"/>
          <w:iCs/>
        </w:rPr>
        <w:t>;</w:t>
      </w:r>
    </w:p>
    <w:p w14:paraId="62031466" w14:textId="77777777" w:rsidR="007B7AC4" w:rsidRPr="00AE7D28" w:rsidRDefault="007C2CB1" w:rsidP="00A7038D">
      <w:pPr>
        <w:numPr>
          <w:ilvl w:val="0"/>
          <w:numId w:val="50"/>
        </w:numPr>
        <w:spacing w:after="0" w:line="240" w:lineRule="auto"/>
        <w:rPr>
          <w:rFonts w:ascii="Times New Roman" w:hAnsi="Times New Roman" w:cs="Times New Roman"/>
          <w:b/>
        </w:rPr>
      </w:pPr>
      <w:r w:rsidRPr="00AE7D28">
        <w:rPr>
          <w:rFonts w:ascii="Times New Roman" w:hAnsi="Times New Roman" w:cs="Times New Roman"/>
        </w:rPr>
        <w:t xml:space="preserve">oferujemy termin płatności zgodny z wymaganiami określonymi </w:t>
      </w:r>
      <w:r w:rsidR="00703A09" w:rsidRPr="00AE7D28">
        <w:rPr>
          <w:rFonts w:ascii="Times New Roman" w:hAnsi="Times New Roman" w:cs="Times New Roman"/>
        </w:rPr>
        <w:t xml:space="preserve">we </w:t>
      </w:r>
      <w:r w:rsidRPr="00AE7D28">
        <w:rPr>
          <w:rFonts w:ascii="Times New Roman" w:hAnsi="Times New Roman" w:cs="Times New Roman"/>
        </w:rPr>
        <w:t>wzor</w:t>
      </w:r>
      <w:r w:rsidR="00703A09" w:rsidRPr="00AE7D28">
        <w:rPr>
          <w:rFonts w:ascii="Times New Roman" w:hAnsi="Times New Roman" w:cs="Times New Roman"/>
        </w:rPr>
        <w:t>ze</w:t>
      </w:r>
      <w:r w:rsidRPr="00AE7D28">
        <w:rPr>
          <w:rFonts w:ascii="Times New Roman" w:hAnsi="Times New Roman" w:cs="Times New Roman"/>
        </w:rPr>
        <w:t xml:space="preserve"> umowy</w:t>
      </w:r>
      <w:r w:rsidR="00A1798C" w:rsidRPr="00AE7D28">
        <w:rPr>
          <w:rFonts w:ascii="Times New Roman" w:hAnsi="Times New Roman" w:cs="Times New Roman"/>
        </w:rPr>
        <w:t xml:space="preserve"> (projektowanych postanowie</w:t>
      </w:r>
      <w:r w:rsidR="00703A09" w:rsidRPr="00AE7D28">
        <w:rPr>
          <w:rFonts w:ascii="Times New Roman" w:hAnsi="Times New Roman" w:cs="Times New Roman"/>
        </w:rPr>
        <w:t>niach</w:t>
      </w:r>
      <w:r w:rsidR="00A1798C" w:rsidRPr="00AE7D28">
        <w:rPr>
          <w:rFonts w:ascii="Times New Roman" w:hAnsi="Times New Roman" w:cs="Times New Roman"/>
        </w:rPr>
        <w:t xml:space="preserve"> umow</w:t>
      </w:r>
      <w:r w:rsidR="00B75C97" w:rsidRPr="00AE7D28">
        <w:rPr>
          <w:rFonts w:ascii="Times New Roman" w:hAnsi="Times New Roman" w:cs="Times New Roman"/>
        </w:rPr>
        <w:t>y</w:t>
      </w:r>
      <w:r w:rsidR="00A1798C" w:rsidRPr="00AE7D28">
        <w:rPr>
          <w:rFonts w:ascii="Times New Roman" w:hAnsi="Times New Roman" w:cs="Times New Roman"/>
        </w:rPr>
        <w:t>)</w:t>
      </w:r>
      <w:r w:rsidRPr="00AE7D28">
        <w:rPr>
          <w:rFonts w:ascii="Times New Roman" w:hAnsi="Times New Roman" w:cs="Times New Roman"/>
        </w:rPr>
        <w:t>;</w:t>
      </w:r>
    </w:p>
    <w:p w14:paraId="20147B12" w14:textId="77777777" w:rsidR="007B7AC4" w:rsidRDefault="00FF3401" w:rsidP="00A7038D">
      <w:pPr>
        <w:numPr>
          <w:ilvl w:val="0"/>
          <w:numId w:val="50"/>
        </w:numPr>
        <w:spacing w:after="0" w:line="240" w:lineRule="auto"/>
        <w:rPr>
          <w:rFonts w:ascii="Times New Roman" w:hAnsi="Times New Roman" w:cs="Times New Roman"/>
          <w:b/>
        </w:rPr>
      </w:pPr>
      <w:r w:rsidRPr="00AE7D28">
        <w:rPr>
          <w:rFonts w:ascii="Times New Roman" w:hAnsi="Times New Roman" w:cs="Times New Roman"/>
        </w:rPr>
        <w:lastRenderedPageBreak/>
        <w:t>oświadczamy, iż zapoznaliśmy się z dołączonym do SWZ</w:t>
      </w:r>
      <w:r w:rsidRPr="007B7AC4">
        <w:rPr>
          <w:rFonts w:ascii="Times New Roman" w:hAnsi="Times New Roman" w:cs="Times New Roman"/>
        </w:rPr>
        <w:t xml:space="preserve"> wzorem umowy, zawartymi w nim istotnymi postanowieniami umowy, które aprobujemy w pełni nie wnosząc zastrzeżeń;</w:t>
      </w:r>
    </w:p>
    <w:p w14:paraId="5482BAA8" w14:textId="2BE58B0F" w:rsidR="007C2CB1" w:rsidRPr="007B7AC4" w:rsidRDefault="007C2CB1" w:rsidP="00A7038D">
      <w:pPr>
        <w:numPr>
          <w:ilvl w:val="0"/>
          <w:numId w:val="50"/>
        </w:numPr>
        <w:spacing w:after="0" w:line="240" w:lineRule="auto"/>
        <w:rPr>
          <w:rFonts w:ascii="Times New Roman" w:hAnsi="Times New Roman" w:cs="Times New Roman"/>
          <w:b/>
        </w:rPr>
      </w:pPr>
      <w:r w:rsidRPr="007B7AC4">
        <w:rPr>
          <w:rFonts w:ascii="Times New Roman" w:hAnsi="Times New Roman" w:cs="Times New Roman"/>
        </w:rPr>
        <w:t>oświadczamy, że wybór oferty:</w:t>
      </w:r>
    </w:p>
    <w:p w14:paraId="363F9606" w14:textId="62E62D25"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B52894">
      <w:pPr>
        <w:numPr>
          <w:ilvl w:val="0"/>
          <w:numId w:val="22"/>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761F3DC4" w14:textId="22B1C0DB" w:rsidR="007C2CB1" w:rsidRPr="007B7AC4"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3413E7"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B52894">
      <w:pPr>
        <w:numPr>
          <w:ilvl w:val="0"/>
          <w:numId w:val="23"/>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53580E34" w:rsidR="00141560" w:rsidRPr="00711A65" w:rsidRDefault="00020D1A"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 xml:space="preserve">13 kwietnia 2022  r. o szczególnych rozwiązaniach w zakresie przeciwdziałania wspieraniu agresji na Ukrainę oraz służących ochronie bezpieczeństwa narodowego (Dz.U. z 2022 r., poz. 835)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B52894">
      <w:pPr>
        <w:numPr>
          <w:ilvl w:val="0"/>
          <w:numId w:val="23"/>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B52894">
      <w:pPr>
        <w:numPr>
          <w:ilvl w:val="0"/>
          <w:numId w:val="23"/>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B52894">
      <w:pPr>
        <w:numPr>
          <w:ilvl w:val="0"/>
          <w:numId w:val="23"/>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0604D757" w14:textId="64E9C886" w:rsidR="007B7AC4" w:rsidRPr="008D6A5A" w:rsidRDefault="007B7AC4" w:rsidP="00B52894">
      <w:pPr>
        <w:numPr>
          <w:ilvl w:val="0"/>
          <w:numId w:val="23"/>
        </w:numPr>
        <w:spacing w:after="0" w:line="240" w:lineRule="auto"/>
        <w:ind w:left="1134" w:hanging="283"/>
        <w:rPr>
          <w:rFonts w:ascii="Times New Roman" w:hAnsi="Times New Roman" w:cs="Times New Roman"/>
          <w:bCs/>
        </w:rPr>
      </w:pPr>
      <w:r>
        <w:rPr>
          <w:rFonts w:ascii="Times New Roman" w:hAnsi="Times New Roman" w:cs="Times New Roman"/>
          <w:bCs/>
          <w:i/>
          <w:iCs/>
          <w:u w:val="single"/>
        </w:rPr>
        <w:t xml:space="preserve">Załącznik nr 5 </w:t>
      </w:r>
      <w:r w:rsidRPr="007B7AC4">
        <w:rPr>
          <w:rFonts w:ascii="Times New Roman" w:hAnsi="Times New Roman" w:cs="Times New Roman"/>
          <w:bCs/>
        </w:rPr>
        <w:t>-</w:t>
      </w:r>
      <w:r w:rsidRPr="000B56BB">
        <w:rPr>
          <w:sz w:val="23"/>
          <w:szCs w:val="23"/>
        </w:rPr>
        <w:t xml:space="preserve"> </w:t>
      </w:r>
      <w:r w:rsidRPr="007B7AC4">
        <w:rPr>
          <w:rFonts w:ascii="Times New Roman" w:hAnsi="Times New Roman" w:cs="Times New Roman"/>
        </w:rPr>
        <w:t>pisemne zobowiązanie podmiotu na zasobach którego polega Wykonawca,</w:t>
      </w:r>
    </w:p>
    <w:p w14:paraId="688C9C5D" w14:textId="77777777" w:rsidR="008D6A5A" w:rsidRPr="00D61A63" w:rsidRDefault="008D6A5A" w:rsidP="008D6A5A">
      <w:pPr>
        <w:numPr>
          <w:ilvl w:val="0"/>
          <w:numId w:val="23"/>
        </w:numPr>
        <w:spacing w:after="0" w:line="240" w:lineRule="auto"/>
        <w:ind w:left="1134" w:hanging="283"/>
        <w:rPr>
          <w:rFonts w:ascii="Times New Roman" w:hAnsi="Times New Roman" w:cs="Times New Roman"/>
          <w:bCs/>
        </w:rPr>
      </w:pPr>
      <w:r>
        <w:rPr>
          <w:rFonts w:ascii="Times New Roman" w:hAnsi="Times New Roman" w:cs="Times New Roman"/>
          <w:bCs/>
          <w:i/>
          <w:iCs/>
          <w:u w:val="single"/>
        </w:rPr>
        <w:t>Załącznik nr 6</w:t>
      </w:r>
      <w:r w:rsidRPr="001B53B3">
        <w:rPr>
          <w:rFonts w:ascii="Times New Roman" w:hAnsi="Times New Roman" w:cs="Times New Roman"/>
          <w:bCs/>
          <w:i/>
          <w:iCs/>
        </w:rPr>
        <w:t xml:space="preserve"> </w:t>
      </w:r>
      <w:r w:rsidRPr="001B53B3">
        <w:rPr>
          <w:rFonts w:ascii="Times New Roman" w:hAnsi="Times New Roman" w:cs="Times New Roman"/>
          <w:bCs/>
        </w:rPr>
        <w:t>–</w:t>
      </w:r>
      <w:r w:rsidRPr="000B56BB">
        <w:rPr>
          <w:sz w:val="23"/>
          <w:szCs w:val="23"/>
        </w:rPr>
        <w:t xml:space="preserve"> </w:t>
      </w:r>
      <w:r w:rsidRPr="00D61A63">
        <w:rPr>
          <w:rFonts w:ascii="Times New Roman" w:hAnsi="Times New Roman"/>
          <w:bCs/>
        </w:rPr>
        <w:t xml:space="preserve">oświadczenie dotyczące podmiotu udostępniającego zasoby </w:t>
      </w:r>
      <w:r>
        <w:rPr>
          <w:rFonts w:ascii="Times New Roman" w:hAnsi="Times New Roman"/>
          <w:bCs/>
        </w:rPr>
        <w:t>W</w:t>
      </w:r>
      <w:r w:rsidRPr="00D61A63">
        <w:rPr>
          <w:rFonts w:ascii="Times New Roman" w:hAnsi="Times New Roman"/>
          <w:bCs/>
        </w:rPr>
        <w:t>ykonawcy/ (o</w:t>
      </w:r>
      <w:r>
        <w:rPr>
          <w:rFonts w:ascii="Times New Roman" w:hAnsi="Times New Roman"/>
          <w:bCs/>
        </w:rPr>
        <w:t> </w:t>
      </w:r>
      <w:r w:rsidRPr="00D61A63">
        <w:rPr>
          <w:rFonts w:ascii="Times New Roman" w:hAnsi="Times New Roman"/>
          <w:bCs/>
        </w:rPr>
        <w:t>ile dotyczy), tj.:</w:t>
      </w:r>
    </w:p>
    <w:p w14:paraId="75577805" w14:textId="77777777" w:rsidR="008D6A5A" w:rsidRPr="00961330"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331B7A">
      <w:pPr>
        <w:pStyle w:val="Akapitzlist"/>
        <w:numPr>
          <w:ilvl w:val="0"/>
          <w:numId w:val="81"/>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lastRenderedPageBreak/>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1906172E"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w:t>
      </w:r>
      <w:r w:rsidR="006A635C">
        <w:rPr>
          <w:rFonts w:ascii="Times New Roman" w:hAnsi="Times New Roman"/>
          <w:i/>
          <w:sz w:val="22"/>
          <w:szCs w:val="22"/>
          <w:u w:val="single"/>
        </w:rPr>
        <w:t xml:space="preserve"> i materiałów zużywalnych </w:t>
      </w:r>
      <w:r w:rsidR="00B52894">
        <w:rPr>
          <w:rFonts w:ascii="Times New Roman" w:hAnsi="Times New Roman"/>
          <w:i/>
          <w:sz w:val="22"/>
          <w:szCs w:val="22"/>
          <w:u w:val="single"/>
        </w:rPr>
        <w:t xml:space="preserve"> dla jednostek organizacyjnych Uniwersytetu Jagiellońskiego (z wyłączeniem Collegium Medicum UJ)</w:t>
      </w:r>
      <w:r w:rsidR="00BE21AF">
        <w:rPr>
          <w:rFonts w:ascii="Times New Roman" w:hAnsi="Times New Roman"/>
          <w:i/>
          <w:sz w:val="22"/>
          <w:szCs w:val="22"/>
          <w:u w:val="single"/>
        </w:rPr>
        <w:t xml:space="preserve"> – </w:t>
      </w:r>
      <w:r w:rsidRPr="00C87EA2">
        <w:rPr>
          <w:rFonts w:ascii="Times New Roman" w:hAnsi="Times New Roman"/>
          <w:i/>
          <w:sz w:val="22"/>
          <w:szCs w:val="22"/>
          <w:u w:val="single"/>
        </w:rPr>
        <w:t>Znak sprawy 80.272.</w:t>
      </w:r>
      <w:r w:rsidR="006A635C">
        <w:rPr>
          <w:rFonts w:ascii="Times New Roman" w:hAnsi="Times New Roman"/>
          <w:i/>
          <w:sz w:val="22"/>
          <w:szCs w:val="22"/>
          <w:u w:val="single"/>
        </w:rPr>
        <w:t>104</w:t>
      </w:r>
      <w:r w:rsidRPr="00C87EA2">
        <w:rPr>
          <w:rFonts w:ascii="Times New Roman" w:hAnsi="Times New Roman"/>
          <w:i/>
          <w:sz w:val="22"/>
          <w:szCs w:val="22"/>
          <w:u w:val="single"/>
        </w:rPr>
        <w:t>.202</w:t>
      </w:r>
      <w:r w:rsidR="006A635C">
        <w:rPr>
          <w:rFonts w:ascii="Times New Roman" w:hAnsi="Times New Roman"/>
          <w:i/>
          <w:sz w:val="22"/>
          <w:szCs w:val="22"/>
          <w:u w:val="single"/>
        </w:rPr>
        <w:t>3</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2022 r., poz. 835), tj.:</w:t>
      </w:r>
    </w:p>
    <w:p w14:paraId="6E95F71A"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77777777"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35636A5F"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w:t>
      </w:r>
      <w:r w:rsidR="006A635C">
        <w:rPr>
          <w:rFonts w:ascii="Times New Roman" w:hAnsi="Times New Roman"/>
          <w:i/>
          <w:u w:val="single"/>
        </w:rPr>
        <w:t xml:space="preserve"> i materiałów zużywalnych dla</w:t>
      </w:r>
      <w:r>
        <w:rPr>
          <w:rFonts w:ascii="Times New Roman" w:hAnsi="Times New Roman"/>
          <w:i/>
          <w:u w:val="single"/>
        </w:rPr>
        <w:t xml:space="preserve"> jednostek organizacyjnych Uniwersytetu Jagiellońskiego (z wyłączeniem Collegium Medicum UJ)</w:t>
      </w:r>
      <w:r w:rsidR="00BE21AF">
        <w:rPr>
          <w:rFonts w:ascii="Times New Roman" w:hAnsi="Times New Roman"/>
          <w:i/>
          <w:u w:val="single"/>
        </w:rPr>
        <w:t xml:space="preserve"> – </w:t>
      </w:r>
      <w:r w:rsidRPr="00C87EA2">
        <w:rPr>
          <w:rFonts w:ascii="Times New Roman" w:hAnsi="Times New Roman"/>
          <w:i/>
          <w:u w:val="single"/>
        </w:rPr>
        <w:t>Znak sprawy 80.272.</w:t>
      </w:r>
      <w:r w:rsidR="00DC3B6B">
        <w:rPr>
          <w:rFonts w:ascii="Times New Roman" w:hAnsi="Times New Roman"/>
          <w:i/>
          <w:u w:val="single"/>
        </w:rPr>
        <w:t>104.</w:t>
      </w:r>
      <w:r w:rsidRPr="00C87EA2">
        <w:rPr>
          <w:rFonts w:ascii="Times New Roman" w:hAnsi="Times New Roman"/>
          <w:i/>
          <w:u w:val="single"/>
        </w:rPr>
        <w:t>202</w:t>
      </w:r>
      <w:r w:rsidR="00DC3B6B">
        <w:rPr>
          <w:rFonts w:ascii="Times New Roman" w:hAnsi="Times New Roman"/>
          <w:i/>
          <w:u w:val="single"/>
        </w:rPr>
        <w:t>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4" w:name="_Hlk102557314"/>
      <w:r w:rsidRPr="00F26ABF">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09C6316E"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w:t>
      </w:r>
      <w:r w:rsidR="00CC1E44">
        <w:rPr>
          <w:rFonts w:ascii="Times New Roman" w:hAnsi="Times New Roman" w:cs="Times New Roman"/>
          <w:bCs/>
        </w:rPr>
        <w:t xml:space="preserve"> </w:t>
      </w:r>
      <w:r w:rsidRPr="00B52894">
        <w:rPr>
          <w:rFonts w:ascii="Times New Roman" w:hAnsi="Times New Roman" w:cs="Times New Roman"/>
          <w:bCs/>
        </w:rPr>
        <w:t xml:space="preserve">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15377B56" w14:textId="2305364B"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75561">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2022 r., poz. 835);</w:t>
      </w:r>
    </w:p>
    <w:p w14:paraId="2D4AA3C6" w14:textId="77777777" w:rsidR="00B52894" w:rsidRPr="00B52894" w:rsidRDefault="00B52894" w:rsidP="00E75561">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1F3B416D" w:rsidR="00CC020D" w:rsidRPr="00AE7D28" w:rsidRDefault="00CC020D" w:rsidP="00E31E8B">
      <w:pPr>
        <w:tabs>
          <w:tab w:val="left" w:pos="426"/>
        </w:tabs>
        <w:jc w:val="right"/>
        <w:rPr>
          <w:rFonts w:ascii="Times New Roman" w:hAnsi="Times New Roman" w:cs="Times New Roman"/>
          <w:bCs/>
        </w:rPr>
      </w:pPr>
      <w:r w:rsidRPr="00AE7D28">
        <w:rPr>
          <w:rFonts w:ascii="Times New Roman" w:hAnsi="Times New Roman" w:cs="Times New Roman"/>
          <w:bCs/>
        </w:rPr>
        <w:lastRenderedPageBreak/>
        <w:t>Za</w:t>
      </w:r>
      <w:r w:rsidR="00BA04A6" w:rsidRPr="00AE7D28">
        <w:rPr>
          <w:rFonts w:ascii="Times New Roman" w:hAnsi="Times New Roman" w:cs="Times New Roman"/>
          <w:bCs/>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7FB07137"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8A0A10">
        <w:rPr>
          <w:rFonts w:ascii="Times New Roman" w:hAnsi="Times New Roman" w:cs="Times New Roman"/>
          <w:b/>
          <w:color w:val="000000"/>
          <w:u w:val="single"/>
        </w:rPr>
        <w:t>104</w:t>
      </w:r>
      <w:r w:rsidR="002E7EB2" w:rsidRPr="00427473">
        <w:rPr>
          <w:rFonts w:ascii="Times New Roman" w:hAnsi="Times New Roman" w:cs="Times New Roman"/>
          <w:b/>
          <w:color w:val="000000"/>
          <w:u w:val="single"/>
        </w:rPr>
        <w:t>.</w:t>
      </w:r>
      <w:r w:rsidR="004C093B" w:rsidRPr="00427473">
        <w:rPr>
          <w:rFonts w:ascii="Times New Roman" w:hAnsi="Times New Roman" w:cs="Times New Roman"/>
          <w:b/>
          <w:color w:val="000000"/>
          <w:u w:val="single"/>
        </w:rPr>
        <w:t>202</w:t>
      </w:r>
      <w:r w:rsidR="008A0A10">
        <w:rPr>
          <w:rFonts w:ascii="Times New Roman" w:hAnsi="Times New Roman" w:cs="Times New Roman"/>
          <w:b/>
          <w:color w:val="000000"/>
          <w:u w:val="single"/>
        </w:rPr>
        <w:t>3</w:t>
      </w:r>
      <w:r w:rsidR="0091758E">
        <w:rPr>
          <w:rFonts w:ascii="Times New Roman" w:hAnsi="Times New Roman" w:cs="Times New Roman"/>
          <w:b/>
          <w:color w:val="000000"/>
          <w:u w:val="single"/>
        </w:rPr>
        <w:t>,</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42747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4DFE463D" w14:textId="77777777" w:rsidR="00CC020D" w:rsidRPr="00427473" w:rsidRDefault="00CC020D" w:rsidP="006161E2">
      <w:pPr>
        <w:tabs>
          <w:tab w:val="num" w:pos="567"/>
          <w:tab w:val="left" w:pos="993"/>
        </w:tabs>
        <w:spacing w:line="240" w:lineRule="auto"/>
        <w:rPr>
          <w:rFonts w:ascii="Times New Roman" w:hAnsi="Times New Roman" w:cs="Times New Roman"/>
          <w:i/>
          <w:lang w:val="sq-AL"/>
        </w:rPr>
      </w:pPr>
    </w:p>
    <w:p w14:paraId="5C6FE2B0" w14:textId="7D46D14F"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22</w:t>
      </w:r>
      <w:r w:rsidRPr="00427473">
        <w:rPr>
          <w:rFonts w:ascii="Times New Roman" w:hAnsi="Times New Roman" w:cs="Times New Roman"/>
          <w:bCs/>
          <w:i/>
        </w:rPr>
        <w:t xml:space="preserve"> r. poz. </w:t>
      </w:r>
      <w:r w:rsidR="00B52894" w:rsidRPr="00427473">
        <w:rPr>
          <w:rFonts w:ascii="Times New Roman" w:hAnsi="Times New Roman" w:cs="Times New Roman"/>
          <w:bCs/>
          <w:i/>
        </w:rPr>
        <w:t>1710</w:t>
      </w:r>
      <w:r w:rsidRPr="00427473">
        <w:rPr>
          <w:rFonts w:ascii="Times New Roman" w:hAnsi="Times New Roman" w:cs="Times New Roman"/>
          <w:bCs/>
          <w:i/>
        </w:rPr>
        <w:t xml:space="preserve"> z późn.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650035">
      <w:pPr>
        <w:ind w:left="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4DAEDC2C"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427473">
        <w:rPr>
          <w:rFonts w:ascii="Times New Roman" w:hAnsi="Times New Roman" w:cs="Times New Roman"/>
        </w:rPr>
        <w:br/>
      </w:r>
      <w:r w:rsidRPr="00427473">
        <w:rPr>
          <w:rFonts w:ascii="Times New Roman" w:hAnsi="Times New Roman" w:cs="Times New Roman"/>
        </w:rPr>
        <w:t xml:space="preserve">(z wyłączeniem Collegium Medicum UJ), przeznaczonych w szczególności do działalności </w:t>
      </w:r>
      <w:r w:rsidR="008D6A5A">
        <w:rPr>
          <w:rFonts w:ascii="Times New Roman" w:hAnsi="Times New Roman" w:cs="Times New Roman"/>
        </w:rPr>
        <w:t>w zakresie kształcenia, naukowej i komercyjnej</w:t>
      </w:r>
      <w:r w:rsidRPr="00427473">
        <w:rPr>
          <w:rFonts w:ascii="Times New Roman" w:hAnsi="Times New Roman" w:cs="Times New Roman"/>
        </w:rPr>
        <w:t xml:space="preserve"> na warunkach określonych w umowie.</w:t>
      </w:r>
    </w:p>
    <w:p w14:paraId="7E901F68" w14:textId="3713ECA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Wykaz produktów objętych umową wraz z ich ceną jednostkową zawiera Załącznik nr 1 do umowy</w:t>
      </w:r>
      <w:r w:rsidR="006425A3">
        <w:rPr>
          <w:rFonts w:ascii="Times New Roman" w:hAnsi="Times New Roman" w:cs="Times New Roman"/>
        </w:rPr>
        <w:t>.</w:t>
      </w:r>
    </w:p>
    <w:p w14:paraId="1906159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42747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co najmniej 50% wartości umowy.</w:t>
      </w:r>
    </w:p>
    <w:p w14:paraId="19765DAE"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2C1513EE" w:rsidR="00D25584" w:rsidRPr="00AE7D28"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w:t>
      </w:r>
      <w:r w:rsidRPr="00AE7D28">
        <w:rPr>
          <w:rFonts w:ascii="Times New Roman" w:hAnsi="Times New Roman" w:cs="Times New Roman"/>
        </w:rPr>
        <w:t xml:space="preserve">będących przedmiotem umowy. Informacja w tym zakresie winna zostać przekazana Zamawiającemu do maksymalnie </w:t>
      </w:r>
      <w:r w:rsidR="00BC082A" w:rsidRPr="00AE7D28">
        <w:rPr>
          <w:rFonts w:ascii="Times New Roman" w:hAnsi="Times New Roman" w:cs="Times New Roman"/>
        </w:rPr>
        <w:t>24</w:t>
      </w:r>
      <w:r w:rsidRPr="00AE7D28">
        <w:rPr>
          <w:rFonts w:ascii="Times New Roman" w:hAnsi="Times New Roman" w:cs="Times New Roman"/>
        </w:rPr>
        <w:t xml:space="preserve"> godzin od ogłoszenia akcji promocyjnej drogą elektroniczną na adres: </w:t>
      </w:r>
      <w:r w:rsidR="00427473" w:rsidRPr="00AE7D28">
        <w:rPr>
          <w:rFonts w:ascii="Times New Roman" w:hAnsi="Times New Roman" w:cs="Times New Roman"/>
        </w:rPr>
        <w:t>…………………………………………</w:t>
      </w:r>
    </w:p>
    <w:p w14:paraId="5E518EE3" w14:textId="7930E410" w:rsidR="00EC0B23" w:rsidRPr="00AE7D28" w:rsidRDefault="00D2558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AE7D28">
        <w:rPr>
          <w:rFonts w:ascii="Times New Roman" w:hAnsi="Times New Roman" w:cs="Times New Roman"/>
        </w:rPr>
        <w:t>Zamawiający w ramach realizacji umowy ma prawo do korzystania z akcji promocyjnych pod warunkiem uzyskania obniżenia ceny w stosunku do ceny zaproponowanej w ofercie na produkty opisane w 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3F06AFB5" w14:textId="0F8ED4B9" w:rsidR="00EC0B23" w:rsidRPr="00EC0B23" w:rsidRDefault="00EC0B23"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AE7D28">
        <w:rPr>
          <w:rFonts w:ascii="Times New Roman" w:hAnsi="Times New Roman" w:cs="Times New Roman"/>
        </w:rPr>
        <w:t xml:space="preserve">Zamawiający dopuszcza możliwość zmiany przedmiotu umowy określonego w Formularzu cenowym stanowiącym Załącznik nr 1 do umowy poprzez zastrzeżenie sobie prawa do zakupu odczynników nieujętych w Załączniku nr 1 do umowy, a ujętych w ogólnodostępnym katalogu zamieszczonym na stronie internetowej </w:t>
      </w:r>
      <w:hyperlink r:id="rId54" w:tgtFrame="_blank" w:history="1">
        <w:r w:rsidR="00E72A57" w:rsidRPr="00AE7D28">
          <w:rPr>
            <w:rStyle w:val="Hipercze"/>
            <w:rFonts w:ascii="Times New Roman" w:hAnsi="Times New Roman" w:cs="Times New Roman"/>
            <w:color w:val="0563C1"/>
            <w:bdr w:val="none" w:sz="0" w:space="0" w:color="auto" w:frame="1"/>
          </w:rPr>
          <w:t>https://sklep.biokom.com.pl/</w:t>
        </w:r>
      </w:hyperlink>
      <w:r w:rsidR="00E72A57" w:rsidRPr="00AE7D28">
        <w:rPr>
          <w:rFonts w:ascii="Times New Roman" w:hAnsi="Times New Roman" w:cs="Times New Roman"/>
        </w:rPr>
        <w:t xml:space="preserve"> </w:t>
      </w:r>
      <w:r w:rsidRPr="00AE7D28">
        <w:rPr>
          <w:rFonts w:ascii="Times New Roman" w:hAnsi="Times New Roman" w:cs="Times New Roman"/>
        </w:rPr>
        <w:t>do których</w:t>
      </w:r>
      <w:r w:rsidRPr="00EC0B23">
        <w:rPr>
          <w:rFonts w:ascii="Times New Roman" w:hAnsi="Times New Roman" w:cs="Times New Roman"/>
        </w:rPr>
        <w:t xml:space="preserve"> dystrybucji </w:t>
      </w:r>
      <w:r w:rsidRPr="00EC0B23">
        <w:rPr>
          <w:rFonts w:ascii="Times New Roman" w:hAnsi="Times New Roman" w:cs="Times New Roman"/>
        </w:rPr>
        <w:lastRenderedPageBreak/>
        <w:t xml:space="preserve">Wykonawca jest uprawniony oraz z zastrzeżeniem, że łączna wartość umowy nie ulegnie zmianie, w przypadku: </w:t>
      </w:r>
    </w:p>
    <w:p w14:paraId="7E8F9B5A" w14:textId="77777777"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wycofania z dystrybucji odczynnika wymienionego w Załączniku nr 1 do umowy </w:t>
      </w:r>
      <w:r w:rsidRPr="00EC0B23">
        <w:rPr>
          <w:rFonts w:ascii="Times New Roman" w:hAnsi="Times New Roman" w:cs="Times New Roman"/>
        </w:rPr>
        <w:br/>
        <w:t>i zastąpienia go produktem zastępczym (równoważnym) za cenę nie wyższą od ceny odczynnika ustalonej w niniejszej umowie,</w:t>
      </w:r>
    </w:p>
    <w:p w14:paraId="6647BB69" w14:textId="569290BD" w:rsidR="00EC0B23" w:rsidRPr="00EC0B23"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wprowadzenia przez producenta nowego odczynnika, o właściwościach fizykochemicznych, korzystnych dla Zamawiającego z punktu widzenia wyników (jakości) prowadzonych badań naukowych, za cenę nie wyższą niż określona w ogólnodostępnym katalogu producenta, pomniejszoną o rabat zadeklarowany przez Wykonawcę w formularzu oferty, tj. </w:t>
      </w:r>
      <w:r w:rsidRPr="00EC0B23">
        <w:rPr>
          <w:rFonts w:ascii="Times New Roman" w:hAnsi="Times New Roman" w:cs="Times New Roman"/>
          <w:b/>
        </w:rPr>
        <w:t>co najmniej …%</w:t>
      </w:r>
      <w:r w:rsidRPr="00EC0B23">
        <w:rPr>
          <w:rFonts w:ascii="Times New Roman" w:hAnsi="Times New Roman" w:cs="Times New Roman"/>
        </w:rPr>
        <w:t xml:space="preserve">, </w:t>
      </w:r>
    </w:p>
    <w:p w14:paraId="508879D5" w14:textId="1BD508FC" w:rsidR="00E72A57" w:rsidRPr="00E72A57" w:rsidRDefault="00EC0B23" w:rsidP="00331B7A">
      <w:pPr>
        <w:widowControl w:val="0"/>
        <w:numPr>
          <w:ilvl w:val="0"/>
          <w:numId w:val="74"/>
        </w:numPr>
        <w:adjustRightInd w:val="0"/>
        <w:spacing w:after="0" w:line="240" w:lineRule="auto"/>
        <w:textAlignment w:val="baseline"/>
        <w:rPr>
          <w:rFonts w:ascii="Times New Roman" w:hAnsi="Times New Roman" w:cs="Times New Roman"/>
        </w:rPr>
      </w:pPr>
      <w:r w:rsidRPr="00EC0B23">
        <w:rPr>
          <w:rFonts w:ascii="Times New Roman" w:hAnsi="Times New Roman" w:cs="Times New Roman"/>
        </w:rPr>
        <w:t xml:space="preserve">konieczności zmiany odczynnika, ujętego w Załączniku nr 1 do umowy na inny odczynnik ujęty </w:t>
      </w:r>
      <w:r w:rsidRPr="00E72A57">
        <w:rPr>
          <w:rFonts w:ascii="Times New Roman" w:hAnsi="Times New Roman" w:cs="Times New Roman"/>
        </w:rPr>
        <w:t xml:space="preserve">w ogólnodostępnym katalogu zamieszczonym na stronie internetowej  </w:t>
      </w:r>
    </w:p>
    <w:p w14:paraId="68EDA4C0" w14:textId="23E10364" w:rsidR="00EC0B23" w:rsidRPr="00EC0B23" w:rsidRDefault="009476E1" w:rsidP="00E72A57">
      <w:pPr>
        <w:widowControl w:val="0"/>
        <w:adjustRightInd w:val="0"/>
        <w:spacing w:after="0" w:line="240" w:lineRule="auto"/>
        <w:ind w:left="720"/>
        <w:textAlignment w:val="baseline"/>
        <w:rPr>
          <w:rFonts w:ascii="Times New Roman" w:hAnsi="Times New Roman" w:cs="Times New Roman"/>
        </w:rPr>
      </w:pPr>
      <w:hyperlink r:id="rId55" w:history="1">
        <w:r w:rsidR="00257E68" w:rsidRPr="00AE7D28">
          <w:rPr>
            <w:rStyle w:val="Hipercze"/>
            <w:rFonts w:ascii="Times New Roman" w:hAnsi="Times New Roman" w:cs="Times New Roman"/>
            <w:bdr w:val="none" w:sz="0" w:space="0" w:color="auto" w:frame="1"/>
          </w:rPr>
          <w:t>https://sklep.biokom.com.pl/</w:t>
        </w:r>
      </w:hyperlink>
      <w:r w:rsidR="00E72A57" w:rsidRPr="00AE7D28">
        <w:rPr>
          <w:rFonts w:ascii="Times New Roman" w:hAnsi="Times New Roman" w:cs="Times New Roman"/>
        </w:rPr>
        <w:t xml:space="preserve"> </w:t>
      </w:r>
      <w:r w:rsidR="00EC0B23" w:rsidRPr="00AE7D28">
        <w:rPr>
          <w:rFonts w:ascii="Times New Roman" w:hAnsi="Times New Roman" w:cs="Times New Roman"/>
        </w:rPr>
        <w:t>za</w:t>
      </w:r>
      <w:r w:rsidR="00EC0B23" w:rsidRPr="00E72A57">
        <w:rPr>
          <w:rFonts w:ascii="Times New Roman" w:hAnsi="Times New Roman" w:cs="Times New Roman"/>
        </w:rPr>
        <w:t xml:space="preserve"> cenę nie wyższą niż określona w ogólnodostępnym katalogu</w:t>
      </w:r>
      <w:r w:rsidR="00257E68">
        <w:rPr>
          <w:rFonts w:ascii="Times New Roman" w:hAnsi="Times New Roman" w:cs="Times New Roman"/>
        </w:rPr>
        <w:t xml:space="preserve"> </w:t>
      </w:r>
      <w:r w:rsidR="00EC0B23" w:rsidRPr="00E72A57">
        <w:rPr>
          <w:rFonts w:ascii="Times New Roman" w:hAnsi="Times New Roman" w:cs="Times New Roman"/>
        </w:rPr>
        <w:t>pomniejszoną</w:t>
      </w:r>
      <w:r w:rsidR="00EC0B23" w:rsidRPr="00EC0B23">
        <w:rPr>
          <w:rFonts w:ascii="Times New Roman" w:hAnsi="Times New Roman" w:cs="Times New Roman"/>
        </w:rPr>
        <w:t xml:space="preserve"> o rabat zadeklarowany przez Wykonawcę w formularzu oferty, tj. </w:t>
      </w:r>
      <w:r w:rsidR="00EC0B23" w:rsidRPr="00EC0B23">
        <w:rPr>
          <w:rFonts w:ascii="Times New Roman" w:hAnsi="Times New Roman" w:cs="Times New Roman"/>
          <w:b/>
        </w:rPr>
        <w:t>co najmniej …%</w:t>
      </w:r>
      <w:r w:rsidR="00EC0B23" w:rsidRPr="00EC0B23">
        <w:rPr>
          <w:rFonts w:ascii="Times New Roman" w:hAnsi="Times New Roman" w:cs="Times New Roman"/>
        </w:rPr>
        <w:t xml:space="preserve">, </w:t>
      </w:r>
    </w:p>
    <w:p w14:paraId="7FD65262" w14:textId="737EB587" w:rsidR="00EC0B23" w:rsidRPr="00D70523" w:rsidRDefault="00EC0B23" w:rsidP="00D70523">
      <w:pPr>
        <w:tabs>
          <w:tab w:val="num" w:pos="928"/>
        </w:tabs>
        <w:ind w:left="426"/>
        <w:rPr>
          <w:rFonts w:ascii="Times New Roman" w:hAnsi="Times New Roman" w:cs="Times New Roman"/>
          <w:i/>
          <w:iCs/>
        </w:rPr>
      </w:pPr>
      <w:r w:rsidRPr="00EC0B23">
        <w:rPr>
          <w:rFonts w:ascii="Times New Roman" w:hAnsi="Times New Roman" w:cs="Times New Roman"/>
        </w:rPr>
        <w:t xml:space="preserve">Strony ustalają, że zmiana określona w pkt od 1 do 3 nie wymaga formy pisemnej, a każdorazowo będzie następowała </w:t>
      </w:r>
      <w:r w:rsidRPr="00EC0B23">
        <w:rPr>
          <w:rFonts w:ascii="Times New Roman" w:hAnsi="Times New Roman" w:cs="Times New Roman"/>
          <w:snapToGrid w:val="0"/>
        </w:rPr>
        <w:t>w oparciu o zamówienie sporządzone przez Zamawiającego</w:t>
      </w:r>
      <w:r w:rsidR="00D70523" w:rsidRPr="00D70523">
        <w:rPr>
          <w:rFonts w:ascii="Times New Roman" w:hAnsi="Times New Roman" w:cs="Times New Roman"/>
          <w:i/>
          <w:iCs/>
          <w:snapToGrid w:val="0"/>
        </w:rPr>
        <w:t>.</w:t>
      </w:r>
    </w:p>
    <w:p w14:paraId="2735CFD3" w14:textId="77777777" w:rsidR="00B52894" w:rsidRPr="00427473" w:rsidRDefault="00B52894" w:rsidP="00E75561">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427473" w:rsidRDefault="00B52894" w:rsidP="00331B7A">
      <w:pPr>
        <w:numPr>
          <w:ilvl w:val="1"/>
          <w:numId w:val="64"/>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42747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42747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427473" w:rsidRDefault="00B52894" w:rsidP="00B52894">
      <w:pPr>
        <w:ind w:left="426"/>
        <w:rPr>
          <w:rFonts w:ascii="Times New Roman" w:hAnsi="Times New Roman" w:cs="Times New Roman"/>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781"/>
        <w:gridCol w:w="4003"/>
        <w:gridCol w:w="4283"/>
      </w:tblGrid>
      <w:tr w:rsidR="009C1441" w:rsidRPr="00427473" w14:paraId="1607CCCE" w14:textId="77777777" w:rsidTr="00DE2F76">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427473" w:rsidRDefault="00B52894" w:rsidP="00F303A8">
            <w:pPr>
              <w:pStyle w:val="Other0"/>
              <w:shd w:val="clear" w:color="auto" w:fill="auto"/>
              <w:rPr>
                <w:rFonts w:ascii="Times New Roman" w:hAnsi="Times New Roman" w:cs="Times New Roman"/>
                <w:b/>
                <w:bCs/>
              </w:rPr>
            </w:pPr>
            <w:r w:rsidRPr="0042747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Nazwa jednostki</w:t>
            </w:r>
          </w:p>
        </w:tc>
        <w:tc>
          <w:tcPr>
            <w:tcW w:w="4283"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Miejsce</w:t>
            </w:r>
          </w:p>
        </w:tc>
      </w:tr>
      <w:tr w:rsidR="009C1441" w:rsidRPr="00427473" w14:paraId="5E88DD52" w14:textId="77777777" w:rsidTr="00DE2F76">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Biochemii, Biofizyki i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Dziekanat </w:t>
            </w:r>
          </w:p>
          <w:p w14:paraId="2E13377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p w14:paraId="32436510"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3A9390B4" w14:textId="77777777" w:rsidTr="00DE2F76">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0598928D"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Instytut Nauk o </w:t>
            </w:r>
            <w:r w:rsidRPr="00427473">
              <w:rPr>
                <w:rFonts w:ascii="Times New Roman" w:hAnsi="Times New Roman" w:cs="Times New Roman"/>
                <w:lang w:bidi="pl-PL"/>
              </w:rPr>
              <w:t>Środowisku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Sekretariat </w:t>
            </w:r>
          </w:p>
          <w:p w14:paraId="744FF5BF"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tc>
      </w:tr>
      <w:tr w:rsidR="009C1441" w:rsidRPr="00427473" w14:paraId="74628926" w14:textId="77777777" w:rsidTr="00DE2F76">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740E557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Instytut Zoologii i </w:t>
            </w:r>
            <w:r w:rsidRPr="00427473">
              <w:rPr>
                <w:rFonts w:ascii="Times New Roman" w:hAnsi="Times New Roman" w:cs="Times New Roman"/>
                <w:lang w:bidi="pl-PL"/>
              </w:rPr>
              <w:t xml:space="preserve">Badań </w:t>
            </w:r>
            <w:r w:rsidRPr="00427473">
              <w:rPr>
                <w:rFonts w:ascii="Times New Roman" w:hAnsi="Times New Roman" w:cs="Times New Roman"/>
                <w:lang w:bidi="en-US"/>
              </w:rPr>
              <w:t>Biomedycznych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parter </w:t>
            </w:r>
          </w:p>
          <w:p w14:paraId="1189F40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9</w:t>
            </w:r>
          </w:p>
        </w:tc>
      </w:tr>
      <w:tr w:rsidR="009C1441" w:rsidRPr="00427473" w14:paraId="28862976" w14:textId="77777777" w:rsidTr="00DE2F76">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4CA4D74A"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Sekretariat</w:t>
            </w:r>
            <w:r w:rsidRPr="00427473">
              <w:rPr>
                <w:rFonts w:ascii="Times New Roman" w:hAnsi="Times New Roman" w:cs="Times New Roman"/>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0.03</w:t>
            </w:r>
          </w:p>
          <w:p w14:paraId="4B26986B"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ul. Gronostajowa 3</w:t>
            </w:r>
          </w:p>
          <w:p w14:paraId="22B22D72"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27E1DA8C" w14:textId="77777777" w:rsidTr="00DE2F7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lastRenderedPageBreak/>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574DA98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pracowników </w:t>
            </w:r>
            <w:r w:rsidRPr="00427473">
              <w:rPr>
                <w:rFonts w:ascii="Times New Roman" w:hAnsi="Times New Roman" w:cs="Times New Roman"/>
                <w:lang w:bidi="en-US"/>
              </w:rPr>
              <w:t>technicznych</w:t>
            </w:r>
            <w:r w:rsidRPr="00427473">
              <w:rPr>
                <w:rFonts w:ascii="Times New Roman" w:hAnsi="Times New Roman" w:cs="Times New Roman"/>
              </w:rPr>
              <w:t xml:space="preserve">, </w:t>
            </w:r>
          </w:p>
          <w:p w14:paraId="5FC00A8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2.26 </w:t>
            </w:r>
          </w:p>
          <w:p w14:paraId="655FD10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Gronostajowa 9, </w:t>
            </w:r>
          </w:p>
        </w:tc>
      </w:tr>
      <w:tr w:rsidR="009C1441" w:rsidRPr="00427473" w14:paraId="3597AA71" w14:textId="77777777" w:rsidTr="00DE2F7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Małopolskie </w:t>
            </w:r>
            <w:r w:rsidRPr="00427473">
              <w:rPr>
                <w:rFonts w:ascii="Times New Roman" w:hAnsi="Times New Roman" w:cs="Times New Roman"/>
                <w:lang w:bidi="en-US"/>
              </w:rPr>
              <w:t>Centrum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w:t>
            </w:r>
          </w:p>
          <w:p w14:paraId="44456745"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7A</w:t>
            </w:r>
          </w:p>
        </w:tc>
      </w:tr>
      <w:tr w:rsidR="009C1441" w:rsidRPr="00427473" w14:paraId="0E645EA4" w14:textId="77777777" w:rsidTr="00DE2F76">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7</w:t>
            </w:r>
          </w:p>
        </w:tc>
        <w:tc>
          <w:tcPr>
            <w:tcW w:w="4003" w:type="dxa"/>
            <w:tcBorders>
              <w:top w:val="single" w:sz="4" w:space="0" w:color="auto"/>
              <w:left w:val="single" w:sz="4" w:space="0" w:color="auto"/>
            </w:tcBorders>
            <w:shd w:val="clear" w:color="auto" w:fill="FFFFFF"/>
            <w:vAlign w:val="center"/>
          </w:tcPr>
          <w:p w14:paraId="436C7CD2" w14:textId="77777777" w:rsidR="00B52894" w:rsidRPr="00427473" w:rsidRDefault="00B52894" w:rsidP="00F303A8">
            <w:pPr>
              <w:pStyle w:val="Other0"/>
              <w:shd w:val="clear" w:color="auto" w:fill="auto"/>
              <w:rPr>
                <w:rFonts w:ascii="Times New Roman" w:hAnsi="Times New Roman" w:cs="Times New Roman"/>
                <w:lang w:val="en-US"/>
              </w:rPr>
            </w:pPr>
            <w:r w:rsidRPr="00427473">
              <w:rPr>
                <w:rFonts w:ascii="Times New Roman" w:hAnsi="Times New Roman" w:cs="Times New Roman"/>
                <w:lang w:val="en-US" w:bidi="en-US"/>
              </w:rPr>
              <w:t>Jagiellonian Centre for Experimental Therapeutics (JCET)</w:t>
            </w:r>
          </w:p>
        </w:tc>
        <w:tc>
          <w:tcPr>
            <w:tcW w:w="4283"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Recepcja JCET, Budynek A, II </w:t>
            </w:r>
            <w:r w:rsidRPr="00427473">
              <w:rPr>
                <w:rFonts w:ascii="Times New Roman" w:hAnsi="Times New Roman" w:cs="Times New Roman"/>
                <w:lang w:bidi="pl-PL"/>
              </w:rPr>
              <w:t xml:space="preserve">piętro </w:t>
            </w:r>
          </w:p>
          <w:p w14:paraId="17B824B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w:t>
            </w:r>
            <w:r w:rsidRPr="00427473">
              <w:rPr>
                <w:rFonts w:ascii="Times New Roman" w:hAnsi="Times New Roman" w:cs="Times New Roman"/>
                <w:lang w:bidi="pl-PL"/>
              </w:rPr>
              <w:t xml:space="preserve">Bobrzyńskiego </w:t>
            </w:r>
            <w:r w:rsidRPr="00427473">
              <w:rPr>
                <w:rFonts w:ascii="Times New Roman" w:hAnsi="Times New Roman" w:cs="Times New Roman"/>
                <w:lang w:bidi="en-US"/>
              </w:rPr>
              <w:t>14</w:t>
            </w:r>
          </w:p>
        </w:tc>
      </w:tr>
      <w:tr w:rsidR="009C1441" w:rsidRPr="00427473" w14:paraId="5F78E82F"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Chemii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Centralny Magazyn </w:t>
            </w:r>
            <w:r w:rsidRPr="00427473">
              <w:rPr>
                <w:rFonts w:ascii="Times New Roman" w:hAnsi="Times New Roman" w:cs="Times New Roman"/>
                <w:lang w:bidi="pl-PL"/>
              </w:rPr>
              <w:t xml:space="preserve">Odczynników </w:t>
            </w:r>
            <w:r w:rsidRPr="00427473">
              <w:rPr>
                <w:rFonts w:ascii="Times New Roman" w:hAnsi="Times New Roman" w:cs="Times New Roman"/>
                <w:lang w:bidi="en-US"/>
              </w:rPr>
              <w:t xml:space="preserve">i </w:t>
            </w:r>
            <w:r w:rsidRPr="00427473">
              <w:rPr>
                <w:rFonts w:ascii="Times New Roman" w:hAnsi="Times New Roman" w:cs="Times New Roman"/>
                <w:lang w:bidi="pl-PL"/>
              </w:rPr>
              <w:t xml:space="preserve">Odpadów </w:t>
            </w:r>
            <w:r w:rsidRPr="00427473">
              <w:rPr>
                <w:rFonts w:ascii="Times New Roman" w:hAnsi="Times New Roman" w:cs="Times New Roman"/>
              </w:rPr>
              <w:t>Chemicznych,</w:t>
            </w:r>
            <w:r w:rsidRPr="00427473">
              <w:rPr>
                <w:rFonts w:ascii="Times New Roman" w:hAnsi="Times New Roman" w:cs="Times New Roman"/>
                <w:lang w:bidi="en-US"/>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D0-16 </w:t>
            </w:r>
          </w:p>
          <w:p w14:paraId="5340293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2</w:t>
            </w:r>
          </w:p>
        </w:tc>
      </w:tr>
      <w:tr w:rsidR="009C1441" w:rsidRPr="00427473" w14:paraId="58E4D889"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29948F17"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Instytut Nauk Geologicznych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ING </w:t>
            </w:r>
          </w:p>
          <w:p w14:paraId="5CE450D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2.05</w:t>
            </w:r>
          </w:p>
          <w:p w14:paraId="3DFE1E8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3a</w:t>
            </w:r>
          </w:p>
        </w:tc>
      </w:tr>
      <w:tr w:rsidR="009C1441" w:rsidRPr="00427473" w14:paraId="11F302EC"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32CFB04C"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 xml:space="preserve">Instytut Geografii i Gospodarki Przestrzennej </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Laboratorium IGiGP</w:t>
            </w:r>
          </w:p>
          <w:p w14:paraId="123871C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0.52</w:t>
            </w:r>
          </w:p>
          <w:p w14:paraId="1A7191C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7</w:t>
            </w:r>
          </w:p>
        </w:tc>
      </w:tr>
      <w:tr w:rsidR="009C1441" w:rsidRPr="00427473" w14:paraId="31403A91"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Fizyki, Astronomii i Informatyki Stosowanej</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Ogólny </w:t>
            </w:r>
          </w:p>
          <w:p w14:paraId="59FE1B99"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H-0-01</w:t>
            </w:r>
          </w:p>
          <w:p w14:paraId="0475AB7B" w14:textId="77777777" w:rsidR="00B52894" w:rsidRPr="00427473" w:rsidRDefault="00B52894" w:rsidP="00F303A8">
            <w:pPr>
              <w:pStyle w:val="Other0"/>
              <w:shd w:val="clear" w:color="auto" w:fill="auto"/>
              <w:rPr>
                <w:rFonts w:ascii="Times New Roman" w:hAnsi="Times New Roman" w:cs="Times New Roman"/>
                <w:i/>
                <w:lang w:bidi="en-US"/>
              </w:rPr>
            </w:pPr>
            <w:r w:rsidRPr="00427473">
              <w:rPr>
                <w:rFonts w:ascii="Times New Roman" w:hAnsi="Times New Roman" w:cs="Times New Roman"/>
                <w:lang w:bidi="en-US"/>
              </w:rPr>
              <w:t>ul. Łojasiewicza 11</w:t>
            </w:r>
          </w:p>
        </w:tc>
      </w:tr>
      <w:tr w:rsidR="009C1441" w:rsidRPr="00427473" w14:paraId="7EB7055E"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Narodowe Centrum Promieniowania Synchrotronowego SOLARIS UJ</w:t>
            </w:r>
          </w:p>
          <w:p w14:paraId="7DE5F78E" w14:textId="77777777" w:rsidR="00B52894" w:rsidRPr="00427473" w:rsidRDefault="00B52894" w:rsidP="00F303A8">
            <w:pPr>
              <w:pStyle w:val="Other0"/>
              <w:shd w:val="clear" w:color="auto" w:fill="auto"/>
              <w:rPr>
                <w:rFonts w:ascii="Times New Roman" w:hAnsi="Times New Roman" w:cs="Times New Roman"/>
                <w:lang w:bidi="en-US"/>
              </w:rPr>
            </w:pP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Portiernia</w:t>
            </w:r>
          </w:p>
          <w:p w14:paraId="75696444"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ul. Czerwone Maki 98;</w:t>
            </w:r>
          </w:p>
          <w:p w14:paraId="6738879A"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30-392 Kraków</w:t>
            </w:r>
          </w:p>
        </w:tc>
      </w:tr>
      <w:tr w:rsidR="007E2569" w:rsidRPr="00427473" w14:paraId="09C03D2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427473" w:rsidRDefault="007E256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427473" w:rsidRDefault="00A63903"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 - Klinika Papieru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D86C40" w:rsidRDefault="00A63903"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w:t>
            </w:r>
          </w:p>
          <w:p w14:paraId="56515895" w14:textId="77777777" w:rsidR="007E2569" w:rsidRPr="00427473" w:rsidRDefault="007E2569" w:rsidP="00D86C40">
            <w:pPr>
              <w:pStyle w:val="Other0"/>
              <w:rPr>
                <w:rFonts w:ascii="Times New Roman" w:hAnsi="Times New Roman" w:cs="Times New Roman"/>
                <w:lang w:bidi="en-US"/>
              </w:rPr>
            </w:pPr>
          </w:p>
        </w:tc>
      </w:tr>
      <w:tr w:rsidR="00FF2789" w:rsidRPr="00427473" w14:paraId="7699EE6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Default="00FF278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D86C40" w:rsidRDefault="00FF2789"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D86C40" w:rsidRDefault="00FF2789" w:rsidP="00D86C40">
            <w:pPr>
              <w:pStyle w:val="xxmsonormal"/>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 (Pakownia)</w:t>
            </w:r>
          </w:p>
          <w:p w14:paraId="4BE6F6E1" w14:textId="333E354A" w:rsidR="00FF2789" w:rsidRPr="00D86C40" w:rsidRDefault="00D86C40"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 xml:space="preserve"> </w:t>
            </w:r>
          </w:p>
        </w:tc>
      </w:tr>
    </w:tbl>
    <w:p w14:paraId="4E55F2F7" w14:textId="77777777" w:rsidR="00B52894" w:rsidRPr="00427473" w:rsidRDefault="00B52894" w:rsidP="00B52894">
      <w:pPr>
        <w:ind w:left="426"/>
        <w:rPr>
          <w:rFonts w:ascii="Times New Roman" w:hAnsi="Times New Roman" w:cs="Times New Roman"/>
        </w:rPr>
      </w:pPr>
    </w:p>
    <w:p w14:paraId="5256C579" w14:textId="77777777" w:rsidR="00B52894" w:rsidRPr="00427473"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EF020B" w:rsidRDefault="00B52894" w:rsidP="00331B7A">
      <w:pPr>
        <w:numPr>
          <w:ilvl w:val="1"/>
          <w:numId w:val="64"/>
        </w:numPr>
        <w:spacing w:after="0" w:line="240" w:lineRule="auto"/>
        <w:rPr>
          <w:rFonts w:ascii="Times New Roman" w:hAnsi="Times New Roman" w:cs="Times New Roman"/>
        </w:rPr>
      </w:pPr>
      <w:r w:rsidRPr="00427473">
        <w:rPr>
          <w:rFonts w:ascii="Times New Roman" w:hAnsi="Times New Roman" w:cs="Times New Roman"/>
        </w:rPr>
        <w:t xml:space="preserve">W </w:t>
      </w:r>
      <w:r w:rsidRPr="00EF020B">
        <w:rPr>
          <w:rFonts w:ascii="Times New Roman" w:hAnsi="Times New Roman" w:cs="Times New Roman"/>
        </w:rPr>
        <w:t>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163F16B8" w14:textId="20E002BB" w:rsidR="00EF020B" w:rsidRPr="00D50E07" w:rsidRDefault="00EF020B"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 xml:space="preserve">Dostawy </w:t>
      </w:r>
      <w:r w:rsidR="00FC5651">
        <w:rPr>
          <w:rFonts w:ascii="Times New Roman" w:hAnsi="Times New Roman" w:cs="Times New Roman"/>
        </w:rPr>
        <w:t>produktów wymienionych w Załączniku nr 1 do umowy oraz produktów, o których mowa</w:t>
      </w:r>
      <w:r w:rsidR="009E3E1E">
        <w:rPr>
          <w:rFonts w:ascii="Times New Roman" w:hAnsi="Times New Roman" w:cs="Times New Roman"/>
        </w:rPr>
        <w:t xml:space="preserve"> w ust. 7 </w:t>
      </w:r>
      <w:r w:rsidRPr="00EF020B">
        <w:rPr>
          <w:rFonts w:ascii="Times New Roman" w:hAnsi="Times New Roman" w:cs="Times New Roman"/>
        </w:rPr>
        <w:t xml:space="preserve">muszą być realizowane maksymalnie </w:t>
      </w:r>
      <w:r w:rsidRPr="009E3E1E">
        <w:rPr>
          <w:rFonts w:ascii="Times New Roman" w:hAnsi="Times New Roman" w:cs="Times New Roman"/>
          <w:b/>
          <w:bCs/>
        </w:rPr>
        <w:t>w terminie 7 dni</w:t>
      </w:r>
      <w:r w:rsidRPr="00EF020B">
        <w:rPr>
          <w:rFonts w:ascii="Times New Roman" w:hAnsi="Times New Roman" w:cs="Times New Roman"/>
        </w:rPr>
        <w:t xml:space="preserve"> liczonych od pierwszego roboczego dnia następującego po dniu złożenia </w:t>
      </w:r>
      <w:r w:rsidRPr="00D50E07">
        <w:rPr>
          <w:rFonts w:ascii="Times New Roman" w:hAnsi="Times New Roman" w:cs="Times New Roman"/>
        </w:rPr>
        <w:t xml:space="preserve">zamówienia, z wyłączeniem produktów, które są produkowane i magazynowe poza granicami Polski, dla których dostawy winny zostać zrealizowane maksymalnie </w:t>
      </w:r>
      <w:r w:rsidRPr="00D50E07">
        <w:rPr>
          <w:rFonts w:ascii="Times New Roman" w:hAnsi="Times New Roman" w:cs="Times New Roman"/>
          <w:b/>
          <w:bCs/>
        </w:rPr>
        <w:t>do 21 dni</w:t>
      </w:r>
      <w:r w:rsidRPr="00D50E07">
        <w:rPr>
          <w:rFonts w:ascii="Times New Roman" w:hAnsi="Times New Roman" w:cs="Times New Roman"/>
        </w:rPr>
        <w:t xml:space="preserve"> liczonych od pierwszego roboczego dnia następującego po dniu złożenia zamówienia</w:t>
      </w:r>
      <w:r w:rsidRPr="00D50E07">
        <w:rPr>
          <w:rFonts w:ascii="Times New Roman" w:hAnsi="Times New Roman" w:cs="Times New Roman"/>
          <w:i/>
        </w:rPr>
        <w:t>.</w:t>
      </w:r>
      <w:r w:rsidRPr="00D50E07">
        <w:rPr>
          <w:rFonts w:ascii="Times New Roman" w:hAnsi="Times New Roman" w:cs="Times New Roman"/>
        </w:rPr>
        <w:t xml:space="preserve"> </w:t>
      </w:r>
      <w:r w:rsidR="00D50E07" w:rsidRPr="00D50E07">
        <w:rPr>
          <w:rFonts w:ascii="Times New Roman" w:hAnsi="Times New Roman" w:cs="Times New Roman"/>
        </w:rPr>
        <w:t>W szczególnych sytuacjach wynikających m.in. z braku dostępności produktu w magazynie Producenta, cyklu produkcyjnego, Zamawiający dopuszcza wydłużenie terminu realizacji zamówienia, a Wykonawca zobowiązuje się informować Zamawiającego o przewidywanym terminie dostawy. Za dni robocze Zamawiający uznaje dni od poniedziałku do piątku z wyłączeniem dni ustawowo wolnych od pracy.</w:t>
      </w:r>
    </w:p>
    <w:p w14:paraId="36C66BC6" w14:textId="77777777" w:rsidR="00B52894" w:rsidRPr="00EF020B"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bCs/>
          <w:color w:val="000000"/>
        </w:rPr>
        <w:lastRenderedPageBreak/>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C3ED1" w:rsidRDefault="00B52894" w:rsidP="00331B7A">
      <w:pPr>
        <w:numPr>
          <w:ilvl w:val="1"/>
          <w:numId w:val="64"/>
        </w:numPr>
        <w:spacing w:after="0" w:line="240" w:lineRule="auto"/>
        <w:rPr>
          <w:rFonts w:ascii="Times New Roman" w:hAnsi="Times New Roman" w:cs="Times New Roman"/>
        </w:rPr>
      </w:pPr>
      <w:r w:rsidRPr="00EF020B">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w:t>
      </w:r>
      <w:r w:rsidRPr="00427473">
        <w:rPr>
          <w:rFonts w:ascii="Times New Roman" w:hAnsi="Times New Roman" w:cs="Times New Roman"/>
        </w:rPr>
        <w:t xml:space="preserve">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w:t>
      </w:r>
      <w:r w:rsidRPr="00FC3ED1">
        <w:rPr>
          <w:rFonts w:ascii="Times New Roman" w:hAnsi="Times New Roman" w:cs="Times New Roman"/>
        </w:rPr>
        <w:t>potrącenie należności z przysługującego mu wynagrodzenia,</w:t>
      </w:r>
    </w:p>
    <w:p w14:paraId="1E4E9DCA" w14:textId="77777777" w:rsidR="00B52894" w:rsidRPr="00FC3ED1" w:rsidRDefault="00B52894" w:rsidP="00331B7A">
      <w:pPr>
        <w:numPr>
          <w:ilvl w:val="1"/>
          <w:numId w:val="64"/>
        </w:numPr>
        <w:spacing w:after="0" w:line="240" w:lineRule="auto"/>
        <w:rPr>
          <w:rFonts w:ascii="Times New Roman" w:hAnsi="Times New Roman" w:cs="Times New Roman"/>
        </w:rPr>
      </w:pPr>
      <w:r w:rsidRPr="00FC3ED1">
        <w:rPr>
          <w:rFonts w:ascii="Times New Roman" w:hAnsi="Times New Roman" w:cs="Times New Roman"/>
        </w:rPr>
        <w:t>Zamawiający może odmówić przyjęcia dostawy w przypadku:</w:t>
      </w:r>
    </w:p>
    <w:p w14:paraId="49082154" w14:textId="7149E9F4"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stwierdzenia rozbieżności pomiędzy zamawianym a dostarczonym przedmiotem zamówienia;</w:t>
      </w:r>
    </w:p>
    <w:p w14:paraId="312728B0"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331B7A">
      <w:pPr>
        <w:numPr>
          <w:ilvl w:val="1"/>
          <w:numId w:val="62"/>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331B7A">
      <w:pPr>
        <w:pStyle w:val="Akapitzlist"/>
        <w:numPr>
          <w:ilvl w:val="1"/>
          <w:numId w:val="66"/>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6"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53ED2E3B" w:rsidR="00FC3ED1" w:rsidRPr="00FC3ED1" w:rsidRDefault="00FC3ED1" w:rsidP="00331B7A">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6" w:history="1">
        <w:r w:rsidR="00E72A57" w:rsidRPr="00A03470">
          <w:rPr>
            <w:rStyle w:val="Hipercze"/>
            <w:rFonts w:ascii="Times New Roman" w:hAnsi="Times New Roman" w:cs="Times New Roman"/>
          </w:rPr>
          <w:t>www.uj.edu.pl</w:t>
        </w:r>
      </w:hyperlink>
      <w:r w:rsidR="008D6A5A">
        <w:rPr>
          <w:rFonts w:ascii="Times New Roman" w:hAnsi="Times New Roman" w:cs="Times New Roman"/>
        </w:rPr>
        <w:t xml:space="preserve">:  </w:t>
      </w:r>
      <w:hyperlink r:id="rId57" w:history="1">
        <w:r w:rsidR="008D6A5A" w:rsidRPr="001C711A">
          <w:rPr>
            <w:rStyle w:val="Hipercze"/>
            <w:rFonts w:ascii="Times New Roman" w:hAnsi="Times New Roman" w:cs="Times New Roman"/>
          </w:rPr>
          <w:t>imię.nazwisko@uj.edu.pl</w:t>
        </w:r>
      </w:hyperlink>
    </w:p>
    <w:p w14:paraId="140C9231"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78625C5E" w:rsidR="00825829"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79E383C7" w14:textId="77777777" w:rsidR="00825829" w:rsidRDefault="00FC3ED1" w:rsidP="00331B7A">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331B7A">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331B7A">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6"/>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331B7A">
      <w:pPr>
        <w:pStyle w:val="Akapitzlist"/>
        <w:numPr>
          <w:ilvl w:val="0"/>
          <w:numId w:val="77"/>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331B7A">
      <w:pPr>
        <w:pStyle w:val="Akapitzlist"/>
        <w:numPr>
          <w:ilvl w:val="0"/>
          <w:numId w:val="77"/>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lastRenderedPageBreak/>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331B7A">
      <w:pPr>
        <w:pStyle w:val="Akapitzlist"/>
        <w:numPr>
          <w:ilvl w:val="1"/>
          <w:numId w:val="66"/>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331B7A">
      <w:pPr>
        <w:pStyle w:val="Akapitzlist"/>
        <w:numPr>
          <w:ilvl w:val="1"/>
          <w:numId w:val="66"/>
        </w:numPr>
        <w:spacing w:line="240" w:lineRule="auto"/>
        <w:rPr>
          <w:rFonts w:ascii="Times New Roman" w:hAnsi="Times New Roman" w:cs="Times New Roman"/>
        </w:rPr>
      </w:pPr>
      <w:r w:rsidRPr="00427473">
        <w:rPr>
          <w:rFonts w:ascii="Times New Roman" w:hAnsi="Times New Roman" w:cs="Times New Roman"/>
        </w:rPr>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331B7A">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3B6EA5F9" w14:textId="77777777"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18674F9E" w14:textId="77777777" w:rsidR="001D4C4F" w:rsidRPr="00427473" w:rsidRDefault="001D4C4F" w:rsidP="001D4C4F">
      <w:pPr>
        <w:pStyle w:val="Akapitzlist"/>
        <w:spacing w:line="240" w:lineRule="auto"/>
        <w:ind w:left="792"/>
        <w:rPr>
          <w:rFonts w:ascii="Times New Roman" w:hAnsi="Times New Roman" w:cs="Times New Roman"/>
        </w:rPr>
      </w:pP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E75561">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D84F845" w14:textId="77777777" w:rsidR="00B52894" w:rsidRPr="0042747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427473" w:rsidRDefault="00B52894" w:rsidP="00427473">
      <w:pPr>
        <w:pStyle w:val="Tekstpodstawowy"/>
        <w:spacing w:after="240" w:line="240" w:lineRule="auto"/>
        <w:ind w:left="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E75561">
      <w:pPr>
        <w:pStyle w:val="Tekstpodstawowy"/>
        <w:numPr>
          <w:ilvl w:val="6"/>
          <w:numId w:val="60"/>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lastRenderedPageBreak/>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2A043F2A" w:rsidR="00B52894" w:rsidRPr="00427473" w:rsidRDefault="00B52894" w:rsidP="00E75561">
      <w:pPr>
        <w:pStyle w:val="Tekstpodstawowy"/>
        <w:numPr>
          <w:ilvl w:val="6"/>
          <w:numId w:val="60"/>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Pr="00427473">
        <w:rPr>
          <w:rFonts w:ascii="Times New Roman" w:hAnsi="Times New Roman" w:cs="Times New Roman"/>
          <w:bCs/>
          <w:sz w:val="22"/>
          <w:szCs w:val="22"/>
        </w:rPr>
        <w:t>Ustawą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t>r. o podatku od towarów i usług (Dz. U. z 202</w:t>
      </w:r>
      <w:r w:rsidR="00B427F7">
        <w:rPr>
          <w:rFonts w:ascii="Times New Roman" w:hAnsi="Times New Roman" w:cs="Times New Roman"/>
          <w:bCs/>
          <w:sz w:val="22"/>
          <w:szCs w:val="22"/>
        </w:rPr>
        <w:t>2</w:t>
      </w:r>
      <w:r w:rsidRPr="00427473">
        <w:rPr>
          <w:rFonts w:ascii="Times New Roman" w:hAnsi="Times New Roman" w:cs="Times New Roman"/>
          <w:bCs/>
          <w:sz w:val="22"/>
          <w:szCs w:val="22"/>
        </w:rPr>
        <w:t xml:space="preserve"> r. poz. </w:t>
      </w:r>
      <w:r w:rsidR="00B427F7">
        <w:rPr>
          <w:rFonts w:ascii="Times New Roman" w:hAnsi="Times New Roman" w:cs="Times New Roman"/>
          <w:bCs/>
          <w:sz w:val="22"/>
          <w:szCs w:val="22"/>
        </w:rPr>
        <w:t>931</w:t>
      </w:r>
      <w:r w:rsidRPr="00427473">
        <w:rPr>
          <w:rFonts w:ascii="Times New Roman" w:hAnsi="Times New Roman" w:cs="Times New Roman"/>
          <w:bCs/>
          <w:sz w:val="22"/>
          <w:szCs w:val="22"/>
        </w:rPr>
        <w:t xml:space="preserve"> z późn. zm.), </w:t>
      </w:r>
      <w:r w:rsidR="00F075AF">
        <w:rPr>
          <w:rFonts w:ascii="Times New Roman" w:hAnsi="Times New Roman" w:cs="Times New Roman"/>
          <w:bCs/>
          <w:sz w:val="22"/>
          <w:szCs w:val="22"/>
        </w:rPr>
        <w:t xml:space="preserve">dalej „p.t.u.”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 tytułu należytego wykonania umowy na podstawie każdorazowego Zamówienia Zamawiający zapłaci wynagrodzenie w następujący sposób:</w:t>
      </w:r>
    </w:p>
    <w:p w14:paraId="55CFD8EE" w14:textId="1AA2D46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 xml:space="preserve">określonych w Załączniku nr 1 do Umowy oraz liczby dostarczonych produktów lub iloczynu cen jednostkowych produktów wykazanych w katalogu na stronie </w:t>
      </w:r>
      <w:hyperlink r:id="rId58" w:history="1">
        <w:r w:rsidR="00C83F60" w:rsidRPr="00C83F60">
          <w:rPr>
            <w:rStyle w:val="Hipercze"/>
            <w:rFonts w:ascii="Times New Roman" w:hAnsi="Times New Roman" w:cs="Times New Roman"/>
            <w:color w:val="auto"/>
            <w:sz w:val="22"/>
            <w:szCs w:val="22"/>
            <w:u w:val="none"/>
          </w:rPr>
          <w:t>…………………</w:t>
        </w:r>
      </w:hyperlink>
      <w:r w:rsidR="00C83F60">
        <w:rPr>
          <w:rFonts w:ascii="Times New Roman" w:hAnsi="Times New Roman" w:cs="Times New Roman"/>
          <w:sz w:val="22"/>
          <w:szCs w:val="22"/>
        </w:rPr>
        <w:t>…</w:t>
      </w:r>
      <w:r w:rsidR="00E91EE2">
        <w:rPr>
          <w:rFonts w:ascii="Times New Roman" w:hAnsi="Times New Roman" w:cs="Times New Roman"/>
          <w:sz w:val="22"/>
          <w:szCs w:val="22"/>
        </w:rPr>
        <w:t>………</w:t>
      </w:r>
      <w:r w:rsidRPr="00C83F60">
        <w:rPr>
          <w:rFonts w:ascii="Times New Roman" w:hAnsi="Times New Roman" w:cs="Times New Roman"/>
          <w:sz w:val="22"/>
          <w:szCs w:val="22"/>
        </w:rPr>
        <w:t xml:space="preserve"> obowiązujących na dzień złożenia zamówienia pomniejszonych </w:t>
      </w:r>
      <w:r w:rsidR="00E91EE2">
        <w:rPr>
          <w:rFonts w:ascii="Times New Roman" w:hAnsi="Times New Roman" w:cs="Times New Roman"/>
          <w:sz w:val="22"/>
          <w:szCs w:val="22"/>
        </w:rPr>
        <w:br/>
      </w:r>
      <w:r w:rsidRPr="00C83F60">
        <w:rPr>
          <w:rFonts w:ascii="Times New Roman" w:hAnsi="Times New Roman" w:cs="Times New Roman"/>
          <w:sz w:val="22"/>
          <w:szCs w:val="22"/>
        </w:rPr>
        <w:t xml:space="preserve">o zaoferowany rabat oraz </w:t>
      </w:r>
      <w:r>
        <w:rPr>
          <w:rFonts w:ascii="Times New Roman" w:hAnsi="Times New Roman" w:cs="Times New Roman"/>
          <w:sz w:val="22"/>
          <w:szCs w:val="22"/>
        </w:rPr>
        <w:t xml:space="preserve">liczby dostarczonych produktów, </w:t>
      </w:r>
    </w:p>
    <w:p w14:paraId="21C211A8" w14:textId="6C59F7E7"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2D2C22CA" w14:textId="52265F26"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331B7A">
      <w:pPr>
        <w:pStyle w:val="xmsobodytext"/>
        <w:numPr>
          <w:ilvl w:val="0"/>
          <w:numId w:val="78"/>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E75561">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E75561">
      <w:pPr>
        <w:pStyle w:val="Tekstpodstawowy"/>
        <w:numPr>
          <w:ilvl w:val="6"/>
          <w:numId w:val="60"/>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E75561">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427473">
        <w:rPr>
          <w:rFonts w:ascii="Times New Roman" w:hAnsi="Times New Roman" w:cs="Times New Roman"/>
          <w:u w:val="single"/>
        </w:rPr>
        <w:t>oraz imieniem i nazwiskiem osoby dokonującej zamówienia</w:t>
      </w:r>
      <w:bookmarkEnd w:id="7"/>
      <w:r w:rsidRPr="00427473">
        <w:rPr>
          <w:rFonts w:ascii="Times New Roman" w:hAnsi="Times New Roman" w:cs="Times New Roman"/>
          <w:u w:val="single"/>
        </w:rPr>
        <w:t>.</w:t>
      </w:r>
    </w:p>
    <w:p w14:paraId="706EA246" w14:textId="0EF1A36A"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427473">
        <w:rPr>
          <w:rFonts w:ascii="Times New Roman" w:hAnsi="Times New Roman" w:cs="Times New Roman"/>
        </w:rPr>
        <w:br/>
        <w:t xml:space="preserve">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lastRenderedPageBreak/>
        <w:t>Miejscem płatności jest Bank Zamawiającego, a dniem zapłaty jest dzień obciążenia rachunku Zamawiającego.</w:t>
      </w:r>
    </w:p>
    <w:p w14:paraId="702B7A36" w14:textId="669B3870"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191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p.t.u.</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888D57A" w:rsidR="00B52894" w:rsidRPr="00427473" w:rsidRDefault="00B52894" w:rsidP="00E75561">
      <w:pPr>
        <w:numPr>
          <w:ilvl w:val="0"/>
          <w:numId w:val="59"/>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przypadku, gdy przedmiot umowy stanowi towar lub usługę zawarty w Załączniku nr 15 do </w:t>
      </w:r>
      <w:r w:rsidR="00603E20">
        <w:rPr>
          <w:rFonts w:ascii="Times New Roman" w:hAnsi="Times New Roman" w:cs="Times New Roman"/>
        </w:rPr>
        <w:t>p.t.u.</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w:t>
      </w:r>
      <w:r w:rsidR="00AB7968">
        <w:rPr>
          <w:rFonts w:ascii="Times New Roman" w:hAnsi="Times New Roman" w:cs="Times New Roman"/>
        </w:rPr>
        <w:t>p.t.u.</w:t>
      </w:r>
      <w:r w:rsidRPr="00427473">
        <w:rPr>
          <w:rFonts w:ascii="Times New Roman" w:hAnsi="Times New Roman" w:cs="Times New Roman"/>
        </w:rPr>
        <w:t xml:space="preserve">), zaś Zamawiający dokona płatności przy użyciu komunikatu przelewu udostępnionego przez Bank Zamawiającego zgodnie z art. 108a ust. 3 </w:t>
      </w:r>
      <w:r w:rsidR="00AB7968">
        <w:rPr>
          <w:rFonts w:ascii="Times New Roman" w:hAnsi="Times New Roman" w:cs="Times New Roman"/>
        </w:rPr>
        <w:t>p.t.u.</w:t>
      </w:r>
      <w:r w:rsidRPr="00427473">
        <w:rPr>
          <w:rFonts w:ascii="Times New Roman" w:hAnsi="Times New Roman" w:cs="Times New Roman"/>
        </w:rPr>
        <w:t xml:space="preserve"> </w:t>
      </w:r>
    </w:p>
    <w:p w14:paraId="361CBF65" w14:textId="77777777" w:rsidR="00DE2F76" w:rsidRDefault="00DE2F76" w:rsidP="00427473">
      <w:pPr>
        <w:pStyle w:val="Tekstpodstawowy"/>
        <w:spacing w:after="240" w:line="240" w:lineRule="auto"/>
        <w:ind w:left="539"/>
        <w:jc w:val="center"/>
        <w:rPr>
          <w:rFonts w:ascii="Times New Roman" w:hAnsi="Times New Roman" w:cs="Times New Roman"/>
          <w:b/>
          <w:bCs/>
          <w:sz w:val="22"/>
          <w:szCs w:val="22"/>
        </w:rPr>
      </w:pPr>
    </w:p>
    <w:p w14:paraId="1CE6445F" w14:textId="1805EB33" w:rsidR="00B52894" w:rsidRPr="00427473" w:rsidRDefault="00B52894" w:rsidP="00427473">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dni robocze Zamawiający uznaje dni od poniedziałku do piątku z wyłączeniem dni ustawowo wolnych od pracy.  </w:t>
      </w:r>
    </w:p>
    <w:p w14:paraId="7662139C" w14:textId="699A489E" w:rsidR="00B52894" w:rsidRPr="00D80E35"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331B7A">
      <w:pPr>
        <w:numPr>
          <w:ilvl w:val="0"/>
          <w:numId w:val="63"/>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42747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427473" w:rsidRDefault="00B52894" w:rsidP="00DE2F76">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247278B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br/>
        <w:t>w wysokości 10% maksymalnego wynagrodzenia brutto ustalonego w § 3 ust. 2 umowy,</w:t>
      </w:r>
    </w:p>
    <w:p w14:paraId="509B7002" w14:textId="77777777"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5D4FDCCB"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w:t>
      </w:r>
      <w:r w:rsidR="00292FF3">
        <w:rPr>
          <w:rFonts w:ascii="Times New Roman" w:hAnsi="Times New Roman" w:cs="Times New Roman"/>
        </w:rPr>
        <w:t>8</w:t>
      </w:r>
      <w:r w:rsidR="00292FF3" w:rsidRPr="00427473">
        <w:rPr>
          <w:rFonts w:ascii="Times New Roman" w:hAnsi="Times New Roman" w:cs="Times New Roman"/>
        </w:rPr>
        <w:t xml:space="preserve"> </w:t>
      </w:r>
      <w:r w:rsidRPr="00427473">
        <w:rPr>
          <w:rFonts w:ascii="Times New Roman" w:hAnsi="Times New Roman" w:cs="Times New Roman"/>
        </w:rPr>
        <w:t xml:space="preserve">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0A289B9F"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7AA1EBC1" w:rsidR="00B52894" w:rsidRPr="00427473" w:rsidRDefault="00B52894" w:rsidP="00E75561">
      <w:pPr>
        <w:numPr>
          <w:ilvl w:val="0"/>
          <w:numId w:val="55"/>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lastRenderedPageBreak/>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20B56F3D"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5% maksymalnego wynagrodzenia brutto ustalonego w § 3 ust. 2 umowy.</w:t>
      </w:r>
    </w:p>
    <w:p w14:paraId="47DD818A"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E75561">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E75561">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t>W przypadku odstąpienia lub wypowiedzenia umowy, Strony zachowują prawo egzekucji kar umownych.</w:t>
      </w:r>
    </w:p>
    <w:p w14:paraId="0EC87715" w14:textId="776F0469" w:rsidR="00B52894" w:rsidRPr="00427473" w:rsidRDefault="00B52894" w:rsidP="000B514B">
      <w:pPr>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0B514B">
      <w:pPr>
        <w:tabs>
          <w:tab w:val="left" w:pos="2160"/>
        </w:tabs>
        <w:ind w:left="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568EFF8B"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2747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t>
      </w:r>
      <w:r w:rsidRPr="00427473">
        <w:rPr>
          <w:rFonts w:ascii="Times New Roman" w:hAnsi="Times New Roman" w:cs="Times New Roman"/>
          <w:lang w:bidi="pl-PL"/>
        </w:rPr>
        <w:lastRenderedPageBreak/>
        <w:t xml:space="preserve">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311D21">
        <w:rPr>
          <w:rFonts w:ascii="Times New Roman" w:hAnsi="Times New Roman" w:cs="Times New Roman"/>
          <w:lang w:bidi="pl-PL"/>
        </w:rPr>
        <w:t xml:space="preserve">zagrożenia </w:t>
      </w:r>
      <w:r w:rsidRPr="00427473">
        <w:rPr>
          <w:rFonts w:ascii="Times New Roman" w:hAnsi="Times New Roman" w:cs="Times New Roman"/>
          <w:lang w:bidi="pl-PL"/>
        </w:rPr>
        <w:t>epidemi</w:t>
      </w:r>
      <w:r w:rsidR="00311D21">
        <w:rPr>
          <w:rFonts w:ascii="Times New Roman" w:hAnsi="Times New Roman" w:cs="Times New Roman"/>
          <w:lang w:bidi="pl-PL"/>
        </w:rPr>
        <w:t>cznego</w:t>
      </w:r>
      <w:r w:rsidRPr="00427473">
        <w:rPr>
          <w:rFonts w:ascii="Times New Roman" w:hAnsi="Times New Roman" w:cs="Times New Roman"/>
          <w:lang w:bidi="pl-PL"/>
        </w:rPr>
        <w:t xml:space="preserve"> COVID-19.</w:t>
      </w:r>
    </w:p>
    <w:p w14:paraId="130D592C"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331B7A">
      <w:pPr>
        <w:pStyle w:val="Akapitzlist"/>
        <w:numPr>
          <w:ilvl w:val="0"/>
          <w:numId w:val="67"/>
        </w:numPr>
        <w:spacing w:after="0"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72A11DA6" w14:textId="65DE5D60" w:rsidR="00B52894" w:rsidRPr="00427473" w:rsidRDefault="00B52894" w:rsidP="000B514B">
      <w:pPr>
        <w:ind w:left="36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E75561">
      <w:pPr>
        <w:numPr>
          <w:ilvl w:val="3"/>
          <w:numId w:val="57"/>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E75561">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23C42CCE" w14:textId="4891780E" w:rsidR="00181AEF" w:rsidRPr="00181AEF" w:rsidRDefault="00181AEF" w:rsidP="00181AEF">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4B1090">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99F088" w14:textId="77777777" w:rsidR="00224E71" w:rsidRPr="00224E71" w:rsidRDefault="00224E71" w:rsidP="00331B7A">
      <w:pPr>
        <w:pStyle w:val="Akapitzlist"/>
        <w:numPr>
          <w:ilvl w:val="0"/>
          <w:numId w:val="82"/>
        </w:numPr>
        <w:spacing w:line="259" w:lineRule="auto"/>
        <w:rPr>
          <w:rFonts w:ascii="Times New Roman" w:hAnsi="Times New Roman" w:cs="Times New Roman"/>
          <w:vanish/>
        </w:rPr>
      </w:pPr>
    </w:p>
    <w:p w14:paraId="37F7A6E4" w14:textId="1B27BD68"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32C05D4"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331B7A">
      <w:pPr>
        <w:numPr>
          <w:ilvl w:val="1"/>
          <w:numId w:val="82"/>
        </w:numPr>
        <w:spacing w:line="259" w:lineRule="auto"/>
        <w:contextualSpacing/>
        <w:rPr>
          <w:rFonts w:ascii="Times New Roman" w:hAnsi="Times New Roman" w:cs="Times New Roman"/>
        </w:rPr>
      </w:pPr>
      <w:r w:rsidRPr="00181AEF">
        <w:rPr>
          <w:rFonts w:ascii="Times New Roman" w:hAnsi="Times New Roman" w:cs="Times New Roman"/>
        </w:rPr>
        <w:t xml:space="preserve">zmiany ceny materiałów lub kosztów związanych z realizacją niniejszej umowy, rozumianej jako wzrost odpowiednio cen lub kosztów, jak i ich obniżenie, względem ceny lub kosztu przyjętych w celu ustalenia wynagrodzenia wykonawcy zawartego w ofercie, </w:t>
      </w:r>
      <w:r w:rsidRPr="00181AEF">
        <w:rPr>
          <w:rFonts w:ascii="Times New Roman" w:hAnsi="Times New Roman" w:cs="Times New Roman"/>
        </w:rPr>
        <w:lastRenderedPageBreak/>
        <w:t>przy uwzględnieniu warunków i zasad dokonania przedmiotowej zmiany wysokości wynagrodzenia Wykonawcy, uwzględniając, że:</w:t>
      </w:r>
    </w:p>
    <w:p w14:paraId="47732E61"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A3F18BE"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181AEF">
        <w:rPr>
          <w:rFonts w:ascii="Times New Roman" w:hAnsi="Times New Roman" w:cs="Times New Roman"/>
          <w:vertAlign w:val="superscript"/>
        </w:rPr>
        <w:footnoteReference w:id="2"/>
      </w:r>
    </w:p>
    <w:p w14:paraId="61A5326C"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331B7A">
      <w:pPr>
        <w:numPr>
          <w:ilvl w:val="0"/>
          <w:numId w:val="83"/>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368F8389" w14:textId="77777777" w:rsidR="00181AEF" w:rsidRPr="00181AEF" w:rsidRDefault="00181AEF" w:rsidP="00331B7A">
      <w:pPr>
        <w:numPr>
          <w:ilvl w:val="1"/>
          <w:numId w:val="82"/>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w:t>
      </w:r>
      <w:r w:rsidRPr="00181AEF">
        <w:rPr>
          <w:rFonts w:ascii="Times New Roman" w:hAnsi="Times New Roman" w:cs="Times New Roman"/>
        </w:rPr>
        <w:lastRenderedPageBreak/>
        <w:t>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331B7A">
      <w:pPr>
        <w:numPr>
          <w:ilvl w:val="1"/>
          <w:numId w:val="84"/>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331B7A">
      <w:pPr>
        <w:numPr>
          <w:ilvl w:val="2"/>
          <w:numId w:val="85"/>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FB54FBA" w14:textId="77777777" w:rsidR="00181AEF" w:rsidRPr="00181AEF"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331B7A">
      <w:pPr>
        <w:numPr>
          <w:ilvl w:val="0"/>
          <w:numId w:val="84"/>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427473" w:rsidRDefault="00B52894" w:rsidP="00DE2F76">
      <w:pPr>
        <w:spacing w:after="0"/>
        <w:ind w:left="-284" w:firstLine="851"/>
        <w:jc w:val="center"/>
        <w:rPr>
          <w:rFonts w:ascii="Times New Roman" w:hAnsi="Times New Roman" w:cs="Times New Roman"/>
          <w:b/>
          <w:bCs/>
          <w:color w:val="000000"/>
        </w:rPr>
      </w:pPr>
      <w:r w:rsidRPr="00427473">
        <w:rPr>
          <w:rFonts w:ascii="Times New Roman" w:hAnsi="Times New Roman" w:cs="Times New Roman"/>
          <w:b/>
          <w:bCs/>
          <w:color w:val="000000"/>
        </w:rPr>
        <w:t>§ 1</w:t>
      </w:r>
      <w:r w:rsidR="00D63F55" w:rsidRPr="00427473">
        <w:rPr>
          <w:rFonts w:ascii="Times New Roman" w:hAnsi="Times New Roman" w:cs="Times New Roman"/>
          <w:b/>
          <w:bCs/>
          <w:color w:val="000000"/>
        </w:rPr>
        <w:t>0</w:t>
      </w:r>
    </w:p>
    <w:p w14:paraId="01A13FFE" w14:textId="77777777" w:rsidR="00B52894" w:rsidRPr="00427473" w:rsidRDefault="00B52894" w:rsidP="000310F6">
      <w:pPr>
        <w:ind w:left="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331B7A">
      <w:pPr>
        <w:numPr>
          <w:ilvl w:val="0"/>
          <w:numId w:val="65"/>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E75561">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E75561">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5BFEC453" w:rsidR="006C2527" w:rsidRPr="00427473" w:rsidRDefault="006C2527"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CA7734" w:rsidRPr="00427473">
        <w:rPr>
          <w:rFonts w:ascii="Times New Roman" w:hAnsi="Times New Roman" w:cs="Times New Roman"/>
        </w:rPr>
        <w:t>2</w:t>
      </w:r>
      <w:r w:rsidRPr="00427473">
        <w:rPr>
          <w:rFonts w:ascii="Times New Roman" w:hAnsi="Times New Roman" w:cs="Times New Roman"/>
        </w:rPr>
        <w:t xml:space="preserve"> poz. 1</w:t>
      </w:r>
      <w:r w:rsidR="00CA7734" w:rsidRPr="00427473">
        <w:rPr>
          <w:rFonts w:ascii="Times New Roman" w:hAnsi="Times New Roman" w:cs="Times New Roman"/>
        </w:rPr>
        <w:t>710</w:t>
      </w:r>
      <w:r w:rsidRPr="0042747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2022 poz. 1360 ze zm.).</w:t>
      </w:r>
    </w:p>
    <w:p w14:paraId="333D5EA1"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Sądem właściwym dla wszystkich spraw spornych, które wynikną z realizacji niniejszej umowy będzie sąd miejscowo właściwy dla siedziby Zamawiającego.</w:t>
      </w:r>
    </w:p>
    <w:p w14:paraId="54642293"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427473" w:rsidRDefault="00B52894" w:rsidP="00E75561">
      <w:pPr>
        <w:numPr>
          <w:ilvl w:val="0"/>
          <w:numId w:val="54"/>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427473" w:rsidRDefault="00B52894" w:rsidP="00B52894">
      <w:pPr>
        <w:ind w:left="360"/>
        <w:jc w:val="left"/>
        <w:rPr>
          <w:rFonts w:ascii="Times New Roman" w:hAnsi="Times New Roman" w:cs="Times New Roman"/>
          <w:i/>
          <w:iCs/>
        </w:rPr>
      </w:pPr>
    </w:p>
    <w:p w14:paraId="2D90E353" w14:textId="77777777"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Pr="00427473" w:rsidRDefault="00B52894" w:rsidP="00331B7A">
      <w:pPr>
        <w:numPr>
          <w:ilvl w:val="3"/>
          <w:numId w:val="61"/>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t>Lista produktów objętych umową;</w:t>
      </w:r>
    </w:p>
    <w:p w14:paraId="4EDF69F7" w14:textId="77777777" w:rsidR="00B52894" w:rsidRPr="00427473" w:rsidRDefault="00B52894" w:rsidP="00B52894">
      <w:pPr>
        <w:rPr>
          <w:rFonts w:ascii="Times New Roman" w:hAnsi="Times New Roman" w:cs="Times New Roman"/>
          <w:iCs/>
        </w:rPr>
      </w:pPr>
    </w:p>
    <w:p w14:paraId="6BF0F514" w14:textId="77777777" w:rsidR="00B52894" w:rsidRPr="00427473" w:rsidRDefault="00B52894" w:rsidP="00427473">
      <w:pPr>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E133D9">
      <w:headerReference w:type="default" r:id="rId59"/>
      <w:footerReference w:type="default" r:id="rId6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69FA" w14:textId="77777777" w:rsidR="00064A69" w:rsidRDefault="00064A69" w:rsidP="00AD6206">
      <w:pPr>
        <w:spacing w:after="0" w:line="240" w:lineRule="auto"/>
      </w:pPr>
      <w:r>
        <w:separator/>
      </w:r>
    </w:p>
  </w:endnote>
  <w:endnote w:type="continuationSeparator" w:id="0">
    <w:p w14:paraId="0C602DD4" w14:textId="77777777" w:rsidR="00064A69" w:rsidRDefault="00064A6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7D40" w14:textId="77777777" w:rsidR="00064A69" w:rsidRDefault="00064A69" w:rsidP="00AD6206">
      <w:pPr>
        <w:spacing w:after="0" w:line="240" w:lineRule="auto"/>
      </w:pPr>
      <w:r>
        <w:separator/>
      </w:r>
    </w:p>
  </w:footnote>
  <w:footnote w:type="continuationSeparator" w:id="0">
    <w:p w14:paraId="15296AB5" w14:textId="77777777" w:rsidR="00064A69" w:rsidRDefault="00064A69" w:rsidP="00AD6206">
      <w:pPr>
        <w:spacing w:after="0" w:line="240" w:lineRule="auto"/>
      </w:pPr>
      <w:r>
        <w:continuationSeparator/>
      </w:r>
    </w:p>
  </w:footnote>
  <w:footnote w:id="1">
    <w:p w14:paraId="1EE21887" w14:textId="77777777" w:rsidR="001D4C4F" w:rsidRPr="003A2B43" w:rsidRDefault="001D4C4F"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 w:id="2">
    <w:p w14:paraId="2FDED0F2" w14:textId="77777777" w:rsidR="00181AEF" w:rsidRPr="00D705A2" w:rsidRDefault="00181AEF" w:rsidP="00181AEF">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32442CD6"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w:t>
    </w:r>
    <w:r w:rsidR="009D32A2">
      <w:rPr>
        <w:rFonts w:ascii="Times New Roman" w:hAnsi="Times New Roman"/>
        <w:i/>
        <w:sz w:val="20"/>
        <w:szCs w:val="20"/>
      </w:rPr>
      <w:t>sukcesywnej dostawy odczynników</w:t>
    </w:r>
    <w:r w:rsidR="00015435">
      <w:rPr>
        <w:rFonts w:ascii="Times New Roman" w:hAnsi="Times New Roman"/>
        <w:i/>
        <w:sz w:val="20"/>
        <w:szCs w:val="20"/>
      </w:rPr>
      <w:t xml:space="preserve"> i materiałów zużywalnych</w:t>
    </w:r>
    <w:r w:rsidR="009D32A2">
      <w:rPr>
        <w:rFonts w:ascii="Times New Roman" w:hAnsi="Times New Roman"/>
        <w:i/>
        <w:sz w:val="20"/>
        <w:szCs w:val="20"/>
      </w:rPr>
      <w:t xml:space="preserve"> dla jednostek organizacyjnych Uniwersytetu Jagiellońskiego (z wyłączeniem Collegium Medicum UJ)</w:t>
    </w:r>
  </w:p>
  <w:p w14:paraId="67D950AF" w14:textId="77777777" w:rsidR="00151D14" w:rsidRPr="003577DA" w:rsidRDefault="00151D14" w:rsidP="00FE0F7D">
    <w:pPr>
      <w:pStyle w:val="Nagwek"/>
      <w:rPr>
        <w:rFonts w:ascii="Times New Roman" w:hAnsi="Times New Roman"/>
        <w:i/>
        <w:sz w:val="20"/>
        <w:szCs w:val="20"/>
      </w:rPr>
    </w:pPr>
  </w:p>
  <w:p w14:paraId="7DB29EB9" w14:textId="2F5EF82D"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015435">
      <w:rPr>
        <w:rFonts w:ascii="Times New Roman" w:hAnsi="Times New Roman"/>
        <w:i/>
        <w:sz w:val="20"/>
        <w:szCs w:val="20"/>
      </w:rPr>
      <w:t>104</w:t>
    </w:r>
    <w:r w:rsidRPr="00160EC5">
      <w:rPr>
        <w:rFonts w:ascii="Times New Roman" w:hAnsi="Times New Roman"/>
        <w:i/>
        <w:sz w:val="20"/>
        <w:szCs w:val="20"/>
      </w:rPr>
      <w:t>.202</w:t>
    </w:r>
    <w:r w:rsidR="00015435">
      <w:rPr>
        <w:rFonts w:ascii="Times New Roman" w:hAnsi="Times New Roman"/>
        <w:i/>
        <w:sz w:val="20"/>
        <w:szCs w:val="20"/>
      </w:rPr>
      <w:t>3</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30176EB"/>
    <w:multiLevelType w:val="hybridMultilevel"/>
    <w:tmpl w:val="E0B03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6686B4D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7"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6"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32E4D1C"/>
    <w:multiLevelType w:val="multilevel"/>
    <w:tmpl w:val="DFEE5BAA"/>
    <w:lvl w:ilvl="0">
      <w:start w:val="3"/>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9"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3"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1495"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2851988"/>
    <w:multiLevelType w:val="multilevel"/>
    <w:tmpl w:val="4F6AFF9E"/>
    <w:lvl w:ilvl="0">
      <w:start w:val="3"/>
      <w:numFmt w:val="decimal"/>
      <w:lvlText w:val="%1."/>
      <w:lvlJc w:val="left"/>
      <w:pPr>
        <w:ind w:left="360" w:hanging="360"/>
      </w:pPr>
      <w:rPr>
        <w:rFonts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1"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3"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D8E0F0B"/>
    <w:multiLevelType w:val="hybridMultilevel"/>
    <w:tmpl w:val="7D04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0"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6"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7"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1C13E79"/>
    <w:multiLevelType w:val="hybridMultilevel"/>
    <w:tmpl w:val="C6264278"/>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7"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8" w15:restartNumberingAfterBreak="0">
    <w:nsid w:val="76043B14"/>
    <w:multiLevelType w:val="hybridMultilevel"/>
    <w:tmpl w:val="23A6FCE8"/>
    <w:lvl w:ilvl="0" w:tplc="C0424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7D98710E"/>
    <w:multiLevelType w:val="hybridMultilevel"/>
    <w:tmpl w:val="A6020618"/>
    <w:lvl w:ilvl="0" w:tplc="BA9ED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91005966">
    <w:abstractNumId w:val="41"/>
  </w:num>
  <w:num w:numId="2" w16cid:durableId="790247654">
    <w:abstractNumId w:val="36"/>
  </w:num>
  <w:num w:numId="3" w16cid:durableId="1918323713">
    <w:abstractNumId w:val="68"/>
  </w:num>
  <w:num w:numId="4" w16cid:durableId="1251348251">
    <w:abstractNumId w:val="20"/>
  </w:num>
  <w:num w:numId="5" w16cid:durableId="139002042">
    <w:abstractNumId w:val="12"/>
  </w:num>
  <w:num w:numId="6" w16cid:durableId="1236745633">
    <w:abstractNumId w:val="48"/>
  </w:num>
  <w:num w:numId="7" w16cid:durableId="1459451127">
    <w:abstractNumId w:val="22"/>
  </w:num>
  <w:num w:numId="8" w16cid:durableId="911617417">
    <w:abstractNumId w:val="78"/>
  </w:num>
  <w:num w:numId="9" w16cid:durableId="1985693629">
    <w:abstractNumId w:val="77"/>
  </w:num>
  <w:num w:numId="10" w16cid:durableId="1671181966">
    <w:abstractNumId w:val="30"/>
  </w:num>
  <w:num w:numId="11" w16cid:durableId="1776561437">
    <w:abstractNumId w:val="13"/>
  </w:num>
  <w:num w:numId="12" w16cid:durableId="1578400684">
    <w:abstractNumId w:val="24"/>
  </w:num>
  <w:num w:numId="13" w16cid:durableId="503054542">
    <w:abstractNumId w:val="89"/>
  </w:num>
  <w:num w:numId="14" w16cid:durableId="1641379142">
    <w:abstractNumId w:val="35"/>
  </w:num>
  <w:num w:numId="15" w16cid:durableId="1530068999">
    <w:abstractNumId w:val="18"/>
  </w:num>
  <w:num w:numId="16" w16cid:durableId="1099376881">
    <w:abstractNumId w:val="74"/>
  </w:num>
  <w:num w:numId="17" w16cid:durableId="1323124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33339">
    <w:abstractNumId w:val="25"/>
  </w:num>
  <w:num w:numId="19" w16cid:durableId="2036492582">
    <w:abstractNumId w:val="7"/>
  </w:num>
  <w:num w:numId="20" w16cid:durableId="729227922">
    <w:abstractNumId w:val="65"/>
  </w:num>
  <w:num w:numId="21" w16cid:durableId="788124">
    <w:abstractNumId w:val="90"/>
  </w:num>
  <w:num w:numId="22" w16cid:durableId="700787847">
    <w:abstractNumId w:val="80"/>
  </w:num>
  <w:num w:numId="23" w16cid:durableId="1652977317">
    <w:abstractNumId w:val="54"/>
  </w:num>
  <w:num w:numId="24" w16cid:durableId="1800877302">
    <w:abstractNumId w:val="79"/>
  </w:num>
  <w:num w:numId="25" w16cid:durableId="265625260">
    <w:abstractNumId w:val="40"/>
  </w:num>
  <w:num w:numId="26" w16cid:durableId="1148086244">
    <w:abstractNumId w:val="62"/>
  </w:num>
  <w:num w:numId="27" w16cid:durableId="184053693">
    <w:abstractNumId w:val="55"/>
  </w:num>
  <w:num w:numId="28" w16cid:durableId="1811054385">
    <w:abstractNumId w:val="81"/>
  </w:num>
  <w:num w:numId="29" w16cid:durableId="122314284">
    <w:abstractNumId w:val="91"/>
  </w:num>
  <w:num w:numId="30" w16cid:durableId="423916035">
    <w:abstractNumId w:val="6"/>
  </w:num>
  <w:num w:numId="31" w16cid:durableId="2119056280">
    <w:abstractNumId w:val="29"/>
  </w:num>
  <w:num w:numId="32" w16cid:durableId="1348172997">
    <w:abstractNumId w:val="4"/>
  </w:num>
  <w:num w:numId="33" w16cid:durableId="485517263">
    <w:abstractNumId w:val="64"/>
  </w:num>
  <w:num w:numId="34" w16cid:durableId="1676805892">
    <w:abstractNumId w:val="32"/>
  </w:num>
  <w:num w:numId="35" w16cid:durableId="419763268">
    <w:abstractNumId w:val="46"/>
  </w:num>
  <w:num w:numId="36" w16cid:durableId="853688665">
    <w:abstractNumId w:val="34"/>
  </w:num>
  <w:num w:numId="37" w16cid:durableId="1656834316">
    <w:abstractNumId w:val="28"/>
  </w:num>
  <w:num w:numId="38" w16cid:durableId="170418194">
    <w:abstractNumId w:val="58"/>
  </w:num>
  <w:num w:numId="39" w16cid:durableId="10555499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249729">
    <w:abstractNumId w:val="82"/>
  </w:num>
  <w:num w:numId="41" w16cid:durableId="1760364903">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0959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68405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3717157">
    <w:abstractNumId w:val="76"/>
  </w:num>
  <w:num w:numId="45" w16cid:durableId="992486360">
    <w:abstractNumId w:val="17"/>
  </w:num>
  <w:num w:numId="46" w16cid:durableId="712969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27534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8894748">
    <w:abstractNumId w:val="31"/>
  </w:num>
  <w:num w:numId="49" w16cid:durableId="1985885026">
    <w:abstractNumId w:val="72"/>
  </w:num>
  <w:num w:numId="50" w16cid:durableId="1514108731">
    <w:abstractNumId w:val="21"/>
  </w:num>
  <w:num w:numId="51" w16cid:durableId="544828337">
    <w:abstractNumId w:val="27"/>
  </w:num>
  <w:num w:numId="52" w16cid:durableId="149059452">
    <w:abstractNumId w:val="71"/>
  </w:num>
  <w:num w:numId="53" w16cid:durableId="1443643312">
    <w:abstractNumId w:val="60"/>
  </w:num>
  <w:num w:numId="54" w16cid:durableId="1011108536">
    <w:abstractNumId w:val="1"/>
  </w:num>
  <w:num w:numId="55" w16cid:durableId="376702735">
    <w:abstractNumId w:val="47"/>
  </w:num>
  <w:num w:numId="56" w16cid:durableId="45570532">
    <w:abstractNumId w:val="42"/>
  </w:num>
  <w:num w:numId="57" w16cid:durableId="215438704">
    <w:abstractNumId w:val="16"/>
  </w:num>
  <w:num w:numId="58" w16cid:durableId="102460105">
    <w:abstractNumId w:val="44"/>
  </w:num>
  <w:num w:numId="59" w16cid:durableId="1607036142">
    <w:abstractNumId w:val="70"/>
  </w:num>
  <w:num w:numId="60" w16cid:durableId="207761967">
    <w:abstractNumId w:val="33"/>
  </w:num>
  <w:num w:numId="61" w16cid:durableId="2120828239">
    <w:abstractNumId w:val="37"/>
  </w:num>
  <w:num w:numId="62" w16cid:durableId="1714959665">
    <w:abstractNumId w:val="86"/>
  </w:num>
  <w:num w:numId="63" w16cid:durableId="856164088">
    <w:abstractNumId w:val="19"/>
  </w:num>
  <w:num w:numId="64" w16cid:durableId="1600716829">
    <w:abstractNumId w:val="45"/>
  </w:num>
  <w:num w:numId="65" w16cid:durableId="1362633774">
    <w:abstractNumId w:val="56"/>
  </w:num>
  <w:num w:numId="66" w16cid:durableId="1775517699">
    <w:abstractNumId w:val="87"/>
  </w:num>
  <w:num w:numId="67" w16cid:durableId="855465694">
    <w:abstractNumId w:val="43"/>
  </w:num>
  <w:num w:numId="68" w16cid:durableId="1144002304">
    <w:abstractNumId w:val="66"/>
  </w:num>
  <w:num w:numId="69" w16cid:durableId="1056202454">
    <w:abstractNumId w:val="50"/>
  </w:num>
  <w:num w:numId="70" w16cid:durableId="1120606412">
    <w:abstractNumId w:val="92"/>
  </w:num>
  <w:num w:numId="71" w16cid:durableId="1553693272">
    <w:abstractNumId w:val="88"/>
  </w:num>
  <w:num w:numId="72" w16cid:durableId="2037003507">
    <w:abstractNumId w:val="38"/>
  </w:num>
  <w:num w:numId="73" w16cid:durableId="625547965">
    <w:abstractNumId w:val="84"/>
  </w:num>
  <w:num w:numId="74" w16cid:durableId="1835026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87920635">
    <w:abstractNumId w:val="57"/>
  </w:num>
  <w:num w:numId="76" w16cid:durableId="928277121">
    <w:abstractNumId w:val="69"/>
  </w:num>
  <w:num w:numId="77" w16cid:durableId="1348023270">
    <w:abstractNumId w:val="26"/>
  </w:num>
  <w:num w:numId="78" w16cid:durableId="820654215">
    <w:abstractNumId w:val="63"/>
  </w:num>
  <w:num w:numId="79" w16cid:durableId="2097900692">
    <w:abstractNumId w:val="75"/>
  </w:num>
  <w:num w:numId="80" w16cid:durableId="1045377199">
    <w:abstractNumId w:val="9"/>
  </w:num>
  <w:num w:numId="81" w16cid:durableId="139079306">
    <w:abstractNumId w:val="85"/>
  </w:num>
  <w:num w:numId="82" w16cid:durableId="1391273742">
    <w:abstractNumId w:val="52"/>
  </w:num>
  <w:num w:numId="83" w16cid:durableId="561019342">
    <w:abstractNumId w:val="59"/>
  </w:num>
  <w:num w:numId="84" w16cid:durableId="2128573314">
    <w:abstractNumId w:val="67"/>
  </w:num>
  <w:num w:numId="85" w16cid:durableId="1478955245">
    <w:abstractNumId w:val="53"/>
  </w:num>
  <w:num w:numId="86" w16cid:durableId="926882621">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5435"/>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45EE"/>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38EF"/>
    <w:rsid w:val="00064658"/>
    <w:rsid w:val="00064A69"/>
    <w:rsid w:val="000650D7"/>
    <w:rsid w:val="00065A7B"/>
    <w:rsid w:val="000669D9"/>
    <w:rsid w:val="00066BF1"/>
    <w:rsid w:val="00066CEC"/>
    <w:rsid w:val="00066E36"/>
    <w:rsid w:val="000672E8"/>
    <w:rsid w:val="00067BB4"/>
    <w:rsid w:val="00071892"/>
    <w:rsid w:val="00071B1F"/>
    <w:rsid w:val="00072451"/>
    <w:rsid w:val="000739C4"/>
    <w:rsid w:val="000744E5"/>
    <w:rsid w:val="0007476F"/>
    <w:rsid w:val="00075815"/>
    <w:rsid w:val="00075907"/>
    <w:rsid w:val="00076C48"/>
    <w:rsid w:val="00076EE9"/>
    <w:rsid w:val="000808A6"/>
    <w:rsid w:val="00081CDB"/>
    <w:rsid w:val="00084770"/>
    <w:rsid w:val="000869E5"/>
    <w:rsid w:val="00086A5C"/>
    <w:rsid w:val="00086BB0"/>
    <w:rsid w:val="00086C98"/>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B12"/>
    <w:rsid w:val="000D0FE8"/>
    <w:rsid w:val="000D2468"/>
    <w:rsid w:val="000D2873"/>
    <w:rsid w:val="000D3A1B"/>
    <w:rsid w:val="000D4138"/>
    <w:rsid w:val="000D4772"/>
    <w:rsid w:val="000D6F2F"/>
    <w:rsid w:val="000E0594"/>
    <w:rsid w:val="000E1806"/>
    <w:rsid w:val="000E1E2A"/>
    <w:rsid w:val="000E1F72"/>
    <w:rsid w:val="000E1F74"/>
    <w:rsid w:val="000E2D5B"/>
    <w:rsid w:val="000E4AED"/>
    <w:rsid w:val="000E5470"/>
    <w:rsid w:val="000E5B52"/>
    <w:rsid w:val="000E5B71"/>
    <w:rsid w:val="000E5FD6"/>
    <w:rsid w:val="000E71B0"/>
    <w:rsid w:val="000E7918"/>
    <w:rsid w:val="000F21E4"/>
    <w:rsid w:val="000F2815"/>
    <w:rsid w:val="000F2863"/>
    <w:rsid w:val="000F2881"/>
    <w:rsid w:val="000F3963"/>
    <w:rsid w:val="000F39CB"/>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72D3"/>
    <w:rsid w:val="001178AA"/>
    <w:rsid w:val="00120B5C"/>
    <w:rsid w:val="00121C80"/>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41AB"/>
    <w:rsid w:val="001447CC"/>
    <w:rsid w:val="00147F1B"/>
    <w:rsid w:val="001508D7"/>
    <w:rsid w:val="00150986"/>
    <w:rsid w:val="00150A30"/>
    <w:rsid w:val="00150B7C"/>
    <w:rsid w:val="00150E79"/>
    <w:rsid w:val="00151D14"/>
    <w:rsid w:val="00151FB4"/>
    <w:rsid w:val="00152531"/>
    <w:rsid w:val="00152E90"/>
    <w:rsid w:val="0015331E"/>
    <w:rsid w:val="00154213"/>
    <w:rsid w:val="0015424A"/>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5A18"/>
    <w:rsid w:val="001764EF"/>
    <w:rsid w:val="00176F67"/>
    <w:rsid w:val="00177C39"/>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9070C"/>
    <w:rsid w:val="00191463"/>
    <w:rsid w:val="00191584"/>
    <w:rsid w:val="001917FC"/>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51D7"/>
    <w:rsid w:val="001B614A"/>
    <w:rsid w:val="001B6878"/>
    <w:rsid w:val="001B744C"/>
    <w:rsid w:val="001C2726"/>
    <w:rsid w:val="001C28C2"/>
    <w:rsid w:val="001C2C1F"/>
    <w:rsid w:val="001C2D6F"/>
    <w:rsid w:val="001C3078"/>
    <w:rsid w:val="001C31F1"/>
    <w:rsid w:val="001C45FE"/>
    <w:rsid w:val="001C4689"/>
    <w:rsid w:val="001C5802"/>
    <w:rsid w:val="001C68A0"/>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508E"/>
    <w:rsid w:val="001F5096"/>
    <w:rsid w:val="001F54DE"/>
    <w:rsid w:val="001F558D"/>
    <w:rsid w:val="001F59CE"/>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4E71"/>
    <w:rsid w:val="00225418"/>
    <w:rsid w:val="002256F5"/>
    <w:rsid w:val="002259F3"/>
    <w:rsid w:val="0022648E"/>
    <w:rsid w:val="00226A58"/>
    <w:rsid w:val="00226E46"/>
    <w:rsid w:val="002271B5"/>
    <w:rsid w:val="002271ED"/>
    <w:rsid w:val="00227B6B"/>
    <w:rsid w:val="00231C0B"/>
    <w:rsid w:val="00231D9F"/>
    <w:rsid w:val="00232623"/>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375C"/>
    <w:rsid w:val="002456DC"/>
    <w:rsid w:val="002458B9"/>
    <w:rsid w:val="0024676F"/>
    <w:rsid w:val="00246F82"/>
    <w:rsid w:val="0025177A"/>
    <w:rsid w:val="00251E3D"/>
    <w:rsid w:val="0025307C"/>
    <w:rsid w:val="00253254"/>
    <w:rsid w:val="00255923"/>
    <w:rsid w:val="00256714"/>
    <w:rsid w:val="00256845"/>
    <w:rsid w:val="002569F0"/>
    <w:rsid w:val="00257E68"/>
    <w:rsid w:val="0026071B"/>
    <w:rsid w:val="00260888"/>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5719"/>
    <w:rsid w:val="0027635D"/>
    <w:rsid w:val="00276DE2"/>
    <w:rsid w:val="00276F29"/>
    <w:rsid w:val="00277BC9"/>
    <w:rsid w:val="00280243"/>
    <w:rsid w:val="00282412"/>
    <w:rsid w:val="00282C8E"/>
    <w:rsid w:val="00283A2A"/>
    <w:rsid w:val="00284315"/>
    <w:rsid w:val="0028486C"/>
    <w:rsid w:val="00285280"/>
    <w:rsid w:val="00286988"/>
    <w:rsid w:val="00287097"/>
    <w:rsid w:val="002870A1"/>
    <w:rsid w:val="002929F2"/>
    <w:rsid w:val="00292E5B"/>
    <w:rsid w:val="00292FF3"/>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C576E"/>
    <w:rsid w:val="002D0B5F"/>
    <w:rsid w:val="002D16BF"/>
    <w:rsid w:val="002D3160"/>
    <w:rsid w:val="002D3E08"/>
    <w:rsid w:val="002D453C"/>
    <w:rsid w:val="002D4ED9"/>
    <w:rsid w:val="002D6509"/>
    <w:rsid w:val="002D6D9D"/>
    <w:rsid w:val="002D7012"/>
    <w:rsid w:val="002E0336"/>
    <w:rsid w:val="002E09FF"/>
    <w:rsid w:val="002E17D2"/>
    <w:rsid w:val="002E2D87"/>
    <w:rsid w:val="002E3DDF"/>
    <w:rsid w:val="002E53D4"/>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BE8"/>
    <w:rsid w:val="00311813"/>
    <w:rsid w:val="0031198C"/>
    <w:rsid w:val="00311B2B"/>
    <w:rsid w:val="00311D21"/>
    <w:rsid w:val="00312084"/>
    <w:rsid w:val="003120F1"/>
    <w:rsid w:val="003123FB"/>
    <w:rsid w:val="00312776"/>
    <w:rsid w:val="003140F9"/>
    <w:rsid w:val="00314559"/>
    <w:rsid w:val="00315A4D"/>
    <w:rsid w:val="00315F9E"/>
    <w:rsid w:val="003166D1"/>
    <w:rsid w:val="00316C74"/>
    <w:rsid w:val="00316C9D"/>
    <w:rsid w:val="00317924"/>
    <w:rsid w:val="00320999"/>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020"/>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39E3"/>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059F"/>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7E7"/>
    <w:rsid w:val="00412870"/>
    <w:rsid w:val="0041298A"/>
    <w:rsid w:val="00412EC7"/>
    <w:rsid w:val="00413439"/>
    <w:rsid w:val="00414374"/>
    <w:rsid w:val="00414C53"/>
    <w:rsid w:val="0041520F"/>
    <w:rsid w:val="00415B37"/>
    <w:rsid w:val="00416246"/>
    <w:rsid w:val="00416B86"/>
    <w:rsid w:val="00417218"/>
    <w:rsid w:val="004177CD"/>
    <w:rsid w:val="00417FF5"/>
    <w:rsid w:val="004205A8"/>
    <w:rsid w:val="0042135B"/>
    <w:rsid w:val="00421B1C"/>
    <w:rsid w:val="00422187"/>
    <w:rsid w:val="00422BB5"/>
    <w:rsid w:val="0042357E"/>
    <w:rsid w:val="00424415"/>
    <w:rsid w:val="00424A52"/>
    <w:rsid w:val="00424C68"/>
    <w:rsid w:val="00424C6F"/>
    <w:rsid w:val="00424FC8"/>
    <w:rsid w:val="00424FE7"/>
    <w:rsid w:val="00425E0D"/>
    <w:rsid w:val="00426150"/>
    <w:rsid w:val="00426F35"/>
    <w:rsid w:val="00427473"/>
    <w:rsid w:val="00430388"/>
    <w:rsid w:val="0043090C"/>
    <w:rsid w:val="004313CF"/>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1C5C"/>
    <w:rsid w:val="00453222"/>
    <w:rsid w:val="004546C8"/>
    <w:rsid w:val="00454879"/>
    <w:rsid w:val="00456867"/>
    <w:rsid w:val="00461342"/>
    <w:rsid w:val="0046140A"/>
    <w:rsid w:val="00464005"/>
    <w:rsid w:val="00464808"/>
    <w:rsid w:val="0046575B"/>
    <w:rsid w:val="00465E0D"/>
    <w:rsid w:val="004660CC"/>
    <w:rsid w:val="004667D9"/>
    <w:rsid w:val="00467098"/>
    <w:rsid w:val="00467D48"/>
    <w:rsid w:val="00471FE0"/>
    <w:rsid w:val="00472738"/>
    <w:rsid w:val="00473B96"/>
    <w:rsid w:val="00473CB3"/>
    <w:rsid w:val="00473CEC"/>
    <w:rsid w:val="00475183"/>
    <w:rsid w:val="00475E9D"/>
    <w:rsid w:val="004777B8"/>
    <w:rsid w:val="0048038A"/>
    <w:rsid w:val="00480911"/>
    <w:rsid w:val="00480A06"/>
    <w:rsid w:val="00480CD5"/>
    <w:rsid w:val="0048282C"/>
    <w:rsid w:val="00482872"/>
    <w:rsid w:val="00482CE8"/>
    <w:rsid w:val="004834A5"/>
    <w:rsid w:val="00483789"/>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07E"/>
    <w:rsid w:val="004A7A7E"/>
    <w:rsid w:val="004B02FD"/>
    <w:rsid w:val="004B0AA1"/>
    <w:rsid w:val="004B0E33"/>
    <w:rsid w:val="004B1090"/>
    <w:rsid w:val="004B10D7"/>
    <w:rsid w:val="004B1294"/>
    <w:rsid w:val="004B4BA7"/>
    <w:rsid w:val="004B4C43"/>
    <w:rsid w:val="004B4DB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6FE"/>
    <w:rsid w:val="004E0935"/>
    <w:rsid w:val="004E134B"/>
    <w:rsid w:val="004E1724"/>
    <w:rsid w:val="004E179F"/>
    <w:rsid w:val="004E1F9D"/>
    <w:rsid w:val="004E254A"/>
    <w:rsid w:val="004E29E0"/>
    <w:rsid w:val="004E2FBA"/>
    <w:rsid w:val="004E4076"/>
    <w:rsid w:val="004E40B7"/>
    <w:rsid w:val="004E42EE"/>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12A5"/>
    <w:rsid w:val="00521B95"/>
    <w:rsid w:val="00522006"/>
    <w:rsid w:val="005225AC"/>
    <w:rsid w:val="00522D45"/>
    <w:rsid w:val="00523142"/>
    <w:rsid w:val="0052331D"/>
    <w:rsid w:val="00524DB1"/>
    <w:rsid w:val="00525C2D"/>
    <w:rsid w:val="00526560"/>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4153F"/>
    <w:rsid w:val="00541FAD"/>
    <w:rsid w:val="00542211"/>
    <w:rsid w:val="0054427A"/>
    <w:rsid w:val="00546DE7"/>
    <w:rsid w:val="0054750B"/>
    <w:rsid w:val="00547665"/>
    <w:rsid w:val="00547721"/>
    <w:rsid w:val="00551595"/>
    <w:rsid w:val="00554241"/>
    <w:rsid w:val="00554B3D"/>
    <w:rsid w:val="00554C60"/>
    <w:rsid w:val="0055578F"/>
    <w:rsid w:val="005560E4"/>
    <w:rsid w:val="0055677C"/>
    <w:rsid w:val="005573E7"/>
    <w:rsid w:val="00561966"/>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F1683"/>
    <w:rsid w:val="005F2858"/>
    <w:rsid w:val="005F288B"/>
    <w:rsid w:val="005F53D3"/>
    <w:rsid w:val="005F5E26"/>
    <w:rsid w:val="005F5F04"/>
    <w:rsid w:val="005F7A55"/>
    <w:rsid w:val="006009BE"/>
    <w:rsid w:val="00600D67"/>
    <w:rsid w:val="00600DA6"/>
    <w:rsid w:val="006018BD"/>
    <w:rsid w:val="00602348"/>
    <w:rsid w:val="00602677"/>
    <w:rsid w:val="006026FE"/>
    <w:rsid w:val="00603E20"/>
    <w:rsid w:val="00604A7F"/>
    <w:rsid w:val="00604B37"/>
    <w:rsid w:val="006056A9"/>
    <w:rsid w:val="00606037"/>
    <w:rsid w:val="006064F2"/>
    <w:rsid w:val="00607417"/>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1B"/>
    <w:rsid w:val="00622857"/>
    <w:rsid w:val="00622BC7"/>
    <w:rsid w:val="00622CEE"/>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CC7"/>
    <w:rsid w:val="006415A1"/>
    <w:rsid w:val="006417EB"/>
    <w:rsid w:val="006420EC"/>
    <w:rsid w:val="006424B7"/>
    <w:rsid w:val="006425A3"/>
    <w:rsid w:val="00643099"/>
    <w:rsid w:val="006441CD"/>
    <w:rsid w:val="006442CF"/>
    <w:rsid w:val="00645744"/>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265C"/>
    <w:rsid w:val="006626BC"/>
    <w:rsid w:val="00662D56"/>
    <w:rsid w:val="00664968"/>
    <w:rsid w:val="00665132"/>
    <w:rsid w:val="00665B1B"/>
    <w:rsid w:val="00665F12"/>
    <w:rsid w:val="006664AF"/>
    <w:rsid w:val="0066662D"/>
    <w:rsid w:val="00666B7E"/>
    <w:rsid w:val="006671DA"/>
    <w:rsid w:val="006715F6"/>
    <w:rsid w:val="00672837"/>
    <w:rsid w:val="006736A8"/>
    <w:rsid w:val="00677AA3"/>
    <w:rsid w:val="00681EB9"/>
    <w:rsid w:val="006833BE"/>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3146"/>
    <w:rsid w:val="006A4425"/>
    <w:rsid w:val="006A4E6B"/>
    <w:rsid w:val="006A5B51"/>
    <w:rsid w:val="006A635C"/>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A8C"/>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553C"/>
    <w:rsid w:val="00745D24"/>
    <w:rsid w:val="00746208"/>
    <w:rsid w:val="00747362"/>
    <w:rsid w:val="00747479"/>
    <w:rsid w:val="00747CD8"/>
    <w:rsid w:val="00751117"/>
    <w:rsid w:val="00751305"/>
    <w:rsid w:val="00752E07"/>
    <w:rsid w:val="00757274"/>
    <w:rsid w:val="007574BD"/>
    <w:rsid w:val="007611AA"/>
    <w:rsid w:val="00763145"/>
    <w:rsid w:val="00763D57"/>
    <w:rsid w:val="00765204"/>
    <w:rsid w:val="0076598E"/>
    <w:rsid w:val="00766555"/>
    <w:rsid w:val="0076656D"/>
    <w:rsid w:val="007665B3"/>
    <w:rsid w:val="00766F2E"/>
    <w:rsid w:val="00767502"/>
    <w:rsid w:val="0076778B"/>
    <w:rsid w:val="00770D90"/>
    <w:rsid w:val="00771F16"/>
    <w:rsid w:val="0077208C"/>
    <w:rsid w:val="007729C2"/>
    <w:rsid w:val="007757EB"/>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90"/>
    <w:rsid w:val="00797AB6"/>
    <w:rsid w:val="007A111C"/>
    <w:rsid w:val="007A134E"/>
    <w:rsid w:val="007A2A6A"/>
    <w:rsid w:val="007A3FE3"/>
    <w:rsid w:val="007A4D60"/>
    <w:rsid w:val="007A5ED7"/>
    <w:rsid w:val="007A63AA"/>
    <w:rsid w:val="007A7FD8"/>
    <w:rsid w:val="007B04A8"/>
    <w:rsid w:val="007B44C2"/>
    <w:rsid w:val="007B5129"/>
    <w:rsid w:val="007B7A97"/>
    <w:rsid w:val="007B7AC4"/>
    <w:rsid w:val="007B7DD9"/>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912"/>
    <w:rsid w:val="00832B32"/>
    <w:rsid w:val="008355BD"/>
    <w:rsid w:val="0084079B"/>
    <w:rsid w:val="008414F4"/>
    <w:rsid w:val="008448B1"/>
    <w:rsid w:val="00845997"/>
    <w:rsid w:val="008474CD"/>
    <w:rsid w:val="008479F2"/>
    <w:rsid w:val="0085063F"/>
    <w:rsid w:val="00850FCF"/>
    <w:rsid w:val="00851BD8"/>
    <w:rsid w:val="00852F63"/>
    <w:rsid w:val="008530CB"/>
    <w:rsid w:val="00853581"/>
    <w:rsid w:val="0085524D"/>
    <w:rsid w:val="00855A54"/>
    <w:rsid w:val="008569ED"/>
    <w:rsid w:val="00860995"/>
    <w:rsid w:val="00861A72"/>
    <w:rsid w:val="0086272B"/>
    <w:rsid w:val="008627CB"/>
    <w:rsid w:val="00862FD7"/>
    <w:rsid w:val="0086321C"/>
    <w:rsid w:val="00865B66"/>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1807"/>
    <w:rsid w:val="008920ED"/>
    <w:rsid w:val="008925DF"/>
    <w:rsid w:val="00892AC9"/>
    <w:rsid w:val="008943B9"/>
    <w:rsid w:val="00894E6D"/>
    <w:rsid w:val="00895059"/>
    <w:rsid w:val="00895C05"/>
    <w:rsid w:val="0089629F"/>
    <w:rsid w:val="00896739"/>
    <w:rsid w:val="00897086"/>
    <w:rsid w:val="008970F1"/>
    <w:rsid w:val="00897F30"/>
    <w:rsid w:val="008A01F1"/>
    <w:rsid w:val="008A0A10"/>
    <w:rsid w:val="008A2E9C"/>
    <w:rsid w:val="008A2F1C"/>
    <w:rsid w:val="008A3189"/>
    <w:rsid w:val="008A3B6B"/>
    <w:rsid w:val="008A5000"/>
    <w:rsid w:val="008A5A12"/>
    <w:rsid w:val="008A6EEB"/>
    <w:rsid w:val="008A7A77"/>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F8"/>
    <w:rsid w:val="008E4D25"/>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36C0C"/>
    <w:rsid w:val="00940689"/>
    <w:rsid w:val="00940795"/>
    <w:rsid w:val="00940E1B"/>
    <w:rsid w:val="009416CE"/>
    <w:rsid w:val="009422FD"/>
    <w:rsid w:val="00943B28"/>
    <w:rsid w:val="00944511"/>
    <w:rsid w:val="00945112"/>
    <w:rsid w:val="009476D0"/>
    <w:rsid w:val="009476E1"/>
    <w:rsid w:val="00950E13"/>
    <w:rsid w:val="00951630"/>
    <w:rsid w:val="0095333B"/>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1B1F"/>
    <w:rsid w:val="00973C3D"/>
    <w:rsid w:val="009741B2"/>
    <w:rsid w:val="00974297"/>
    <w:rsid w:val="0097486D"/>
    <w:rsid w:val="00975263"/>
    <w:rsid w:val="00977F55"/>
    <w:rsid w:val="0098044F"/>
    <w:rsid w:val="00980C85"/>
    <w:rsid w:val="00981938"/>
    <w:rsid w:val="00981D5F"/>
    <w:rsid w:val="00982AB4"/>
    <w:rsid w:val="00983888"/>
    <w:rsid w:val="00983DF4"/>
    <w:rsid w:val="00984A28"/>
    <w:rsid w:val="009852AE"/>
    <w:rsid w:val="00987D9A"/>
    <w:rsid w:val="00990402"/>
    <w:rsid w:val="0099277B"/>
    <w:rsid w:val="009936CF"/>
    <w:rsid w:val="0099503C"/>
    <w:rsid w:val="00996E89"/>
    <w:rsid w:val="009979EA"/>
    <w:rsid w:val="009A1E06"/>
    <w:rsid w:val="009A22A8"/>
    <w:rsid w:val="009A317E"/>
    <w:rsid w:val="009A3EB3"/>
    <w:rsid w:val="009A416F"/>
    <w:rsid w:val="009A446B"/>
    <w:rsid w:val="009A5268"/>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2B4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B2A"/>
    <w:rsid w:val="009F6995"/>
    <w:rsid w:val="009F6C73"/>
    <w:rsid w:val="009F72EA"/>
    <w:rsid w:val="00A0073E"/>
    <w:rsid w:val="00A00B69"/>
    <w:rsid w:val="00A01E8A"/>
    <w:rsid w:val="00A0274D"/>
    <w:rsid w:val="00A02AE6"/>
    <w:rsid w:val="00A02CFA"/>
    <w:rsid w:val="00A03D20"/>
    <w:rsid w:val="00A049C1"/>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5DDF"/>
    <w:rsid w:val="00A16A6C"/>
    <w:rsid w:val="00A16FB1"/>
    <w:rsid w:val="00A17310"/>
    <w:rsid w:val="00A1798C"/>
    <w:rsid w:val="00A206E1"/>
    <w:rsid w:val="00A21565"/>
    <w:rsid w:val="00A21716"/>
    <w:rsid w:val="00A22E42"/>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A6"/>
    <w:rsid w:val="00A43E37"/>
    <w:rsid w:val="00A44FE2"/>
    <w:rsid w:val="00A4528E"/>
    <w:rsid w:val="00A4598F"/>
    <w:rsid w:val="00A45C26"/>
    <w:rsid w:val="00A45FEE"/>
    <w:rsid w:val="00A469A3"/>
    <w:rsid w:val="00A46D8C"/>
    <w:rsid w:val="00A47E32"/>
    <w:rsid w:val="00A50D6D"/>
    <w:rsid w:val="00A51671"/>
    <w:rsid w:val="00A51823"/>
    <w:rsid w:val="00A52639"/>
    <w:rsid w:val="00A52D33"/>
    <w:rsid w:val="00A5559D"/>
    <w:rsid w:val="00A55C92"/>
    <w:rsid w:val="00A61D74"/>
    <w:rsid w:val="00A61E48"/>
    <w:rsid w:val="00A62194"/>
    <w:rsid w:val="00A6337C"/>
    <w:rsid w:val="00A63675"/>
    <w:rsid w:val="00A636EA"/>
    <w:rsid w:val="00A63903"/>
    <w:rsid w:val="00A63DE4"/>
    <w:rsid w:val="00A63E4E"/>
    <w:rsid w:val="00A646EB"/>
    <w:rsid w:val="00A64FB2"/>
    <w:rsid w:val="00A665C8"/>
    <w:rsid w:val="00A666FC"/>
    <w:rsid w:val="00A6670D"/>
    <w:rsid w:val="00A67610"/>
    <w:rsid w:val="00A7038D"/>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33E0"/>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1891"/>
    <w:rsid w:val="00AA2BCB"/>
    <w:rsid w:val="00AA2C21"/>
    <w:rsid w:val="00AA2DA7"/>
    <w:rsid w:val="00AA35B8"/>
    <w:rsid w:val="00AA3845"/>
    <w:rsid w:val="00AA3978"/>
    <w:rsid w:val="00AA4248"/>
    <w:rsid w:val="00AA43A7"/>
    <w:rsid w:val="00AA5C92"/>
    <w:rsid w:val="00AA6581"/>
    <w:rsid w:val="00AA7050"/>
    <w:rsid w:val="00AB059F"/>
    <w:rsid w:val="00AB1534"/>
    <w:rsid w:val="00AB2E99"/>
    <w:rsid w:val="00AB356F"/>
    <w:rsid w:val="00AB404A"/>
    <w:rsid w:val="00AB5F88"/>
    <w:rsid w:val="00AB7968"/>
    <w:rsid w:val="00AC03D4"/>
    <w:rsid w:val="00AC03F9"/>
    <w:rsid w:val="00AC0720"/>
    <w:rsid w:val="00AC0F8A"/>
    <w:rsid w:val="00AC1A30"/>
    <w:rsid w:val="00AC29DF"/>
    <w:rsid w:val="00AC373C"/>
    <w:rsid w:val="00AC42DC"/>
    <w:rsid w:val="00AC4A19"/>
    <w:rsid w:val="00AC517E"/>
    <w:rsid w:val="00AC599B"/>
    <w:rsid w:val="00AC5B01"/>
    <w:rsid w:val="00AC6986"/>
    <w:rsid w:val="00AC6C15"/>
    <w:rsid w:val="00AD0470"/>
    <w:rsid w:val="00AD197A"/>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0D6"/>
    <w:rsid w:val="00AE4A9A"/>
    <w:rsid w:val="00AE5170"/>
    <w:rsid w:val="00AE575B"/>
    <w:rsid w:val="00AE5A31"/>
    <w:rsid w:val="00AE68B4"/>
    <w:rsid w:val="00AE7D18"/>
    <w:rsid w:val="00AE7D2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60F"/>
    <w:rsid w:val="00B118DD"/>
    <w:rsid w:val="00B12A69"/>
    <w:rsid w:val="00B13526"/>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2690"/>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7F7"/>
    <w:rsid w:val="00B445CC"/>
    <w:rsid w:val="00B45303"/>
    <w:rsid w:val="00B45429"/>
    <w:rsid w:val="00B46352"/>
    <w:rsid w:val="00B468B3"/>
    <w:rsid w:val="00B46A79"/>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3A"/>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7E9F"/>
    <w:rsid w:val="00BC04AE"/>
    <w:rsid w:val="00BC082A"/>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5963"/>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68D0"/>
    <w:rsid w:val="00C2775E"/>
    <w:rsid w:val="00C324A1"/>
    <w:rsid w:val="00C32A30"/>
    <w:rsid w:val="00C32EB6"/>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3F3"/>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BAF"/>
    <w:rsid w:val="00C67D32"/>
    <w:rsid w:val="00C7097E"/>
    <w:rsid w:val="00C71218"/>
    <w:rsid w:val="00C72C1A"/>
    <w:rsid w:val="00C72CA4"/>
    <w:rsid w:val="00C72DA2"/>
    <w:rsid w:val="00C73D29"/>
    <w:rsid w:val="00C74177"/>
    <w:rsid w:val="00C758B4"/>
    <w:rsid w:val="00C75CEE"/>
    <w:rsid w:val="00C76E39"/>
    <w:rsid w:val="00C77456"/>
    <w:rsid w:val="00C77C5F"/>
    <w:rsid w:val="00C77F64"/>
    <w:rsid w:val="00C81B15"/>
    <w:rsid w:val="00C83F60"/>
    <w:rsid w:val="00C84CA8"/>
    <w:rsid w:val="00C8503F"/>
    <w:rsid w:val="00C85725"/>
    <w:rsid w:val="00C86F10"/>
    <w:rsid w:val="00C8734D"/>
    <w:rsid w:val="00C87EA2"/>
    <w:rsid w:val="00C90E2C"/>
    <w:rsid w:val="00C917E5"/>
    <w:rsid w:val="00C94687"/>
    <w:rsid w:val="00C94837"/>
    <w:rsid w:val="00C94896"/>
    <w:rsid w:val="00C95C33"/>
    <w:rsid w:val="00C95FD2"/>
    <w:rsid w:val="00C968B3"/>
    <w:rsid w:val="00C969FC"/>
    <w:rsid w:val="00C96A13"/>
    <w:rsid w:val="00CA021F"/>
    <w:rsid w:val="00CA174A"/>
    <w:rsid w:val="00CA2477"/>
    <w:rsid w:val="00CA3035"/>
    <w:rsid w:val="00CA31B4"/>
    <w:rsid w:val="00CA362B"/>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303"/>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7E6A"/>
    <w:rsid w:val="00CE1415"/>
    <w:rsid w:val="00CE1A3B"/>
    <w:rsid w:val="00CE2838"/>
    <w:rsid w:val="00CE35A2"/>
    <w:rsid w:val="00CE3C66"/>
    <w:rsid w:val="00CE407C"/>
    <w:rsid w:val="00CE4A4D"/>
    <w:rsid w:val="00CE5018"/>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EF9"/>
    <w:rsid w:val="00D055F8"/>
    <w:rsid w:val="00D05A3A"/>
    <w:rsid w:val="00D05B78"/>
    <w:rsid w:val="00D05E3B"/>
    <w:rsid w:val="00D06210"/>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137E"/>
    <w:rsid w:val="00D31C02"/>
    <w:rsid w:val="00D329CA"/>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66B5"/>
    <w:rsid w:val="00D47AB2"/>
    <w:rsid w:val="00D50A84"/>
    <w:rsid w:val="00D50AC4"/>
    <w:rsid w:val="00D50E07"/>
    <w:rsid w:val="00D50FA8"/>
    <w:rsid w:val="00D51693"/>
    <w:rsid w:val="00D524F6"/>
    <w:rsid w:val="00D52759"/>
    <w:rsid w:val="00D53B44"/>
    <w:rsid w:val="00D53CAB"/>
    <w:rsid w:val="00D543FF"/>
    <w:rsid w:val="00D54F2C"/>
    <w:rsid w:val="00D555A5"/>
    <w:rsid w:val="00D5685E"/>
    <w:rsid w:val="00D56921"/>
    <w:rsid w:val="00D56FA5"/>
    <w:rsid w:val="00D57CA9"/>
    <w:rsid w:val="00D60025"/>
    <w:rsid w:val="00D608D3"/>
    <w:rsid w:val="00D608F0"/>
    <w:rsid w:val="00D6127F"/>
    <w:rsid w:val="00D63F55"/>
    <w:rsid w:val="00D65D32"/>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199"/>
    <w:rsid w:val="00DA3357"/>
    <w:rsid w:val="00DA58D0"/>
    <w:rsid w:val="00DB1518"/>
    <w:rsid w:val="00DB1BD3"/>
    <w:rsid w:val="00DB2398"/>
    <w:rsid w:val="00DB23FC"/>
    <w:rsid w:val="00DB3ADA"/>
    <w:rsid w:val="00DB6E51"/>
    <w:rsid w:val="00DB7F54"/>
    <w:rsid w:val="00DC0451"/>
    <w:rsid w:val="00DC20EF"/>
    <w:rsid w:val="00DC3B6B"/>
    <w:rsid w:val="00DC55A4"/>
    <w:rsid w:val="00DC635B"/>
    <w:rsid w:val="00DD0E92"/>
    <w:rsid w:val="00DD123C"/>
    <w:rsid w:val="00DD15F6"/>
    <w:rsid w:val="00DD2FF0"/>
    <w:rsid w:val="00DD5EDD"/>
    <w:rsid w:val="00DD723E"/>
    <w:rsid w:val="00DD7A6B"/>
    <w:rsid w:val="00DE0074"/>
    <w:rsid w:val="00DE246D"/>
    <w:rsid w:val="00DE2F76"/>
    <w:rsid w:val="00DE4517"/>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F4D"/>
    <w:rsid w:val="00E13067"/>
    <w:rsid w:val="00E133D9"/>
    <w:rsid w:val="00E17563"/>
    <w:rsid w:val="00E202C5"/>
    <w:rsid w:val="00E202C8"/>
    <w:rsid w:val="00E21019"/>
    <w:rsid w:val="00E231B1"/>
    <w:rsid w:val="00E23CF5"/>
    <w:rsid w:val="00E2413D"/>
    <w:rsid w:val="00E24212"/>
    <w:rsid w:val="00E2441B"/>
    <w:rsid w:val="00E244A9"/>
    <w:rsid w:val="00E244AC"/>
    <w:rsid w:val="00E248A8"/>
    <w:rsid w:val="00E2568E"/>
    <w:rsid w:val="00E256B8"/>
    <w:rsid w:val="00E258F0"/>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E8B"/>
    <w:rsid w:val="00E3403A"/>
    <w:rsid w:val="00E3405E"/>
    <w:rsid w:val="00E34EA8"/>
    <w:rsid w:val="00E35844"/>
    <w:rsid w:val="00E366EA"/>
    <w:rsid w:val="00E370E1"/>
    <w:rsid w:val="00E377CD"/>
    <w:rsid w:val="00E4045B"/>
    <w:rsid w:val="00E404FA"/>
    <w:rsid w:val="00E405F0"/>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3A5B"/>
    <w:rsid w:val="00E64010"/>
    <w:rsid w:val="00E64032"/>
    <w:rsid w:val="00E64221"/>
    <w:rsid w:val="00E645B7"/>
    <w:rsid w:val="00E64A41"/>
    <w:rsid w:val="00E65B3E"/>
    <w:rsid w:val="00E66D97"/>
    <w:rsid w:val="00E67B68"/>
    <w:rsid w:val="00E71087"/>
    <w:rsid w:val="00E71FE8"/>
    <w:rsid w:val="00E724EE"/>
    <w:rsid w:val="00E7260B"/>
    <w:rsid w:val="00E72A57"/>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15D1"/>
    <w:rsid w:val="00E91EE2"/>
    <w:rsid w:val="00E928E4"/>
    <w:rsid w:val="00E932A1"/>
    <w:rsid w:val="00E932C6"/>
    <w:rsid w:val="00E93E26"/>
    <w:rsid w:val="00E93E64"/>
    <w:rsid w:val="00E94343"/>
    <w:rsid w:val="00E9558C"/>
    <w:rsid w:val="00E96604"/>
    <w:rsid w:val="00E96D5D"/>
    <w:rsid w:val="00EA00A0"/>
    <w:rsid w:val="00EA04DD"/>
    <w:rsid w:val="00EA2013"/>
    <w:rsid w:val="00EA2ED4"/>
    <w:rsid w:val="00EA3346"/>
    <w:rsid w:val="00EA4A20"/>
    <w:rsid w:val="00EA5F83"/>
    <w:rsid w:val="00EA6725"/>
    <w:rsid w:val="00EB181D"/>
    <w:rsid w:val="00EB1C88"/>
    <w:rsid w:val="00EB270B"/>
    <w:rsid w:val="00EB38F4"/>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75AF"/>
    <w:rsid w:val="00F10585"/>
    <w:rsid w:val="00F110D8"/>
    <w:rsid w:val="00F12267"/>
    <w:rsid w:val="00F124F2"/>
    <w:rsid w:val="00F13084"/>
    <w:rsid w:val="00F13E5D"/>
    <w:rsid w:val="00F14C8C"/>
    <w:rsid w:val="00F15E32"/>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5241"/>
    <w:rsid w:val="00F3548D"/>
    <w:rsid w:val="00F36861"/>
    <w:rsid w:val="00F37213"/>
    <w:rsid w:val="00F37E43"/>
    <w:rsid w:val="00F42152"/>
    <w:rsid w:val="00F438C6"/>
    <w:rsid w:val="00F438E5"/>
    <w:rsid w:val="00F43C3D"/>
    <w:rsid w:val="00F440E0"/>
    <w:rsid w:val="00F4416C"/>
    <w:rsid w:val="00F45408"/>
    <w:rsid w:val="00F4545A"/>
    <w:rsid w:val="00F456E1"/>
    <w:rsid w:val="00F475B2"/>
    <w:rsid w:val="00F5070B"/>
    <w:rsid w:val="00F50AB4"/>
    <w:rsid w:val="00F52757"/>
    <w:rsid w:val="00F53E37"/>
    <w:rsid w:val="00F56760"/>
    <w:rsid w:val="00F57983"/>
    <w:rsid w:val="00F57AB3"/>
    <w:rsid w:val="00F6007F"/>
    <w:rsid w:val="00F601B9"/>
    <w:rsid w:val="00F60487"/>
    <w:rsid w:val="00F607A4"/>
    <w:rsid w:val="00F609F5"/>
    <w:rsid w:val="00F60A98"/>
    <w:rsid w:val="00F62D39"/>
    <w:rsid w:val="00F63791"/>
    <w:rsid w:val="00F6406D"/>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9050F"/>
    <w:rsid w:val="00F90D27"/>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FA0"/>
    <w:rsid w:val="00FB21FE"/>
    <w:rsid w:val="00FB2290"/>
    <w:rsid w:val="00FB2912"/>
    <w:rsid w:val="00FB2BAA"/>
    <w:rsid w:val="00FB2D91"/>
    <w:rsid w:val="00FB35CC"/>
    <w:rsid w:val="00FB48CD"/>
    <w:rsid w:val="00FB4D3A"/>
    <w:rsid w:val="00FB55C3"/>
    <w:rsid w:val="00FB58E3"/>
    <w:rsid w:val="00FB7305"/>
    <w:rsid w:val="00FB77DA"/>
    <w:rsid w:val="00FB7DE7"/>
    <w:rsid w:val="00FC23D1"/>
    <w:rsid w:val="00FC2659"/>
    <w:rsid w:val="00FC32C3"/>
    <w:rsid w:val="00FC3ED1"/>
    <w:rsid w:val="00FC4053"/>
    <w:rsid w:val="00FC41D7"/>
    <w:rsid w:val="00FC448C"/>
    <w:rsid w:val="00FC4C01"/>
    <w:rsid w:val="00FC5651"/>
    <w:rsid w:val="00FC5D14"/>
    <w:rsid w:val="00FC7B3B"/>
    <w:rsid w:val="00FC7DFA"/>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DF8"/>
    <w:rsid w:val="00FF3022"/>
    <w:rsid w:val="00FF3401"/>
    <w:rsid w:val="00FF3635"/>
    <w:rsid w:val="00FF40A6"/>
    <w:rsid w:val="00FF4166"/>
    <w:rsid w:val="00FF43A3"/>
    <w:rsid w:val="00FF5632"/>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uiPriority w:val="99"/>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69"/>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854423117">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klep.biokom.com.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mailto:imi&#281;.nazwisko@uj.edu.pl"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sklep.biokom.com.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klep.biokom.com.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sklep.biokom.com.pl/" TargetMode="External"/><Relationship Id="rId58" Type="http://schemas.openxmlformats.org/officeDocument/2006/relationships/hyperlink" Target="http://www.thermofisher.co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sklep.biokom.com.pl/" TargetMode="External"/><Relationship Id="rId14" Type="http://schemas.openxmlformats.org/officeDocument/2006/relationships/hyperlink" Target="https://www.uj.edu.pl/" TargetMode="External"/><Relationship Id="rId22" Type="http://schemas.openxmlformats.org/officeDocument/2006/relationships/hyperlink" Target="https://platformazakupowa.pl/pn/uj_edu"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platformazakupowa.pl" TargetMode="External"/><Relationship Id="rId56" Type="http://schemas.openxmlformats.org/officeDocument/2006/relationships/hyperlink" Target="http://www.uj.edu.pl" TargetMode="External"/><Relationship Id="rId8" Type="http://schemas.openxmlformats.org/officeDocument/2006/relationships/webSettings" Target="webSettings.xml"/><Relationship Id="rId51" Type="http://schemas.openxmlformats.org/officeDocument/2006/relationships/hyperlink" Target="https://platformazakupowa.pl/pn/uj_edu"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www.thermofisher.com/pl/en/home.htm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eader" Target="header1.xml"/><Relationship Id="rId20" Type="http://schemas.openxmlformats.org/officeDocument/2006/relationships/hyperlink" Target="http://www.uj.edu.pl" TargetMode="External"/><Relationship Id="rId41" Type="http://schemas.openxmlformats.org/officeDocument/2006/relationships/hyperlink" Target="https://platformazakupowa.pl" TargetMode="External"/><Relationship Id="rId54" Type="http://schemas.openxmlformats.org/officeDocument/2006/relationships/hyperlink" Target="https://sklep.biokom.com.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hyperlink" Target="mailto:imi&#281;.nazwisko@uj.edu.pl" TargetMode="External"/><Relationship Id="rId10" Type="http://schemas.openxmlformats.org/officeDocument/2006/relationships/endnotes" Target="endnotes.xm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2.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CF12B-6CC7-4C58-B039-5CAA2B1C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18467</Words>
  <Characters>110808</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Anna Onderka</cp:lastModifiedBy>
  <cp:revision>71</cp:revision>
  <cp:lastPrinted>2022-11-18T08:04:00Z</cp:lastPrinted>
  <dcterms:created xsi:type="dcterms:W3CDTF">2023-04-17T06:55:00Z</dcterms:created>
  <dcterms:modified xsi:type="dcterms:W3CDTF">2023-04-24T07:51:00Z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