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0FDC1" w14:textId="5A006FF3" w:rsidR="00D3489D" w:rsidRPr="00787236" w:rsidRDefault="0083429B" w:rsidP="00816794">
      <w:pPr>
        <w:jc w:val="right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ZAŁACZNIK NR 2</w:t>
      </w:r>
      <w:r w:rsidR="00AE42D5">
        <w:rPr>
          <w:b/>
          <w:i/>
          <w:sz w:val="24"/>
          <w:szCs w:val="24"/>
        </w:rPr>
        <w:t xml:space="preserve"> / Załącznik nr 1 do Umowy</w:t>
      </w:r>
    </w:p>
    <w:p w14:paraId="6AD39D7E" w14:textId="515B693C" w:rsidR="0021485C" w:rsidRDefault="00D7415D" w:rsidP="00D7415D">
      <w:pPr>
        <w:spacing w:after="0"/>
        <w:jc w:val="center"/>
        <w:rPr>
          <w:b/>
          <w:sz w:val="28"/>
          <w:szCs w:val="28"/>
        </w:rPr>
      </w:pPr>
      <w:r w:rsidRPr="00816794">
        <w:rPr>
          <w:b/>
          <w:sz w:val="28"/>
          <w:szCs w:val="28"/>
        </w:rPr>
        <w:t>FORMULARZ ASORTYMOWO-CENOWY</w:t>
      </w:r>
    </w:p>
    <w:p w14:paraId="4407F899" w14:textId="59262B48" w:rsidR="00156AB7" w:rsidRDefault="00AE1220" w:rsidP="00790CBB">
      <w:pPr>
        <w:spacing w:after="0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AE1220">
        <w:rPr>
          <w:rFonts w:ascii="Calibri" w:hAnsi="Calibri" w:cs="Calibri"/>
          <w:b/>
          <w:bCs/>
          <w:i/>
          <w:iCs/>
          <w:sz w:val="20"/>
          <w:szCs w:val="20"/>
        </w:rPr>
        <w:t xml:space="preserve">(Wykonawca </w:t>
      </w:r>
      <w:r w:rsidR="00790CBB">
        <w:rPr>
          <w:rFonts w:ascii="Calibri" w:hAnsi="Calibri" w:cs="Calibri"/>
          <w:b/>
          <w:bCs/>
          <w:i/>
          <w:iCs/>
          <w:sz w:val="20"/>
          <w:szCs w:val="20"/>
        </w:rPr>
        <w:t xml:space="preserve">lub uprawniony przedstawiciel Wykonawcy podpisuje  formularz </w:t>
      </w:r>
      <w:r w:rsidR="00643104">
        <w:rPr>
          <w:rFonts w:ascii="Calibri" w:hAnsi="Calibri" w:cs="Calibri"/>
          <w:b/>
          <w:bCs/>
          <w:i/>
          <w:iCs/>
          <w:sz w:val="20"/>
          <w:szCs w:val="20"/>
        </w:rPr>
        <w:t>asortymentowo</w:t>
      </w:r>
      <w:r w:rsidR="00790CBB">
        <w:rPr>
          <w:rFonts w:ascii="Calibri" w:hAnsi="Calibri" w:cs="Calibri"/>
          <w:b/>
          <w:bCs/>
          <w:i/>
          <w:iCs/>
          <w:sz w:val="20"/>
          <w:szCs w:val="20"/>
        </w:rPr>
        <w:t xml:space="preserve">-cenowy </w:t>
      </w:r>
      <w:r w:rsidR="007E1F02">
        <w:rPr>
          <w:rFonts w:ascii="Calibri" w:hAnsi="Calibri" w:cs="Calibri"/>
          <w:b/>
          <w:bCs/>
          <w:i/>
          <w:iCs/>
          <w:sz w:val="20"/>
          <w:szCs w:val="20"/>
        </w:rPr>
        <w:t>podpisem</w:t>
      </w:r>
      <w:r w:rsidR="0003133D">
        <w:rPr>
          <w:rFonts w:ascii="Calibri" w:hAnsi="Calibri" w:cs="Calibri"/>
          <w:b/>
          <w:bCs/>
          <w:i/>
          <w:iCs/>
          <w:sz w:val="20"/>
          <w:szCs w:val="20"/>
        </w:rPr>
        <w:t>, o którym mowa w SWZ</w:t>
      </w:r>
      <w:r w:rsidRPr="00AE1220">
        <w:rPr>
          <w:rFonts w:ascii="Calibri" w:hAnsi="Calibri" w:cs="Calibri"/>
          <w:b/>
          <w:bCs/>
          <w:i/>
          <w:iCs/>
          <w:sz w:val="20"/>
          <w:szCs w:val="20"/>
        </w:rPr>
        <w:t>)</w:t>
      </w:r>
    </w:p>
    <w:p w14:paraId="7C38906D" w14:textId="77777777" w:rsidR="00286EF3" w:rsidRDefault="00286EF3" w:rsidP="00790CBB">
      <w:pPr>
        <w:spacing w:after="0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1F42828B" w14:textId="77777777" w:rsidR="00156AB7" w:rsidRPr="00964EAD" w:rsidRDefault="00156AB7" w:rsidP="009315D5">
      <w:pPr>
        <w:spacing w:after="0"/>
        <w:rPr>
          <w:color w:val="FF0000"/>
          <w:sz w:val="8"/>
          <w:szCs w:val="8"/>
        </w:rPr>
      </w:pPr>
    </w:p>
    <w:tbl>
      <w:tblPr>
        <w:tblW w:w="15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1702"/>
        <w:gridCol w:w="3892"/>
        <w:gridCol w:w="937"/>
        <w:gridCol w:w="780"/>
        <w:gridCol w:w="938"/>
        <w:gridCol w:w="967"/>
        <w:gridCol w:w="1050"/>
        <w:gridCol w:w="860"/>
        <w:gridCol w:w="1051"/>
        <w:gridCol w:w="1335"/>
        <w:gridCol w:w="1134"/>
        <w:gridCol w:w="9"/>
      </w:tblGrid>
      <w:tr w:rsidR="0031336E" w14:paraId="46309F60" w14:textId="77777777" w:rsidTr="00AA4220">
        <w:trPr>
          <w:tblHeader/>
          <w:jc w:val="center"/>
        </w:trPr>
        <w:tc>
          <w:tcPr>
            <w:tcW w:w="15577" w:type="dxa"/>
            <w:gridSpan w:val="13"/>
            <w:shd w:val="clear" w:color="auto" w:fill="auto"/>
            <w:vAlign w:val="center"/>
          </w:tcPr>
          <w:p w14:paraId="7100C91F" w14:textId="3B1C3F2A" w:rsidR="0031336E" w:rsidRPr="0031336E" w:rsidRDefault="0031336E" w:rsidP="00B84E05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180402735"/>
            <w:bookmarkStart w:id="1" w:name="_Hlk85454416"/>
            <w:r w:rsidRPr="0031336E">
              <w:rPr>
                <w:rFonts w:ascii="Calibri" w:hAnsi="Calibri" w:cs="Calibri"/>
                <w:b/>
                <w:bCs/>
                <w:sz w:val="24"/>
                <w:szCs w:val="24"/>
              </w:rPr>
              <w:t>PAKIET nr 1</w:t>
            </w:r>
          </w:p>
        </w:tc>
      </w:tr>
      <w:tr w:rsidR="0031336E" w14:paraId="27EDC27F" w14:textId="77777777" w:rsidTr="00AA4220">
        <w:trPr>
          <w:gridAfter w:val="1"/>
          <w:wAfter w:w="9" w:type="dxa"/>
          <w:tblHeader/>
          <w:jc w:val="center"/>
        </w:trPr>
        <w:tc>
          <w:tcPr>
            <w:tcW w:w="922" w:type="dxa"/>
            <w:shd w:val="clear" w:color="auto" w:fill="auto"/>
            <w:vAlign w:val="center"/>
          </w:tcPr>
          <w:p w14:paraId="34E1BBC0" w14:textId="78BF94B8" w:rsidR="0031336E" w:rsidRPr="00201DB0" w:rsidRDefault="0031336E" w:rsidP="0031336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2" w:name="_Hlk180402514"/>
            <w:r w:rsidRPr="00201DB0">
              <w:rPr>
                <w:rFonts w:ascii="Calibri" w:hAnsi="Calibri" w:cs="Calibri"/>
                <w:sz w:val="20"/>
                <w:szCs w:val="20"/>
              </w:rPr>
              <w:t>Lp./ poz.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EC96C1" w14:textId="68B95A7E" w:rsidR="0031336E" w:rsidRPr="00201DB0" w:rsidRDefault="0031336E" w:rsidP="0031336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Asortyment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59605A6E" w14:textId="29D17329" w:rsidR="0031336E" w:rsidRPr="00B84E05" w:rsidRDefault="0031336E" w:rsidP="0031336E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E05">
              <w:rPr>
                <w:rFonts w:ascii="Calibri" w:hAnsi="Calibri" w:cs="Calibri"/>
                <w:sz w:val="24"/>
                <w:szCs w:val="24"/>
              </w:rPr>
              <w:t>Opis asortymentu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33BA823" w14:textId="77777777" w:rsidR="0031336E" w:rsidRDefault="0031336E" w:rsidP="0031336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Ilość sztuk</w:t>
            </w:r>
          </w:p>
          <w:p w14:paraId="607A1283" w14:textId="5702A5F3" w:rsidR="0031336E" w:rsidRPr="004402BF" w:rsidRDefault="0031336E" w:rsidP="0031336E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402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 </w:t>
            </w:r>
            <w:r w:rsidR="00353403"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Pr="004402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miesięcy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62522A7" w14:textId="6D5D36AB" w:rsidR="0031336E" w:rsidRPr="00201DB0" w:rsidRDefault="0031336E" w:rsidP="0031336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Ilość sztuk w opak.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C07382F" w14:textId="77777777" w:rsidR="0031336E" w:rsidRDefault="0031336E" w:rsidP="0031336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Cena netto szt.</w:t>
            </w:r>
          </w:p>
          <w:p w14:paraId="19AF2C33" w14:textId="2C03296F" w:rsidR="0031336E" w:rsidRPr="00201DB0" w:rsidRDefault="0031336E" w:rsidP="0031336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E05">
              <w:rPr>
                <w:sz w:val="18"/>
                <w:szCs w:val="18"/>
              </w:rPr>
              <w:t>[PLN]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059504F" w14:textId="77777777" w:rsidR="0031336E" w:rsidRDefault="0031336E" w:rsidP="0031336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Cena brutto za szt.</w:t>
            </w:r>
          </w:p>
          <w:p w14:paraId="703F5799" w14:textId="4D6A9707" w:rsidR="0031336E" w:rsidRPr="00201DB0" w:rsidRDefault="0031336E" w:rsidP="0031336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E05">
              <w:rPr>
                <w:sz w:val="18"/>
                <w:szCs w:val="18"/>
              </w:rPr>
              <w:t>[PLN]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30C774" w14:textId="77777777" w:rsidR="0031336E" w:rsidRDefault="0031336E" w:rsidP="0031336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RAZEM w</w:t>
            </w:r>
            <w:r w:rsidRPr="00201DB0">
              <w:rPr>
                <w:rFonts w:ascii="Calibri" w:hAnsi="Calibri" w:cs="Calibri"/>
                <w:sz w:val="20"/>
                <w:szCs w:val="20"/>
              </w:rPr>
              <w:t>artość netto</w:t>
            </w:r>
          </w:p>
          <w:p w14:paraId="491075D4" w14:textId="236073CD" w:rsidR="0031336E" w:rsidRDefault="0031336E" w:rsidP="0031336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E05">
              <w:rPr>
                <w:sz w:val="18"/>
                <w:szCs w:val="18"/>
              </w:rPr>
              <w:t>[PLN]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6473DF6" w14:textId="77777777" w:rsidR="0031336E" w:rsidRPr="0031336E" w:rsidRDefault="0031336E" w:rsidP="0031336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36E">
              <w:rPr>
                <w:rFonts w:ascii="Calibri" w:hAnsi="Calibri" w:cs="Calibri"/>
                <w:sz w:val="18"/>
                <w:szCs w:val="18"/>
              </w:rPr>
              <w:t>VAT %</w:t>
            </w:r>
          </w:p>
          <w:p w14:paraId="3620F2F0" w14:textId="77777777" w:rsidR="0031336E" w:rsidRPr="0031336E" w:rsidRDefault="0031336E" w:rsidP="0031336E">
            <w:pPr>
              <w:spacing w:after="0"/>
              <w:jc w:val="center"/>
              <w:rPr>
                <w:sz w:val="18"/>
                <w:szCs w:val="18"/>
              </w:rPr>
            </w:pPr>
            <w:r w:rsidRPr="0031336E">
              <w:rPr>
                <w:sz w:val="18"/>
                <w:szCs w:val="18"/>
              </w:rPr>
              <w:t xml:space="preserve"> i RAZEM wartość VAT</w:t>
            </w:r>
          </w:p>
          <w:p w14:paraId="17851990" w14:textId="2914C299" w:rsidR="0031336E" w:rsidRPr="00B84E05" w:rsidRDefault="0031336E" w:rsidP="0031336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336E">
              <w:rPr>
                <w:sz w:val="18"/>
                <w:szCs w:val="18"/>
              </w:rPr>
              <w:t>[PLN]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C7A2028" w14:textId="60AE6F73" w:rsidR="0031336E" w:rsidRDefault="00964EAD" w:rsidP="0031336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RAZEM w</w:t>
            </w:r>
            <w:r w:rsidRPr="00201DB0">
              <w:rPr>
                <w:rFonts w:ascii="Calibri" w:hAnsi="Calibri" w:cs="Calibri"/>
                <w:sz w:val="20"/>
                <w:szCs w:val="20"/>
              </w:rPr>
              <w:t xml:space="preserve">artość </w:t>
            </w:r>
            <w:r w:rsidR="0031336E" w:rsidRPr="00B84E05">
              <w:rPr>
                <w:rFonts w:ascii="Calibri" w:hAnsi="Calibri" w:cs="Calibri"/>
                <w:sz w:val="20"/>
                <w:szCs w:val="20"/>
              </w:rPr>
              <w:t>brutto</w:t>
            </w:r>
          </w:p>
          <w:p w14:paraId="68327117" w14:textId="14305754" w:rsidR="0031336E" w:rsidRPr="00B84E05" w:rsidRDefault="0031336E" w:rsidP="0031336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E05">
              <w:rPr>
                <w:sz w:val="18"/>
                <w:szCs w:val="18"/>
              </w:rPr>
              <w:t>[PLN]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2298001" w14:textId="1D92FF38" w:rsidR="0031336E" w:rsidRPr="00201DB0" w:rsidRDefault="0031336E" w:rsidP="0031336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Nazwa handlowa/nr katalogowy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0A1D8" w14:textId="2B55C8AF" w:rsidR="0031336E" w:rsidRPr="00201DB0" w:rsidRDefault="0031336E" w:rsidP="0031336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Chłonność</w:t>
            </w:r>
          </w:p>
        </w:tc>
      </w:tr>
      <w:bookmarkEnd w:id="1"/>
      <w:bookmarkEnd w:id="2"/>
      <w:tr w:rsidR="0031336E" w14:paraId="0C26DC92" w14:textId="77777777" w:rsidTr="00AA4220">
        <w:trPr>
          <w:gridAfter w:val="1"/>
          <w:wAfter w:w="9" w:type="dxa"/>
          <w:jc w:val="center"/>
        </w:trPr>
        <w:tc>
          <w:tcPr>
            <w:tcW w:w="922" w:type="dxa"/>
            <w:shd w:val="clear" w:color="auto" w:fill="auto"/>
          </w:tcPr>
          <w:p w14:paraId="525EFC1E" w14:textId="77777777" w:rsidR="0031336E" w:rsidRPr="0003133D" w:rsidRDefault="0031336E" w:rsidP="00F7623C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14:paraId="20FAE75D" w14:textId="0602E572" w:rsidR="0031336E" w:rsidRPr="0003133D" w:rsidRDefault="0031336E" w:rsidP="0031336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03133D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="002640A3">
              <w:rPr>
                <w:rFonts w:ascii="Calibri" w:hAnsi="Calibri" w:cs="Calibri"/>
                <w:b/>
                <w:bCs/>
                <w:sz w:val="24"/>
                <w:szCs w:val="24"/>
              </w:rPr>
              <w:t>ieluchomajtki</w:t>
            </w:r>
            <w:proofErr w:type="spellEnd"/>
            <w:r w:rsidRPr="0003133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rozmiar M </w:t>
            </w:r>
          </w:p>
          <w:p w14:paraId="786EC7E9" w14:textId="77777777" w:rsidR="0031336E" w:rsidRDefault="0031336E" w:rsidP="0031336E">
            <w:pPr>
              <w:spacing w:after="0"/>
              <w:jc w:val="center"/>
              <w:rPr>
                <w:rFonts w:ascii="Calibri" w:hAnsi="Calibri" w:cs="Calibri"/>
              </w:rPr>
            </w:pPr>
            <w:r w:rsidRPr="00201DB0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na </w:t>
            </w:r>
            <w:r w:rsidRPr="00201DB0">
              <w:rPr>
                <w:rFonts w:ascii="Calibri" w:hAnsi="Calibri" w:cs="Calibri"/>
              </w:rPr>
              <w:t xml:space="preserve">obwód </w:t>
            </w:r>
            <w:r>
              <w:rPr>
                <w:rFonts w:ascii="Calibri" w:hAnsi="Calibri" w:cs="Calibri"/>
              </w:rPr>
              <w:t>pasa pacjenta</w:t>
            </w:r>
            <w:r w:rsidRPr="00201DB0">
              <w:rPr>
                <w:rFonts w:ascii="Calibri" w:hAnsi="Calibri" w:cs="Calibri"/>
              </w:rPr>
              <w:t xml:space="preserve"> </w:t>
            </w:r>
          </w:p>
          <w:p w14:paraId="548A93CE" w14:textId="41947C3B" w:rsidR="0031336E" w:rsidRPr="00201DB0" w:rsidRDefault="0031336E" w:rsidP="0031336E">
            <w:pPr>
              <w:jc w:val="center"/>
              <w:rPr>
                <w:rFonts w:ascii="Calibri" w:hAnsi="Calibri" w:cs="Calibri"/>
              </w:rPr>
            </w:pPr>
            <w:r w:rsidRPr="00201DB0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5 </w:t>
            </w:r>
            <w:r w:rsidRPr="00201DB0">
              <w:rPr>
                <w:rFonts w:ascii="Calibri" w:hAnsi="Calibri" w:cs="Calibri"/>
              </w:rPr>
              <w:t>-110 cm)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63552871" w14:textId="749104D0" w:rsidR="0031336E" w:rsidRPr="00330318" w:rsidRDefault="0031336E" w:rsidP="00330318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 xml:space="preserve">- dla dorosłych, wykonane z materiałów przepuszczających powietrze i parę wodną, </w:t>
            </w:r>
            <w:r w:rsidR="00330318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330318">
              <w:rPr>
                <w:rFonts w:ascii="Calibri" w:hAnsi="Calibri" w:cs="Calibri"/>
                <w:sz w:val="20"/>
                <w:szCs w:val="20"/>
              </w:rPr>
              <w:t>w tym z zastosowaniem jako zewnętrznej warstwy izolacyjnej paroprzepuszczalnego laminatu (warstwy izolacyjnej zapobiegającej przeciekaniu nie może stanowić zwykła folia)</w:t>
            </w:r>
            <w:r w:rsidR="00964EAD" w:rsidRPr="00330318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54FD5263" w14:textId="77777777" w:rsidR="0031336E" w:rsidRPr="00330318" w:rsidRDefault="0031336E" w:rsidP="00330318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>- umożliwiające maksymalnie szybkie wchłanianie moczu do środka produktu oraz utrzymujące wilgoć z dala od skóry pacjenta,</w:t>
            </w:r>
          </w:p>
          <w:p w14:paraId="154E89EB" w14:textId="1560F208" w:rsidR="0031336E" w:rsidRPr="00330318" w:rsidRDefault="0031336E" w:rsidP="00330318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>- posiadające absorbent z właściwością neutralizacji nieprzyjemnego zapachu i nie zawierający lateksu</w:t>
            </w:r>
            <w:r w:rsidR="00964EAD" w:rsidRPr="00330318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010DA9B5" w14:textId="4331DD7F" w:rsidR="0031336E" w:rsidRPr="00330318" w:rsidRDefault="0031336E" w:rsidP="00330318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>- posiadające falbanki boczne zapobiegające wyciekom</w:t>
            </w:r>
            <w:r w:rsidR="00964EAD" w:rsidRPr="00330318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0434341D" w14:textId="6B0B284B" w:rsidR="0031336E" w:rsidRPr="00330318" w:rsidRDefault="0031336E" w:rsidP="00330318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 xml:space="preserve">- posiadające dwie pary </w:t>
            </w:r>
            <w:proofErr w:type="spellStart"/>
            <w:r w:rsidRPr="00330318">
              <w:rPr>
                <w:rFonts w:ascii="Calibri" w:hAnsi="Calibri" w:cs="Calibri"/>
                <w:sz w:val="20"/>
                <w:szCs w:val="20"/>
              </w:rPr>
              <w:t>przylepcorzepów</w:t>
            </w:r>
            <w:proofErr w:type="spellEnd"/>
            <w:r w:rsidRPr="00330318">
              <w:rPr>
                <w:rFonts w:ascii="Calibri" w:hAnsi="Calibri" w:cs="Calibri"/>
                <w:sz w:val="20"/>
                <w:szCs w:val="20"/>
              </w:rPr>
              <w:t xml:space="preserve"> wielokrotnego użytku</w:t>
            </w:r>
            <w:r w:rsidR="00964EAD" w:rsidRPr="00330318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61BFE838" w14:textId="2615C719" w:rsidR="0031336E" w:rsidRPr="00330318" w:rsidRDefault="0031336E" w:rsidP="00330318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>- wskaźnik chłonności (zużycia produktu) minimum jeden</w:t>
            </w:r>
            <w:r w:rsidR="00964EAD" w:rsidRPr="00330318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1A3C8DB6" w14:textId="5B706349" w:rsidR="0031336E" w:rsidRPr="00201DB0" w:rsidRDefault="0031336E" w:rsidP="00330318">
            <w:pPr>
              <w:spacing w:after="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330318">
              <w:rPr>
                <w:rFonts w:ascii="Calibri" w:hAnsi="Calibri" w:cs="Calibri"/>
                <w:b/>
                <w:bCs/>
                <w:sz w:val="20"/>
                <w:szCs w:val="20"/>
              </w:rPr>
              <w:t>chłonność wg metody ISO 11948 – 1 minimum 2</w:t>
            </w:r>
            <w:r w:rsidR="0080588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330318">
              <w:rPr>
                <w:rFonts w:ascii="Calibri" w:hAnsi="Calibri" w:cs="Calibri"/>
                <w:b/>
                <w:bCs/>
                <w:sz w:val="20"/>
                <w:szCs w:val="20"/>
              </w:rPr>
              <w:t>00 g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0153FC8" w14:textId="59A9E108" w:rsidR="0031336E" w:rsidRPr="00042474" w:rsidRDefault="002640A3" w:rsidP="0031336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30 000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A3CAC21" w14:textId="77777777" w:rsidR="0031336E" w:rsidRPr="00201DB0" w:rsidRDefault="0031336E" w:rsidP="0031336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4A44AFA" w14:textId="77777777" w:rsidR="0031336E" w:rsidRPr="00201DB0" w:rsidRDefault="0031336E" w:rsidP="0031336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1DDD1C42" w14:textId="77777777" w:rsidR="0031336E" w:rsidRPr="00201DB0" w:rsidRDefault="0031336E" w:rsidP="0031336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691D5BC" w14:textId="77777777" w:rsidR="0031336E" w:rsidRPr="00201DB0" w:rsidRDefault="0031336E" w:rsidP="0031336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63C16B41" w14:textId="77777777" w:rsidR="0031336E" w:rsidRPr="00201DB0" w:rsidRDefault="0031336E" w:rsidP="0031336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shd w:val="clear" w:color="auto" w:fill="auto"/>
          </w:tcPr>
          <w:p w14:paraId="0E3C9447" w14:textId="77777777" w:rsidR="0031336E" w:rsidRPr="00201DB0" w:rsidRDefault="0031336E" w:rsidP="0031336E">
            <w:pPr>
              <w:rPr>
                <w:rFonts w:ascii="Calibri" w:hAnsi="Calibri" w:cs="Calibri"/>
              </w:rPr>
            </w:pPr>
          </w:p>
        </w:tc>
        <w:tc>
          <w:tcPr>
            <w:tcW w:w="1335" w:type="dxa"/>
            <w:shd w:val="clear" w:color="auto" w:fill="auto"/>
          </w:tcPr>
          <w:p w14:paraId="45111E57" w14:textId="77777777" w:rsidR="0031336E" w:rsidRPr="00201DB0" w:rsidRDefault="0031336E" w:rsidP="0031336E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3CC5D270" w14:textId="77777777" w:rsidR="0031336E" w:rsidRPr="00201DB0" w:rsidRDefault="0031336E" w:rsidP="0031336E">
            <w:pPr>
              <w:rPr>
                <w:rFonts w:ascii="Calibri" w:hAnsi="Calibri" w:cs="Calibri"/>
              </w:rPr>
            </w:pPr>
          </w:p>
        </w:tc>
      </w:tr>
      <w:tr w:rsidR="0031336E" w14:paraId="790FA428" w14:textId="77777777" w:rsidTr="00AA4220">
        <w:trPr>
          <w:gridAfter w:val="1"/>
          <w:wAfter w:w="9" w:type="dxa"/>
          <w:trHeight w:val="1772"/>
          <w:jc w:val="center"/>
        </w:trPr>
        <w:tc>
          <w:tcPr>
            <w:tcW w:w="922" w:type="dxa"/>
            <w:shd w:val="clear" w:color="auto" w:fill="auto"/>
          </w:tcPr>
          <w:p w14:paraId="49E88443" w14:textId="77777777" w:rsidR="0031336E" w:rsidRPr="0003133D" w:rsidRDefault="0031336E" w:rsidP="00F7623C">
            <w:pPr>
              <w:numPr>
                <w:ilvl w:val="0"/>
                <w:numId w:val="66"/>
              </w:num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14:paraId="7D662055" w14:textId="3F55CC59" w:rsidR="0031336E" w:rsidRDefault="0031336E" w:rsidP="0031336E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03133D">
              <w:rPr>
                <w:rFonts w:ascii="Calibri" w:hAnsi="Calibri" w:cs="Calibri"/>
                <w:b/>
                <w:bCs/>
                <w:sz w:val="24"/>
                <w:szCs w:val="24"/>
              </w:rPr>
              <w:t>P</w:t>
            </w:r>
            <w:r w:rsidR="002640A3">
              <w:rPr>
                <w:rFonts w:ascii="Calibri" w:hAnsi="Calibri" w:cs="Calibri"/>
                <w:b/>
                <w:bCs/>
                <w:sz w:val="24"/>
                <w:szCs w:val="24"/>
              </w:rPr>
              <w:t>ieluchomajtki</w:t>
            </w:r>
            <w:proofErr w:type="spellEnd"/>
            <w:r w:rsidR="002640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03133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rozmiar </w:t>
            </w:r>
            <w:r w:rsidRPr="00201DB0">
              <w:rPr>
                <w:rFonts w:ascii="Calibri" w:hAnsi="Calibri" w:cs="Calibri"/>
                <w:b/>
                <w:bCs/>
              </w:rPr>
              <w:t>L</w:t>
            </w:r>
            <w:r w:rsidRPr="00201DB0">
              <w:rPr>
                <w:rFonts w:ascii="Calibri" w:hAnsi="Calibri" w:cs="Calibri"/>
              </w:rPr>
              <w:t xml:space="preserve"> </w:t>
            </w:r>
          </w:p>
          <w:p w14:paraId="5644F9A0" w14:textId="40079183" w:rsidR="0031336E" w:rsidRDefault="0031336E" w:rsidP="0031336E">
            <w:pPr>
              <w:spacing w:after="0"/>
              <w:jc w:val="center"/>
              <w:rPr>
                <w:rFonts w:ascii="Calibri" w:hAnsi="Calibri" w:cs="Calibri"/>
              </w:rPr>
            </w:pPr>
            <w:r w:rsidRPr="00201DB0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na </w:t>
            </w:r>
            <w:r w:rsidRPr="00201DB0">
              <w:rPr>
                <w:rFonts w:ascii="Calibri" w:hAnsi="Calibri" w:cs="Calibri"/>
              </w:rPr>
              <w:t xml:space="preserve">obwód </w:t>
            </w:r>
            <w:r>
              <w:rPr>
                <w:rFonts w:ascii="Calibri" w:hAnsi="Calibri" w:cs="Calibri"/>
              </w:rPr>
              <w:t>pasa pacjenta</w:t>
            </w:r>
            <w:r w:rsidRPr="00201DB0">
              <w:rPr>
                <w:rFonts w:ascii="Calibri" w:hAnsi="Calibri" w:cs="Calibri"/>
              </w:rPr>
              <w:t xml:space="preserve"> </w:t>
            </w:r>
          </w:p>
          <w:p w14:paraId="7826D328" w14:textId="05305632" w:rsidR="0031336E" w:rsidRPr="00201DB0" w:rsidRDefault="0031336E" w:rsidP="003133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</w:t>
            </w:r>
            <w:r w:rsidRPr="00201DB0">
              <w:rPr>
                <w:rFonts w:ascii="Calibri" w:hAnsi="Calibri" w:cs="Calibri"/>
              </w:rPr>
              <w:t>-1</w:t>
            </w:r>
            <w:r>
              <w:rPr>
                <w:rFonts w:ascii="Calibri" w:hAnsi="Calibri" w:cs="Calibri"/>
              </w:rPr>
              <w:t>5</w:t>
            </w:r>
            <w:r w:rsidRPr="00201DB0">
              <w:rPr>
                <w:rFonts w:ascii="Calibri" w:hAnsi="Calibri" w:cs="Calibri"/>
              </w:rPr>
              <w:t>0 cm)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047F970D" w14:textId="1D8D5BB3" w:rsidR="0031336E" w:rsidRPr="00330318" w:rsidRDefault="0031336E" w:rsidP="00964EA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>- dla dorosłych, wykonane z materiałów przepuszczających powietrze i parę wodną, w tym z zastosowaniem jako zewnętrznej warstwy izolacyjnej paroprzepuszczalnego laminatu (warstwy izolacyjnej zapobiegającej przeciekaniu nie może stanowić zwykła folia),</w:t>
            </w:r>
          </w:p>
          <w:p w14:paraId="2DD28865" w14:textId="77777777" w:rsidR="0031336E" w:rsidRPr="00330318" w:rsidRDefault="0031336E" w:rsidP="00964EA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>- umożliwiające maksymalnie szybkie wchłanianie moczu do środka produktu oraz utrzymujące wilgoć z dala od skóry pacjenta,</w:t>
            </w:r>
          </w:p>
          <w:p w14:paraId="00C746CA" w14:textId="77777777" w:rsidR="0031336E" w:rsidRPr="00330318" w:rsidRDefault="0031336E" w:rsidP="00964EA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>- posiadające absorbent z właściwością neutralizacji nieprzyjemnego zapachu i nie zawierający lateksu,</w:t>
            </w:r>
          </w:p>
          <w:p w14:paraId="77F35A6B" w14:textId="77777777" w:rsidR="0031336E" w:rsidRPr="00330318" w:rsidRDefault="0031336E" w:rsidP="00964EA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>- posiadające falbanki boczne zapobiegające wyciekom,</w:t>
            </w:r>
          </w:p>
          <w:p w14:paraId="4DE0AD10" w14:textId="77777777" w:rsidR="0031336E" w:rsidRPr="00330318" w:rsidRDefault="0031336E" w:rsidP="00964EA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 xml:space="preserve">- posiadające dwie pary </w:t>
            </w:r>
            <w:proofErr w:type="spellStart"/>
            <w:r w:rsidRPr="00330318">
              <w:rPr>
                <w:rFonts w:ascii="Calibri" w:hAnsi="Calibri" w:cs="Calibri"/>
                <w:sz w:val="20"/>
                <w:szCs w:val="20"/>
              </w:rPr>
              <w:t>przylepcorzepów</w:t>
            </w:r>
            <w:proofErr w:type="spellEnd"/>
            <w:r w:rsidRPr="00330318">
              <w:rPr>
                <w:rFonts w:ascii="Calibri" w:hAnsi="Calibri" w:cs="Calibri"/>
                <w:sz w:val="20"/>
                <w:szCs w:val="20"/>
              </w:rPr>
              <w:t xml:space="preserve"> wielokrotnego użytku</w:t>
            </w:r>
          </w:p>
          <w:p w14:paraId="3F5C1D4C" w14:textId="77777777" w:rsidR="0031336E" w:rsidRPr="00330318" w:rsidRDefault="0031336E" w:rsidP="00964EA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>- wskaźnik chłonności (zużycia produktu) minimum jeden,</w:t>
            </w:r>
          </w:p>
          <w:p w14:paraId="4BDCC852" w14:textId="77777777" w:rsidR="0031336E" w:rsidRPr="00330318" w:rsidRDefault="0031336E" w:rsidP="00964EA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330318">
              <w:rPr>
                <w:rFonts w:ascii="Calibri" w:hAnsi="Calibri" w:cs="Calibri"/>
                <w:b/>
                <w:bCs/>
                <w:sz w:val="20"/>
                <w:szCs w:val="20"/>
              </w:rPr>
              <w:t>chłonność wg metody ISO 11948 – 1 minimum 2500 g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FFDD837" w14:textId="4B3483F1" w:rsidR="0031336E" w:rsidRPr="00042474" w:rsidRDefault="002640A3" w:rsidP="0031336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50 000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85C9B6E" w14:textId="77777777" w:rsidR="0031336E" w:rsidRPr="00201DB0" w:rsidRDefault="0031336E" w:rsidP="0031336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13C3C911" w14:textId="77777777" w:rsidR="0031336E" w:rsidRPr="00201DB0" w:rsidRDefault="0031336E" w:rsidP="0031336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59055FA0" w14:textId="77777777" w:rsidR="0031336E" w:rsidRPr="00201DB0" w:rsidRDefault="0031336E" w:rsidP="0031336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3E325DC8" w14:textId="77777777" w:rsidR="0031336E" w:rsidRPr="00201DB0" w:rsidRDefault="0031336E" w:rsidP="0031336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D44A7A3" w14:textId="77777777" w:rsidR="0031336E" w:rsidRPr="00201DB0" w:rsidRDefault="0031336E" w:rsidP="0031336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shd w:val="clear" w:color="auto" w:fill="auto"/>
          </w:tcPr>
          <w:p w14:paraId="3DDFD3DC" w14:textId="77777777" w:rsidR="0031336E" w:rsidRPr="00201DB0" w:rsidRDefault="0031336E" w:rsidP="0031336E">
            <w:pPr>
              <w:rPr>
                <w:rFonts w:ascii="Calibri" w:hAnsi="Calibri" w:cs="Calibri"/>
              </w:rPr>
            </w:pPr>
          </w:p>
        </w:tc>
        <w:tc>
          <w:tcPr>
            <w:tcW w:w="1335" w:type="dxa"/>
            <w:shd w:val="clear" w:color="auto" w:fill="auto"/>
          </w:tcPr>
          <w:p w14:paraId="4ECF68E0" w14:textId="77777777" w:rsidR="0031336E" w:rsidRPr="00201DB0" w:rsidRDefault="0031336E" w:rsidP="0031336E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5F73DEF" w14:textId="77777777" w:rsidR="0031336E" w:rsidRPr="00201DB0" w:rsidRDefault="0031336E" w:rsidP="0031336E">
            <w:pPr>
              <w:rPr>
                <w:rFonts w:ascii="Calibri" w:hAnsi="Calibri" w:cs="Calibri"/>
              </w:rPr>
            </w:pPr>
          </w:p>
        </w:tc>
      </w:tr>
      <w:tr w:rsidR="0031336E" w14:paraId="5F547316" w14:textId="77777777" w:rsidTr="00AA4220">
        <w:trPr>
          <w:gridAfter w:val="1"/>
          <w:wAfter w:w="9" w:type="dxa"/>
          <w:trHeight w:val="3669"/>
          <w:jc w:val="center"/>
        </w:trPr>
        <w:tc>
          <w:tcPr>
            <w:tcW w:w="922" w:type="dxa"/>
            <w:shd w:val="clear" w:color="auto" w:fill="auto"/>
          </w:tcPr>
          <w:p w14:paraId="6819846C" w14:textId="77777777" w:rsidR="0031336E" w:rsidRPr="0003133D" w:rsidRDefault="0031336E" w:rsidP="00F7623C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14:paraId="5C7500C9" w14:textId="429A6AC0" w:rsidR="0031336E" w:rsidRDefault="0031336E" w:rsidP="0031336E">
            <w:pPr>
              <w:jc w:val="center"/>
              <w:rPr>
                <w:rFonts w:ascii="Calibri" w:hAnsi="Calibri" w:cs="Calibri"/>
              </w:rPr>
            </w:pPr>
            <w:r w:rsidRPr="0003133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Pampers  rozmiar </w:t>
            </w:r>
            <w:r w:rsidRPr="00201DB0">
              <w:rPr>
                <w:rFonts w:ascii="Calibri" w:hAnsi="Calibri" w:cs="Calibri"/>
                <w:b/>
                <w:bCs/>
              </w:rPr>
              <w:t xml:space="preserve">XL </w:t>
            </w:r>
          </w:p>
          <w:p w14:paraId="4DB9E93C" w14:textId="77777777" w:rsidR="0031336E" w:rsidRDefault="0031336E" w:rsidP="0031336E">
            <w:pPr>
              <w:spacing w:after="0"/>
              <w:jc w:val="center"/>
              <w:rPr>
                <w:rFonts w:ascii="Calibri" w:hAnsi="Calibri" w:cs="Calibri"/>
              </w:rPr>
            </w:pPr>
            <w:r w:rsidRPr="00201DB0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na </w:t>
            </w:r>
            <w:r w:rsidRPr="00201DB0">
              <w:rPr>
                <w:rFonts w:ascii="Calibri" w:hAnsi="Calibri" w:cs="Calibri"/>
              </w:rPr>
              <w:t xml:space="preserve">obwód </w:t>
            </w:r>
            <w:r>
              <w:rPr>
                <w:rFonts w:ascii="Calibri" w:hAnsi="Calibri" w:cs="Calibri"/>
              </w:rPr>
              <w:t>pasa pacjenta</w:t>
            </w:r>
            <w:r w:rsidRPr="00201DB0">
              <w:rPr>
                <w:rFonts w:ascii="Calibri" w:hAnsi="Calibri" w:cs="Calibri"/>
              </w:rPr>
              <w:t xml:space="preserve"> </w:t>
            </w:r>
          </w:p>
          <w:p w14:paraId="35FA00AC" w14:textId="7D09FCA0" w:rsidR="0031336E" w:rsidRPr="00201DB0" w:rsidRDefault="0031336E" w:rsidP="0031336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130 </w:t>
            </w:r>
            <w:r w:rsidRPr="00201DB0">
              <w:rPr>
                <w:rFonts w:ascii="Calibri" w:hAnsi="Calibri" w:cs="Calibri"/>
              </w:rPr>
              <w:t>-1</w:t>
            </w:r>
            <w:r>
              <w:rPr>
                <w:rFonts w:ascii="Calibri" w:hAnsi="Calibri" w:cs="Calibri"/>
              </w:rPr>
              <w:t>7</w:t>
            </w:r>
            <w:r w:rsidRPr="00201DB0">
              <w:rPr>
                <w:rFonts w:ascii="Calibri" w:hAnsi="Calibri" w:cs="Calibri"/>
              </w:rPr>
              <w:t>0 cm)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52F88D5E" w14:textId="77777777" w:rsidR="0031336E" w:rsidRPr="00330318" w:rsidRDefault="0031336E" w:rsidP="00964EA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>- dla dorosłych, wykonane z materiałów przepuszczających powietrze i parę wodną, w tym z zastosowaniem jako zewnętrznej warstwy izolacyjnej paroprzepuszczalnego laminatu (warstwy izolacyjnej zapobiegającej przeciekaniu nie może stanowić zwykła folia),</w:t>
            </w:r>
          </w:p>
          <w:p w14:paraId="2454228C" w14:textId="77777777" w:rsidR="0031336E" w:rsidRPr="00330318" w:rsidRDefault="0031336E" w:rsidP="00964EA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 xml:space="preserve">- umożliwiające maksymalnie szybkie wchłanianie moczu do środka produktu oraz utrzymujące wilgoć z dala od skóry pacjenta, </w:t>
            </w:r>
          </w:p>
          <w:p w14:paraId="4ABE0EB4" w14:textId="77777777" w:rsidR="0031336E" w:rsidRPr="00330318" w:rsidRDefault="0031336E" w:rsidP="00964EA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>- posiadające absorbent z właściwością neutralizacji nieprzyjemnego zapachu i nie zawierający lateksu,</w:t>
            </w:r>
          </w:p>
          <w:p w14:paraId="7846F1EB" w14:textId="77777777" w:rsidR="0031336E" w:rsidRPr="00330318" w:rsidRDefault="0031336E" w:rsidP="00964EA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>- posiadające falbanki boczne zapobiegające wyciekom,</w:t>
            </w:r>
          </w:p>
          <w:p w14:paraId="54BBBF1A" w14:textId="77777777" w:rsidR="0031336E" w:rsidRPr="00330318" w:rsidRDefault="0031336E" w:rsidP="00964EA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 xml:space="preserve">- posiadające dwie pary </w:t>
            </w:r>
            <w:proofErr w:type="spellStart"/>
            <w:r w:rsidRPr="00330318">
              <w:rPr>
                <w:rFonts w:ascii="Calibri" w:hAnsi="Calibri" w:cs="Calibri"/>
                <w:sz w:val="20"/>
                <w:szCs w:val="20"/>
              </w:rPr>
              <w:t>przylepcorzepów</w:t>
            </w:r>
            <w:proofErr w:type="spellEnd"/>
            <w:r w:rsidRPr="00330318">
              <w:rPr>
                <w:rFonts w:ascii="Calibri" w:hAnsi="Calibri" w:cs="Calibri"/>
                <w:sz w:val="20"/>
                <w:szCs w:val="20"/>
              </w:rPr>
              <w:t xml:space="preserve"> wielokrotnego użytku</w:t>
            </w:r>
          </w:p>
          <w:p w14:paraId="419F36AA" w14:textId="77777777" w:rsidR="0031336E" w:rsidRPr="00330318" w:rsidRDefault="0031336E" w:rsidP="00964EA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>- wskaźnik chłonności (zużycia produktu) minimum jeden,</w:t>
            </w:r>
          </w:p>
          <w:p w14:paraId="1400F905" w14:textId="77777777" w:rsidR="0031336E" w:rsidRPr="00330318" w:rsidRDefault="0031336E" w:rsidP="00964EAD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30318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330318">
              <w:rPr>
                <w:rFonts w:ascii="Calibri" w:hAnsi="Calibri" w:cs="Calibri"/>
                <w:b/>
                <w:bCs/>
                <w:sz w:val="20"/>
                <w:szCs w:val="20"/>
              </w:rPr>
              <w:t>chłonność wg metody ISO 11948 – 1 minimum 2500 g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45DDF74" w14:textId="7E0E3759" w:rsidR="0031336E" w:rsidRPr="00042474" w:rsidRDefault="002640A3" w:rsidP="0031336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35 000</w:t>
            </w:r>
          </w:p>
        </w:tc>
        <w:tc>
          <w:tcPr>
            <w:tcW w:w="780" w:type="dxa"/>
            <w:shd w:val="clear" w:color="auto" w:fill="auto"/>
          </w:tcPr>
          <w:p w14:paraId="2052262E" w14:textId="77777777" w:rsidR="0031336E" w:rsidRPr="00201DB0" w:rsidRDefault="0031336E" w:rsidP="0031336E">
            <w:pPr>
              <w:rPr>
                <w:rFonts w:ascii="Calibri" w:hAnsi="Calibri" w:cs="Calibri"/>
              </w:rPr>
            </w:pPr>
          </w:p>
        </w:tc>
        <w:tc>
          <w:tcPr>
            <w:tcW w:w="938" w:type="dxa"/>
            <w:shd w:val="clear" w:color="auto" w:fill="auto"/>
          </w:tcPr>
          <w:p w14:paraId="0A8F7FAA" w14:textId="77777777" w:rsidR="0031336E" w:rsidRPr="00201DB0" w:rsidRDefault="0031336E" w:rsidP="0031336E">
            <w:pPr>
              <w:rPr>
                <w:rFonts w:ascii="Calibri" w:hAnsi="Calibri" w:cs="Calibri"/>
              </w:rPr>
            </w:pPr>
          </w:p>
        </w:tc>
        <w:tc>
          <w:tcPr>
            <w:tcW w:w="967" w:type="dxa"/>
            <w:shd w:val="clear" w:color="auto" w:fill="auto"/>
          </w:tcPr>
          <w:p w14:paraId="3E216524" w14:textId="77777777" w:rsidR="0031336E" w:rsidRPr="00201DB0" w:rsidRDefault="0031336E" w:rsidP="0031336E">
            <w:pPr>
              <w:rPr>
                <w:rFonts w:ascii="Calibri" w:hAnsi="Calibri" w:cs="Calibri"/>
              </w:rPr>
            </w:pPr>
          </w:p>
        </w:tc>
        <w:tc>
          <w:tcPr>
            <w:tcW w:w="1050" w:type="dxa"/>
            <w:shd w:val="clear" w:color="auto" w:fill="auto"/>
          </w:tcPr>
          <w:p w14:paraId="2231DB64" w14:textId="77777777" w:rsidR="0031336E" w:rsidRPr="00201DB0" w:rsidRDefault="0031336E" w:rsidP="0031336E">
            <w:pPr>
              <w:rPr>
                <w:rFonts w:ascii="Calibri" w:hAnsi="Calibri" w:cs="Calibri"/>
              </w:rPr>
            </w:pPr>
          </w:p>
        </w:tc>
        <w:tc>
          <w:tcPr>
            <w:tcW w:w="860" w:type="dxa"/>
            <w:shd w:val="clear" w:color="auto" w:fill="auto"/>
          </w:tcPr>
          <w:p w14:paraId="6DBA3F7A" w14:textId="77777777" w:rsidR="0031336E" w:rsidRPr="00201DB0" w:rsidRDefault="0031336E" w:rsidP="0031336E">
            <w:pPr>
              <w:rPr>
                <w:rFonts w:ascii="Calibri" w:hAnsi="Calibri" w:cs="Calibri"/>
              </w:rPr>
            </w:pPr>
          </w:p>
        </w:tc>
        <w:tc>
          <w:tcPr>
            <w:tcW w:w="1051" w:type="dxa"/>
            <w:shd w:val="clear" w:color="auto" w:fill="auto"/>
          </w:tcPr>
          <w:p w14:paraId="1D221559" w14:textId="77777777" w:rsidR="0031336E" w:rsidRPr="00201DB0" w:rsidRDefault="0031336E" w:rsidP="0031336E">
            <w:pPr>
              <w:rPr>
                <w:rFonts w:ascii="Calibri" w:hAnsi="Calibri" w:cs="Calibri"/>
              </w:rPr>
            </w:pPr>
          </w:p>
        </w:tc>
        <w:tc>
          <w:tcPr>
            <w:tcW w:w="1335" w:type="dxa"/>
            <w:shd w:val="clear" w:color="auto" w:fill="auto"/>
          </w:tcPr>
          <w:p w14:paraId="3F99ABB5" w14:textId="77777777" w:rsidR="0031336E" w:rsidRPr="00201DB0" w:rsidRDefault="0031336E" w:rsidP="0031336E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55D1753" w14:textId="77777777" w:rsidR="0031336E" w:rsidRPr="00201DB0" w:rsidRDefault="0031336E" w:rsidP="0031336E">
            <w:pPr>
              <w:rPr>
                <w:rFonts w:ascii="Calibri" w:hAnsi="Calibri" w:cs="Calibri"/>
              </w:rPr>
            </w:pPr>
          </w:p>
        </w:tc>
      </w:tr>
      <w:tr w:rsidR="00AA4220" w14:paraId="10E54DC1" w14:textId="77777777" w:rsidTr="00AA4220">
        <w:trPr>
          <w:gridAfter w:val="1"/>
          <w:wAfter w:w="9" w:type="dxa"/>
          <w:trHeight w:val="696"/>
          <w:jc w:val="center"/>
        </w:trPr>
        <w:tc>
          <w:tcPr>
            <w:tcW w:w="10138" w:type="dxa"/>
            <w:gridSpan w:val="7"/>
            <w:shd w:val="clear" w:color="auto" w:fill="auto"/>
          </w:tcPr>
          <w:p w14:paraId="4C9A152A" w14:textId="257CFEE4" w:rsidR="00AA4220" w:rsidRPr="009F4CB1" w:rsidRDefault="00AA4220" w:rsidP="00AA4220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F4CB1">
              <w:rPr>
                <w:rFonts w:ascii="Calibri" w:hAnsi="Calibri" w:cs="Calibri"/>
                <w:b/>
                <w:bCs/>
              </w:rPr>
              <w:t>RAZEM:</w:t>
            </w:r>
          </w:p>
        </w:tc>
        <w:tc>
          <w:tcPr>
            <w:tcW w:w="1050" w:type="dxa"/>
            <w:shd w:val="clear" w:color="auto" w:fill="auto"/>
          </w:tcPr>
          <w:p w14:paraId="4E2ABCCE" w14:textId="77777777" w:rsidR="00AA4220" w:rsidRPr="00201DB0" w:rsidRDefault="00AA4220" w:rsidP="0031336E">
            <w:pPr>
              <w:rPr>
                <w:rFonts w:ascii="Calibri" w:hAnsi="Calibri" w:cs="Calibri"/>
              </w:rPr>
            </w:pPr>
          </w:p>
        </w:tc>
        <w:tc>
          <w:tcPr>
            <w:tcW w:w="860" w:type="dxa"/>
            <w:shd w:val="clear" w:color="auto" w:fill="auto"/>
          </w:tcPr>
          <w:p w14:paraId="589A0ECA" w14:textId="77777777" w:rsidR="00AA4220" w:rsidRPr="00201DB0" w:rsidRDefault="00AA4220" w:rsidP="0031336E">
            <w:pPr>
              <w:rPr>
                <w:rFonts w:ascii="Calibri" w:hAnsi="Calibri" w:cs="Calibri"/>
              </w:rPr>
            </w:pPr>
          </w:p>
        </w:tc>
        <w:tc>
          <w:tcPr>
            <w:tcW w:w="1051" w:type="dxa"/>
            <w:shd w:val="clear" w:color="auto" w:fill="auto"/>
          </w:tcPr>
          <w:p w14:paraId="29364110" w14:textId="77777777" w:rsidR="00AA4220" w:rsidRPr="00201DB0" w:rsidRDefault="00AA4220" w:rsidP="0031336E">
            <w:pPr>
              <w:rPr>
                <w:rFonts w:ascii="Calibri" w:hAnsi="Calibri" w:cs="Calibri"/>
              </w:rPr>
            </w:pPr>
          </w:p>
        </w:tc>
        <w:tc>
          <w:tcPr>
            <w:tcW w:w="1335" w:type="dxa"/>
            <w:shd w:val="clear" w:color="auto" w:fill="auto"/>
          </w:tcPr>
          <w:p w14:paraId="216AC8F3" w14:textId="77777777" w:rsidR="00AA4220" w:rsidRPr="00201DB0" w:rsidRDefault="00AA4220" w:rsidP="0031336E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8ABC65B" w14:textId="77777777" w:rsidR="00AA4220" w:rsidRPr="00201DB0" w:rsidRDefault="00AA4220" w:rsidP="0031336E">
            <w:pPr>
              <w:rPr>
                <w:rFonts w:ascii="Calibri" w:hAnsi="Calibri" w:cs="Calibri"/>
              </w:rPr>
            </w:pPr>
          </w:p>
        </w:tc>
      </w:tr>
      <w:bookmarkEnd w:id="0"/>
    </w:tbl>
    <w:p w14:paraId="78745BE3" w14:textId="77777777" w:rsidR="00964EAD" w:rsidRDefault="00964EAD" w:rsidP="009315D5">
      <w:pPr>
        <w:spacing w:after="0"/>
        <w:rPr>
          <w:color w:val="FF0000"/>
          <w:sz w:val="16"/>
          <w:szCs w:val="16"/>
        </w:rPr>
      </w:pPr>
    </w:p>
    <w:p w14:paraId="44ECF933" w14:textId="77777777" w:rsidR="002640A3" w:rsidRDefault="002640A3" w:rsidP="009315D5">
      <w:pPr>
        <w:spacing w:after="0"/>
        <w:rPr>
          <w:color w:val="FF0000"/>
          <w:sz w:val="16"/>
          <w:szCs w:val="16"/>
        </w:rPr>
      </w:pPr>
    </w:p>
    <w:p w14:paraId="535EA73E" w14:textId="77777777" w:rsidR="002640A3" w:rsidRDefault="002640A3" w:rsidP="009315D5">
      <w:pPr>
        <w:spacing w:after="0"/>
        <w:rPr>
          <w:color w:val="FF0000"/>
          <w:sz w:val="16"/>
          <w:szCs w:val="16"/>
        </w:rPr>
      </w:pPr>
    </w:p>
    <w:p w14:paraId="2A8FFAAB" w14:textId="77777777" w:rsidR="002640A3" w:rsidRDefault="002640A3" w:rsidP="009315D5">
      <w:pPr>
        <w:spacing w:after="0"/>
        <w:rPr>
          <w:color w:val="FF0000"/>
          <w:sz w:val="16"/>
          <w:szCs w:val="16"/>
        </w:rPr>
      </w:pPr>
    </w:p>
    <w:p w14:paraId="691FE7E1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p w14:paraId="573913C5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p w14:paraId="11579F9A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p w14:paraId="34E0CDE6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p w14:paraId="70DBAE79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p w14:paraId="2F213418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p w14:paraId="2E054596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p w14:paraId="31C6D5BD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p w14:paraId="60F8594D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p w14:paraId="75F9AEE5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p w14:paraId="483CB1BF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tbl>
      <w:tblPr>
        <w:tblW w:w="15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702"/>
        <w:gridCol w:w="3892"/>
        <w:gridCol w:w="937"/>
        <w:gridCol w:w="780"/>
        <w:gridCol w:w="938"/>
        <w:gridCol w:w="967"/>
        <w:gridCol w:w="1050"/>
        <w:gridCol w:w="860"/>
        <w:gridCol w:w="1051"/>
        <w:gridCol w:w="1335"/>
        <w:gridCol w:w="1134"/>
      </w:tblGrid>
      <w:tr w:rsidR="00CD6897" w14:paraId="2E96E197" w14:textId="77777777" w:rsidTr="00C7370F">
        <w:trPr>
          <w:tblHeader/>
          <w:jc w:val="center"/>
        </w:trPr>
        <w:tc>
          <w:tcPr>
            <w:tcW w:w="15332" w:type="dxa"/>
            <w:gridSpan w:val="12"/>
            <w:shd w:val="clear" w:color="auto" w:fill="auto"/>
            <w:vAlign w:val="center"/>
          </w:tcPr>
          <w:p w14:paraId="633976FE" w14:textId="32884A6E" w:rsidR="00CD6897" w:rsidRPr="0031336E" w:rsidRDefault="00CD6897" w:rsidP="00C7370F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133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PAKIET nr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</w:tr>
      <w:tr w:rsidR="00CD6897" w14:paraId="3F374785" w14:textId="77777777" w:rsidTr="00C7370F">
        <w:trPr>
          <w:tblHeader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6D59263C" w14:textId="77777777" w:rsidR="00CD6897" w:rsidRPr="00201DB0" w:rsidRDefault="00CD6897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Lp./ poz.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01CB779" w14:textId="77777777" w:rsidR="00CD6897" w:rsidRPr="00201DB0" w:rsidRDefault="00CD6897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Asortyment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38B7512F" w14:textId="77777777" w:rsidR="00CD6897" w:rsidRPr="00B84E05" w:rsidRDefault="00CD6897" w:rsidP="00C7370F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E05">
              <w:rPr>
                <w:rFonts w:ascii="Calibri" w:hAnsi="Calibri" w:cs="Calibri"/>
                <w:sz w:val="24"/>
                <w:szCs w:val="24"/>
              </w:rPr>
              <w:t>Opis asortymentu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BB242B3" w14:textId="77777777" w:rsidR="00CD6897" w:rsidRDefault="00CD6897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Ilość sztuk</w:t>
            </w:r>
          </w:p>
          <w:p w14:paraId="30B5C9EF" w14:textId="77777777" w:rsidR="00CD6897" w:rsidRPr="004402BF" w:rsidRDefault="00CD6897" w:rsidP="00C7370F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402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Pr="004402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miesięcy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910A7DF" w14:textId="77777777" w:rsidR="00CD6897" w:rsidRPr="00201DB0" w:rsidRDefault="00CD6897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Ilość sztuk w opak.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F04EBE2" w14:textId="77777777" w:rsidR="00CD6897" w:rsidRDefault="00CD6897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Cena netto szt.</w:t>
            </w:r>
          </w:p>
          <w:p w14:paraId="1AD9F6B9" w14:textId="77777777" w:rsidR="00CD6897" w:rsidRPr="00201DB0" w:rsidRDefault="00CD6897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E05">
              <w:rPr>
                <w:sz w:val="18"/>
                <w:szCs w:val="18"/>
              </w:rPr>
              <w:t>[PLN]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6DAE4D5" w14:textId="77777777" w:rsidR="00CD6897" w:rsidRDefault="00CD6897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Cena brutto za szt.</w:t>
            </w:r>
          </w:p>
          <w:p w14:paraId="0689A01D" w14:textId="77777777" w:rsidR="00CD6897" w:rsidRPr="00201DB0" w:rsidRDefault="00CD6897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E05">
              <w:rPr>
                <w:sz w:val="18"/>
                <w:szCs w:val="18"/>
              </w:rPr>
              <w:t>[PLN]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68D03F1E" w14:textId="77777777" w:rsidR="00CD6897" w:rsidRDefault="00CD6897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RAZEM w</w:t>
            </w:r>
            <w:r w:rsidRPr="00201DB0">
              <w:rPr>
                <w:rFonts w:ascii="Calibri" w:hAnsi="Calibri" w:cs="Calibri"/>
                <w:sz w:val="20"/>
                <w:szCs w:val="20"/>
              </w:rPr>
              <w:t>artość netto</w:t>
            </w:r>
          </w:p>
          <w:p w14:paraId="18123FC9" w14:textId="77777777" w:rsidR="00CD6897" w:rsidRDefault="00CD6897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E05">
              <w:rPr>
                <w:sz w:val="18"/>
                <w:szCs w:val="18"/>
              </w:rPr>
              <w:t>[PLN]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F25CC5A" w14:textId="77777777" w:rsidR="00CD6897" w:rsidRPr="0031336E" w:rsidRDefault="00CD6897" w:rsidP="00C7370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36E">
              <w:rPr>
                <w:rFonts w:ascii="Calibri" w:hAnsi="Calibri" w:cs="Calibri"/>
                <w:sz w:val="18"/>
                <w:szCs w:val="18"/>
              </w:rPr>
              <w:t>VAT %</w:t>
            </w:r>
          </w:p>
          <w:p w14:paraId="381D535D" w14:textId="77777777" w:rsidR="00CD6897" w:rsidRPr="0031336E" w:rsidRDefault="00CD6897" w:rsidP="00C7370F">
            <w:pPr>
              <w:spacing w:after="0"/>
              <w:jc w:val="center"/>
              <w:rPr>
                <w:sz w:val="18"/>
                <w:szCs w:val="18"/>
              </w:rPr>
            </w:pPr>
            <w:r w:rsidRPr="0031336E">
              <w:rPr>
                <w:sz w:val="18"/>
                <w:szCs w:val="18"/>
              </w:rPr>
              <w:t xml:space="preserve"> i RAZEM wartość VAT</w:t>
            </w:r>
          </w:p>
          <w:p w14:paraId="5813F93D" w14:textId="77777777" w:rsidR="00CD6897" w:rsidRPr="00B84E05" w:rsidRDefault="00CD6897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336E">
              <w:rPr>
                <w:sz w:val="18"/>
                <w:szCs w:val="18"/>
              </w:rPr>
              <w:t>[PLN]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14D8CED" w14:textId="77777777" w:rsidR="00CD6897" w:rsidRDefault="00CD6897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RAZEM w</w:t>
            </w:r>
            <w:r w:rsidRPr="00201DB0">
              <w:rPr>
                <w:rFonts w:ascii="Calibri" w:hAnsi="Calibri" w:cs="Calibri"/>
                <w:sz w:val="20"/>
                <w:szCs w:val="20"/>
              </w:rPr>
              <w:t xml:space="preserve">artość </w:t>
            </w:r>
            <w:r w:rsidRPr="00B84E05">
              <w:rPr>
                <w:rFonts w:ascii="Calibri" w:hAnsi="Calibri" w:cs="Calibri"/>
                <w:sz w:val="20"/>
                <w:szCs w:val="20"/>
              </w:rPr>
              <w:t>brutto</w:t>
            </w:r>
          </w:p>
          <w:p w14:paraId="67242BEC" w14:textId="77777777" w:rsidR="00CD6897" w:rsidRPr="00B84E05" w:rsidRDefault="00CD6897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E05">
              <w:rPr>
                <w:sz w:val="18"/>
                <w:szCs w:val="18"/>
              </w:rPr>
              <w:t>[PLN]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1B5F60A" w14:textId="77777777" w:rsidR="00CD6897" w:rsidRPr="00201DB0" w:rsidRDefault="00CD6897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Nazwa handlowa/nr katalogowy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CE0C1" w14:textId="77777777" w:rsidR="00CD6897" w:rsidRPr="00201DB0" w:rsidRDefault="00CD6897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Chłonność</w:t>
            </w:r>
          </w:p>
        </w:tc>
      </w:tr>
      <w:tr w:rsidR="00CD6897" w14:paraId="1AF60409" w14:textId="77777777" w:rsidTr="00286EF3">
        <w:trPr>
          <w:trHeight w:val="2986"/>
          <w:jc w:val="center"/>
        </w:trPr>
        <w:tc>
          <w:tcPr>
            <w:tcW w:w="686" w:type="dxa"/>
            <w:shd w:val="clear" w:color="auto" w:fill="auto"/>
          </w:tcPr>
          <w:p w14:paraId="46BF9973" w14:textId="77777777" w:rsidR="00CD6897" w:rsidRPr="0003133D" w:rsidRDefault="00CD6897" w:rsidP="00286EF3">
            <w:pPr>
              <w:numPr>
                <w:ilvl w:val="0"/>
                <w:numId w:val="72"/>
              </w:num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</w:tcPr>
          <w:p w14:paraId="097B2330" w14:textId="77777777" w:rsidR="00286EF3" w:rsidRDefault="00286EF3" w:rsidP="00CD6897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F3AC334" w14:textId="2109A13B" w:rsidR="00CD6897" w:rsidRPr="00B84E05" w:rsidRDefault="00CD6897" w:rsidP="00CD689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84E05">
              <w:rPr>
                <w:rFonts w:ascii="Calibri" w:hAnsi="Calibri" w:cs="Calibri"/>
                <w:b/>
                <w:bCs/>
              </w:rPr>
              <w:t>Podkład</w:t>
            </w:r>
          </w:p>
          <w:p w14:paraId="6C5F8CA9" w14:textId="77777777" w:rsidR="00CD6897" w:rsidRDefault="00CD6897" w:rsidP="00CD6897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1D4E3C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Rozmiar</w:t>
            </w:r>
          </w:p>
          <w:p w14:paraId="21E4AC6A" w14:textId="28A42961" w:rsidR="00CD6897" w:rsidRPr="00201DB0" w:rsidRDefault="00CD6897" w:rsidP="00CD6897">
            <w:pPr>
              <w:jc w:val="center"/>
              <w:rPr>
                <w:rFonts w:ascii="Calibri" w:hAnsi="Calibri" w:cs="Calibri"/>
              </w:rPr>
            </w:pPr>
            <w:r w:rsidRPr="001D4E3C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60 cm x 90 cm</w:t>
            </w:r>
          </w:p>
        </w:tc>
        <w:tc>
          <w:tcPr>
            <w:tcW w:w="3892" w:type="dxa"/>
          </w:tcPr>
          <w:p w14:paraId="35348C14" w14:textId="77777777" w:rsidR="00CD6897" w:rsidRPr="00805884" w:rsidRDefault="00CD6897" w:rsidP="00CD689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805884">
              <w:rPr>
                <w:rFonts w:ascii="Calibri" w:hAnsi="Calibri" w:cs="Calibri"/>
                <w:sz w:val="20"/>
                <w:szCs w:val="20"/>
              </w:rPr>
              <w:t xml:space="preserve">- miękki, </w:t>
            </w:r>
            <w:proofErr w:type="spellStart"/>
            <w:r w:rsidRPr="00805884">
              <w:rPr>
                <w:rFonts w:ascii="Calibri" w:hAnsi="Calibri" w:cs="Calibri"/>
                <w:sz w:val="20"/>
                <w:szCs w:val="20"/>
              </w:rPr>
              <w:t>wysokochłonny</w:t>
            </w:r>
            <w:proofErr w:type="spellEnd"/>
            <w:r w:rsidRPr="00805884">
              <w:rPr>
                <w:rFonts w:ascii="Calibri" w:hAnsi="Calibri" w:cs="Calibri"/>
                <w:sz w:val="20"/>
                <w:szCs w:val="20"/>
              </w:rPr>
              <w:t xml:space="preserve"> wkład z pulpy celulozowej, pokryty od strony pacjenta miękkim przyjemnym dla skóry materiałem,</w:t>
            </w:r>
          </w:p>
          <w:p w14:paraId="3BEEB0C2" w14:textId="77777777" w:rsidR="00CD6897" w:rsidRPr="00805884" w:rsidRDefault="00CD6897" w:rsidP="00CD689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805884">
              <w:rPr>
                <w:rFonts w:ascii="Calibri" w:hAnsi="Calibri" w:cs="Calibri"/>
                <w:sz w:val="20"/>
                <w:szCs w:val="20"/>
              </w:rPr>
              <w:t>- posiadający absorbent z właściwością neutralizacji nieprzyjemnego zapachu i nie zawierający lateksu,</w:t>
            </w:r>
          </w:p>
          <w:p w14:paraId="4EFFE5FB" w14:textId="77777777" w:rsidR="00CD6897" w:rsidRPr="00805884" w:rsidRDefault="00CD6897" w:rsidP="00CD689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805884">
              <w:rPr>
                <w:rFonts w:ascii="Calibri" w:hAnsi="Calibri" w:cs="Calibri"/>
                <w:sz w:val="20"/>
                <w:szCs w:val="20"/>
              </w:rPr>
              <w:t>- na obwodzie zabezpieczenie przed wyciekaniem płynu na zewnątrz,</w:t>
            </w:r>
          </w:p>
          <w:p w14:paraId="4A26B06A" w14:textId="77777777" w:rsidR="00CD6897" w:rsidRPr="00805884" w:rsidRDefault="00CD6897" w:rsidP="00CD689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805884">
              <w:rPr>
                <w:rFonts w:ascii="Calibri" w:hAnsi="Calibri" w:cs="Calibri"/>
                <w:sz w:val="20"/>
                <w:szCs w:val="20"/>
              </w:rPr>
              <w:t>- nieprzepuszczająca powłoka zewnętrzna, skutecznie zabezpieczająca prześcieradło przed zabrudzeniem,</w:t>
            </w:r>
          </w:p>
          <w:p w14:paraId="00118CDB" w14:textId="101E41DB" w:rsidR="00CD6897" w:rsidRPr="00286EF3" w:rsidRDefault="00CD6897" w:rsidP="00CD6897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86EF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</w:t>
            </w:r>
            <w:r w:rsidR="00805884" w:rsidRPr="00330318">
              <w:rPr>
                <w:rFonts w:ascii="Calibri" w:hAnsi="Calibri" w:cs="Calibri"/>
                <w:b/>
                <w:bCs/>
                <w:sz w:val="20"/>
                <w:szCs w:val="20"/>
              </w:rPr>
              <w:t>chłonność wg metody ISO 11948</w:t>
            </w:r>
            <w:r w:rsidR="008058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-1 </w:t>
            </w:r>
            <w:r w:rsidRPr="00286EF3">
              <w:rPr>
                <w:rFonts w:ascii="Calibri" w:hAnsi="Calibri" w:cs="Calibri"/>
                <w:b/>
                <w:bCs/>
                <w:sz w:val="20"/>
                <w:szCs w:val="20"/>
              </w:rPr>
              <w:t>chłonność min. 1250 g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C55665B" w14:textId="2C02D823" w:rsidR="00CD6897" w:rsidRPr="00042474" w:rsidRDefault="00CD6897" w:rsidP="00CD689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50 000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3447EC3" w14:textId="77777777" w:rsidR="00CD6897" w:rsidRPr="00201DB0" w:rsidRDefault="00CD6897" w:rsidP="00CD68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5BFCDD0" w14:textId="77777777" w:rsidR="00CD6897" w:rsidRPr="00201DB0" w:rsidRDefault="00CD6897" w:rsidP="00CD68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A478FA3" w14:textId="77777777" w:rsidR="00CD6897" w:rsidRPr="00201DB0" w:rsidRDefault="00CD6897" w:rsidP="00CD68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65E2958" w14:textId="77777777" w:rsidR="00CD6897" w:rsidRPr="00201DB0" w:rsidRDefault="00CD6897" w:rsidP="00CD68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1564F99A" w14:textId="77777777" w:rsidR="00CD6897" w:rsidRPr="00201DB0" w:rsidRDefault="00CD6897" w:rsidP="00CD68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shd w:val="clear" w:color="auto" w:fill="auto"/>
          </w:tcPr>
          <w:p w14:paraId="5DC83A52" w14:textId="77777777" w:rsidR="00CD6897" w:rsidRPr="00201DB0" w:rsidRDefault="00CD6897" w:rsidP="00CD6897">
            <w:pPr>
              <w:rPr>
                <w:rFonts w:ascii="Calibri" w:hAnsi="Calibri" w:cs="Calibri"/>
              </w:rPr>
            </w:pPr>
          </w:p>
        </w:tc>
        <w:tc>
          <w:tcPr>
            <w:tcW w:w="1335" w:type="dxa"/>
            <w:shd w:val="clear" w:color="auto" w:fill="auto"/>
          </w:tcPr>
          <w:p w14:paraId="65725086" w14:textId="77777777" w:rsidR="00CD6897" w:rsidRPr="00201DB0" w:rsidRDefault="00CD6897" w:rsidP="00CD689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6D8824BB" w14:textId="77777777" w:rsidR="00CD6897" w:rsidRPr="00201DB0" w:rsidRDefault="00CD6897" w:rsidP="00CD6897">
            <w:pPr>
              <w:rPr>
                <w:rFonts w:ascii="Calibri" w:hAnsi="Calibri" w:cs="Calibri"/>
              </w:rPr>
            </w:pPr>
          </w:p>
        </w:tc>
      </w:tr>
      <w:tr w:rsidR="00913F73" w14:paraId="092B9702" w14:textId="77777777" w:rsidTr="00913F73">
        <w:trPr>
          <w:trHeight w:val="660"/>
          <w:jc w:val="center"/>
        </w:trPr>
        <w:tc>
          <w:tcPr>
            <w:tcW w:w="9902" w:type="dxa"/>
            <w:gridSpan w:val="7"/>
            <w:shd w:val="clear" w:color="auto" w:fill="auto"/>
          </w:tcPr>
          <w:p w14:paraId="257B6A22" w14:textId="69607423" w:rsidR="00913F73" w:rsidRPr="00913F73" w:rsidRDefault="00913F73" w:rsidP="00913F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13F73">
              <w:rPr>
                <w:rFonts w:ascii="Calibri" w:hAnsi="Calibri" w:cs="Calibri"/>
                <w:b/>
                <w:bCs/>
              </w:rPr>
              <w:t>RAZEM: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A36C7A" w14:textId="77777777" w:rsidR="00913F73" w:rsidRPr="00201DB0" w:rsidRDefault="00913F73" w:rsidP="00CD68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A853ACB" w14:textId="77777777" w:rsidR="00913F73" w:rsidRPr="00201DB0" w:rsidRDefault="00913F73" w:rsidP="00CD68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shd w:val="clear" w:color="auto" w:fill="auto"/>
          </w:tcPr>
          <w:p w14:paraId="242D599C" w14:textId="77777777" w:rsidR="00913F73" w:rsidRPr="00201DB0" w:rsidRDefault="00913F73" w:rsidP="00CD6897">
            <w:pPr>
              <w:rPr>
                <w:rFonts w:ascii="Calibri" w:hAnsi="Calibri" w:cs="Calibri"/>
              </w:rPr>
            </w:pPr>
          </w:p>
        </w:tc>
        <w:tc>
          <w:tcPr>
            <w:tcW w:w="1335" w:type="dxa"/>
            <w:shd w:val="clear" w:color="auto" w:fill="auto"/>
          </w:tcPr>
          <w:p w14:paraId="7AD383AB" w14:textId="345464CB" w:rsidR="00913F73" w:rsidRPr="00913F73" w:rsidRDefault="00913F73" w:rsidP="00913F7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13F73"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1F6F3AB3" w14:textId="24AB7FD0" w:rsidR="00913F73" w:rsidRPr="00913F73" w:rsidRDefault="00913F73" w:rsidP="00913F7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13F73">
              <w:rPr>
                <w:rFonts w:ascii="Calibri" w:hAnsi="Calibri" w:cs="Calibri"/>
                <w:b/>
                <w:bCs/>
              </w:rPr>
              <w:t>X</w:t>
            </w:r>
          </w:p>
        </w:tc>
      </w:tr>
    </w:tbl>
    <w:p w14:paraId="394D6FC4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p w14:paraId="35474E70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p w14:paraId="511F9814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38A17860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33098584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215435E8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686D7ADA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189D896B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156415AC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0C13F48E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44ABB828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36FF7A90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6474AB22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6DB6A340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p w14:paraId="680F3177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01ECBACE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7D9E1BB1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0B868789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tbl>
      <w:tblPr>
        <w:tblW w:w="15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702"/>
        <w:gridCol w:w="3892"/>
        <w:gridCol w:w="937"/>
        <w:gridCol w:w="780"/>
        <w:gridCol w:w="938"/>
        <w:gridCol w:w="967"/>
        <w:gridCol w:w="1050"/>
        <w:gridCol w:w="860"/>
        <w:gridCol w:w="1051"/>
        <w:gridCol w:w="2469"/>
      </w:tblGrid>
      <w:tr w:rsidR="00CD6897" w14:paraId="619C393A" w14:textId="77777777" w:rsidTr="00C7370F">
        <w:trPr>
          <w:tblHeader/>
          <w:jc w:val="center"/>
        </w:trPr>
        <w:tc>
          <w:tcPr>
            <w:tcW w:w="15332" w:type="dxa"/>
            <w:gridSpan w:val="11"/>
            <w:shd w:val="clear" w:color="auto" w:fill="auto"/>
            <w:vAlign w:val="center"/>
          </w:tcPr>
          <w:p w14:paraId="32FAFBD7" w14:textId="11292A96" w:rsidR="00CD6897" w:rsidRPr="0031336E" w:rsidRDefault="00CD6897" w:rsidP="00C7370F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133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PAKIET nr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</w:tr>
      <w:tr w:rsidR="007A7AAB" w14:paraId="5DA539D2" w14:textId="77777777" w:rsidTr="00086D21">
        <w:trPr>
          <w:tblHeader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414C42E8" w14:textId="77777777" w:rsidR="007A7AAB" w:rsidRPr="00201DB0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Lp./ poz.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5AF9A25" w14:textId="77777777" w:rsidR="007A7AAB" w:rsidRPr="00201DB0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Asortyment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5CB94B71" w14:textId="77777777" w:rsidR="007A7AAB" w:rsidRPr="00B84E05" w:rsidRDefault="007A7AAB" w:rsidP="00C7370F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E05">
              <w:rPr>
                <w:rFonts w:ascii="Calibri" w:hAnsi="Calibri" w:cs="Calibri"/>
                <w:sz w:val="24"/>
                <w:szCs w:val="24"/>
              </w:rPr>
              <w:t>Opis asortymentu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4B900B43" w14:textId="77777777" w:rsidR="007A7AAB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Ilość sztuk</w:t>
            </w:r>
          </w:p>
          <w:p w14:paraId="700CE1AD" w14:textId="77777777" w:rsidR="007A7AAB" w:rsidRPr="004402BF" w:rsidRDefault="007A7AAB" w:rsidP="00C7370F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402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Pr="004402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miesięcy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93AAFF8" w14:textId="77777777" w:rsidR="007A7AAB" w:rsidRPr="00201DB0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Ilość sztuk w opak.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B7D9C55" w14:textId="77777777" w:rsidR="007A7AAB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Cena netto szt.</w:t>
            </w:r>
          </w:p>
          <w:p w14:paraId="3CE3172F" w14:textId="77777777" w:rsidR="007A7AAB" w:rsidRPr="00201DB0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E05">
              <w:rPr>
                <w:sz w:val="18"/>
                <w:szCs w:val="18"/>
              </w:rPr>
              <w:t>[PLN]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EFD49A7" w14:textId="77777777" w:rsidR="007A7AAB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Cena brutto za szt.</w:t>
            </w:r>
          </w:p>
          <w:p w14:paraId="05FF74DF" w14:textId="77777777" w:rsidR="007A7AAB" w:rsidRPr="00201DB0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E05">
              <w:rPr>
                <w:sz w:val="18"/>
                <w:szCs w:val="18"/>
              </w:rPr>
              <w:t>[PLN]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4334363" w14:textId="77777777" w:rsidR="007A7AAB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RAZEM w</w:t>
            </w:r>
            <w:r w:rsidRPr="00201DB0">
              <w:rPr>
                <w:rFonts w:ascii="Calibri" w:hAnsi="Calibri" w:cs="Calibri"/>
                <w:sz w:val="20"/>
                <w:szCs w:val="20"/>
              </w:rPr>
              <w:t>artość netto</w:t>
            </w:r>
          </w:p>
          <w:p w14:paraId="2DAD0588" w14:textId="77777777" w:rsidR="007A7AAB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E05">
              <w:rPr>
                <w:sz w:val="18"/>
                <w:szCs w:val="18"/>
              </w:rPr>
              <w:t>[PLN]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1BA00B4" w14:textId="77777777" w:rsidR="007A7AAB" w:rsidRPr="0031336E" w:rsidRDefault="007A7AAB" w:rsidP="00C7370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36E">
              <w:rPr>
                <w:rFonts w:ascii="Calibri" w:hAnsi="Calibri" w:cs="Calibri"/>
                <w:sz w:val="18"/>
                <w:szCs w:val="18"/>
              </w:rPr>
              <w:t>VAT %</w:t>
            </w:r>
          </w:p>
          <w:p w14:paraId="37B9F27A" w14:textId="77777777" w:rsidR="007A7AAB" w:rsidRPr="0031336E" w:rsidRDefault="007A7AAB" w:rsidP="00C7370F">
            <w:pPr>
              <w:spacing w:after="0"/>
              <w:jc w:val="center"/>
              <w:rPr>
                <w:sz w:val="18"/>
                <w:szCs w:val="18"/>
              </w:rPr>
            </w:pPr>
            <w:r w:rsidRPr="0031336E">
              <w:rPr>
                <w:sz w:val="18"/>
                <w:szCs w:val="18"/>
              </w:rPr>
              <w:t xml:space="preserve"> i RAZEM wartość VAT</w:t>
            </w:r>
          </w:p>
          <w:p w14:paraId="7397FA2C" w14:textId="77777777" w:rsidR="007A7AAB" w:rsidRPr="00B84E05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336E">
              <w:rPr>
                <w:sz w:val="18"/>
                <w:szCs w:val="18"/>
              </w:rPr>
              <w:t>[PLN]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865719B" w14:textId="77777777" w:rsidR="007A7AAB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RAZEM w</w:t>
            </w:r>
            <w:r w:rsidRPr="00201DB0">
              <w:rPr>
                <w:rFonts w:ascii="Calibri" w:hAnsi="Calibri" w:cs="Calibri"/>
                <w:sz w:val="20"/>
                <w:szCs w:val="20"/>
              </w:rPr>
              <w:t xml:space="preserve">artość </w:t>
            </w:r>
            <w:r w:rsidRPr="00B84E05">
              <w:rPr>
                <w:rFonts w:ascii="Calibri" w:hAnsi="Calibri" w:cs="Calibri"/>
                <w:sz w:val="20"/>
                <w:szCs w:val="20"/>
              </w:rPr>
              <w:t>brutto</w:t>
            </w:r>
          </w:p>
          <w:p w14:paraId="56C41874" w14:textId="77777777" w:rsidR="007A7AAB" w:rsidRPr="00B84E05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E05">
              <w:rPr>
                <w:sz w:val="18"/>
                <w:szCs w:val="18"/>
              </w:rPr>
              <w:t>[PLN]</w:t>
            </w:r>
          </w:p>
        </w:tc>
        <w:tc>
          <w:tcPr>
            <w:tcW w:w="2469" w:type="dxa"/>
            <w:shd w:val="clear" w:color="auto" w:fill="auto"/>
            <w:vAlign w:val="center"/>
          </w:tcPr>
          <w:p w14:paraId="43BDA665" w14:textId="5B3CEC56" w:rsidR="007A7AAB" w:rsidRPr="00201DB0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Nazwa handlowa/nr katalogowy</w:t>
            </w:r>
          </w:p>
        </w:tc>
      </w:tr>
      <w:tr w:rsidR="007A7AAB" w14:paraId="2939D4FC" w14:textId="77777777" w:rsidTr="008E5F06">
        <w:trPr>
          <w:jc w:val="center"/>
        </w:trPr>
        <w:tc>
          <w:tcPr>
            <w:tcW w:w="686" w:type="dxa"/>
            <w:shd w:val="clear" w:color="auto" w:fill="auto"/>
          </w:tcPr>
          <w:p w14:paraId="26A811EB" w14:textId="77777777" w:rsidR="007A7AAB" w:rsidRPr="0003133D" w:rsidRDefault="007A7AAB" w:rsidP="00CD6897">
            <w:pPr>
              <w:numPr>
                <w:ilvl w:val="0"/>
                <w:numId w:val="73"/>
              </w:num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FC670D0" w14:textId="059D4E21" w:rsidR="007A7AAB" w:rsidRPr="004402BF" w:rsidRDefault="00445EC5" w:rsidP="00445EC5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</w:t>
            </w:r>
            <w:r w:rsidR="007A7AAB" w:rsidRPr="004402BF">
              <w:rPr>
                <w:rFonts w:ascii="Calibri" w:hAnsi="Calibri" w:cs="Calibri"/>
                <w:b/>
                <w:bCs/>
              </w:rPr>
              <w:t>yjka do ciała pacjenta</w:t>
            </w:r>
          </w:p>
          <w:p w14:paraId="24274472" w14:textId="30B696CF" w:rsidR="007A7AAB" w:rsidRPr="00201DB0" w:rsidRDefault="007A7AAB" w:rsidP="00CD68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92" w:type="dxa"/>
            <w:shd w:val="clear" w:color="auto" w:fill="auto"/>
            <w:vAlign w:val="center"/>
          </w:tcPr>
          <w:p w14:paraId="31783AF0" w14:textId="67BE57E6" w:rsidR="007A7AAB" w:rsidRPr="003A109F" w:rsidRDefault="00445EC5" w:rsidP="00330318">
            <w:p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45EC5">
              <w:rPr>
                <w:rFonts w:ascii="Calibri" w:hAnsi="Calibri" w:cs="Calibri"/>
                <w:sz w:val="20"/>
                <w:szCs w:val="20"/>
              </w:rPr>
              <w:t>Gąbka z hypoalergicznym żelem  myjącym do jednorazowego użycia,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45EC5">
              <w:rPr>
                <w:rFonts w:ascii="Calibri" w:hAnsi="Calibri" w:cs="Calibri"/>
                <w:sz w:val="20"/>
                <w:szCs w:val="20"/>
              </w:rPr>
              <w:t>wykonana z włókna poliestrowego o wymiarach nie mniejszych niż 20cm x 24cm x 0,7 cm grubości.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45EC5">
              <w:rPr>
                <w:rFonts w:ascii="Calibri" w:hAnsi="Calibri" w:cs="Calibri"/>
                <w:sz w:val="20"/>
                <w:szCs w:val="20"/>
              </w:rPr>
              <w:t>Gramatura co najmniej 120 g/m 2. Żel posiadający raport bezpieczeństwa produktu kosmetycznego oraz badania aplikacyjne przeprowadzone na minimum 30 osobach. Instrukcja użytkowania w języku Polskim.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45EC5">
              <w:rPr>
                <w:rFonts w:ascii="Calibri" w:hAnsi="Calibri" w:cs="Calibri"/>
                <w:sz w:val="20"/>
                <w:szCs w:val="20"/>
              </w:rPr>
              <w:t>Informacja o hipoalergiczności żelu oraz skład żelu na pojedynczym  opakowaniu handlowym.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C79D623" w14:textId="4175C69B" w:rsidR="007A7AAB" w:rsidRPr="00042474" w:rsidRDefault="007A7AAB" w:rsidP="00CD689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40 000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918EB76" w14:textId="77777777" w:rsidR="007A7AAB" w:rsidRPr="00201DB0" w:rsidRDefault="007A7AAB" w:rsidP="00CD68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6C0DD353" w14:textId="77777777" w:rsidR="007A7AAB" w:rsidRPr="00201DB0" w:rsidRDefault="007A7AAB" w:rsidP="00CD68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970FF9A" w14:textId="77777777" w:rsidR="007A7AAB" w:rsidRPr="00201DB0" w:rsidRDefault="007A7AAB" w:rsidP="00CD68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F0A98E1" w14:textId="77777777" w:rsidR="007A7AAB" w:rsidRPr="00201DB0" w:rsidRDefault="007A7AAB" w:rsidP="00CD68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497B2B9" w14:textId="77777777" w:rsidR="007A7AAB" w:rsidRPr="00201DB0" w:rsidRDefault="007A7AAB" w:rsidP="00CD68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shd w:val="clear" w:color="auto" w:fill="auto"/>
          </w:tcPr>
          <w:p w14:paraId="0AB04BE3" w14:textId="77777777" w:rsidR="007A7AAB" w:rsidRPr="00201DB0" w:rsidRDefault="007A7AAB" w:rsidP="00CD6897">
            <w:pPr>
              <w:rPr>
                <w:rFonts w:ascii="Calibri" w:hAnsi="Calibri" w:cs="Calibri"/>
              </w:rPr>
            </w:pPr>
          </w:p>
        </w:tc>
        <w:tc>
          <w:tcPr>
            <w:tcW w:w="2469" w:type="dxa"/>
            <w:shd w:val="clear" w:color="auto" w:fill="auto"/>
          </w:tcPr>
          <w:p w14:paraId="69B03DA5" w14:textId="77777777" w:rsidR="007A7AAB" w:rsidRPr="00201DB0" w:rsidRDefault="007A7AAB" w:rsidP="00CD6897">
            <w:pPr>
              <w:rPr>
                <w:rFonts w:ascii="Calibri" w:hAnsi="Calibri" w:cs="Calibri"/>
              </w:rPr>
            </w:pPr>
          </w:p>
        </w:tc>
      </w:tr>
      <w:tr w:rsidR="00913F73" w14:paraId="46924363" w14:textId="77777777" w:rsidTr="00A47794">
        <w:trPr>
          <w:jc w:val="center"/>
        </w:trPr>
        <w:tc>
          <w:tcPr>
            <w:tcW w:w="9902" w:type="dxa"/>
            <w:gridSpan w:val="7"/>
            <w:shd w:val="clear" w:color="auto" w:fill="auto"/>
          </w:tcPr>
          <w:p w14:paraId="2F3D5889" w14:textId="42B6CE28" w:rsidR="00913F73" w:rsidRPr="00913F73" w:rsidRDefault="00913F73" w:rsidP="00913F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13F73">
              <w:rPr>
                <w:rFonts w:ascii="Calibri" w:hAnsi="Calibri" w:cs="Calibri"/>
                <w:b/>
                <w:bCs/>
              </w:rPr>
              <w:t>RAZEM: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F7A54D0" w14:textId="77777777" w:rsidR="00913F73" w:rsidRPr="00201DB0" w:rsidRDefault="00913F73" w:rsidP="00CD68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3148F9E" w14:textId="77777777" w:rsidR="00913F73" w:rsidRPr="00201DB0" w:rsidRDefault="00913F73" w:rsidP="00CD689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shd w:val="clear" w:color="auto" w:fill="auto"/>
          </w:tcPr>
          <w:p w14:paraId="76D69B5A" w14:textId="77777777" w:rsidR="00913F73" w:rsidRPr="00201DB0" w:rsidRDefault="00913F73" w:rsidP="00CD6897">
            <w:pPr>
              <w:rPr>
                <w:rFonts w:ascii="Calibri" w:hAnsi="Calibri" w:cs="Calibri"/>
              </w:rPr>
            </w:pPr>
          </w:p>
        </w:tc>
        <w:tc>
          <w:tcPr>
            <w:tcW w:w="2469" w:type="dxa"/>
            <w:shd w:val="clear" w:color="auto" w:fill="auto"/>
          </w:tcPr>
          <w:p w14:paraId="2212CEBF" w14:textId="7A0FBB41" w:rsidR="00913F73" w:rsidRPr="00913F73" w:rsidRDefault="00913F73" w:rsidP="00913F7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13F73">
              <w:rPr>
                <w:rFonts w:ascii="Calibri" w:hAnsi="Calibri" w:cs="Calibri"/>
                <w:b/>
                <w:bCs/>
              </w:rPr>
              <w:t>X</w:t>
            </w:r>
          </w:p>
        </w:tc>
      </w:tr>
    </w:tbl>
    <w:p w14:paraId="6210059E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p w14:paraId="71258845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p w14:paraId="07D095B7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p w14:paraId="3C2CE5C2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p w14:paraId="31BA6957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492ABC5A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1D6ECEDC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628C054A" w14:textId="77777777" w:rsidR="00286EF3" w:rsidRDefault="00286EF3" w:rsidP="009315D5">
      <w:pPr>
        <w:spacing w:after="0"/>
        <w:rPr>
          <w:color w:val="FF0000"/>
          <w:sz w:val="16"/>
          <w:szCs w:val="16"/>
        </w:rPr>
      </w:pPr>
    </w:p>
    <w:p w14:paraId="71957F21" w14:textId="77777777" w:rsidR="00CD6897" w:rsidRDefault="00CD6897" w:rsidP="009315D5">
      <w:pPr>
        <w:spacing w:after="0"/>
        <w:rPr>
          <w:color w:val="FF0000"/>
          <w:sz w:val="16"/>
          <w:szCs w:val="16"/>
        </w:rPr>
      </w:pPr>
    </w:p>
    <w:tbl>
      <w:tblPr>
        <w:tblW w:w="15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702"/>
        <w:gridCol w:w="3892"/>
        <w:gridCol w:w="937"/>
        <w:gridCol w:w="780"/>
        <w:gridCol w:w="938"/>
        <w:gridCol w:w="967"/>
        <w:gridCol w:w="1050"/>
        <w:gridCol w:w="860"/>
        <w:gridCol w:w="1051"/>
        <w:gridCol w:w="1335"/>
        <w:gridCol w:w="1134"/>
      </w:tblGrid>
      <w:tr w:rsidR="007A7AAB" w14:paraId="5768DBBD" w14:textId="77777777" w:rsidTr="00C7370F">
        <w:trPr>
          <w:tblHeader/>
          <w:jc w:val="center"/>
        </w:trPr>
        <w:tc>
          <w:tcPr>
            <w:tcW w:w="15332" w:type="dxa"/>
            <w:gridSpan w:val="12"/>
            <w:shd w:val="clear" w:color="auto" w:fill="auto"/>
            <w:vAlign w:val="center"/>
          </w:tcPr>
          <w:p w14:paraId="03FE8CB6" w14:textId="61BF62B8" w:rsidR="007A7AAB" w:rsidRPr="0031336E" w:rsidRDefault="007A7AAB" w:rsidP="00C7370F">
            <w:pPr>
              <w:spacing w:after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1336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PAKIET nr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</w:tc>
      </w:tr>
      <w:tr w:rsidR="007A7AAB" w14:paraId="6ABC8D91" w14:textId="77777777" w:rsidTr="00C7370F">
        <w:trPr>
          <w:tblHeader/>
          <w:jc w:val="center"/>
        </w:trPr>
        <w:tc>
          <w:tcPr>
            <w:tcW w:w="686" w:type="dxa"/>
            <w:shd w:val="clear" w:color="auto" w:fill="auto"/>
            <w:vAlign w:val="center"/>
          </w:tcPr>
          <w:p w14:paraId="6CC2C647" w14:textId="77777777" w:rsidR="007A7AAB" w:rsidRPr="00201DB0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Lp./ poz.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73D808A" w14:textId="77777777" w:rsidR="007A7AAB" w:rsidRPr="00201DB0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Asortyment</w:t>
            </w:r>
          </w:p>
        </w:tc>
        <w:tc>
          <w:tcPr>
            <w:tcW w:w="3892" w:type="dxa"/>
            <w:shd w:val="clear" w:color="auto" w:fill="auto"/>
            <w:vAlign w:val="center"/>
          </w:tcPr>
          <w:p w14:paraId="5D78F397" w14:textId="77777777" w:rsidR="007A7AAB" w:rsidRPr="00B84E05" w:rsidRDefault="007A7AAB" w:rsidP="00C7370F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4E05">
              <w:rPr>
                <w:rFonts w:ascii="Calibri" w:hAnsi="Calibri" w:cs="Calibri"/>
                <w:sz w:val="24"/>
                <w:szCs w:val="24"/>
              </w:rPr>
              <w:t>Opis asortymentu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0425D04F" w14:textId="77777777" w:rsidR="007A7AAB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Ilość sztuk</w:t>
            </w:r>
          </w:p>
          <w:p w14:paraId="39B5221E" w14:textId="77777777" w:rsidR="007A7AAB" w:rsidRPr="004402BF" w:rsidRDefault="007A7AAB" w:rsidP="00C7370F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402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</w:t>
            </w:r>
            <w:r w:rsidRPr="004402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miesięcy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4EAB44F" w14:textId="77777777" w:rsidR="007A7AAB" w:rsidRPr="00201DB0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Ilość sztuk w opak.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B142B9D" w14:textId="77777777" w:rsidR="007A7AAB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Cena netto szt.</w:t>
            </w:r>
          </w:p>
          <w:p w14:paraId="7FDA1C0B" w14:textId="77777777" w:rsidR="007A7AAB" w:rsidRPr="00201DB0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E05">
              <w:rPr>
                <w:sz w:val="18"/>
                <w:szCs w:val="18"/>
              </w:rPr>
              <w:t>[PLN]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D72D57E" w14:textId="77777777" w:rsidR="007A7AAB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Cena brutto za szt.</w:t>
            </w:r>
          </w:p>
          <w:p w14:paraId="69753A95" w14:textId="77777777" w:rsidR="007A7AAB" w:rsidRPr="00201DB0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E05">
              <w:rPr>
                <w:sz w:val="18"/>
                <w:szCs w:val="18"/>
              </w:rPr>
              <w:t>[PLN]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155510D" w14:textId="77777777" w:rsidR="007A7AAB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RAZEM w</w:t>
            </w:r>
            <w:r w:rsidRPr="00201DB0">
              <w:rPr>
                <w:rFonts w:ascii="Calibri" w:hAnsi="Calibri" w:cs="Calibri"/>
                <w:sz w:val="20"/>
                <w:szCs w:val="20"/>
              </w:rPr>
              <w:t>artość netto</w:t>
            </w:r>
          </w:p>
          <w:p w14:paraId="51134147" w14:textId="77777777" w:rsidR="007A7AAB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E05">
              <w:rPr>
                <w:sz w:val="18"/>
                <w:szCs w:val="18"/>
              </w:rPr>
              <w:t>[PLN]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ABC2DA9" w14:textId="77777777" w:rsidR="007A7AAB" w:rsidRPr="0031336E" w:rsidRDefault="007A7AAB" w:rsidP="00C7370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336E">
              <w:rPr>
                <w:rFonts w:ascii="Calibri" w:hAnsi="Calibri" w:cs="Calibri"/>
                <w:sz w:val="18"/>
                <w:szCs w:val="18"/>
              </w:rPr>
              <w:t>VAT %</w:t>
            </w:r>
          </w:p>
          <w:p w14:paraId="5030A9AD" w14:textId="77777777" w:rsidR="007A7AAB" w:rsidRPr="0031336E" w:rsidRDefault="007A7AAB" w:rsidP="00C7370F">
            <w:pPr>
              <w:spacing w:after="0"/>
              <w:jc w:val="center"/>
              <w:rPr>
                <w:sz w:val="18"/>
                <w:szCs w:val="18"/>
              </w:rPr>
            </w:pPr>
            <w:r w:rsidRPr="0031336E">
              <w:rPr>
                <w:sz w:val="18"/>
                <w:szCs w:val="18"/>
              </w:rPr>
              <w:t xml:space="preserve"> i RAZEM wartość VAT</w:t>
            </w:r>
          </w:p>
          <w:p w14:paraId="75EA204B" w14:textId="77777777" w:rsidR="007A7AAB" w:rsidRPr="00B84E05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1336E">
              <w:rPr>
                <w:sz w:val="18"/>
                <w:szCs w:val="18"/>
              </w:rPr>
              <w:t>[PLN]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1E5E445" w14:textId="77777777" w:rsidR="007A7AAB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RAZEM w</w:t>
            </w:r>
            <w:r w:rsidRPr="00201DB0">
              <w:rPr>
                <w:rFonts w:ascii="Calibri" w:hAnsi="Calibri" w:cs="Calibri"/>
                <w:sz w:val="20"/>
                <w:szCs w:val="20"/>
              </w:rPr>
              <w:t xml:space="preserve">artość </w:t>
            </w:r>
            <w:r w:rsidRPr="00B84E05">
              <w:rPr>
                <w:rFonts w:ascii="Calibri" w:hAnsi="Calibri" w:cs="Calibri"/>
                <w:sz w:val="20"/>
                <w:szCs w:val="20"/>
              </w:rPr>
              <w:t>brutto</w:t>
            </w:r>
          </w:p>
          <w:p w14:paraId="5B72EAD4" w14:textId="77777777" w:rsidR="007A7AAB" w:rsidRPr="00B84E05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84E05">
              <w:rPr>
                <w:sz w:val="18"/>
                <w:szCs w:val="18"/>
              </w:rPr>
              <w:t>[PLN]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2A7B6F5" w14:textId="77777777" w:rsidR="007A7AAB" w:rsidRPr="00201DB0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Nazwa handlowa/nr katalogowy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2BD14" w14:textId="77777777" w:rsidR="007A7AAB" w:rsidRPr="00201DB0" w:rsidRDefault="007A7AAB" w:rsidP="00C7370F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01DB0">
              <w:rPr>
                <w:rFonts w:ascii="Calibri" w:hAnsi="Calibri" w:cs="Calibri"/>
                <w:sz w:val="20"/>
                <w:szCs w:val="20"/>
              </w:rPr>
              <w:t>Chłonność</w:t>
            </w:r>
          </w:p>
        </w:tc>
      </w:tr>
      <w:tr w:rsidR="007A7AAB" w14:paraId="4A798CC6" w14:textId="77777777" w:rsidTr="00C7370F">
        <w:trPr>
          <w:jc w:val="center"/>
        </w:trPr>
        <w:tc>
          <w:tcPr>
            <w:tcW w:w="686" w:type="dxa"/>
            <w:shd w:val="clear" w:color="auto" w:fill="auto"/>
          </w:tcPr>
          <w:p w14:paraId="5E8FE3B1" w14:textId="77777777" w:rsidR="007A7AAB" w:rsidRPr="0003133D" w:rsidRDefault="007A7AAB" w:rsidP="007A7AAB">
            <w:pPr>
              <w:numPr>
                <w:ilvl w:val="0"/>
                <w:numId w:val="74"/>
              </w:num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</w:tcPr>
          <w:p w14:paraId="6B941B32" w14:textId="27F0D8DE" w:rsidR="007A7AAB" w:rsidRPr="00121220" w:rsidRDefault="00121220" w:rsidP="00C7370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1220">
              <w:rPr>
                <w:rFonts w:ascii="Calibri" w:hAnsi="Calibri" w:cs="Calibri"/>
                <w:b/>
                <w:bCs/>
              </w:rPr>
              <w:t xml:space="preserve">Podpaska ze skrzydełkami </w:t>
            </w:r>
          </w:p>
        </w:tc>
        <w:tc>
          <w:tcPr>
            <w:tcW w:w="3892" w:type="dxa"/>
          </w:tcPr>
          <w:p w14:paraId="0D6F347D" w14:textId="14EE321E" w:rsidR="007A7AAB" w:rsidRPr="00286EF3" w:rsidRDefault="00121220" w:rsidP="00C7370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286EF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22587">
              <w:rPr>
                <w:rFonts w:ascii="Calibri" w:hAnsi="Calibri" w:cs="Calibri"/>
                <w:sz w:val="20"/>
                <w:szCs w:val="20"/>
              </w:rPr>
              <w:t>S</w:t>
            </w:r>
            <w:r w:rsidRPr="00286EF3">
              <w:rPr>
                <w:rFonts w:ascii="Calibri" w:hAnsi="Calibri" w:cs="Calibri"/>
                <w:sz w:val="20"/>
                <w:szCs w:val="20"/>
              </w:rPr>
              <w:t>krzydełka gwarantujące utrzymanie podpaski na miejscu,</w:t>
            </w:r>
          </w:p>
          <w:p w14:paraId="5006CF59" w14:textId="77777777" w:rsidR="00121220" w:rsidRPr="00286EF3" w:rsidRDefault="00121220" w:rsidP="00C7370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286EF3">
              <w:rPr>
                <w:rFonts w:ascii="Calibri" w:hAnsi="Calibri" w:cs="Calibri"/>
                <w:sz w:val="20"/>
                <w:szCs w:val="20"/>
              </w:rPr>
              <w:t>- wydłużona tylna część,</w:t>
            </w:r>
          </w:p>
          <w:p w14:paraId="6665ED2A" w14:textId="0C3EF623" w:rsidR="00121220" w:rsidRPr="00286EF3" w:rsidRDefault="00121220" w:rsidP="00C7370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286EF3">
              <w:rPr>
                <w:rFonts w:ascii="Calibri" w:hAnsi="Calibri" w:cs="Calibri"/>
                <w:sz w:val="20"/>
                <w:szCs w:val="20"/>
              </w:rPr>
              <w:t xml:space="preserve">- chłonne, typu </w:t>
            </w:r>
            <w:proofErr w:type="spellStart"/>
            <w:r w:rsidRPr="00286EF3">
              <w:rPr>
                <w:rFonts w:ascii="Calibri" w:hAnsi="Calibri" w:cs="Calibri"/>
                <w:sz w:val="20"/>
                <w:szCs w:val="20"/>
              </w:rPr>
              <w:t>normal</w:t>
            </w:r>
            <w:proofErr w:type="spellEnd"/>
            <w:r w:rsidRPr="00286EF3">
              <w:rPr>
                <w:rFonts w:ascii="Calibri" w:hAnsi="Calibri" w:cs="Calibri"/>
                <w:sz w:val="20"/>
                <w:szCs w:val="20"/>
              </w:rPr>
              <w:t xml:space="preserve"> lub równoważne</w:t>
            </w:r>
            <w:r w:rsidR="00445EC5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472BD593" w14:textId="5013F027" w:rsidR="00121220" w:rsidRPr="00286EF3" w:rsidRDefault="00121220" w:rsidP="00C7370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286EF3">
              <w:rPr>
                <w:rFonts w:ascii="Calibri" w:hAnsi="Calibri" w:cs="Calibri"/>
                <w:sz w:val="20"/>
                <w:szCs w:val="20"/>
              </w:rPr>
              <w:t>- wyposażone w siateczkę w celu zabezpieczenia bielizny przed zaplamieniem,</w:t>
            </w:r>
          </w:p>
          <w:p w14:paraId="76921387" w14:textId="74F99224" w:rsidR="00121220" w:rsidRPr="00286EF3" w:rsidRDefault="00121220" w:rsidP="00C7370F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286EF3">
              <w:rPr>
                <w:rFonts w:ascii="Calibri" w:hAnsi="Calibri" w:cs="Calibri"/>
                <w:sz w:val="20"/>
                <w:szCs w:val="20"/>
              </w:rPr>
              <w:t xml:space="preserve">- opakowanie </w:t>
            </w:r>
            <w:r w:rsidR="00286EF3" w:rsidRPr="00286EF3">
              <w:rPr>
                <w:rFonts w:ascii="Calibri" w:hAnsi="Calibri" w:cs="Calibri"/>
                <w:sz w:val="20"/>
                <w:szCs w:val="20"/>
              </w:rPr>
              <w:t>po</w:t>
            </w:r>
            <w:r w:rsidRPr="00286EF3">
              <w:rPr>
                <w:rFonts w:ascii="Calibri" w:hAnsi="Calibri" w:cs="Calibri"/>
                <w:sz w:val="20"/>
                <w:szCs w:val="20"/>
              </w:rPr>
              <w:t xml:space="preserve"> 10 sztuk.</w:t>
            </w:r>
          </w:p>
          <w:p w14:paraId="5982288A" w14:textId="56E054E1" w:rsidR="00121220" w:rsidRPr="00286EF3" w:rsidRDefault="00121220" w:rsidP="00C7370F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15A2600" w14:textId="6F26CE0C" w:rsidR="007A7AAB" w:rsidRPr="00042474" w:rsidRDefault="00121220" w:rsidP="00C7370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A70AF1C" w14:textId="77777777" w:rsidR="007A7AAB" w:rsidRPr="00201DB0" w:rsidRDefault="007A7AAB" w:rsidP="00C737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FFA883C" w14:textId="77777777" w:rsidR="007A7AAB" w:rsidRPr="00201DB0" w:rsidRDefault="007A7AAB" w:rsidP="00C737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9492F15" w14:textId="77777777" w:rsidR="007A7AAB" w:rsidRPr="00201DB0" w:rsidRDefault="007A7AAB" w:rsidP="00C737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579FDE77" w14:textId="77777777" w:rsidR="007A7AAB" w:rsidRPr="00201DB0" w:rsidRDefault="007A7AAB" w:rsidP="00C737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B267105" w14:textId="77777777" w:rsidR="007A7AAB" w:rsidRPr="00201DB0" w:rsidRDefault="007A7AAB" w:rsidP="00C737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shd w:val="clear" w:color="auto" w:fill="auto"/>
          </w:tcPr>
          <w:p w14:paraId="7CCA94F8" w14:textId="77777777" w:rsidR="007A7AAB" w:rsidRPr="00201DB0" w:rsidRDefault="007A7AAB" w:rsidP="00C7370F">
            <w:pPr>
              <w:rPr>
                <w:rFonts w:ascii="Calibri" w:hAnsi="Calibri" w:cs="Calibri"/>
              </w:rPr>
            </w:pPr>
          </w:p>
        </w:tc>
        <w:tc>
          <w:tcPr>
            <w:tcW w:w="1335" w:type="dxa"/>
            <w:shd w:val="clear" w:color="auto" w:fill="auto"/>
          </w:tcPr>
          <w:p w14:paraId="02C1EB3A" w14:textId="77777777" w:rsidR="007A7AAB" w:rsidRPr="00201DB0" w:rsidRDefault="007A7AAB" w:rsidP="00C7370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07982D6D" w14:textId="77777777" w:rsidR="007A7AAB" w:rsidRDefault="007A7AAB" w:rsidP="00C7370F">
            <w:pPr>
              <w:rPr>
                <w:rFonts w:ascii="Calibri" w:hAnsi="Calibri" w:cs="Calibri"/>
              </w:rPr>
            </w:pPr>
          </w:p>
          <w:p w14:paraId="24B7DAD2" w14:textId="77777777" w:rsidR="00121220" w:rsidRDefault="00121220" w:rsidP="00C7370F">
            <w:pPr>
              <w:rPr>
                <w:rFonts w:ascii="Calibri" w:hAnsi="Calibri" w:cs="Calibri"/>
              </w:rPr>
            </w:pPr>
          </w:p>
          <w:p w14:paraId="4195DAD6" w14:textId="77777777" w:rsidR="00121220" w:rsidRDefault="00121220" w:rsidP="00C7370F">
            <w:pPr>
              <w:rPr>
                <w:rFonts w:ascii="Calibri" w:hAnsi="Calibri" w:cs="Calibri"/>
              </w:rPr>
            </w:pPr>
          </w:p>
          <w:p w14:paraId="6469D0BB" w14:textId="77777777" w:rsidR="00121220" w:rsidRPr="00201DB0" w:rsidRDefault="00121220" w:rsidP="00C7370F">
            <w:pPr>
              <w:rPr>
                <w:rFonts w:ascii="Calibri" w:hAnsi="Calibri" w:cs="Calibri"/>
              </w:rPr>
            </w:pPr>
          </w:p>
        </w:tc>
      </w:tr>
      <w:tr w:rsidR="00121220" w14:paraId="4B904530" w14:textId="77777777" w:rsidTr="00C7370F">
        <w:trPr>
          <w:jc w:val="center"/>
        </w:trPr>
        <w:tc>
          <w:tcPr>
            <w:tcW w:w="686" w:type="dxa"/>
            <w:shd w:val="clear" w:color="auto" w:fill="auto"/>
          </w:tcPr>
          <w:p w14:paraId="53EEE8B6" w14:textId="77777777" w:rsidR="00121220" w:rsidRPr="0003133D" w:rsidRDefault="00121220" w:rsidP="007A7AAB">
            <w:pPr>
              <w:numPr>
                <w:ilvl w:val="0"/>
                <w:numId w:val="74"/>
              </w:numPr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2" w:type="dxa"/>
          </w:tcPr>
          <w:p w14:paraId="0F626C4E" w14:textId="5DBC882D" w:rsidR="00121220" w:rsidRPr="00121220" w:rsidRDefault="00121220" w:rsidP="00C7370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1220">
              <w:rPr>
                <w:rFonts w:ascii="Calibri" w:hAnsi="Calibri" w:cs="Calibri"/>
                <w:b/>
                <w:bCs/>
              </w:rPr>
              <w:t xml:space="preserve">Podpaska ze skrzydełkami </w:t>
            </w:r>
          </w:p>
        </w:tc>
        <w:tc>
          <w:tcPr>
            <w:tcW w:w="3892" w:type="dxa"/>
          </w:tcPr>
          <w:p w14:paraId="7FA71458" w14:textId="1681B75E" w:rsidR="00121220" w:rsidRPr="00286EF3" w:rsidRDefault="00121220" w:rsidP="001212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286EF3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522587">
              <w:rPr>
                <w:rFonts w:ascii="Calibri" w:hAnsi="Calibri" w:cs="Calibri"/>
                <w:sz w:val="20"/>
                <w:szCs w:val="20"/>
              </w:rPr>
              <w:t>S</w:t>
            </w:r>
            <w:r w:rsidRPr="00286EF3">
              <w:rPr>
                <w:rFonts w:ascii="Calibri" w:hAnsi="Calibri" w:cs="Calibri"/>
                <w:sz w:val="20"/>
                <w:szCs w:val="20"/>
              </w:rPr>
              <w:t>krzydełka gwarantujące utrzymanie podpaski na miejscu,</w:t>
            </w:r>
          </w:p>
          <w:p w14:paraId="47C46DA7" w14:textId="77777777" w:rsidR="00121220" w:rsidRPr="00286EF3" w:rsidRDefault="00121220" w:rsidP="001212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286EF3">
              <w:rPr>
                <w:rFonts w:ascii="Calibri" w:hAnsi="Calibri" w:cs="Calibri"/>
                <w:sz w:val="20"/>
                <w:szCs w:val="20"/>
              </w:rPr>
              <w:t>- wydłużona tylna część,</w:t>
            </w:r>
          </w:p>
          <w:p w14:paraId="55AF78E8" w14:textId="66755F8D" w:rsidR="00121220" w:rsidRPr="00286EF3" w:rsidRDefault="00121220" w:rsidP="001212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286EF3">
              <w:rPr>
                <w:rFonts w:ascii="Calibri" w:hAnsi="Calibri" w:cs="Calibri"/>
                <w:sz w:val="20"/>
                <w:szCs w:val="20"/>
              </w:rPr>
              <w:t>- chłonne, typu super lub równoważne</w:t>
            </w:r>
            <w:r w:rsidR="00445EC5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47BE42EF" w14:textId="77777777" w:rsidR="00121220" w:rsidRPr="00286EF3" w:rsidRDefault="00121220" w:rsidP="001212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286EF3">
              <w:rPr>
                <w:rFonts w:ascii="Calibri" w:hAnsi="Calibri" w:cs="Calibri"/>
                <w:sz w:val="20"/>
                <w:szCs w:val="20"/>
              </w:rPr>
              <w:t>- wyposażone w siateczkę w celu zabezpieczenia bielizny przed zaplamieniem,</w:t>
            </w:r>
          </w:p>
          <w:p w14:paraId="691A9ED1" w14:textId="1ECC3ED4" w:rsidR="00121220" w:rsidRPr="00286EF3" w:rsidRDefault="00121220" w:rsidP="00121220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286EF3">
              <w:rPr>
                <w:rFonts w:ascii="Calibri" w:hAnsi="Calibri" w:cs="Calibri"/>
                <w:sz w:val="20"/>
                <w:szCs w:val="20"/>
              </w:rPr>
              <w:t xml:space="preserve">- opakowanie </w:t>
            </w:r>
            <w:r w:rsidR="00286EF3" w:rsidRPr="00286EF3">
              <w:rPr>
                <w:rFonts w:ascii="Calibri" w:hAnsi="Calibri" w:cs="Calibri"/>
                <w:sz w:val="20"/>
                <w:szCs w:val="20"/>
              </w:rPr>
              <w:t>po</w:t>
            </w:r>
            <w:r w:rsidRPr="00286EF3">
              <w:rPr>
                <w:rFonts w:ascii="Calibri" w:hAnsi="Calibri" w:cs="Calibri"/>
                <w:sz w:val="20"/>
                <w:szCs w:val="20"/>
              </w:rPr>
              <w:t xml:space="preserve"> 10 sztuk.</w:t>
            </w:r>
          </w:p>
          <w:p w14:paraId="4DE1AC2D" w14:textId="77777777" w:rsidR="00121220" w:rsidRPr="00286EF3" w:rsidRDefault="00121220" w:rsidP="00C7370F">
            <w:pPr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65970AE5" w14:textId="0F0F3910" w:rsidR="00121220" w:rsidRPr="00042474" w:rsidRDefault="00121220" w:rsidP="00C7370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600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E89D725" w14:textId="77777777" w:rsidR="00121220" w:rsidRPr="00201DB0" w:rsidRDefault="00121220" w:rsidP="00C737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14:paraId="390F8C1F" w14:textId="77777777" w:rsidR="00121220" w:rsidRPr="00201DB0" w:rsidRDefault="00121220" w:rsidP="00C737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47F4779" w14:textId="77777777" w:rsidR="00121220" w:rsidRPr="00201DB0" w:rsidRDefault="00121220" w:rsidP="00C737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41E5A800" w14:textId="77777777" w:rsidR="00121220" w:rsidRPr="00201DB0" w:rsidRDefault="00121220" w:rsidP="00C737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26AE6F0" w14:textId="77777777" w:rsidR="00121220" w:rsidRPr="00201DB0" w:rsidRDefault="00121220" w:rsidP="00C737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shd w:val="clear" w:color="auto" w:fill="auto"/>
          </w:tcPr>
          <w:p w14:paraId="7A2A3DFB" w14:textId="77777777" w:rsidR="00121220" w:rsidRPr="00201DB0" w:rsidRDefault="00121220" w:rsidP="00C7370F">
            <w:pPr>
              <w:rPr>
                <w:rFonts w:ascii="Calibri" w:hAnsi="Calibri" w:cs="Calibri"/>
              </w:rPr>
            </w:pPr>
          </w:p>
        </w:tc>
        <w:tc>
          <w:tcPr>
            <w:tcW w:w="1335" w:type="dxa"/>
            <w:shd w:val="clear" w:color="auto" w:fill="auto"/>
          </w:tcPr>
          <w:p w14:paraId="4198BA3F" w14:textId="77777777" w:rsidR="00121220" w:rsidRPr="00201DB0" w:rsidRDefault="00121220" w:rsidP="00C7370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14:paraId="1B2DEAAA" w14:textId="77777777" w:rsidR="00121220" w:rsidRDefault="00121220" w:rsidP="00C7370F">
            <w:pPr>
              <w:rPr>
                <w:rFonts w:ascii="Calibri" w:hAnsi="Calibri" w:cs="Calibri"/>
              </w:rPr>
            </w:pPr>
          </w:p>
        </w:tc>
      </w:tr>
      <w:tr w:rsidR="00913F73" w14:paraId="1122FBC2" w14:textId="77777777" w:rsidTr="00911F03">
        <w:trPr>
          <w:jc w:val="center"/>
        </w:trPr>
        <w:tc>
          <w:tcPr>
            <w:tcW w:w="9902" w:type="dxa"/>
            <w:gridSpan w:val="7"/>
            <w:shd w:val="clear" w:color="auto" w:fill="auto"/>
          </w:tcPr>
          <w:p w14:paraId="7D3C7146" w14:textId="6F2F0354" w:rsidR="00913F73" w:rsidRPr="00913F73" w:rsidRDefault="00913F73" w:rsidP="00913F7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913F73">
              <w:rPr>
                <w:rFonts w:ascii="Calibri" w:hAnsi="Calibri" w:cs="Calibri"/>
                <w:b/>
                <w:bCs/>
              </w:rPr>
              <w:t>RAZEM: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2D297D3" w14:textId="77777777" w:rsidR="00913F73" w:rsidRPr="00201DB0" w:rsidRDefault="00913F73" w:rsidP="00C737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41723D7" w14:textId="77777777" w:rsidR="00913F73" w:rsidRPr="00201DB0" w:rsidRDefault="00913F73" w:rsidP="00C7370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shd w:val="clear" w:color="auto" w:fill="auto"/>
          </w:tcPr>
          <w:p w14:paraId="76C6ACB2" w14:textId="77777777" w:rsidR="00913F73" w:rsidRPr="00201DB0" w:rsidRDefault="00913F73" w:rsidP="00C7370F">
            <w:pPr>
              <w:rPr>
                <w:rFonts w:ascii="Calibri" w:hAnsi="Calibri" w:cs="Calibri"/>
              </w:rPr>
            </w:pPr>
          </w:p>
        </w:tc>
        <w:tc>
          <w:tcPr>
            <w:tcW w:w="1335" w:type="dxa"/>
            <w:shd w:val="clear" w:color="auto" w:fill="auto"/>
          </w:tcPr>
          <w:p w14:paraId="3EDC0E58" w14:textId="799FB030" w:rsidR="00913F73" w:rsidRPr="0005432D" w:rsidRDefault="00913F73" w:rsidP="00913F7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5432D"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1B1F0C2E" w14:textId="7E37193F" w:rsidR="00913F73" w:rsidRPr="0005432D" w:rsidRDefault="00913F73" w:rsidP="00913F7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5432D">
              <w:rPr>
                <w:rFonts w:ascii="Calibri" w:hAnsi="Calibri" w:cs="Calibri"/>
                <w:b/>
                <w:bCs/>
              </w:rPr>
              <w:t>X</w:t>
            </w:r>
          </w:p>
        </w:tc>
      </w:tr>
    </w:tbl>
    <w:p w14:paraId="512BF3EC" w14:textId="77777777" w:rsidR="0003133D" w:rsidRDefault="0003133D" w:rsidP="009315D5">
      <w:pPr>
        <w:spacing w:after="0"/>
        <w:rPr>
          <w:color w:val="FF0000"/>
          <w:sz w:val="16"/>
          <w:szCs w:val="16"/>
        </w:rPr>
      </w:pPr>
    </w:p>
    <w:p w14:paraId="7BA5A1AB" w14:textId="77777777" w:rsidR="00286EF3" w:rsidRDefault="0003133D" w:rsidP="009315D5">
      <w:pPr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bookmarkStart w:id="3" w:name="_Hlk85457443"/>
      <w:r>
        <w:rPr>
          <w:rFonts w:ascii="Calibri" w:hAnsi="Calibri" w:cs="Calibri"/>
          <w:sz w:val="16"/>
          <w:szCs w:val="16"/>
        </w:rPr>
        <w:tab/>
      </w:r>
    </w:p>
    <w:p w14:paraId="2ED29606" w14:textId="77777777" w:rsidR="00286EF3" w:rsidRDefault="00286EF3" w:rsidP="009315D5">
      <w:pPr>
        <w:spacing w:after="0"/>
        <w:rPr>
          <w:rFonts w:ascii="Calibri" w:hAnsi="Calibri" w:cs="Calibri"/>
          <w:sz w:val="16"/>
          <w:szCs w:val="16"/>
        </w:rPr>
      </w:pPr>
    </w:p>
    <w:p w14:paraId="1C3B1EAD" w14:textId="77777777" w:rsidR="00286EF3" w:rsidRDefault="00286EF3" w:rsidP="009315D5">
      <w:pPr>
        <w:spacing w:after="0"/>
        <w:rPr>
          <w:rFonts w:ascii="Calibri" w:hAnsi="Calibri" w:cs="Calibri"/>
          <w:sz w:val="16"/>
          <w:szCs w:val="16"/>
        </w:rPr>
      </w:pPr>
    </w:p>
    <w:p w14:paraId="68886C42" w14:textId="77777777" w:rsidR="00286EF3" w:rsidRDefault="00286EF3" w:rsidP="009315D5">
      <w:pPr>
        <w:spacing w:after="0"/>
        <w:rPr>
          <w:rFonts w:ascii="Calibri" w:hAnsi="Calibri" w:cs="Calibri"/>
          <w:sz w:val="16"/>
          <w:szCs w:val="16"/>
        </w:rPr>
      </w:pPr>
    </w:p>
    <w:p w14:paraId="33E7DAFC" w14:textId="77777777" w:rsidR="00286EF3" w:rsidRDefault="00286EF3" w:rsidP="009315D5">
      <w:pPr>
        <w:spacing w:after="0"/>
        <w:rPr>
          <w:rFonts w:ascii="Calibri" w:hAnsi="Calibri" w:cs="Calibri"/>
          <w:sz w:val="16"/>
          <w:szCs w:val="16"/>
        </w:rPr>
      </w:pPr>
    </w:p>
    <w:p w14:paraId="0F45231E" w14:textId="77777777" w:rsidR="00286EF3" w:rsidRDefault="00286EF3" w:rsidP="009315D5">
      <w:pPr>
        <w:spacing w:after="0"/>
        <w:rPr>
          <w:rFonts w:ascii="Calibri" w:hAnsi="Calibri" w:cs="Calibri"/>
          <w:sz w:val="16"/>
          <w:szCs w:val="16"/>
        </w:rPr>
      </w:pPr>
    </w:p>
    <w:p w14:paraId="02D2D9F2" w14:textId="77777777" w:rsidR="00286EF3" w:rsidRDefault="00286EF3" w:rsidP="009315D5">
      <w:pPr>
        <w:spacing w:after="0"/>
        <w:rPr>
          <w:rFonts w:ascii="Calibri" w:hAnsi="Calibri" w:cs="Calibri"/>
          <w:sz w:val="16"/>
          <w:szCs w:val="16"/>
        </w:rPr>
      </w:pPr>
    </w:p>
    <w:p w14:paraId="678EE091" w14:textId="41D5A8A5" w:rsidR="00964EAD" w:rsidRDefault="00286EF3" w:rsidP="00286EF3">
      <w:pPr>
        <w:spacing w:after="0"/>
        <w:ind w:left="1416" w:firstLine="708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</w:t>
      </w:r>
      <w:r w:rsidR="0003133D">
        <w:rPr>
          <w:rFonts w:ascii="Calibri" w:hAnsi="Calibri" w:cs="Calibri"/>
          <w:sz w:val="16"/>
          <w:szCs w:val="16"/>
        </w:rPr>
        <w:t xml:space="preserve">    </w:t>
      </w:r>
      <w:r w:rsidR="0003133D" w:rsidRPr="00CC1ADD">
        <w:rPr>
          <w:rFonts w:ascii="Calibri" w:hAnsi="Calibri" w:cs="Calibri"/>
          <w:sz w:val="16"/>
          <w:szCs w:val="16"/>
        </w:rPr>
        <w:t>..............................................</w:t>
      </w:r>
      <w:r w:rsidR="0003133D">
        <w:rPr>
          <w:rFonts w:ascii="Calibri" w:hAnsi="Calibri" w:cs="Calibri"/>
          <w:sz w:val="16"/>
          <w:szCs w:val="16"/>
        </w:rPr>
        <w:t>.............................................................................</w:t>
      </w:r>
      <w:r w:rsidR="0003133D" w:rsidRPr="00CC1ADD">
        <w:rPr>
          <w:rFonts w:ascii="Calibri" w:hAnsi="Calibri" w:cs="Calibri"/>
          <w:sz w:val="16"/>
          <w:szCs w:val="16"/>
        </w:rPr>
        <w:t>......................................</w:t>
      </w:r>
      <w:r w:rsidR="0003133D" w:rsidRPr="00675936">
        <w:rPr>
          <w:rFonts w:ascii="Calibri" w:hAnsi="Calibri" w:cs="Calibri"/>
          <w:b/>
          <w:bCs/>
          <w:sz w:val="16"/>
          <w:szCs w:val="16"/>
        </w:rPr>
        <w:t xml:space="preserve">    </w:t>
      </w:r>
      <w:r w:rsidR="0003133D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03133D">
        <w:rPr>
          <w:rFonts w:ascii="Calibri" w:hAnsi="Calibri" w:cs="Calibri"/>
          <w:b/>
          <w:bCs/>
          <w:sz w:val="16"/>
          <w:szCs w:val="16"/>
        </w:rPr>
        <w:tab/>
        <w:t xml:space="preserve">                                                                          </w:t>
      </w:r>
      <w:r w:rsidR="0003133D">
        <w:rPr>
          <w:rFonts w:ascii="Calibri" w:hAnsi="Calibri" w:cs="Calibri"/>
          <w:sz w:val="18"/>
          <w:szCs w:val="18"/>
        </w:rPr>
        <w:t xml:space="preserve">  </w:t>
      </w:r>
      <w:r w:rsidR="0003133D" w:rsidRPr="00A05D91">
        <w:rPr>
          <w:rFonts w:ascii="Calibri" w:hAnsi="Calibri" w:cs="Calibri"/>
          <w:sz w:val="18"/>
          <w:szCs w:val="18"/>
        </w:rPr>
        <w:t xml:space="preserve"> (pieczęć i podpis uprawnionego przedstawiciela Wykonawcy</w:t>
      </w:r>
      <w:r w:rsidR="0003133D">
        <w:rPr>
          <w:rFonts w:ascii="Calibri" w:hAnsi="Calibri" w:cs="Calibri"/>
          <w:sz w:val="18"/>
          <w:szCs w:val="18"/>
        </w:rPr>
        <w:t xml:space="preserve"> /podpis kwalifikowany</w:t>
      </w:r>
      <w:r w:rsidR="0003133D" w:rsidRPr="00A05D91">
        <w:rPr>
          <w:rFonts w:ascii="Calibri" w:hAnsi="Calibri" w:cs="Calibri"/>
          <w:sz w:val="18"/>
          <w:szCs w:val="18"/>
        </w:rPr>
        <w:t>)</w:t>
      </w:r>
      <w:r w:rsidR="0003133D">
        <w:rPr>
          <w:rFonts w:ascii="Calibri" w:hAnsi="Calibri" w:cs="Calibri"/>
          <w:b/>
          <w:bCs/>
          <w:sz w:val="16"/>
          <w:szCs w:val="16"/>
        </w:rPr>
        <w:tab/>
      </w:r>
      <w:bookmarkEnd w:id="3"/>
    </w:p>
    <w:sectPr w:rsidR="00964EAD" w:rsidSect="00FD51DC">
      <w:headerReference w:type="default" r:id="rId8"/>
      <w:pgSz w:w="16838" w:h="11906" w:orient="landscape"/>
      <w:pgMar w:top="1133" w:right="1134" w:bottom="1417" w:left="1135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0A81F" w14:textId="77777777" w:rsidR="00BE60CA" w:rsidRDefault="00BE60CA" w:rsidP="000E196C">
      <w:pPr>
        <w:spacing w:after="0" w:line="240" w:lineRule="auto"/>
      </w:pPr>
      <w:r>
        <w:separator/>
      </w:r>
    </w:p>
  </w:endnote>
  <w:endnote w:type="continuationSeparator" w:id="0">
    <w:p w14:paraId="1FF21924" w14:textId="77777777" w:rsidR="00BE60CA" w:rsidRDefault="00BE60CA" w:rsidP="000E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256E2" w14:textId="77777777" w:rsidR="00BE60CA" w:rsidRDefault="00BE60CA" w:rsidP="000E196C">
      <w:pPr>
        <w:spacing w:after="0" w:line="240" w:lineRule="auto"/>
      </w:pPr>
      <w:r>
        <w:separator/>
      </w:r>
    </w:p>
  </w:footnote>
  <w:footnote w:type="continuationSeparator" w:id="0">
    <w:p w14:paraId="4E8B3F27" w14:textId="77777777" w:rsidR="00BE60CA" w:rsidRDefault="00BE60CA" w:rsidP="000E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4AB9B" w14:textId="77777777" w:rsidR="0083429B" w:rsidRPr="000E196C" w:rsidRDefault="0083429B" w:rsidP="0083429B">
    <w:pPr>
      <w:jc w:val="center"/>
      <w:rPr>
        <w:i/>
        <w:sz w:val="18"/>
        <w:szCs w:val="18"/>
      </w:rPr>
    </w:pPr>
    <w:r w:rsidRPr="000E196C">
      <w:rPr>
        <w:i/>
        <w:sz w:val="18"/>
        <w:szCs w:val="18"/>
      </w:rPr>
      <w:t xml:space="preserve">Specyfikacja Warunków Zamówienia nr sprawy </w:t>
    </w:r>
    <w:r w:rsidRPr="00B55103">
      <w:rPr>
        <w:i/>
        <w:sz w:val="18"/>
        <w:szCs w:val="18"/>
      </w:rPr>
      <w:t>ZP/0</w:t>
    </w:r>
    <w:r>
      <w:rPr>
        <w:i/>
        <w:sz w:val="18"/>
        <w:szCs w:val="18"/>
      </w:rPr>
      <w:t>7</w:t>
    </w:r>
    <w:r w:rsidRPr="00B55103">
      <w:rPr>
        <w:i/>
        <w:sz w:val="18"/>
        <w:szCs w:val="18"/>
      </w:rPr>
      <w:t>/SPZOZ/202</w:t>
    </w:r>
    <w:r>
      <w:rPr>
        <w:i/>
        <w:sz w:val="18"/>
        <w:szCs w:val="18"/>
      </w:rPr>
      <w:t>4</w:t>
    </w:r>
  </w:p>
  <w:p w14:paraId="14DB8E8E" w14:textId="77777777" w:rsidR="0083429B" w:rsidRDefault="008342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7781"/>
    <w:multiLevelType w:val="hybridMultilevel"/>
    <w:tmpl w:val="905E0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E99"/>
    <w:multiLevelType w:val="hybridMultilevel"/>
    <w:tmpl w:val="0966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A7A4E"/>
    <w:multiLevelType w:val="hybridMultilevel"/>
    <w:tmpl w:val="B2BA2BDA"/>
    <w:lvl w:ilvl="0" w:tplc="84AA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A3BDD"/>
    <w:multiLevelType w:val="hybridMultilevel"/>
    <w:tmpl w:val="411E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362F6"/>
    <w:multiLevelType w:val="multilevel"/>
    <w:tmpl w:val="2FA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F7478E3"/>
    <w:multiLevelType w:val="hybridMultilevel"/>
    <w:tmpl w:val="BDB8C0BC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B80624"/>
    <w:multiLevelType w:val="hybridMultilevel"/>
    <w:tmpl w:val="673245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6B4F46"/>
    <w:multiLevelType w:val="hybridMultilevel"/>
    <w:tmpl w:val="D826C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C3001"/>
    <w:multiLevelType w:val="hybridMultilevel"/>
    <w:tmpl w:val="A420F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13BCE"/>
    <w:multiLevelType w:val="hybridMultilevel"/>
    <w:tmpl w:val="204EDAE4"/>
    <w:lvl w:ilvl="0" w:tplc="88349F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B9334C"/>
    <w:multiLevelType w:val="hybridMultilevel"/>
    <w:tmpl w:val="4F3E6C36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996307"/>
    <w:multiLevelType w:val="hybridMultilevel"/>
    <w:tmpl w:val="DEDA0306"/>
    <w:lvl w:ilvl="0" w:tplc="67102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857C9"/>
    <w:multiLevelType w:val="hybridMultilevel"/>
    <w:tmpl w:val="24F88860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B4434"/>
    <w:multiLevelType w:val="hybridMultilevel"/>
    <w:tmpl w:val="A6769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DA31AD1"/>
    <w:multiLevelType w:val="hybridMultilevel"/>
    <w:tmpl w:val="FBAC98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E945D2D"/>
    <w:multiLevelType w:val="hybridMultilevel"/>
    <w:tmpl w:val="BF0488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CC1E53"/>
    <w:multiLevelType w:val="hybridMultilevel"/>
    <w:tmpl w:val="029685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2B8F4AC9"/>
    <w:multiLevelType w:val="hybridMultilevel"/>
    <w:tmpl w:val="D40EC6A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C0B6E4B"/>
    <w:multiLevelType w:val="hybridMultilevel"/>
    <w:tmpl w:val="E90C38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C93474B"/>
    <w:multiLevelType w:val="hybridMultilevel"/>
    <w:tmpl w:val="9294D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B662E"/>
    <w:multiLevelType w:val="hybridMultilevel"/>
    <w:tmpl w:val="5C92D5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2192E9D"/>
    <w:multiLevelType w:val="hybridMultilevel"/>
    <w:tmpl w:val="10087CB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32D97D3E"/>
    <w:multiLevelType w:val="hybridMultilevel"/>
    <w:tmpl w:val="86DC3E54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B0AA0"/>
    <w:multiLevelType w:val="hybridMultilevel"/>
    <w:tmpl w:val="5016C096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101C4"/>
    <w:multiLevelType w:val="hybridMultilevel"/>
    <w:tmpl w:val="FBDE2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35693E"/>
    <w:multiLevelType w:val="hybridMultilevel"/>
    <w:tmpl w:val="F29C06C2"/>
    <w:lvl w:ilvl="0" w:tplc="E2905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F37785"/>
    <w:multiLevelType w:val="hybridMultilevel"/>
    <w:tmpl w:val="0344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5741E0"/>
    <w:multiLevelType w:val="hybridMultilevel"/>
    <w:tmpl w:val="A4643DDE"/>
    <w:lvl w:ilvl="0" w:tplc="FCEEC9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27A06"/>
    <w:multiLevelType w:val="hybridMultilevel"/>
    <w:tmpl w:val="F1E8FA1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3B3110A4"/>
    <w:multiLevelType w:val="hybridMultilevel"/>
    <w:tmpl w:val="56D0BF62"/>
    <w:lvl w:ilvl="0" w:tplc="9EEEB4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5A6A8B"/>
    <w:multiLevelType w:val="hybridMultilevel"/>
    <w:tmpl w:val="056C47AC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0555D"/>
    <w:multiLevelType w:val="hybridMultilevel"/>
    <w:tmpl w:val="42C27802"/>
    <w:lvl w:ilvl="0" w:tplc="560C90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E881794"/>
    <w:multiLevelType w:val="hybridMultilevel"/>
    <w:tmpl w:val="24BE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C34D06"/>
    <w:multiLevelType w:val="hybridMultilevel"/>
    <w:tmpl w:val="68726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1AE6A91"/>
    <w:multiLevelType w:val="hybridMultilevel"/>
    <w:tmpl w:val="E4564B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DD2B9A"/>
    <w:multiLevelType w:val="hybridMultilevel"/>
    <w:tmpl w:val="F10604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48A35EE"/>
    <w:multiLevelType w:val="hybridMultilevel"/>
    <w:tmpl w:val="E4564B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0E42CC"/>
    <w:multiLevelType w:val="hybridMultilevel"/>
    <w:tmpl w:val="A04AA1A2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03C96"/>
    <w:multiLevelType w:val="hybridMultilevel"/>
    <w:tmpl w:val="304425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497C5597"/>
    <w:multiLevelType w:val="hybridMultilevel"/>
    <w:tmpl w:val="089C8C88"/>
    <w:lvl w:ilvl="0" w:tplc="C494F2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25055C"/>
    <w:multiLevelType w:val="hybridMultilevel"/>
    <w:tmpl w:val="E4564B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6D355A"/>
    <w:multiLevelType w:val="hybridMultilevel"/>
    <w:tmpl w:val="967447C0"/>
    <w:lvl w:ilvl="0" w:tplc="1F3EFC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27E01EB"/>
    <w:multiLevelType w:val="hybridMultilevel"/>
    <w:tmpl w:val="D654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C62FC"/>
    <w:multiLevelType w:val="hybridMultilevel"/>
    <w:tmpl w:val="4B8CA0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4CB26A4"/>
    <w:multiLevelType w:val="hybridMultilevel"/>
    <w:tmpl w:val="E82ED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FD22C8"/>
    <w:multiLevelType w:val="hybridMultilevel"/>
    <w:tmpl w:val="BE0A35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5450121"/>
    <w:multiLevelType w:val="hybridMultilevel"/>
    <w:tmpl w:val="10FAA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848C5"/>
    <w:multiLevelType w:val="hybridMultilevel"/>
    <w:tmpl w:val="5F92DEA6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F95C51"/>
    <w:multiLevelType w:val="hybridMultilevel"/>
    <w:tmpl w:val="9C3E9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AE1ACA"/>
    <w:multiLevelType w:val="hybridMultilevel"/>
    <w:tmpl w:val="E4564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1C338C"/>
    <w:multiLevelType w:val="hybridMultilevel"/>
    <w:tmpl w:val="AE16F9EE"/>
    <w:lvl w:ilvl="0" w:tplc="5F0A7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166FE5"/>
    <w:multiLevelType w:val="hybridMultilevel"/>
    <w:tmpl w:val="F9EECBC0"/>
    <w:lvl w:ilvl="0" w:tplc="BF2E0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42705B8"/>
    <w:multiLevelType w:val="hybridMultilevel"/>
    <w:tmpl w:val="15E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736957"/>
    <w:multiLevelType w:val="hybridMultilevel"/>
    <w:tmpl w:val="E9D068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47661ED"/>
    <w:multiLevelType w:val="hybridMultilevel"/>
    <w:tmpl w:val="18B6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8F0D45"/>
    <w:multiLevelType w:val="hybridMultilevel"/>
    <w:tmpl w:val="8FD6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2D2EFA"/>
    <w:multiLevelType w:val="hybridMultilevel"/>
    <w:tmpl w:val="690A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76110"/>
    <w:multiLevelType w:val="hybridMultilevel"/>
    <w:tmpl w:val="C0F072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9" w15:restartNumberingAfterBreak="0">
    <w:nsid w:val="69C21389"/>
    <w:multiLevelType w:val="hybridMultilevel"/>
    <w:tmpl w:val="91ACEE80"/>
    <w:lvl w:ilvl="0" w:tplc="23E67E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5175F4"/>
    <w:multiLevelType w:val="hybridMultilevel"/>
    <w:tmpl w:val="A95809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B100462"/>
    <w:multiLevelType w:val="hybridMultilevel"/>
    <w:tmpl w:val="CA14D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752942"/>
    <w:multiLevelType w:val="hybridMultilevel"/>
    <w:tmpl w:val="E2C689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6C66588F"/>
    <w:multiLevelType w:val="hybridMultilevel"/>
    <w:tmpl w:val="4128E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F8383E"/>
    <w:multiLevelType w:val="hybridMultilevel"/>
    <w:tmpl w:val="A164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443C8C"/>
    <w:multiLevelType w:val="hybridMultilevel"/>
    <w:tmpl w:val="C16A7A6E"/>
    <w:lvl w:ilvl="0" w:tplc="ECF2B1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77A871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3BC41F9"/>
    <w:multiLevelType w:val="hybridMultilevel"/>
    <w:tmpl w:val="03923452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72650C"/>
    <w:multiLevelType w:val="hybridMultilevel"/>
    <w:tmpl w:val="F3B0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BB47AB"/>
    <w:multiLevelType w:val="hybridMultilevel"/>
    <w:tmpl w:val="6128AA4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27647BCA">
      <w:start w:val="1"/>
      <w:numFmt w:val="lowerLetter"/>
      <w:lvlText w:val="%2)"/>
      <w:lvlJc w:val="left"/>
      <w:pPr>
        <w:ind w:left="1485" w:hanging="360"/>
      </w:pPr>
      <w:rPr>
        <w:rFonts w:ascii="Calibri" w:hAnsi="Calibri" w:cs="Calibri" w:hint="default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9" w15:restartNumberingAfterBreak="0">
    <w:nsid w:val="7ABD7500"/>
    <w:multiLevelType w:val="hybridMultilevel"/>
    <w:tmpl w:val="8E18D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692E53"/>
    <w:multiLevelType w:val="hybridMultilevel"/>
    <w:tmpl w:val="CC0A1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C5B149F"/>
    <w:multiLevelType w:val="hybridMultilevel"/>
    <w:tmpl w:val="A17CC0BA"/>
    <w:lvl w:ilvl="0" w:tplc="C04A5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7F7F6D4F"/>
    <w:multiLevelType w:val="hybridMultilevel"/>
    <w:tmpl w:val="78943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F9D0602"/>
    <w:multiLevelType w:val="hybridMultilevel"/>
    <w:tmpl w:val="E64A553A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123362">
    <w:abstractNumId w:val="45"/>
  </w:num>
  <w:num w:numId="2" w16cid:durableId="1096948640">
    <w:abstractNumId w:val="67"/>
  </w:num>
  <w:num w:numId="3" w16cid:durableId="1256135996">
    <w:abstractNumId w:val="44"/>
  </w:num>
  <w:num w:numId="4" w16cid:durableId="493761294">
    <w:abstractNumId w:val="25"/>
  </w:num>
  <w:num w:numId="5" w16cid:durableId="124088346">
    <w:abstractNumId w:val="12"/>
  </w:num>
  <w:num w:numId="6" w16cid:durableId="1229924276">
    <w:abstractNumId w:val="59"/>
  </w:num>
  <w:num w:numId="7" w16cid:durableId="1759209565">
    <w:abstractNumId w:val="14"/>
  </w:num>
  <w:num w:numId="8" w16cid:durableId="8802277">
    <w:abstractNumId w:val="34"/>
  </w:num>
  <w:num w:numId="9" w16cid:durableId="1007750740">
    <w:abstractNumId w:val="42"/>
  </w:num>
  <w:num w:numId="10" w16cid:durableId="251015100">
    <w:abstractNumId w:val="46"/>
  </w:num>
  <w:num w:numId="11" w16cid:durableId="1609696554">
    <w:abstractNumId w:val="32"/>
  </w:num>
  <w:num w:numId="12" w16cid:durableId="1972830616">
    <w:abstractNumId w:val="66"/>
  </w:num>
  <w:num w:numId="13" w16cid:durableId="272132527">
    <w:abstractNumId w:val="48"/>
  </w:num>
  <w:num w:numId="14" w16cid:durableId="818420222">
    <w:abstractNumId w:val="72"/>
  </w:num>
  <w:num w:numId="15" w16cid:durableId="347563949">
    <w:abstractNumId w:val="24"/>
  </w:num>
  <w:num w:numId="16" w16cid:durableId="76443170">
    <w:abstractNumId w:val="16"/>
  </w:num>
  <w:num w:numId="17" w16cid:durableId="1363091249">
    <w:abstractNumId w:val="18"/>
  </w:num>
  <w:num w:numId="18" w16cid:durableId="881985620">
    <w:abstractNumId w:val="23"/>
  </w:num>
  <w:num w:numId="19" w16cid:durableId="1962489363">
    <w:abstractNumId w:val="38"/>
  </w:num>
  <w:num w:numId="20" w16cid:durableId="935136209">
    <w:abstractNumId w:val="70"/>
  </w:num>
  <w:num w:numId="21" w16cid:durableId="1781802110">
    <w:abstractNumId w:val="31"/>
  </w:num>
  <w:num w:numId="22" w16cid:durableId="1676414564">
    <w:abstractNumId w:val="5"/>
  </w:num>
  <w:num w:numId="23" w16cid:durableId="1665471137">
    <w:abstractNumId w:val="8"/>
  </w:num>
  <w:num w:numId="24" w16cid:durableId="581917084">
    <w:abstractNumId w:val="28"/>
  </w:num>
  <w:num w:numId="25" w16cid:durableId="466170454">
    <w:abstractNumId w:val="73"/>
  </w:num>
  <w:num w:numId="26" w16cid:durableId="134572865">
    <w:abstractNumId w:val="20"/>
  </w:num>
  <w:num w:numId="27" w16cid:durableId="1919248953">
    <w:abstractNumId w:val="6"/>
  </w:num>
  <w:num w:numId="28" w16cid:durableId="1790513761">
    <w:abstractNumId w:val="64"/>
  </w:num>
  <w:num w:numId="29" w16cid:durableId="1883788722">
    <w:abstractNumId w:val="11"/>
  </w:num>
  <w:num w:numId="30" w16cid:durableId="594829813">
    <w:abstractNumId w:val="0"/>
  </w:num>
  <w:num w:numId="31" w16cid:durableId="1602568178">
    <w:abstractNumId w:val="4"/>
  </w:num>
  <w:num w:numId="32" w16cid:durableId="494687844">
    <w:abstractNumId w:val="30"/>
  </w:num>
  <w:num w:numId="33" w16cid:durableId="1929390313">
    <w:abstractNumId w:val="22"/>
  </w:num>
  <w:num w:numId="34" w16cid:durableId="1838570316">
    <w:abstractNumId w:val="26"/>
  </w:num>
  <w:num w:numId="35" w16cid:durableId="1497961629">
    <w:abstractNumId w:val="56"/>
  </w:num>
  <w:num w:numId="36" w16cid:durableId="1334141851">
    <w:abstractNumId w:val="55"/>
  </w:num>
  <w:num w:numId="37" w16cid:durableId="755369851">
    <w:abstractNumId w:val="53"/>
  </w:num>
  <w:num w:numId="38" w16cid:durableId="894004077">
    <w:abstractNumId w:val="36"/>
  </w:num>
  <w:num w:numId="39" w16cid:durableId="853038191">
    <w:abstractNumId w:val="1"/>
  </w:num>
  <w:num w:numId="40" w16cid:durableId="1040981764">
    <w:abstractNumId w:val="54"/>
  </w:num>
  <w:num w:numId="41" w16cid:durableId="1253009690">
    <w:abstractNumId w:val="61"/>
  </w:num>
  <w:num w:numId="42" w16cid:durableId="123893685">
    <w:abstractNumId w:val="27"/>
  </w:num>
  <w:num w:numId="43" w16cid:durableId="797996587">
    <w:abstractNumId w:val="71"/>
  </w:num>
  <w:num w:numId="44" w16cid:durableId="571551620">
    <w:abstractNumId w:val="29"/>
  </w:num>
  <w:num w:numId="45" w16cid:durableId="1501309681">
    <w:abstractNumId w:val="13"/>
  </w:num>
  <w:num w:numId="46" w16cid:durableId="2118864820">
    <w:abstractNumId w:val="49"/>
  </w:num>
  <w:num w:numId="47" w16cid:durableId="2078747973">
    <w:abstractNumId w:val="51"/>
  </w:num>
  <w:num w:numId="48" w16cid:durableId="681325614">
    <w:abstractNumId w:val="33"/>
  </w:num>
  <w:num w:numId="49" w16cid:durableId="72702727">
    <w:abstractNumId w:val="10"/>
  </w:num>
  <w:num w:numId="50" w16cid:durableId="1914007137">
    <w:abstractNumId w:val="19"/>
  </w:num>
  <w:num w:numId="51" w16cid:durableId="1483690393">
    <w:abstractNumId w:val="58"/>
  </w:num>
  <w:num w:numId="52" w16cid:durableId="488450025">
    <w:abstractNumId w:val="43"/>
  </w:num>
  <w:num w:numId="53" w16cid:durableId="836504692">
    <w:abstractNumId w:val="52"/>
  </w:num>
  <w:num w:numId="54" w16cid:durableId="1785609575">
    <w:abstractNumId w:val="57"/>
  </w:num>
  <w:num w:numId="55" w16cid:durableId="1587112167">
    <w:abstractNumId w:val="40"/>
  </w:num>
  <w:num w:numId="56" w16cid:durableId="990018928">
    <w:abstractNumId w:val="47"/>
  </w:num>
  <w:num w:numId="57" w16cid:durableId="1234588140">
    <w:abstractNumId w:val="39"/>
  </w:num>
  <w:num w:numId="58" w16cid:durableId="1060590764">
    <w:abstractNumId w:val="2"/>
  </w:num>
  <w:num w:numId="59" w16cid:durableId="1093670656">
    <w:abstractNumId w:val="21"/>
  </w:num>
  <w:num w:numId="60" w16cid:durableId="618073077">
    <w:abstractNumId w:val="65"/>
  </w:num>
  <w:num w:numId="61" w16cid:durableId="1693335490">
    <w:abstractNumId w:val="17"/>
  </w:num>
  <w:num w:numId="62" w16cid:durableId="71127128">
    <w:abstractNumId w:val="15"/>
  </w:num>
  <w:num w:numId="63" w16cid:durableId="1969973545">
    <w:abstractNumId w:val="3"/>
  </w:num>
  <w:num w:numId="64" w16cid:durableId="1756364999">
    <w:abstractNumId w:val="60"/>
  </w:num>
  <w:num w:numId="65" w16cid:durableId="2103837921">
    <w:abstractNumId w:val="63"/>
  </w:num>
  <w:num w:numId="66" w16cid:durableId="1513179221">
    <w:abstractNumId w:val="50"/>
  </w:num>
  <w:num w:numId="67" w16cid:durableId="1873805476">
    <w:abstractNumId w:val="9"/>
  </w:num>
  <w:num w:numId="68" w16cid:durableId="1854758436">
    <w:abstractNumId w:val="68"/>
  </w:num>
  <w:num w:numId="69" w16cid:durableId="768698270">
    <w:abstractNumId w:val="69"/>
  </w:num>
  <w:num w:numId="70" w16cid:durableId="1429620642">
    <w:abstractNumId w:val="62"/>
  </w:num>
  <w:num w:numId="71" w16cid:durableId="752357090">
    <w:abstractNumId w:val="7"/>
  </w:num>
  <w:num w:numId="72" w16cid:durableId="2127770515">
    <w:abstractNumId w:val="35"/>
  </w:num>
  <w:num w:numId="73" w16cid:durableId="1478567590">
    <w:abstractNumId w:val="41"/>
  </w:num>
  <w:num w:numId="74" w16cid:durableId="556865112">
    <w:abstractNumId w:val="3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B1"/>
    <w:rsid w:val="000007A1"/>
    <w:rsid w:val="00003A0E"/>
    <w:rsid w:val="00017701"/>
    <w:rsid w:val="00020F19"/>
    <w:rsid w:val="00025D11"/>
    <w:rsid w:val="0003133D"/>
    <w:rsid w:val="00041131"/>
    <w:rsid w:val="0005432D"/>
    <w:rsid w:val="00061124"/>
    <w:rsid w:val="000624B4"/>
    <w:rsid w:val="00063C9A"/>
    <w:rsid w:val="000656DD"/>
    <w:rsid w:val="00067C5B"/>
    <w:rsid w:val="00070DD2"/>
    <w:rsid w:val="0008132D"/>
    <w:rsid w:val="0009516B"/>
    <w:rsid w:val="000A379E"/>
    <w:rsid w:val="000A5BDB"/>
    <w:rsid w:val="000B423D"/>
    <w:rsid w:val="000B5541"/>
    <w:rsid w:val="000B56E3"/>
    <w:rsid w:val="000C72C4"/>
    <w:rsid w:val="000C7455"/>
    <w:rsid w:val="000D651A"/>
    <w:rsid w:val="000E07FC"/>
    <w:rsid w:val="000E196C"/>
    <w:rsid w:val="000E3E6B"/>
    <w:rsid w:val="000E541E"/>
    <w:rsid w:val="000F3C2E"/>
    <w:rsid w:val="00101CEB"/>
    <w:rsid w:val="001029B1"/>
    <w:rsid w:val="0011421C"/>
    <w:rsid w:val="001201C9"/>
    <w:rsid w:val="00121220"/>
    <w:rsid w:val="00137A0D"/>
    <w:rsid w:val="001417F2"/>
    <w:rsid w:val="00156AB7"/>
    <w:rsid w:val="00184E4C"/>
    <w:rsid w:val="001A136A"/>
    <w:rsid w:val="001B0137"/>
    <w:rsid w:val="001B1138"/>
    <w:rsid w:val="001B7F7B"/>
    <w:rsid w:val="001C03D3"/>
    <w:rsid w:val="001C1CD1"/>
    <w:rsid w:val="001C273B"/>
    <w:rsid w:val="001D49D3"/>
    <w:rsid w:val="001E25ED"/>
    <w:rsid w:val="001E5D56"/>
    <w:rsid w:val="001F0113"/>
    <w:rsid w:val="001F5227"/>
    <w:rsid w:val="00201C48"/>
    <w:rsid w:val="0021485C"/>
    <w:rsid w:val="00217ADD"/>
    <w:rsid w:val="002200E2"/>
    <w:rsid w:val="00223950"/>
    <w:rsid w:val="0023087B"/>
    <w:rsid w:val="002377FC"/>
    <w:rsid w:val="002400AA"/>
    <w:rsid w:val="00244771"/>
    <w:rsid w:val="00246A31"/>
    <w:rsid w:val="00253326"/>
    <w:rsid w:val="002549CF"/>
    <w:rsid w:val="00255655"/>
    <w:rsid w:val="002640A3"/>
    <w:rsid w:val="00270888"/>
    <w:rsid w:val="00272482"/>
    <w:rsid w:val="00286EF3"/>
    <w:rsid w:val="002878D0"/>
    <w:rsid w:val="002A22B8"/>
    <w:rsid w:val="002A2FA8"/>
    <w:rsid w:val="002B2F25"/>
    <w:rsid w:val="002B6A7B"/>
    <w:rsid w:val="002C38CC"/>
    <w:rsid w:val="002C620C"/>
    <w:rsid w:val="002F3E16"/>
    <w:rsid w:val="002F7B3C"/>
    <w:rsid w:val="002F7CB4"/>
    <w:rsid w:val="0030103D"/>
    <w:rsid w:val="00305FE7"/>
    <w:rsid w:val="00310F6B"/>
    <w:rsid w:val="0031336E"/>
    <w:rsid w:val="003154EE"/>
    <w:rsid w:val="00320980"/>
    <w:rsid w:val="00330318"/>
    <w:rsid w:val="0034058B"/>
    <w:rsid w:val="003419BE"/>
    <w:rsid w:val="00343989"/>
    <w:rsid w:val="00344F1B"/>
    <w:rsid w:val="00353403"/>
    <w:rsid w:val="0035533E"/>
    <w:rsid w:val="00356FE2"/>
    <w:rsid w:val="0035756B"/>
    <w:rsid w:val="00361BEC"/>
    <w:rsid w:val="00364AF7"/>
    <w:rsid w:val="0038522F"/>
    <w:rsid w:val="003976D0"/>
    <w:rsid w:val="003A109F"/>
    <w:rsid w:val="003C3395"/>
    <w:rsid w:val="003C5D1E"/>
    <w:rsid w:val="003D0B3E"/>
    <w:rsid w:val="003E1394"/>
    <w:rsid w:val="003E1ACB"/>
    <w:rsid w:val="003F091E"/>
    <w:rsid w:val="003F0948"/>
    <w:rsid w:val="00407BC7"/>
    <w:rsid w:val="0041264B"/>
    <w:rsid w:val="00414501"/>
    <w:rsid w:val="00416578"/>
    <w:rsid w:val="00421A60"/>
    <w:rsid w:val="00422C77"/>
    <w:rsid w:val="00422E30"/>
    <w:rsid w:val="0042702B"/>
    <w:rsid w:val="0043546D"/>
    <w:rsid w:val="00435EE4"/>
    <w:rsid w:val="004402BF"/>
    <w:rsid w:val="00445EC5"/>
    <w:rsid w:val="00464120"/>
    <w:rsid w:val="00464627"/>
    <w:rsid w:val="004826BF"/>
    <w:rsid w:val="00490AA4"/>
    <w:rsid w:val="00493B4C"/>
    <w:rsid w:val="00494B92"/>
    <w:rsid w:val="004B5D8F"/>
    <w:rsid w:val="004C3B16"/>
    <w:rsid w:val="004E11CB"/>
    <w:rsid w:val="004E50A1"/>
    <w:rsid w:val="004E7861"/>
    <w:rsid w:val="004F5E39"/>
    <w:rsid w:val="004F7B0C"/>
    <w:rsid w:val="00504E63"/>
    <w:rsid w:val="0050516D"/>
    <w:rsid w:val="0051392F"/>
    <w:rsid w:val="00513EF9"/>
    <w:rsid w:val="00520701"/>
    <w:rsid w:val="005217F3"/>
    <w:rsid w:val="00521EF7"/>
    <w:rsid w:val="00522587"/>
    <w:rsid w:val="005225C5"/>
    <w:rsid w:val="00524E6B"/>
    <w:rsid w:val="00525FD4"/>
    <w:rsid w:val="0052651B"/>
    <w:rsid w:val="00547D53"/>
    <w:rsid w:val="00560936"/>
    <w:rsid w:val="00560B7A"/>
    <w:rsid w:val="00563425"/>
    <w:rsid w:val="00565A4E"/>
    <w:rsid w:val="0056791A"/>
    <w:rsid w:val="00576895"/>
    <w:rsid w:val="00582CBB"/>
    <w:rsid w:val="00592482"/>
    <w:rsid w:val="005950BB"/>
    <w:rsid w:val="00596DB6"/>
    <w:rsid w:val="00597630"/>
    <w:rsid w:val="005A292F"/>
    <w:rsid w:val="005A38D9"/>
    <w:rsid w:val="005A5F26"/>
    <w:rsid w:val="005A78F0"/>
    <w:rsid w:val="005C783A"/>
    <w:rsid w:val="005D107F"/>
    <w:rsid w:val="005E05EC"/>
    <w:rsid w:val="005E1643"/>
    <w:rsid w:val="005E567E"/>
    <w:rsid w:val="005E65D3"/>
    <w:rsid w:val="005F32BA"/>
    <w:rsid w:val="005F6EC0"/>
    <w:rsid w:val="00600126"/>
    <w:rsid w:val="00600987"/>
    <w:rsid w:val="006036EF"/>
    <w:rsid w:val="00620C68"/>
    <w:rsid w:val="00631786"/>
    <w:rsid w:val="00633230"/>
    <w:rsid w:val="006334A6"/>
    <w:rsid w:val="0063360E"/>
    <w:rsid w:val="00635A7E"/>
    <w:rsid w:val="00642702"/>
    <w:rsid w:val="00643104"/>
    <w:rsid w:val="0064701A"/>
    <w:rsid w:val="0066031B"/>
    <w:rsid w:val="00662326"/>
    <w:rsid w:val="00664FD6"/>
    <w:rsid w:val="00672348"/>
    <w:rsid w:val="00691D38"/>
    <w:rsid w:val="00696689"/>
    <w:rsid w:val="006A0FAC"/>
    <w:rsid w:val="006A373D"/>
    <w:rsid w:val="006A580A"/>
    <w:rsid w:val="006B3DE8"/>
    <w:rsid w:val="006B593C"/>
    <w:rsid w:val="006D1E0C"/>
    <w:rsid w:val="006D238D"/>
    <w:rsid w:val="006D5006"/>
    <w:rsid w:val="006E1D8A"/>
    <w:rsid w:val="006E33B4"/>
    <w:rsid w:val="006E7B01"/>
    <w:rsid w:val="006F4B8D"/>
    <w:rsid w:val="007001B3"/>
    <w:rsid w:val="0070039A"/>
    <w:rsid w:val="00712F51"/>
    <w:rsid w:val="00720036"/>
    <w:rsid w:val="00730703"/>
    <w:rsid w:val="0073105C"/>
    <w:rsid w:val="00751725"/>
    <w:rsid w:val="00765336"/>
    <w:rsid w:val="0077190B"/>
    <w:rsid w:val="00774F34"/>
    <w:rsid w:val="00776F36"/>
    <w:rsid w:val="00787236"/>
    <w:rsid w:val="00790CBB"/>
    <w:rsid w:val="007911F5"/>
    <w:rsid w:val="007928D4"/>
    <w:rsid w:val="00792A90"/>
    <w:rsid w:val="007A186D"/>
    <w:rsid w:val="007A1AEB"/>
    <w:rsid w:val="007A1B66"/>
    <w:rsid w:val="007A7AAB"/>
    <w:rsid w:val="007B3155"/>
    <w:rsid w:val="007B5634"/>
    <w:rsid w:val="007C0862"/>
    <w:rsid w:val="007C0A96"/>
    <w:rsid w:val="007C3D62"/>
    <w:rsid w:val="007C479D"/>
    <w:rsid w:val="007C589A"/>
    <w:rsid w:val="007C6247"/>
    <w:rsid w:val="007D32A2"/>
    <w:rsid w:val="007E0A14"/>
    <w:rsid w:val="007E1F02"/>
    <w:rsid w:val="007E21EC"/>
    <w:rsid w:val="007E5ADA"/>
    <w:rsid w:val="0080311A"/>
    <w:rsid w:val="00805884"/>
    <w:rsid w:val="00811433"/>
    <w:rsid w:val="00815940"/>
    <w:rsid w:val="00815BC4"/>
    <w:rsid w:val="00816794"/>
    <w:rsid w:val="008167A8"/>
    <w:rsid w:val="00827D04"/>
    <w:rsid w:val="0083429B"/>
    <w:rsid w:val="00843646"/>
    <w:rsid w:val="00843C84"/>
    <w:rsid w:val="008509B9"/>
    <w:rsid w:val="00854F82"/>
    <w:rsid w:val="00856A23"/>
    <w:rsid w:val="00860066"/>
    <w:rsid w:val="008652F7"/>
    <w:rsid w:val="00866B00"/>
    <w:rsid w:val="00873108"/>
    <w:rsid w:val="00880AA4"/>
    <w:rsid w:val="00892F42"/>
    <w:rsid w:val="00893653"/>
    <w:rsid w:val="00897756"/>
    <w:rsid w:val="008A6302"/>
    <w:rsid w:val="008B539A"/>
    <w:rsid w:val="008D1E36"/>
    <w:rsid w:val="00903C7D"/>
    <w:rsid w:val="00913F73"/>
    <w:rsid w:val="0091774A"/>
    <w:rsid w:val="00917ED9"/>
    <w:rsid w:val="00921170"/>
    <w:rsid w:val="009251DA"/>
    <w:rsid w:val="009315D5"/>
    <w:rsid w:val="00933665"/>
    <w:rsid w:val="00943B71"/>
    <w:rsid w:val="009444EC"/>
    <w:rsid w:val="00946519"/>
    <w:rsid w:val="009466C1"/>
    <w:rsid w:val="00963AA6"/>
    <w:rsid w:val="00964EAD"/>
    <w:rsid w:val="0097371D"/>
    <w:rsid w:val="00973B28"/>
    <w:rsid w:val="00974C0F"/>
    <w:rsid w:val="00974FF3"/>
    <w:rsid w:val="00985370"/>
    <w:rsid w:val="00996E94"/>
    <w:rsid w:val="009A1FED"/>
    <w:rsid w:val="009A2C30"/>
    <w:rsid w:val="009B1A72"/>
    <w:rsid w:val="009B37E6"/>
    <w:rsid w:val="009C76EB"/>
    <w:rsid w:val="009D310A"/>
    <w:rsid w:val="009D44D3"/>
    <w:rsid w:val="009D5579"/>
    <w:rsid w:val="009E5D42"/>
    <w:rsid w:val="009E762A"/>
    <w:rsid w:val="009F0708"/>
    <w:rsid w:val="009F1F82"/>
    <w:rsid w:val="009F20DA"/>
    <w:rsid w:val="009F3FEA"/>
    <w:rsid w:val="009F4CB1"/>
    <w:rsid w:val="00A0236B"/>
    <w:rsid w:val="00A03E01"/>
    <w:rsid w:val="00A06C64"/>
    <w:rsid w:val="00A25020"/>
    <w:rsid w:val="00A45960"/>
    <w:rsid w:val="00A46AF9"/>
    <w:rsid w:val="00A472FB"/>
    <w:rsid w:val="00A63384"/>
    <w:rsid w:val="00A63A68"/>
    <w:rsid w:val="00A64A4C"/>
    <w:rsid w:val="00A81C56"/>
    <w:rsid w:val="00A82AAC"/>
    <w:rsid w:val="00A82C8D"/>
    <w:rsid w:val="00A96C94"/>
    <w:rsid w:val="00AA3175"/>
    <w:rsid w:val="00AA4220"/>
    <w:rsid w:val="00AB36A3"/>
    <w:rsid w:val="00AB3B44"/>
    <w:rsid w:val="00AC6003"/>
    <w:rsid w:val="00AC6F6A"/>
    <w:rsid w:val="00AC7053"/>
    <w:rsid w:val="00AD1EA9"/>
    <w:rsid w:val="00AD1FDA"/>
    <w:rsid w:val="00AD5B12"/>
    <w:rsid w:val="00AE045B"/>
    <w:rsid w:val="00AE1220"/>
    <w:rsid w:val="00AE3B4D"/>
    <w:rsid w:val="00AE42D5"/>
    <w:rsid w:val="00AF66A2"/>
    <w:rsid w:val="00B05494"/>
    <w:rsid w:val="00B1303D"/>
    <w:rsid w:val="00B21967"/>
    <w:rsid w:val="00B23248"/>
    <w:rsid w:val="00B33B4D"/>
    <w:rsid w:val="00B33C87"/>
    <w:rsid w:val="00B349F4"/>
    <w:rsid w:val="00B42936"/>
    <w:rsid w:val="00B42BEE"/>
    <w:rsid w:val="00B55103"/>
    <w:rsid w:val="00B57B72"/>
    <w:rsid w:val="00B619E7"/>
    <w:rsid w:val="00B6777F"/>
    <w:rsid w:val="00B67F0D"/>
    <w:rsid w:val="00B75713"/>
    <w:rsid w:val="00B76352"/>
    <w:rsid w:val="00B771DD"/>
    <w:rsid w:val="00B7735E"/>
    <w:rsid w:val="00B84D28"/>
    <w:rsid w:val="00B84E05"/>
    <w:rsid w:val="00B91A8E"/>
    <w:rsid w:val="00B97A0D"/>
    <w:rsid w:val="00BA4412"/>
    <w:rsid w:val="00BC3636"/>
    <w:rsid w:val="00BC6B60"/>
    <w:rsid w:val="00BD425C"/>
    <w:rsid w:val="00BD598C"/>
    <w:rsid w:val="00BE60CA"/>
    <w:rsid w:val="00BE6D7B"/>
    <w:rsid w:val="00BF3528"/>
    <w:rsid w:val="00C00CC3"/>
    <w:rsid w:val="00C03303"/>
    <w:rsid w:val="00C0575E"/>
    <w:rsid w:val="00C1295F"/>
    <w:rsid w:val="00C17704"/>
    <w:rsid w:val="00C315D7"/>
    <w:rsid w:val="00C40D5B"/>
    <w:rsid w:val="00C51D66"/>
    <w:rsid w:val="00C6167E"/>
    <w:rsid w:val="00C61F0B"/>
    <w:rsid w:val="00C62799"/>
    <w:rsid w:val="00C6702A"/>
    <w:rsid w:val="00C674F8"/>
    <w:rsid w:val="00C70557"/>
    <w:rsid w:val="00C721E6"/>
    <w:rsid w:val="00C73C73"/>
    <w:rsid w:val="00C8316B"/>
    <w:rsid w:val="00C901AB"/>
    <w:rsid w:val="00C9170E"/>
    <w:rsid w:val="00C95CC5"/>
    <w:rsid w:val="00C97A6C"/>
    <w:rsid w:val="00CA5FDC"/>
    <w:rsid w:val="00CB1BFC"/>
    <w:rsid w:val="00CD6897"/>
    <w:rsid w:val="00CE0879"/>
    <w:rsid w:val="00CE0989"/>
    <w:rsid w:val="00CE44BD"/>
    <w:rsid w:val="00CE5A39"/>
    <w:rsid w:val="00CF0FC0"/>
    <w:rsid w:val="00CF24A2"/>
    <w:rsid w:val="00D0093C"/>
    <w:rsid w:val="00D077B3"/>
    <w:rsid w:val="00D1025A"/>
    <w:rsid w:val="00D108C5"/>
    <w:rsid w:val="00D11B91"/>
    <w:rsid w:val="00D165D9"/>
    <w:rsid w:val="00D24CFB"/>
    <w:rsid w:val="00D31430"/>
    <w:rsid w:val="00D3489D"/>
    <w:rsid w:val="00D448EB"/>
    <w:rsid w:val="00D44F5B"/>
    <w:rsid w:val="00D47DA8"/>
    <w:rsid w:val="00D50E33"/>
    <w:rsid w:val="00D51737"/>
    <w:rsid w:val="00D523A3"/>
    <w:rsid w:val="00D63DD7"/>
    <w:rsid w:val="00D7415D"/>
    <w:rsid w:val="00D74599"/>
    <w:rsid w:val="00D878AB"/>
    <w:rsid w:val="00D9187A"/>
    <w:rsid w:val="00D925DA"/>
    <w:rsid w:val="00D96382"/>
    <w:rsid w:val="00D97849"/>
    <w:rsid w:val="00DA00AA"/>
    <w:rsid w:val="00DA457C"/>
    <w:rsid w:val="00DB0809"/>
    <w:rsid w:val="00DC4A62"/>
    <w:rsid w:val="00DC4C42"/>
    <w:rsid w:val="00DD3689"/>
    <w:rsid w:val="00DD42D2"/>
    <w:rsid w:val="00DD47E8"/>
    <w:rsid w:val="00DF68FC"/>
    <w:rsid w:val="00E044BD"/>
    <w:rsid w:val="00E17FBC"/>
    <w:rsid w:val="00E22A0A"/>
    <w:rsid w:val="00E22FB1"/>
    <w:rsid w:val="00E52728"/>
    <w:rsid w:val="00E56A1E"/>
    <w:rsid w:val="00E602DA"/>
    <w:rsid w:val="00E63C5A"/>
    <w:rsid w:val="00E64644"/>
    <w:rsid w:val="00E65FC3"/>
    <w:rsid w:val="00E66DBE"/>
    <w:rsid w:val="00E723BC"/>
    <w:rsid w:val="00E72D85"/>
    <w:rsid w:val="00E87B2B"/>
    <w:rsid w:val="00E87B6D"/>
    <w:rsid w:val="00E90431"/>
    <w:rsid w:val="00E905EC"/>
    <w:rsid w:val="00E91AC1"/>
    <w:rsid w:val="00E92C64"/>
    <w:rsid w:val="00E97444"/>
    <w:rsid w:val="00EA70F0"/>
    <w:rsid w:val="00EB0787"/>
    <w:rsid w:val="00EB34F6"/>
    <w:rsid w:val="00EC43E2"/>
    <w:rsid w:val="00ED0672"/>
    <w:rsid w:val="00ED4A5B"/>
    <w:rsid w:val="00EF24CE"/>
    <w:rsid w:val="00EF2729"/>
    <w:rsid w:val="00EF2F71"/>
    <w:rsid w:val="00EF4F4B"/>
    <w:rsid w:val="00EF7B25"/>
    <w:rsid w:val="00EF7E41"/>
    <w:rsid w:val="00F006A4"/>
    <w:rsid w:val="00F04730"/>
    <w:rsid w:val="00F10F31"/>
    <w:rsid w:val="00F21183"/>
    <w:rsid w:val="00F23707"/>
    <w:rsid w:val="00F33E35"/>
    <w:rsid w:val="00F3618F"/>
    <w:rsid w:val="00F370FE"/>
    <w:rsid w:val="00F4282A"/>
    <w:rsid w:val="00F473F0"/>
    <w:rsid w:val="00F4768A"/>
    <w:rsid w:val="00F5072E"/>
    <w:rsid w:val="00F53EAF"/>
    <w:rsid w:val="00F6087C"/>
    <w:rsid w:val="00F67D10"/>
    <w:rsid w:val="00F7081A"/>
    <w:rsid w:val="00F750DF"/>
    <w:rsid w:val="00F7623C"/>
    <w:rsid w:val="00F81300"/>
    <w:rsid w:val="00F91973"/>
    <w:rsid w:val="00FA0CEC"/>
    <w:rsid w:val="00FA4D3E"/>
    <w:rsid w:val="00FA5800"/>
    <w:rsid w:val="00FB2A9B"/>
    <w:rsid w:val="00FB691B"/>
    <w:rsid w:val="00FC31F5"/>
    <w:rsid w:val="00FC74BD"/>
    <w:rsid w:val="00FD3D26"/>
    <w:rsid w:val="00FD51DC"/>
    <w:rsid w:val="00FE4E7D"/>
    <w:rsid w:val="00FF3A37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B682"/>
  <w15:chartTrackingRefBased/>
  <w15:docId w15:val="{6286AB84-F263-423B-A010-B3D3570A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77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16794"/>
    <w:pPr>
      <w:framePr w:wrap="notBeside" w:vAnchor="text" w:hAnchor="text" w:y="1"/>
      <w:pBdr>
        <w:top w:val="triple" w:sz="4" w:space="0" w:color="000000"/>
        <w:bottom w:val="triple" w:sz="4" w:space="0" w:color="000000"/>
      </w:pBdr>
      <w:shd w:val="clear" w:color="auto" w:fill="FFFFFF"/>
      <w:spacing w:after="0" w:line="240" w:lineRule="auto"/>
      <w:jc w:val="center"/>
      <w:outlineLvl w:val="0"/>
    </w:pPr>
    <w:rPr>
      <w:rFonts w:ascii="Calibri" w:eastAsia="Calibri" w:hAnsi="Calibri" w:cs="Times New Roman"/>
      <w:caps/>
      <w:color w:val="000000"/>
      <w:spacing w:val="15"/>
      <w:sz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794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6794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794"/>
    <w:rPr>
      <w:rFonts w:ascii="Calibri" w:eastAsia="Calibri" w:hAnsi="Calibri" w:cs="Times New Roman"/>
      <w:caps/>
      <w:color w:val="000000"/>
      <w:spacing w:val="15"/>
      <w:sz w:val="4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816794"/>
    <w:rPr>
      <w:rFonts w:ascii="Times New Roman" w:eastAsia="Times New Roman" w:hAnsi="Times New Roman" w:cs="Times New Roman"/>
      <w:i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6794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96C"/>
  </w:style>
  <w:style w:type="paragraph" w:styleId="Stopka">
    <w:name w:val="footer"/>
    <w:basedOn w:val="Normalny"/>
    <w:link w:val="Stopka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96C"/>
  </w:style>
  <w:style w:type="table" w:styleId="Tabela-Siatka">
    <w:name w:val="Table Grid"/>
    <w:basedOn w:val="Standardowy"/>
    <w:uiPriority w:val="39"/>
    <w:rsid w:val="000E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4F4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E05E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C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67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16794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794"/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794"/>
    <w:pPr>
      <w:numPr>
        <w:ilvl w:val="1"/>
      </w:numPr>
      <w:spacing w:line="240" w:lineRule="auto"/>
      <w:jc w:val="center"/>
    </w:pPr>
    <w:rPr>
      <w:rFonts w:ascii="Arial" w:eastAsia="Times New Roman" w:hAnsi="Arial" w:cs="Times New Roman"/>
      <w:color w:val="5A5A5A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816794"/>
    <w:rPr>
      <w:rFonts w:ascii="Arial" w:eastAsia="Times New Roman" w:hAnsi="Arial" w:cs="Times New Roman"/>
      <w:color w:val="5A5A5A"/>
      <w:spacing w:val="15"/>
      <w:sz w:val="36"/>
    </w:rPr>
  </w:style>
  <w:style w:type="character" w:styleId="Wyrnieniedelikatne">
    <w:name w:val="Subtle Emphasis"/>
    <w:uiPriority w:val="19"/>
    <w:qFormat/>
    <w:rsid w:val="00816794"/>
    <w:rPr>
      <w:rFonts w:ascii="Arial" w:hAnsi="Arial"/>
      <w:i/>
      <w:iCs/>
      <w:color w:val="auto"/>
      <w:sz w:val="24"/>
    </w:rPr>
  </w:style>
  <w:style w:type="character" w:styleId="Uwydatnienie">
    <w:name w:val="Emphasis"/>
    <w:uiPriority w:val="20"/>
    <w:qFormat/>
    <w:rsid w:val="00816794"/>
    <w:rPr>
      <w:rFonts w:ascii="Arial" w:hAnsi="Arial"/>
      <w:b/>
      <w:i/>
      <w:i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1679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 w:line="240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16794"/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94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7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79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794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94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9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4F8"/>
    <w:rPr>
      <w:color w:val="605E5C"/>
      <w:shd w:val="clear" w:color="auto" w:fill="E1DFDD"/>
    </w:rPr>
  </w:style>
  <w:style w:type="paragraph" w:customStyle="1" w:styleId="Default">
    <w:name w:val="Default"/>
    <w:rsid w:val="006B3D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89"/>
    <w:rPr>
      <w:sz w:val="16"/>
      <w:szCs w:val="16"/>
    </w:rPr>
  </w:style>
  <w:style w:type="paragraph" w:styleId="NormalnyWeb">
    <w:name w:val="Normal (Web)"/>
    <w:basedOn w:val="Normalny"/>
    <w:rsid w:val="00156AB7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6AB7"/>
    <w:pPr>
      <w:keepNext/>
      <w:keepLines/>
      <w:framePr w:wrap="auto" w:vAnchor="margin" w:yAlign="inline"/>
      <w:pBdr>
        <w:top w:val="none" w:sz="0" w:space="0" w:color="auto"/>
        <w:bottom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="Calibri Light" w:eastAsia="Times New Roman" w:hAnsi="Calibri Light"/>
      <w:caps w:val="0"/>
      <w:color w:val="2E74B5"/>
      <w:spacing w:val="0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56AB7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6AB7"/>
    <w:pPr>
      <w:spacing w:after="10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56AB7"/>
    <w:pPr>
      <w:spacing w:after="100"/>
      <w:ind w:left="440"/>
    </w:pPr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237F8-3376-4432-A6E3-8413E3B4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SPZOZ Człuchów administarcja</cp:lastModifiedBy>
  <cp:revision>18</cp:revision>
  <cp:lastPrinted>2021-10-22T07:24:00Z</cp:lastPrinted>
  <dcterms:created xsi:type="dcterms:W3CDTF">2021-10-22T06:49:00Z</dcterms:created>
  <dcterms:modified xsi:type="dcterms:W3CDTF">2024-10-24T08:20:00Z</dcterms:modified>
</cp:coreProperties>
</file>