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AE6432">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7A02CE9E" w:rsidR="00373B57" w:rsidRPr="00A15BD3" w:rsidRDefault="000078AE" w:rsidP="00AE6432">
      <w:pPr>
        <w:spacing w:after="0" w:line="240" w:lineRule="auto"/>
        <w:jc w:val="both"/>
        <w:rPr>
          <w:rFonts w:cs="Times New Roman"/>
          <w:b/>
          <w:sz w:val="20"/>
          <w:szCs w:val="20"/>
        </w:rPr>
      </w:pPr>
      <w:r w:rsidRPr="00A15BD3">
        <w:rPr>
          <w:rFonts w:cs="Times New Roman"/>
          <w:b/>
          <w:sz w:val="20"/>
          <w:szCs w:val="20"/>
        </w:rPr>
        <w:t>ZP/220/</w:t>
      </w:r>
      <w:r w:rsidR="00346012">
        <w:rPr>
          <w:rFonts w:cs="Times New Roman"/>
          <w:b/>
          <w:sz w:val="20"/>
          <w:szCs w:val="20"/>
        </w:rPr>
        <w:t>68</w:t>
      </w:r>
      <w:r w:rsidR="0086198B" w:rsidRPr="00A15BD3">
        <w:rPr>
          <w:rFonts w:cs="Times New Roman"/>
          <w:b/>
          <w:sz w:val="20"/>
          <w:szCs w:val="20"/>
        </w:rPr>
        <w:t>/22</w:t>
      </w:r>
    </w:p>
    <w:p w14:paraId="2D01C4E3" w14:textId="77777777" w:rsidR="00373B57" w:rsidRPr="00A15BD3" w:rsidRDefault="00373B57" w:rsidP="00AE6432">
      <w:pPr>
        <w:spacing w:after="0" w:line="240" w:lineRule="auto"/>
        <w:jc w:val="both"/>
        <w:rPr>
          <w:rFonts w:cs="Times New Roman"/>
          <w:sz w:val="20"/>
          <w:szCs w:val="20"/>
        </w:rPr>
      </w:pPr>
    </w:p>
    <w:p w14:paraId="2C94BF22" w14:textId="77777777" w:rsidR="00346012" w:rsidRPr="0036018A" w:rsidRDefault="00346012" w:rsidP="00346012">
      <w:pPr>
        <w:pStyle w:val="Bezodstpw"/>
        <w:spacing w:line="360" w:lineRule="auto"/>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r>
        <w:rPr>
          <w:b/>
          <w:spacing w:val="-2"/>
          <w:sz w:val="19"/>
          <w:szCs w:val="19"/>
        </w:rPr>
        <w:t xml:space="preserve">Dzierżawa kompaktowych generatorów do cięcia i koagulacji tkanek miękkich wraz z przetwornikami </w:t>
      </w:r>
      <w:proofErr w:type="spellStart"/>
      <w:r>
        <w:rPr>
          <w:b/>
          <w:spacing w:val="-2"/>
          <w:sz w:val="19"/>
          <w:szCs w:val="19"/>
        </w:rPr>
        <w:t>pizoelektrycznymi</w:t>
      </w:r>
      <w:proofErr w:type="spellEnd"/>
      <w:r>
        <w:rPr>
          <w:b/>
          <w:spacing w:val="-2"/>
          <w:sz w:val="19"/>
          <w:szCs w:val="19"/>
        </w:rPr>
        <w:t xml:space="preserve"> oraz dostawa końcówek jednorazowych do tych generatorów</w:t>
      </w:r>
      <w:r>
        <w:rPr>
          <w:rFonts w:cs="Calibri"/>
          <w:sz w:val="19"/>
          <w:szCs w:val="19"/>
        </w:rPr>
        <w:t xml:space="preserve">” </w:t>
      </w:r>
    </w:p>
    <w:p w14:paraId="23289F7B" w14:textId="77777777" w:rsidR="00761751" w:rsidRDefault="00761751" w:rsidP="00761751">
      <w:pPr>
        <w:pStyle w:val="Bezodstpw"/>
        <w:spacing w:line="360" w:lineRule="auto"/>
        <w:jc w:val="both"/>
        <w:rPr>
          <w:b/>
          <w:bCs/>
          <w:sz w:val="19"/>
          <w:szCs w:val="19"/>
        </w:rPr>
      </w:pPr>
    </w:p>
    <w:p w14:paraId="6FC5A62C" w14:textId="2F888055" w:rsidR="00667036" w:rsidRDefault="0086198B" w:rsidP="00346012">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346012">
        <w:rPr>
          <w:b/>
          <w:sz w:val="20"/>
          <w:szCs w:val="20"/>
        </w:rPr>
        <w:t>6 684 021,00</w:t>
      </w:r>
      <w:r w:rsidRPr="00A15BD3">
        <w:rPr>
          <w:b/>
          <w:sz w:val="20"/>
          <w:szCs w:val="20"/>
        </w:rPr>
        <w:t xml:space="preserve"> PLN.</w:t>
      </w:r>
      <w:r w:rsidRPr="00A15BD3">
        <w:rPr>
          <w:sz w:val="20"/>
          <w:szCs w:val="20"/>
        </w:rPr>
        <w:t xml:space="preserve"> </w:t>
      </w:r>
    </w:p>
    <w:p w14:paraId="6051BED6" w14:textId="3B1309C9" w:rsidR="00667036" w:rsidRDefault="00667036" w:rsidP="00AE6432">
      <w:pPr>
        <w:spacing w:after="0" w:line="240" w:lineRule="auto"/>
        <w:rPr>
          <w:rFonts w:cs="Times New Roman"/>
          <w:sz w:val="20"/>
          <w:szCs w:val="20"/>
        </w:rPr>
      </w:pPr>
    </w:p>
    <w:p w14:paraId="646B2907" w14:textId="7E11D68B" w:rsidR="00667036" w:rsidRDefault="00667036" w:rsidP="00AE6432">
      <w:pPr>
        <w:spacing w:after="0" w:line="240" w:lineRule="auto"/>
        <w:rPr>
          <w:rFonts w:cs="Times New Roman"/>
          <w:sz w:val="20"/>
          <w:szCs w:val="20"/>
        </w:rPr>
      </w:pPr>
      <w:bookmarkStart w:id="1" w:name="_GoBack"/>
      <w:bookmarkEnd w:id="1"/>
    </w:p>
    <w:p w14:paraId="0D608D02" w14:textId="4C0E389A" w:rsidR="00667036" w:rsidRDefault="00667036" w:rsidP="00AE6432">
      <w:pPr>
        <w:spacing w:after="0" w:line="240" w:lineRule="auto"/>
        <w:rPr>
          <w:rFonts w:cs="Times New Roman"/>
          <w:sz w:val="20"/>
          <w:szCs w:val="20"/>
        </w:rPr>
      </w:pPr>
    </w:p>
    <w:p w14:paraId="589E5299" w14:textId="4CD38B94" w:rsidR="00667036" w:rsidRDefault="00667036" w:rsidP="00AE6432">
      <w:pPr>
        <w:spacing w:after="0" w:line="240" w:lineRule="auto"/>
        <w:rPr>
          <w:rFonts w:cs="Times New Roman"/>
          <w:sz w:val="20"/>
          <w:szCs w:val="20"/>
        </w:rPr>
      </w:pPr>
    </w:p>
    <w:p w14:paraId="6A9E77FE" w14:textId="5C6E3333" w:rsidR="00667036" w:rsidRDefault="00667036" w:rsidP="00AE6432">
      <w:pPr>
        <w:spacing w:after="0" w:line="240" w:lineRule="auto"/>
        <w:rPr>
          <w:rFonts w:cs="Times New Roman"/>
          <w:sz w:val="20"/>
          <w:szCs w:val="20"/>
        </w:rPr>
      </w:pPr>
    </w:p>
    <w:p w14:paraId="0AAF02E6" w14:textId="770EDD16" w:rsidR="00667036" w:rsidRDefault="00667036" w:rsidP="00AE6432">
      <w:pPr>
        <w:spacing w:after="0" w:line="240" w:lineRule="auto"/>
        <w:rPr>
          <w:rFonts w:cs="Times New Roman"/>
          <w:sz w:val="20"/>
          <w:szCs w:val="20"/>
        </w:rPr>
      </w:pPr>
    </w:p>
    <w:p w14:paraId="1044834A" w14:textId="2F6D6FBF" w:rsidR="00667036" w:rsidRDefault="00667036" w:rsidP="00AE6432">
      <w:pPr>
        <w:spacing w:after="0" w:line="240" w:lineRule="auto"/>
        <w:rPr>
          <w:rFonts w:cs="Times New Roman"/>
          <w:sz w:val="20"/>
          <w:szCs w:val="20"/>
        </w:rPr>
      </w:pPr>
    </w:p>
    <w:p w14:paraId="1464BF44" w14:textId="04389D89" w:rsidR="00667036" w:rsidRDefault="00667036" w:rsidP="00AE6432">
      <w:pPr>
        <w:spacing w:after="0" w:line="240" w:lineRule="auto"/>
        <w:rPr>
          <w:rFonts w:cs="Times New Roman"/>
          <w:sz w:val="20"/>
          <w:szCs w:val="20"/>
        </w:rPr>
      </w:pPr>
    </w:p>
    <w:p w14:paraId="0B004765" w14:textId="24BFB121" w:rsidR="00520E20" w:rsidRDefault="00520E20" w:rsidP="00AE6432">
      <w:pPr>
        <w:spacing w:after="0" w:line="240" w:lineRule="auto"/>
        <w:rPr>
          <w:rFonts w:cs="Times New Roman"/>
          <w:sz w:val="20"/>
          <w:szCs w:val="20"/>
        </w:rPr>
      </w:pPr>
    </w:p>
    <w:p w14:paraId="68FB04BF" w14:textId="00F1F15A" w:rsidR="00520E20" w:rsidRDefault="00520E20" w:rsidP="00AE6432">
      <w:pPr>
        <w:spacing w:after="0" w:line="240" w:lineRule="auto"/>
        <w:rPr>
          <w:rFonts w:cs="Times New Roman"/>
          <w:sz w:val="20"/>
          <w:szCs w:val="20"/>
        </w:rPr>
      </w:pPr>
    </w:p>
    <w:p w14:paraId="5CC4B4A1" w14:textId="77777777" w:rsidR="00520E20" w:rsidRPr="00A15BD3" w:rsidRDefault="00520E20"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685B4233"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15BD3">
      <w:rPr>
        <w:b/>
        <w:bCs/>
        <w:noProof/>
      </w:rPr>
      <w:t>4</w:t>
    </w:r>
    <w:r w:rsidRPr="006E69D8">
      <w:rPr>
        <w:b/>
        <w:bCs/>
      </w:rPr>
      <w:fldChar w:fldCharType="end"/>
    </w:r>
    <w:r w:rsidR="006E69D8" w:rsidRPr="006E69D8">
      <w:t xml:space="preserve"> / </w:t>
    </w:r>
    <w:r w:rsidR="00520E20">
      <w:fldChar w:fldCharType="begin"/>
    </w:r>
    <w:r w:rsidR="00520E20">
      <w:instrText>NUMPAGES  \* Arabic  \* MERGEFORMAT</w:instrText>
    </w:r>
    <w:r w:rsidR="00520E20">
      <w:fldChar w:fldCharType="separate"/>
    </w:r>
    <w:r w:rsidR="00A15BD3">
      <w:rPr>
        <w:noProof/>
      </w:rPr>
      <w:t>4</w:t>
    </w:r>
    <w:r w:rsidR="00520E20">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46012"/>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0E20"/>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07A6-96F8-4517-A935-32890BF2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64</Words>
  <Characters>386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36</cp:revision>
  <cp:lastPrinted>2021-07-12T08:42:00Z</cp:lastPrinted>
  <dcterms:created xsi:type="dcterms:W3CDTF">2021-07-13T10:11:00Z</dcterms:created>
  <dcterms:modified xsi:type="dcterms:W3CDTF">2022-10-10T07:48:00Z</dcterms:modified>
</cp:coreProperties>
</file>