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E855" w14:textId="2C577425" w:rsidR="00115B7D" w:rsidRPr="00305848" w:rsidRDefault="001B6827" w:rsidP="00D93EAC">
      <w:pPr>
        <w:pStyle w:val="Nagwek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1 do SWZ </w:t>
      </w:r>
      <w:r w:rsidR="00D93EAC" w:rsidRPr="00305848">
        <w:rPr>
          <w:rFonts w:ascii="Arial" w:hAnsi="Arial"/>
          <w:sz w:val="22"/>
          <w:szCs w:val="22"/>
        </w:rPr>
        <w:t>Opis Przedmiotu Zamówienia</w:t>
      </w:r>
    </w:p>
    <w:p w14:paraId="0FD9A9F9" w14:textId="6CFD4886" w:rsidR="00115B7D" w:rsidRPr="00305848" w:rsidRDefault="006277F5" w:rsidP="00BC06E6">
      <w:pPr>
        <w:pStyle w:val="Nagwek2"/>
        <w:rPr>
          <w:rFonts w:ascii="Arial" w:hAnsi="Arial" w:cs="Arial"/>
          <w:b w:val="0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O</w:t>
      </w:r>
      <w:r w:rsidR="00115B7D" w:rsidRPr="00305848">
        <w:rPr>
          <w:rFonts w:ascii="Arial" w:hAnsi="Arial" w:cs="Arial"/>
          <w:sz w:val="22"/>
          <w:szCs w:val="22"/>
        </w:rPr>
        <w:t>pis przedmiotu zamówienia</w:t>
      </w:r>
    </w:p>
    <w:p w14:paraId="2C5A6591" w14:textId="7B129F14" w:rsidR="00922C18" w:rsidRPr="00305848" w:rsidRDefault="00E83D25" w:rsidP="00BC06E6">
      <w:pPr>
        <w:pStyle w:val="Akapitzlist"/>
        <w:rPr>
          <w:rFonts w:ascii="Arial" w:hAnsi="Arial" w:cs="Arial"/>
          <w:sz w:val="22"/>
          <w:szCs w:val="22"/>
        </w:rPr>
      </w:pPr>
      <w:bookmarkStart w:id="0" w:name="_Hlk105502392"/>
      <w:r w:rsidRPr="00305848">
        <w:rPr>
          <w:rFonts w:ascii="Arial" w:hAnsi="Arial" w:cs="Arial"/>
          <w:sz w:val="22"/>
          <w:szCs w:val="22"/>
        </w:rPr>
        <w:t xml:space="preserve">Świadczenie usługi polegającej na organizacji 3-dniowej wizyty studyjnej </w:t>
      </w:r>
      <w:r w:rsidR="00CF64FD" w:rsidRPr="00305848">
        <w:rPr>
          <w:rFonts w:ascii="Arial" w:hAnsi="Arial" w:cs="Arial"/>
          <w:sz w:val="22"/>
          <w:szCs w:val="22"/>
        </w:rPr>
        <w:t>dla przedstawicieli gmin miejskich i miejsko-wiejskich z terenu województwa pomorskiego</w:t>
      </w:r>
      <w:bookmarkEnd w:id="0"/>
      <w:r w:rsidR="00BA1D79" w:rsidRPr="00305848">
        <w:rPr>
          <w:rFonts w:ascii="Arial" w:hAnsi="Arial" w:cs="Arial"/>
          <w:sz w:val="22"/>
          <w:szCs w:val="22"/>
        </w:rPr>
        <w:t>.</w:t>
      </w:r>
    </w:p>
    <w:p w14:paraId="22F72752" w14:textId="4402166C" w:rsidR="00115B7D" w:rsidRPr="00305848" w:rsidRDefault="00115B7D" w:rsidP="00BC06E6">
      <w:pPr>
        <w:pStyle w:val="Akapitzlist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Usługa obejmuje </w:t>
      </w:r>
      <w:r w:rsidR="00AC48B0" w:rsidRPr="00305848">
        <w:rPr>
          <w:rFonts w:ascii="Arial" w:hAnsi="Arial" w:cs="Arial"/>
          <w:sz w:val="22"/>
          <w:szCs w:val="22"/>
        </w:rPr>
        <w:t>organizację wizyty poprzez z</w:t>
      </w:r>
      <w:r w:rsidR="00BA36BF" w:rsidRPr="00305848">
        <w:rPr>
          <w:rFonts w:ascii="Arial" w:hAnsi="Arial" w:cs="Arial"/>
          <w:sz w:val="22"/>
          <w:szCs w:val="22"/>
        </w:rPr>
        <w:t>organizowanie</w:t>
      </w:r>
      <w:r w:rsidR="00AC48B0" w:rsidRPr="00305848">
        <w:rPr>
          <w:rFonts w:ascii="Arial" w:hAnsi="Arial" w:cs="Arial"/>
          <w:sz w:val="22"/>
          <w:szCs w:val="22"/>
        </w:rPr>
        <w:t xml:space="preserve"> </w:t>
      </w:r>
      <w:r w:rsidR="00717CD7" w:rsidRPr="00305848">
        <w:rPr>
          <w:rFonts w:ascii="Arial" w:hAnsi="Arial" w:cs="Arial"/>
          <w:sz w:val="22"/>
          <w:szCs w:val="22"/>
        </w:rPr>
        <w:t xml:space="preserve">szkolenia oraz </w:t>
      </w:r>
      <w:r w:rsidR="00BA36BF" w:rsidRPr="00305848">
        <w:rPr>
          <w:rFonts w:ascii="Arial" w:hAnsi="Arial" w:cs="Arial"/>
          <w:sz w:val="22"/>
          <w:szCs w:val="22"/>
        </w:rPr>
        <w:t xml:space="preserve">zapewnienie </w:t>
      </w:r>
      <w:r w:rsidR="00717CD7" w:rsidRPr="00305848">
        <w:rPr>
          <w:rFonts w:ascii="Arial" w:hAnsi="Arial" w:cs="Arial"/>
          <w:sz w:val="22"/>
          <w:szCs w:val="22"/>
        </w:rPr>
        <w:t>sali szkoleniowej</w:t>
      </w:r>
      <w:r w:rsidRPr="00305848">
        <w:rPr>
          <w:rFonts w:ascii="Arial" w:hAnsi="Arial" w:cs="Arial"/>
          <w:sz w:val="22"/>
          <w:szCs w:val="22"/>
        </w:rPr>
        <w:t>,</w:t>
      </w:r>
      <w:r w:rsidR="00AC48B0" w:rsidRPr="00305848">
        <w:rPr>
          <w:rFonts w:ascii="Arial" w:hAnsi="Arial" w:cs="Arial"/>
          <w:sz w:val="22"/>
          <w:szCs w:val="22"/>
        </w:rPr>
        <w:t xml:space="preserve"> usług</w:t>
      </w:r>
      <w:r w:rsidR="00A61F15" w:rsidRPr="00305848">
        <w:rPr>
          <w:rFonts w:ascii="Arial" w:hAnsi="Arial" w:cs="Arial"/>
          <w:sz w:val="22"/>
          <w:szCs w:val="22"/>
        </w:rPr>
        <w:t>i</w:t>
      </w:r>
      <w:r w:rsidRPr="00305848">
        <w:rPr>
          <w:rFonts w:ascii="Arial" w:hAnsi="Arial" w:cs="Arial"/>
          <w:sz w:val="22"/>
          <w:szCs w:val="22"/>
        </w:rPr>
        <w:t xml:space="preserve"> hotelarski</w:t>
      </w:r>
      <w:r w:rsidR="00A61F15" w:rsidRPr="00305848">
        <w:rPr>
          <w:rFonts w:ascii="Arial" w:hAnsi="Arial" w:cs="Arial"/>
          <w:sz w:val="22"/>
          <w:szCs w:val="22"/>
        </w:rPr>
        <w:t>ej</w:t>
      </w:r>
      <w:r w:rsidRPr="00305848">
        <w:rPr>
          <w:rFonts w:ascii="Arial" w:hAnsi="Arial" w:cs="Arial"/>
          <w:sz w:val="22"/>
          <w:szCs w:val="22"/>
        </w:rPr>
        <w:t xml:space="preserve"> i restauracyjn</w:t>
      </w:r>
      <w:r w:rsidR="00A61F15" w:rsidRPr="00305848">
        <w:rPr>
          <w:rFonts w:ascii="Arial" w:hAnsi="Arial" w:cs="Arial"/>
          <w:sz w:val="22"/>
          <w:szCs w:val="22"/>
        </w:rPr>
        <w:t>ej</w:t>
      </w:r>
      <w:r w:rsidRPr="00305848">
        <w:rPr>
          <w:rFonts w:ascii="Arial" w:hAnsi="Arial" w:cs="Arial"/>
          <w:sz w:val="22"/>
          <w:szCs w:val="22"/>
        </w:rPr>
        <w:t xml:space="preserve"> </w:t>
      </w:r>
      <w:r w:rsidR="00595F56" w:rsidRPr="00305848">
        <w:rPr>
          <w:rFonts w:ascii="Arial" w:hAnsi="Arial" w:cs="Arial"/>
          <w:sz w:val="22"/>
          <w:szCs w:val="22"/>
        </w:rPr>
        <w:t>(według warunków opisanych w punktach poniżej)</w:t>
      </w:r>
      <w:r w:rsidR="00D66963" w:rsidRPr="00305848">
        <w:rPr>
          <w:rFonts w:ascii="Arial" w:hAnsi="Arial" w:cs="Arial"/>
          <w:sz w:val="22"/>
          <w:szCs w:val="22"/>
        </w:rPr>
        <w:t xml:space="preserve"> </w:t>
      </w:r>
      <w:r w:rsidRPr="00305848">
        <w:rPr>
          <w:rFonts w:ascii="Arial" w:hAnsi="Arial" w:cs="Arial"/>
          <w:sz w:val="22"/>
          <w:szCs w:val="22"/>
        </w:rPr>
        <w:t>oraz dodatkowych usług: transportu osób</w:t>
      </w:r>
      <w:r w:rsidR="00AC48B0" w:rsidRPr="00305848">
        <w:rPr>
          <w:rFonts w:ascii="Arial" w:hAnsi="Arial" w:cs="Arial"/>
          <w:sz w:val="22"/>
          <w:szCs w:val="22"/>
        </w:rPr>
        <w:t>,</w:t>
      </w:r>
      <w:r w:rsidRPr="00305848">
        <w:rPr>
          <w:rFonts w:ascii="Arial" w:hAnsi="Arial" w:cs="Arial"/>
          <w:sz w:val="22"/>
          <w:szCs w:val="22"/>
        </w:rPr>
        <w:t xml:space="preserve"> ubezpieczenia uczestnik</w:t>
      </w:r>
      <w:r w:rsidR="00AC48B0" w:rsidRPr="00305848">
        <w:rPr>
          <w:rFonts w:ascii="Arial" w:hAnsi="Arial" w:cs="Arial"/>
          <w:sz w:val="22"/>
          <w:szCs w:val="22"/>
        </w:rPr>
        <w:t>ów i systemu Tour Guide</w:t>
      </w:r>
      <w:r w:rsidR="00D66963" w:rsidRPr="00305848">
        <w:rPr>
          <w:rFonts w:ascii="Arial" w:hAnsi="Arial" w:cs="Arial"/>
          <w:sz w:val="22"/>
          <w:szCs w:val="22"/>
        </w:rPr>
        <w:t>.</w:t>
      </w:r>
      <w:r w:rsidR="0077718E" w:rsidRPr="00305848">
        <w:rPr>
          <w:rFonts w:ascii="Arial" w:hAnsi="Arial" w:cs="Arial"/>
          <w:sz w:val="22"/>
          <w:szCs w:val="22"/>
        </w:rPr>
        <w:t xml:space="preserve"> </w:t>
      </w:r>
    </w:p>
    <w:p w14:paraId="7EAC3EBD" w14:textId="05045263" w:rsidR="00115B7D" w:rsidRPr="00305848" w:rsidRDefault="00115B7D" w:rsidP="00BC06E6">
      <w:pPr>
        <w:pStyle w:val="Akapitzlist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Wizyt</w:t>
      </w:r>
      <w:r w:rsidR="00726327" w:rsidRPr="00305848">
        <w:rPr>
          <w:rFonts w:ascii="Arial" w:hAnsi="Arial" w:cs="Arial"/>
          <w:sz w:val="22"/>
          <w:szCs w:val="22"/>
        </w:rPr>
        <w:t>a</w:t>
      </w:r>
      <w:r w:rsidRPr="00305848">
        <w:rPr>
          <w:rFonts w:ascii="Arial" w:hAnsi="Arial" w:cs="Arial"/>
          <w:sz w:val="22"/>
          <w:szCs w:val="22"/>
        </w:rPr>
        <w:t xml:space="preserve"> studyjn</w:t>
      </w:r>
      <w:r w:rsidR="00726327" w:rsidRPr="00305848">
        <w:rPr>
          <w:rFonts w:ascii="Arial" w:hAnsi="Arial" w:cs="Arial"/>
          <w:sz w:val="22"/>
          <w:szCs w:val="22"/>
        </w:rPr>
        <w:t>a</w:t>
      </w:r>
      <w:r w:rsidRPr="00305848">
        <w:rPr>
          <w:rFonts w:ascii="Arial" w:hAnsi="Arial" w:cs="Arial"/>
          <w:sz w:val="22"/>
          <w:szCs w:val="22"/>
        </w:rPr>
        <w:t xml:space="preserve"> będ</w:t>
      </w:r>
      <w:r w:rsidR="00726327" w:rsidRPr="00305848">
        <w:rPr>
          <w:rFonts w:ascii="Arial" w:hAnsi="Arial" w:cs="Arial"/>
          <w:sz w:val="22"/>
          <w:szCs w:val="22"/>
        </w:rPr>
        <w:t xml:space="preserve">zie </w:t>
      </w:r>
      <w:r w:rsidRPr="00305848">
        <w:rPr>
          <w:rFonts w:ascii="Arial" w:hAnsi="Arial" w:cs="Arial"/>
          <w:sz w:val="22"/>
          <w:szCs w:val="22"/>
        </w:rPr>
        <w:t>realizowan</w:t>
      </w:r>
      <w:r w:rsidR="00726327" w:rsidRPr="00305848">
        <w:rPr>
          <w:rFonts w:ascii="Arial" w:hAnsi="Arial" w:cs="Arial"/>
          <w:sz w:val="22"/>
          <w:szCs w:val="22"/>
        </w:rPr>
        <w:t>a</w:t>
      </w:r>
      <w:r w:rsidRPr="00305848">
        <w:rPr>
          <w:rFonts w:ascii="Arial" w:hAnsi="Arial" w:cs="Arial"/>
          <w:sz w:val="22"/>
          <w:szCs w:val="22"/>
        </w:rPr>
        <w:t xml:space="preserve"> w ramach projektu pn. „Wzmacnianie zdolności gmin do</w:t>
      </w:r>
      <w:r w:rsidR="001B418A" w:rsidRPr="00305848">
        <w:rPr>
          <w:rFonts w:ascii="Arial" w:hAnsi="Arial" w:cs="Arial"/>
          <w:sz w:val="22"/>
          <w:szCs w:val="22"/>
        </w:rPr>
        <w:t> </w:t>
      </w:r>
      <w:r w:rsidRPr="00305848">
        <w:rPr>
          <w:rFonts w:ascii="Arial" w:hAnsi="Arial" w:cs="Arial"/>
          <w:sz w:val="22"/>
          <w:szCs w:val="22"/>
        </w:rPr>
        <w:t>programowania i wdrażania działań rewitalizacyjnych” współfinansowanego ze środków Unii Europejskiej, Funduszu Spójności, w ramach P</w:t>
      </w:r>
      <w:r w:rsidR="001B418A" w:rsidRPr="00305848">
        <w:rPr>
          <w:rFonts w:ascii="Arial" w:hAnsi="Arial" w:cs="Arial"/>
          <w:sz w:val="22"/>
          <w:szCs w:val="22"/>
        </w:rPr>
        <w:t>rogramu Operacyjnego Pomoc Techniczna</w:t>
      </w:r>
      <w:r w:rsidRPr="00305848">
        <w:rPr>
          <w:rFonts w:ascii="Arial" w:hAnsi="Arial" w:cs="Arial"/>
          <w:sz w:val="22"/>
          <w:szCs w:val="22"/>
        </w:rPr>
        <w:t xml:space="preserve"> 2014-2020 oraz budżetu państwa. </w:t>
      </w:r>
    </w:p>
    <w:p w14:paraId="30EFE394" w14:textId="77777777" w:rsidR="00895B2A" w:rsidRPr="00305848" w:rsidRDefault="00F13314" w:rsidP="00BC06E6">
      <w:pPr>
        <w:pStyle w:val="Nagwek2"/>
        <w:rPr>
          <w:rFonts w:ascii="Arial" w:hAnsi="Arial" w:cs="Arial"/>
          <w:b w:val="0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Szczegółowe informacje</w:t>
      </w:r>
    </w:p>
    <w:p w14:paraId="7DFA759C" w14:textId="77777777" w:rsidR="008D36BE" w:rsidRPr="00305848" w:rsidRDefault="008D36BE" w:rsidP="00BC06E6">
      <w:pPr>
        <w:pStyle w:val="Nagwek3"/>
        <w:rPr>
          <w:rFonts w:ascii="Arial" w:hAnsi="Arial" w:cs="Arial"/>
          <w:b w:val="0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Cel wizyty</w:t>
      </w:r>
    </w:p>
    <w:p w14:paraId="0C7EE181" w14:textId="0FD11A08" w:rsidR="008D36BE" w:rsidRPr="00305848" w:rsidRDefault="008D36BE" w:rsidP="00BC06E6">
      <w:pPr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Celem wizyty studyjnej jest </w:t>
      </w:r>
      <w:r w:rsidR="00BD0E9C" w:rsidRPr="00305848">
        <w:rPr>
          <w:rFonts w:ascii="Arial" w:hAnsi="Arial" w:cs="Arial"/>
          <w:sz w:val="22"/>
          <w:szCs w:val="22"/>
        </w:rPr>
        <w:t xml:space="preserve">wzmocnienie zdolności gmin </w:t>
      </w:r>
      <w:r w:rsidR="00C927AA" w:rsidRPr="00305848">
        <w:rPr>
          <w:rFonts w:ascii="Arial" w:hAnsi="Arial" w:cs="Arial"/>
          <w:sz w:val="22"/>
          <w:szCs w:val="22"/>
        </w:rPr>
        <w:t xml:space="preserve">miejskich i miejsko-wiejskich </w:t>
      </w:r>
      <w:r w:rsidR="00BD0E9C" w:rsidRPr="00305848">
        <w:rPr>
          <w:rFonts w:ascii="Arial" w:hAnsi="Arial" w:cs="Arial"/>
          <w:sz w:val="22"/>
          <w:szCs w:val="22"/>
        </w:rPr>
        <w:t xml:space="preserve">do programowania i wdrażania działań rewitalizacyjnych oraz podniesienie świadomości samorządów i </w:t>
      </w:r>
      <w:r w:rsidRPr="00305848">
        <w:rPr>
          <w:rFonts w:ascii="Arial" w:hAnsi="Arial" w:cs="Arial"/>
          <w:sz w:val="22"/>
          <w:szCs w:val="22"/>
        </w:rPr>
        <w:t>wzmocnienie kompetencji</w:t>
      </w:r>
      <w:r w:rsidR="00C927AA" w:rsidRPr="00305848">
        <w:rPr>
          <w:rFonts w:ascii="Arial" w:hAnsi="Arial" w:cs="Arial"/>
          <w:sz w:val="22"/>
          <w:szCs w:val="22"/>
        </w:rPr>
        <w:t xml:space="preserve"> gmin</w:t>
      </w:r>
      <w:r w:rsidRPr="00305848">
        <w:rPr>
          <w:rFonts w:ascii="Arial" w:hAnsi="Arial" w:cs="Arial"/>
          <w:sz w:val="22"/>
          <w:szCs w:val="22"/>
        </w:rPr>
        <w:t xml:space="preserve"> w</w:t>
      </w:r>
      <w:r w:rsidR="004D5A3F" w:rsidRPr="00305848">
        <w:rPr>
          <w:rFonts w:ascii="Arial" w:hAnsi="Arial" w:cs="Arial"/>
          <w:sz w:val="22"/>
          <w:szCs w:val="22"/>
        </w:rPr>
        <w:t> </w:t>
      </w:r>
      <w:r w:rsidRPr="00305848">
        <w:rPr>
          <w:rFonts w:ascii="Arial" w:hAnsi="Arial" w:cs="Arial"/>
          <w:sz w:val="22"/>
          <w:szCs w:val="22"/>
        </w:rPr>
        <w:t xml:space="preserve">zakresie uspołecznienia procesu rewitalizacji poprzez zainteresowanie ich potencjałem działań rewitalizacyjnych realizowanych w </w:t>
      </w:r>
      <w:r w:rsidR="00BD0E9C" w:rsidRPr="00305848">
        <w:rPr>
          <w:rFonts w:ascii="Arial" w:hAnsi="Arial" w:cs="Arial"/>
          <w:sz w:val="22"/>
          <w:szCs w:val="22"/>
        </w:rPr>
        <w:t>Gdyni</w:t>
      </w:r>
      <w:r w:rsidRPr="00305848">
        <w:rPr>
          <w:rFonts w:ascii="Arial" w:hAnsi="Arial" w:cs="Arial"/>
          <w:sz w:val="22"/>
          <w:szCs w:val="22"/>
        </w:rPr>
        <w:t>, prezentacj</w:t>
      </w:r>
      <w:r w:rsidR="00046A0D" w:rsidRPr="00305848">
        <w:rPr>
          <w:rFonts w:ascii="Arial" w:hAnsi="Arial" w:cs="Arial"/>
          <w:sz w:val="22"/>
          <w:szCs w:val="22"/>
        </w:rPr>
        <w:t>ę</w:t>
      </w:r>
      <w:r w:rsidRPr="00305848">
        <w:rPr>
          <w:rFonts w:ascii="Arial" w:hAnsi="Arial" w:cs="Arial"/>
          <w:sz w:val="22"/>
          <w:szCs w:val="22"/>
        </w:rPr>
        <w:t xml:space="preserve"> dobrych praktyk oraz zdobycie inspiracji do</w:t>
      </w:r>
      <w:r w:rsidR="004D5A3F" w:rsidRPr="00305848">
        <w:rPr>
          <w:rFonts w:ascii="Arial" w:hAnsi="Arial" w:cs="Arial"/>
          <w:sz w:val="22"/>
          <w:szCs w:val="22"/>
        </w:rPr>
        <w:t> </w:t>
      </w:r>
      <w:r w:rsidRPr="00305848">
        <w:rPr>
          <w:rFonts w:ascii="Arial" w:hAnsi="Arial" w:cs="Arial"/>
          <w:sz w:val="22"/>
          <w:szCs w:val="22"/>
        </w:rPr>
        <w:t xml:space="preserve">wprowadzenia nowych działań rewitalizacyjnych w </w:t>
      </w:r>
      <w:r w:rsidR="00046A0D" w:rsidRPr="00305848">
        <w:rPr>
          <w:rFonts w:ascii="Arial" w:hAnsi="Arial" w:cs="Arial"/>
          <w:sz w:val="22"/>
          <w:szCs w:val="22"/>
        </w:rPr>
        <w:t xml:space="preserve">poszczególnych </w:t>
      </w:r>
      <w:r w:rsidRPr="00305848">
        <w:rPr>
          <w:rFonts w:ascii="Arial" w:hAnsi="Arial" w:cs="Arial"/>
          <w:sz w:val="22"/>
          <w:szCs w:val="22"/>
        </w:rPr>
        <w:t xml:space="preserve">gminach. </w:t>
      </w:r>
    </w:p>
    <w:p w14:paraId="7A9DC0D7" w14:textId="77777777" w:rsidR="00445B1D" w:rsidRPr="00305848" w:rsidRDefault="008E434D" w:rsidP="00BC06E6">
      <w:pPr>
        <w:pStyle w:val="Nagwek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Termin </w:t>
      </w:r>
      <w:r w:rsidR="00445B1D" w:rsidRPr="00305848">
        <w:rPr>
          <w:rFonts w:ascii="Arial" w:hAnsi="Arial" w:cs="Arial"/>
          <w:sz w:val="22"/>
          <w:szCs w:val="22"/>
        </w:rPr>
        <w:t>realizacji</w:t>
      </w:r>
    </w:p>
    <w:p w14:paraId="10FBF40A" w14:textId="56680F99" w:rsidR="00445B1D" w:rsidRPr="00305848" w:rsidRDefault="00445B1D" w:rsidP="00BC06E6">
      <w:pPr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Ostateczny </w:t>
      </w:r>
      <w:r w:rsidR="00891AEE" w:rsidRPr="00305848">
        <w:rPr>
          <w:rFonts w:ascii="Arial" w:hAnsi="Arial" w:cs="Arial"/>
          <w:sz w:val="22"/>
          <w:szCs w:val="22"/>
        </w:rPr>
        <w:t>termin wizyty</w:t>
      </w:r>
      <w:r w:rsidRPr="00305848">
        <w:rPr>
          <w:rFonts w:ascii="Arial" w:hAnsi="Arial" w:cs="Arial"/>
          <w:sz w:val="22"/>
          <w:szCs w:val="22"/>
        </w:rPr>
        <w:t xml:space="preserve"> zostanie uzgodniony pomiędzy Wykonawcą a Zamawiającym na etapie podpisywania Umowy, przy czym zakłada się, że wizyta zostanie zrealizowana</w:t>
      </w:r>
      <w:r w:rsidR="003C29AE">
        <w:rPr>
          <w:rFonts w:ascii="Arial" w:hAnsi="Arial" w:cs="Arial"/>
          <w:sz w:val="22"/>
          <w:szCs w:val="22"/>
        </w:rPr>
        <w:t xml:space="preserve"> </w:t>
      </w:r>
      <w:r w:rsidR="0020567D">
        <w:rPr>
          <w:rFonts w:ascii="Arial" w:hAnsi="Arial" w:cs="Arial"/>
          <w:sz w:val="22"/>
          <w:szCs w:val="22"/>
        </w:rPr>
        <w:t xml:space="preserve">w terminie </w:t>
      </w:r>
      <w:r w:rsidR="003B1AE1">
        <w:rPr>
          <w:rFonts w:ascii="Arial" w:hAnsi="Arial" w:cs="Arial"/>
          <w:sz w:val="22"/>
          <w:szCs w:val="22"/>
        </w:rPr>
        <w:t>8 tygodni od dnia podpisania Umowy</w:t>
      </w:r>
      <w:r w:rsidRPr="00305848">
        <w:rPr>
          <w:rFonts w:ascii="Arial" w:hAnsi="Arial" w:cs="Arial"/>
          <w:sz w:val="22"/>
          <w:szCs w:val="22"/>
        </w:rPr>
        <w:t>.</w:t>
      </w:r>
      <w:r w:rsidR="006D768F" w:rsidRPr="00305848">
        <w:rPr>
          <w:rFonts w:ascii="Arial" w:hAnsi="Arial" w:cs="Arial"/>
          <w:sz w:val="22"/>
          <w:szCs w:val="22"/>
        </w:rPr>
        <w:t xml:space="preserve"> </w:t>
      </w:r>
    </w:p>
    <w:p w14:paraId="2CCDE7E5" w14:textId="77777777" w:rsidR="00895B2A" w:rsidRPr="00305848" w:rsidRDefault="00445B1D" w:rsidP="00BC06E6">
      <w:pPr>
        <w:pStyle w:val="Nagwek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M</w:t>
      </w:r>
      <w:r w:rsidR="00115B7D" w:rsidRPr="00305848">
        <w:rPr>
          <w:rFonts w:ascii="Arial" w:hAnsi="Arial" w:cs="Arial"/>
          <w:sz w:val="22"/>
          <w:szCs w:val="22"/>
        </w:rPr>
        <w:t>iejsce realizacji</w:t>
      </w:r>
    </w:p>
    <w:p w14:paraId="02C2C55F" w14:textId="398096D4" w:rsidR="00115B7D" w:rsidRPr="006D3265" w:rsidRDefault="00313F3D" w:rsidP="00E3116C">
      <w:pPr>
        <w:pStyle w:val="Default"/>
        <w:rPr>
          <w:b/>
          <w:sz w:val="22"/>
          <w:szCs w:val="22"/>
          <w:u w:val="single"/>
        </w:rPr>
      </w:pPr>
      <w:r w:rsidRPr="006D3265">
        <w:rPr>
          <w:b/>
          <w:sz w:val="22"/>
          <w:szCs w:val="22"/>
          <w:u w:val="single"/>
        </w:rPr>
        <w:t>Wizyta</w:t>
      </w:r>
      <w:r w:rsidR="00B946F2" w:rsidRPr="006D3265">
        <w:rPr>
          <w:b/>
          <w:sz w:val="22"/>
          <w:szCs w:val="22"/>
          <w:u w:val="single"/>
        </w:rPr>
        <w:t xml:space="preserve"> odbędzie się w Gdyni, na terenie województwa pomorskiego</w:t>
      </w:r>
      <w:r w:rsidR="00D829B4" w:rsidRPr="006D3265">
        <w:rPr>
          <w:b/>
          <w:sz w:val="22"/>
          <w:szCs w:val="22"/>
          <w:u w:val="single"/>
        </w:rPr>
        <w:t xml:space="preserve">. </w:t>
      </w:r>
    </w:p>
    <w:p w14:paraId="051A7CA5" w14:textId="77777777" w:rsidR="00F32712" w:rsidRPr="00305848" w:rsidRDefault="006D768F" w:rsidP="00BC06E6">
      <w:pPr>
        <w:pStyle w:val="Nagwek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Uczestnicy wizyty studyjnej</w:t>
      </w:r>
    </w:p>
    <w:p w14:paraId="36B6BA28" w14:textId="7CD42A7F" w:rsidR="00DB21E6" w:rsidRPr="00305848" w:rsidRDefault="006D768F" w:rsidP="00BC06E6">
      <w:pPr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Łączna liczba uczestników </w:t>
      </w:r>
      <w:r w:rsidR="00B2653E" w:rsidRPr="00305848">
        <w:rPr>
          <w:rFonts w:ascii="Arial" w:hAnsi="Arial" w:cs="Arial"/>
          <w:sz w:val="22"/>
          <w:szCs w:val="22"/>
        </w:rPr>
        <w:t xml:space="preserve">nie będzie </w:t>
      </w:r>
      <w:r w:rsidRPr="00305848">
        <w:rPr>
          <w:rFonts w:ascii="Arial" w:hAnsi="Arial" w:cs="Arial"/>
          <w:sz w:val="22"/>
          <w:szCs w:val="22"/>
        </w:rPr>
        <w:t xml:space="preserve">większa niż </w:t>
      </w:r>
      <w:r w:rsidR="00792E5A" w:rsidRPr="00305848">
        <w:rPr>
          <w:rFonts w:ascii="Arial" w:hAnsi="Arial" w:cs="Arial"/>
          <w:sz w:val="22"/>
          <w:szCs w:val="22"/>
        </w:rPr>
        <w:t>5</w:t>
      </w:r>
      <w:r w:rsidR="00B2653E" w:rsidRPr="00305848">
        <w:rPr>
          <w:rFonts w:ascii="Arial" w:hAnsi="Arial" w:cs="Arial"/>
          <w:sz w:val="22"/>
          <w:szCs w:val="22"/>
        </w:rPr>
        <w:t>5</w:t>
      </w:r>
      <w:r w:rsidR="00726327" w:rsidRPr="00305848">
        <w:rPr>
          <w:rFonts w:ascii="Arial" w:hAnsi="Arial" w:cs="Arial"/>
          <w:sz w:val="22"/>
          <w:szCs w:val="22"/>
        </w:rPr>
        <w:t xml:space="preserve"> osób</w:t>
      </w:r>
      <w:r w:rsidRPr="00305848">
        <w:rPr>
          <w:rFonts w:ascii="Arial" w:hAnsi="Arial" w:cs="Arial"/>
          <w:sz w:val="22"/>
          <w:szCs w:val="22"/>
        </w:rPr>
        <w:t xml:space="preserve">. </w:t>
      </w:r>
      <w:r w:rsidR="00B2653E" w:rsidRPr="00305848">
        <w:rPr>
          <w:rFonts w:ascii="Arial" w:hAnsi="Arial" w:cs="Arial"/>
          <w:sz w:val="22"/>
          <w:szCs w:val="22"/>
        </w:rPr>
        <w:t>Szczegółowa liczba osób korzystających z</w:t>
      </w:r>
      <w:r w:rsidR="00F30507" w:rsidRPr="00305848">
        <w:rPr>
          <w:rFonts w:ascii="Arial" w:hAnsi="Arial" w:cs="Arial"/>
          <w:sz w:val="22"/>
          <w:szCs w:val="22"/>
        </w:rPr>
        <w:t> </w:t>
      </w:r>
      <w:r w:rsidR="00B2653E" w:rsidRPr="00305848">
        <w:rPr>
          <w:rFonts w:ascii="Arial" w:hAnsi="Arial" w:cs="Arial"/>
          <w:sz w:val="22"/>
          <w:szCs w:val="22"/>
        </w:rPr>
        <w:t xml:space="preserve">noclegu znajduje się w punkcie </w:t>
      </w:r>
      <w:r w:rsidR="00A00AF1" w:rsidRPr="00305848">
        <w:rPr>
          <w:rFonts w:ascii="Arial" w:hAnsi="Arial" w:cs="Arial"/>
          <w:sz w:val="22"/>
          <w:szCs w:val="22"/>
        </w:rPr>
        <w:t>6. 2) Usługi hotelarskie</w:t>
      </w:r>
      <w:r w:rsidR="00B2653E" w:rsidRPr="00305848">
        <w:rPr>
          <w:rFonts w:ascii="Arial" w:hAnsi="Arial" w:cs="Arial"/>
          <w:sz w:val="22"/>
          <w:szCs w:val="22"/>
        </w:rPr>
        <w:t xml:space="preserve">, natomiast </w:t>
      </w:r>
      <w:r w:rsidR="00726327" w:rsidRPr="00305848">
        <w:rPr>
          <w:rFonts w:ascii="Arial" w:hAnsi="Arial" w:cs="Arial"/>
          <w:sz w:val="22"/>
          <w:szCs w:val="22"/>
        </w:rPr>
        <w:t xml:space="preserve">liczba osób korzystających </w:t>
      </w:r>
      <w:r w:rsidR="00B2653E" w:rsidRPr="00305848">
        <w:rPr>
          <w:rFonts w:ascii="Arial" w:hAnsi="Arial" w:cs="Arial"/>
          <w:sz w:val="22"/>
          <w:szCs w:val="22"/>
        </w:rPr>
        <w:t xml:space="preserve">z posiłków w </w:t>
      </w:r>
      <w:r w:rsidR="00A00AF1" w:rsidRPr="00305848">
        <w:rPr>
          <w:rFonts w:ascii="Arial" w:hAnsi="Arial" w:cs="Arial"/>
          <w:sz w:val="22"/>
          <w:szCs w:val="22"/>
        </w:rPr>
        <w:t>T</w:t>
      </w:r>
      <w:r w:rsidR="00B2653E" w:rsidRPr="00305848">
        <w:rPr>
          <w:rFonts w:ascii="Arial" w:hAnsi="Arial" w:cs="Arial"/>
          <w:sz w:val="22"/>
          <w:szCs w:val="22"/>
        </w:rPr>
        <w:t>abeli</w:t>
      </w:r>
      <w:r w:rsidR="00A00AF1" w:rsidRPr="00305848">
        <w:rPr>
          <w:rFonts w:ascii="Arial" w:hAnsi="Arial" w:cs="Arial"/>
          <w:sz w:val="22"/>
          <w:szCs w:val="22"/>
        </w:rPr>
        <w:t xml:space="preserve"> </w:t>
      </w:r>
      <w:r w:rsidR="00537430">
        <w:rPr>
          <w:rFonts w:ascii="Arial" w:hAnsi="Arial" w:cs="Arial"/>
          <w:sz w:val="22"/>
          <w:szCs w:val="22"/>
        </w:rPr>
        <w:t>4</w:t>
      </w:r>
      <w:r w:rsidR="00A00AF1" w:rsidRPr="00305848">
        <w:rPr>
          <w:rFonts w:ascii="Arial" w:hAnsi="Arial" w:cs="Arial"/>
          <w:sz w:val="22"/>
          <w:szCs w:val="22"/>
        </w:rPr>
        <w:t xml:space="preserve">. </w:t>
      </w:r>
      <w:r w:rsidR="00B2653E" w:rsidRPr="00305848">
        <w:rPr>
          <w:rFonts w:ascii="Arial" w:hAnsi="Arial" w:cs="Arial"/>
          <w:sz w:val="22"/>
          <w:szCs w:val="22"/>
        </w:rPr>
        <w:t xml:space="preserve">w punkcie </w:t>
      </w:r>
      <w:r w:rsidR="00A00AF1" w:rsidRPr="00305848">
        <w:rPr>
          <w:rFonts w:ascii="Arial" w:hAnsi="Arial" w:cs="Arial"/>
          <w:sz w:val="22"/>
          <w:szCs w:val="22"/>
        </w:rPr>
        <w:t>6. 1)</w:t>
      </w:r>
      <w:r w:rsidR="00B2653E" w:rsidRPr="00305848">
        <w:rPr>
          <w:rFonts w:ascii="Arial" w:hAnsi="Arial" w:cs="Arial"/>
          <w:sz w:val="22"/>
          <w:szCs w:val="22"/>
        </w:rPr>
        <w:t>. R</w:t>
      </w:r>
      <w:r w:rsidRPr="00305848">
        <w:rPr>
          <w:rFonts w:ascii="Arial" w:hAnsi="Arial" w:cs="Arial"/>
          <w:sz w:val="22"/>
          <w:szCs w:val="22"/>
        </w:rPr>
        <w:t>ekrutację uczestników na wizyt</w:t>
      </w:r>
      <w:r w:rsidR="00563671" w:rsidRPr="00305848">
        <w:rPr>
          <w:rFonts w:ascii="Arial" w:hAnsi="Arial" w:cs="Arial"/>
          <w:sz w:val="22"/>
          <w:szCs w:val="22"/>
        </w:rPr>
        <w:t>ę</w:t>
      </w:r>
      <w:r w:rsidRPr="00305848">
        <w:rPr>
          <w:rFonts w:ascii="Arial" w:hAnsi="Arial" w:cs="Arial"/>
          <w:sz w:val="22"/>
          <w:szCs w:val="22"/>
        </w:rPr>
        <w:t xml:space="preserve"> studyjn</w:t>
      </w:r>
      <w:r w:rsidR="00563671" w:rsidRPr="00305848">
        <w:rPr>
          <w:rFonts w:ascii="Arial" w:hAnsi="Arial" w:cs="Arial"/>
          <w:sz w:val="22"/>
          <w:szCs w:val="22"/>
        </w:rPr>
        <w:t>ą</w:t>
      </w:r>
      <w:r w:rsidRPr="00305848">
        <w:rPr>
          <w:rFonts w:ascii="Arial" w:hAnsi="Arial" w:cs="Arial"/>
          <w:sz w:val="22"/>
          <w:szCs w:val="22"/>
        </w:rPr>
        <w:t xml:space="preserve"> przeprowadza Zamawiający. </w:t>
      </w:r>
    </w:p>
    <w:p w14:paraId="1AADB5DB" w14:textId="3E64A911" w:rsidR="00CE1E8A" w:rsidRPr="00305848" w:rsidRDefault="00C65672" w:rsidP="00BC06E6">
      <w:pPr>
        <w:pStyle w:val="Nagwek3"/>
        <w:rPr>
          <w:rFonts w:ascii="Arial" w:hAnsi="Arial" w:cs="Arial"/>
          <w:b w:val="0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lastRenderedPageBreak/>
        <w:t>Proponowany pro</w:t>
      </w:r>
      <w:r w:rsidR="00A14194" w:rsidRPr="00305848">
        <w:rPr>
          <w:rFonts w:ascii="Arial" w:hAnsi="Arial" w:cs="Arial"/>
          <w:sz w:val="22"/>
          <w:szCs w:val="22"/>
        </w:rPr>
        <w:t xml:space="preserve">gram wizyty studyjnej </w:t>
      </w:r>
    </w:p>
    <w:p w14:paraId="4C41B815" w14:textId="31905C83" w:rsidR="00CA5338" w:rsidRPr="00305848" w:rsidRDefault="00CA5338" w:rsidP="00BC06E6">
      <w:pPr>
        <w:pStyle w:val="Legenda"/>
        <w:rPr>
          <w:rFonts w:ascii="Arial" w:hAnsi="Arial" w:cs="Arial"/>
          <w:sz w:val="22"/>
          <w:szCs w:val="22"/>
        </w:rPr>
      </w:pPr>
      <w:bookmarkStart w:id="1" w:name="_Hlk106182537"/>
      <w:r w:rsidRPr="00305848">
        <w:rPr>
          <w:rFonts w:ascii="Arial" w:hAnsi="Arial" w:cs="Arial"/>
          <w:sz w:val="22"/>
          <w:szCs w:val="22"/>
        </w:rPr>
        <w:t xml:space="preserve">Tabela 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begin"/>
      </w:r>
      <w:r w:rsidR="00BA1D79" w:rsidRPr="00305848">
        <w:rPr>
          <w:rFonts w:ascii="Arial" w:hAnsi="Arial" w:cs="Arial"/>
          <w:noProof/>
          <w:sz w:val="22"/>
          <w:szCs w:val="22"/>
        </w:rPr>
        <w:instrText xml:space="preserve"> SEQ Tabela \* ARABIC </w:instrTex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separate"/>
      </w:r>
      <w:r w:rsidR="001B6827">
        <w:rPr>
          <w:rFonts w:ascii="Arial" w:hAnsi="Arial" w:cs="Arial"/>
          <w:noProof/>
          <w:sz w:val="22"/>
          <w:szCs w:val="22"/>
        </w:rPr>
        <w:t>1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end"/>
      </w:r>
      <w:r w:rsidRPr="00305848">
        <w:rPr>
          <w:rFonts w:ascii="Arial" w:hAnsi="Arial" w:cs="Arial"/>
          <w:sz w:val="22"/>
          <w:szCs w:val="22"/>
        </w:rPr>
        <w:t xml:space="preserve"> Dzień 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4"/>
      </w:tblGrid>
      <w:tr w:rsidR="005F7F8C" w:rsidRPr="00305848" w14:paraId="7BF9AAA3" w14:textId="77777777" w:rsidTr="00CA5338">
        <w:trPr>
          <w:tblHeader/>
        </w:trPr>
        <w:tc>
          <w:tcPr>
            <w:tcW w:w="1696" w:type="dxa"/>
          </w:tcPr>
          <w:p w14:paraId="7B33B817" w14:textId="0F80DC39" w:rsidR="005F7F8C" w:rsidRPr="00305848" w:rsidRDefault="00823379" w:rsidP="00AB2B40">
            <w:pPr>
              <w:spacing w:before="160" w:after="1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7364" w:type="dxa"/>
          </w:tcPr>
          <w:p w14:paraId="11C6355B" w14:textId="31A23F48" w:rsidR="00823379" w:rsidRPr="00305848" w:rsidRDefault="00CA5338" w:rsidP="00823379">
            <w:pPr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bCs/>
                <w:sz w:val="22"/>
                <w:szCs w:val="22"/>
              </w:rPr>
              <w:t>Wydarzenie</w:t>
            </w:r>
          </w:p>
        </w:tc>
      </w:tr>
      <w:tr w:rsidR="00823379" w:rsidRPr="00305848" w14:paraId="5D571A3B" w14:textId="77777777" w:rsidTr="00017B22">
        <w:tc>
          <w:tcPr>
            <w:tcW w:w="1696" w:type="dxa"/>
          </w:tcPr>
          <w:p w14:paraId="35AA2656" w14:textId="048A2A40" w:rsidR="00823379" w:rsidRPr="00305848" w:rsidRDefault="00823379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10:30 – 13:00</w:t>
            </w:r>
          </w:p>
        </w:tc>
        <w:tc>
          <w:tcPr>
            <w:tcW w:w="7364" w:type="dxa"/>
          </w:tcPr>
          <w:p w14:paraId="43837E57" w14:textId="77777777" w:rsidR="00823379" w:rsidRPr="00305848" w:rsidRDefault="00823379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Powitanie i prezentacja przedstawicieli Miasta Gdyni w sali konferencyjnej w hotelu</w:t>
            </w:r>
          </w:p>
          <w:p w14:paraId="5B8D7890" w14:textId="2692A613" w:rsidR="00823379" w:rsidRPr="00305848" w:rsidRDefault="00823379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Bufet kawowy </w:t>
            </w:r>
          </w:p>
        </w:tc>
      </w:tr>
      <w:tr w:rsidR="00823379" w:rsidRPr="00305848" w14:paraId="5B61FCDA" w14:textId="77777777" w:rsidTr="00017B22">
        <w:tc>
          <w:tcPr>
            <w:tcW w:w="1696" w:type="dxa"/>
          </w:tcPr>
          <w:p w14:paraId="34143377" w14:textId="77777777" w:rsidR="00823379" w:rsidRPr="00305848" w:rsidRDefault="00823379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13:00 – 14:00</w:t>
            </w:r>
          </w:p>
        </w:tc>
        <w:tc>
          <w:tcPr>
            <w:tcW w:w="7364" w:type="dxa"/>
          </w:tcPr>
          <w:p w14:paraId="060726A3" w14:textId="77777777" w:rsidR="00823379" w:rsidRPr="00305848" w:rsidRDefault="00823379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Obiad w hotelu </w:t>
            </w:r>
          </w:p>
        </w:tc>
      </w:tr>
      <w:tr w:rsidR="00823379" w:rsidRPr="00305848" w14:paraId="18CB6362" w14:textId="77777777" w:rsidTr="00017B22">
        <w:tc>
          <w:tcPr>
            <w:tcW w:w="1696" w:type="dxa"/>
          </w:tcPr>
          <w:p w14:paraId="592E1587" w14:textId="77777777" w:rsidR="00823379" w:rsidRPr="00305848" w:rsidRDefault="00823379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14:00 – 14:30</w:t>
            </w:r>
          </w:p>
        </w:tc>
        <w:tc>
          <w:tcPr>
            <w:tcW w:w="7364" w:type="dxa"/>
          </w:tcPr>
          <w:p w14:paraId="57FCD02E" w14:textId="083DE457" w:rsidR="00823379" w:rsidRPr="00305848" w:rsidRDefault="00823379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Przejazd autokarem do podobszaru Zamenhofa – Opata Hackiego </w:t>
            </w:r>
          </w:p>
        </w:tc>
      </w:tr>
      <w:tr w:rsidR="00823379" w:rsidRPr="00305848" w14:paraId="169A04BA" w14:textId="77777777" w:rsidTr="00017B22">
        <w:tc>
          <w:tcPr>
            <w:tcW w:w="1696" w:type="dxa"/>
          </w:tcPr>
          <w:p w14:paraId="4DB064F1" w14:textId="77777777" w:rsidR="00823379" w:rsidRPr="00305848" w:rsidRDefault="00823379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14:30 – 16:00</w:t>
            </w:r>
          </w:p>
        </w:tc>
        <w:tc>
          <w:tcPr>
            <w:tcW w:w="7364" w:type="dxa"/>
          </w:tcPr>
          <w:p w14:paraId="544FD11D" w14:textId="496D9474" w:rsidR="00823379" w:rsidRPr="00305848" w:rsidRDefault="00823379" w:rsidP="00F4688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Podział na II grupy:</w:t>
            </w:r>
          </w:p>
          <w:p w14:paraId="3FDD8C26" w14:textId="0BE4FE7C" w:rsidR="00823379" w:rsidRPr="00305848" w:rsidRDefault="00823379" w:rsidP="00347484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I grupa w pierwszej kolejności zwiedzanie Przystani Opata Hackiego 33 w Gdyni, następnie spacer po obszarze,</w:t>
            </w:r>
          </w:p>
          <w:p w14:paraId="031D5030" w14:textId="6B039471" w:rsidR="00823379" w:rsidRPr="00305848" w:rsidRDefault="00823379" w:rsidP="00BC06E6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II grupa w pierwszej kolejności spacer po obszarze, następnie zwiedzanie Opata Hackiego 33 w Gdyni.</w:t>
            </w:r>
          </w:p>
        </w:tc>
      </w:tr>
      <w:tr w:rsidR="00823379" w:rsidRPr="00305848" w14:paraId="1EBC6741" w14:textId="77777777" w:rsidTr="00017B22">
        <w:tc>
          <w:tcPr>
            <w:tcW w:w="1696" w:type="dxa"/>
          </w:tcPr>
          <w:p w14:paraId="2DB40B65" w14:textId="77777777" w:rsidR="00823379" w:rsidRPr="00305848" w:rsidRDefault="00823379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16:00 – 16:15</w:t>
            </w:r>
          </w:p>
        </w:tc>
        <w:tc>
          <w:tcPr>
            <w:tcW w:w="7364" w:type="dxa"/>
          </w:tcPr>
          <w:p w14:paraId="6F25F888" w14:textId="7999541A" w:rsidR="00823379" w:rsidRPr="00305848" w:rsidRDefault="00823379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Przejazd autokarem do podobszaru Meksyk w Gdyni, który znajduje się w pobliżu skrzyżowania ulic Hutniczej i Północnej.</w:t>
            </w:r>
          </w:p>
        </w:tc>
      </w:tr>
      <w:tr w:rsidR="00823379" w:rsidRPr="00305848" w14:paraId="6EF58DBF" w14:textId="77777777" w:rsidTr="00017B22">
        <w:tc>
          <w:tcPr>
            <w:tcW w:w="1696" w:type="dxa"/>
          </w:tcPr>
          <w:p w14:paraId="3CD1E72E" w14:textId="77777777" w:rsidR="00823379" w:rsidRPr="00305848" w:rsidRDefault="00823379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16:15 – 18:00</w:t>
            </w:r>
          </w:p>
        </w:tc>
        <w:tc>
          <w:tcPr>
            <w:tcW w:w="7364" w:type="dxa"/>
          </w:tcPr>
          <w:p w14:paraId="68C5590B" w14:textId="0A3C7424" w:rsidR="00823379" w:rsidRPr="00305848" w:rsidRDefault="00823379" w:rsidP="00F4688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W podziale na II grupy</w:t>
            </w:r>
            <w:r w:rsidRPr="0030584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D2C7E08" w14:textId="484119F4" w:rsidR="00823379" w:rsidRPr="00305848" w:rsidRDefault="00823379" w:rsidP="00347484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Arial" w:hAnsi="Arial" w:cs="Arial"/>
                <w:bCs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I grupa w pierwszej kolejności spacer po podobszarze Meksyk, następnie spotkanie w Wymiennikowni </w:t>
            </w:r>
            <w:r w:rsidRPr="0030584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Młodzieżowe Centrum Innowacji Społecznych i Designu przy ul. Kartuskiej </w:t>
            </w:r>
            <w:r w:rsidRPr="00305848">
              <w:rPr>
                <w:rFonts w:ascii="Arial" w:hAnsi="Arial" w:cs="Arial"/>
                <w:bCs/>
                <w:sz w:val="22"/>
                <w:szCs w:val="22"/>
              </w:rPr>
              <w:t>20 B,</w:t>
            </w:r>
          </w:p>
          <w:p w14:paraId="5B9E9CE3" w14:textId="048D91FE" w:rsidR="00823379" w:rsidRPr="00305848" w:rsidRDefault="00823379" w:rsidP="00BC06E6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bCs/>
                <w:sz w:val="22"/>
                <w:szCs w:val="22"/>
              </w:rPr>
              <w:t xml:space="preserve">II grupa 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w pierwszej kolejności </w:t>
            </w:r>
            <w:r w:rsidRPr="00305848">
              <w:rPr>
                <w:rFonts w:ascii="Arial" w:hAnsi="Arial" w:cs="Arial"/>
                <w:bCs/>
                <w:sz w:val="22"/>
                <w:szCs w:val="22"/>
              </w:rPr>
              <w:t>spotkanie w Wymiennikowni – Młodzieżowe Centrum Innowacji Społecznych i Designu przy ul. Kartuskiej 20 B</w:t>
            </w:r>
            <w:r w:rsidRPr="00305848">
              <w:rPr>
                <w:rFonts w:ascii="Arial" w:hAnsi="Arial" w:cs="Arial"/>
                <w:sz w:val="22"/>
                <w:szCs w:val="22"/>
              </w:rPr>
              <w:t>, następnie spacer po podobszarze Meksyk</w:t>
            </w:r>
            <w:r w:rsidRPr="0030584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823379" w:rsidRPr="00305848" w14:paraId="13064874" w14:textId="77777777" w:rsidTr="00017B22">
        <w:tc>
          <w:tcPr>
            <w:tcW w:w="1696" w:type="dxa"/>
          </w:tcPr>
          <w:p w14:paraId="5D4BDE0F" w14:textId="77777777" w:rsidR="00823379" w:rsidRPr="00305848" w:rsidRDefault="00823379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18:15 – 18:30</w:t>
            </w:r>
          </w:p>
        </w:tc>
        <w:tc>
          <w:tcPr>
            <w:tcW w:w="7364" w:type="dxa"/>
          </w:tcPr>
          <w:p w14:paraId="4292C116" w14:textId="77777777" w:rsidR="00823379" w:rsidRPr="00305848" w:rsidRDefault="00823379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Przejazd i zakwaterowanie w hotelu</w:t>
            </w:r>
          </w:p>
        </w:tc>
      </w:tr>
      <w:tr w:rsidR="00823379" w:rsidRPr="00305848" w14:paraId="226D70F8" w14:textId="77777777" w:rsidTr="00017B22">
        <w:tc>
          <w:tcPr>
            <w:tcW w:w="1696" w:type="dxa"/>
          </w:tcPr>
          <w:p w14:paraId="73164D59" w14:textId="46266369" w:rsidR="00823379" w:rsidRPr="00305848" w:rsidRDefault="00823379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ok</w:t>
            </w:r>
            <w:r w:rsidR="001C17A7" w:rsidRPr="00305848">
              <w:rPr>
                <w:rFonts w:ascii="Arial" w:hAnsi="Arial" w:cs="Arial"/>
                <w:b/>
                <w:bCs/>
                <w:sz w:val="22"/>
                <w:szCs w:val="22"/>
              </w:rPr>
              <w:t>oło</w:t>
            </w:r>
            <w:r w:rsidRPr="00305848">
              <w:rPr>
                <w:rFonts w:ascii="Arial" w:hAnsi="Arial" w:cs="Arial"/>
                <w:b/>
                <w:sz w:val="22"/>
                <w:szCs w:val="22"/>
              </w:rPr>
              <w:t xml:space="preserve"> 19:30 – 22:00</w:t>
            </w:r>
          </w:p>
        </w:tc>
        <w:tc>
          <w:tcPr>
            <w:tcW w:w="7364" w:type="dxa"/>
          </w:tcPr>
          <w:p w14:paraId="39A24CEA" w14:textId="7D8B3315" w:rsidR="00823379" w:rsidRPr="00305848" w:rsidRDefault="00823379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Uroczysta kolacja </w:t>
            </w:r>
            <w:r w:rsidR="001C17A7" w:rsidRPr="00305848">
              <w:rPr>
                <w:rFonts w:ascii="Arial" w:hAnsi="Arial" w:cs="Arial"/>
                <w:sz w:val="22"/>
                <w:szCs w:val="22"/>
              </w:rPr>
              <w:t>–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restauracja w hotelu lub restauracja znajdująca się w</w:t>
            </w:r>
            <w:r w:rsidR="001C17A7" w:rsidRPr="00305848">
              <w:rPr>
                <w:rFonts w:ascii="Arial" w:hAnsi="Arial" w:cs="Arial"/>
                <w:sz w:val="22"/>
                <w:szCs w:val="22"/>
              </w:rPr>
              <w:t> </w:t>
            </w:r>
            <w:r w:rsidRPr="00305848">
              <w:rPr>
                <w:rFonts w:ascii="Arial" w:hAnsi="Arial" w:cs="Arial"/>
                <w:sz w:val="22"/>
                <w:szCs w:val="22"/>
              </w:rPr>
              <w:t>promieniu maksymalnie do 1 km od obiektu hotelowego zaproponowanego przez Wykonawcę</w:t>
            </w:r>
          </w:p>
        </w:tc>
      </w:tr>
    </w:tbl>
    <w:p w14:paraId="2F5EBD19" w14:textId="7F254EA9" w:rsidR="001C17A7" w:rsidRPr="00305848" w:rsidRDefault="001C17A7" w:rsidP="00BC06E6">
      <w:pPr>
        <w:pStyle w:val="Legenda"/>
        <w:keepNext/>
        <w:spacing w:before="360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lastRenderedPageBreak/>
        <w:t xml:space="preserve">Tabela 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begin"/>
      </w:r>
      <w:r w:rsidR="00BA1D79" w:rsidRPr="00305848">
        <w:rPr>
          <w:rFonts w:ascii="Arial" w:hAnsi="Arial" w:cs="Arial"/>
          <w:noProof/>
          <w:sz w:val="22"/>
          <w:szCs w:val="22"/>
        </w:rPr>
        <w:instrText xml:space="preserve"> SEQ Tabela \* ARABIC </w:instrTex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separate"/>
      </w:r>
      <w:r w:rsidR="001B6827">
        <w:rPr>
          <w:rFonts w:ascii="Arial" w:hAnsi="Arial" w:cs="Arial"/>
          <w:noProof/>
          <w:sz w:val="22"/>
          <w:szCs w:val="22"/>
        </w:rPr>
        <w:t>2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end"/>
      </w:r>
      <w:r w:rsidRPr="00305848">
        <w:rPr>
          <w:rFonts w:ascii="Arial" w:hAnsi="Arial" w:cs="Arial"/>
          <w:sz w:val="22"/>
          <w:szCs w:val="22"/>
        </w:rPr>
        <w:t xml:space="preserve"> Dzień 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4"/>
      </w:tblGrid>
      <w:tr w:rsidR="008455E2" w:rsidRPr="00305848" w14:paraId="57A2D738" w14:textId="77777777" w:rsidTr="008455E2">
        <w:trPr>
          <w:tblHeader/>
        </w:trPr>
        <w:tc>
          <w:tcPr>
            <w:tcW w:w="1696" w:type="dxa"/>
          </w:tcPr>
          <w:p w14:paraId="2179EAA2" w14:textId="0C5465E4" w:rsidR="008455E2" w:rsidRPr="00305848" w:rsidRDefault="008455E2" w:rsidP="008455E2">
            <w:pPr>
              <w:spacing w:before="160" w:after="1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07235108"/>
            <w:r w:rsidRPr="00305848">
              <w:rPr>
                <w:rFonts w:ascii="Arial" w:hAnsi="Arial" w:cs="Arial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7364" w:type="dxa"/>
          </w:tcPr>
          <w:p w14:paraId="5D2B0D1C" w14:textId="1CD59EE4" w:rsidR="008455E2" w:rsidRPr="00305848" w:rsidRDefault="008455E2" w:rsidP="008455E2">
            <w:pPr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bCs/>
                <w:sz w:val="22"/>
                <w:szCs w:val="22"/>
              </w:rPr>
              <w:t>Wydarzenie</w:t>
            </w:r>
          </w:p>
        </w:tc>
      </w:tr>
      <w:bookmarkEnd w:id="2"/>
      <w:tr w:rsidR="008455E2" w:rsidRPr="00305848" w14:paraId="16A3A662" w14:textId="77777777" w:rsidTr="00017B22">
        <w:tc>
          <w:tcPr>
            <w:tcW w:w="1696" w:type="dxa"/>
            <w:vAlign w:val="center"/>
          </w:tcPr>
          <w:p w14:paraId="48FF3384" w14:textId="30C6EF22" w:rsidR="008455E2" w:rsidRPr="00305848" w:rsidRDefault="00234603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do 9.00</w:t>
            </w:r>
          </w:p>
        </w:tc>
        <w:tc>
          <w:tcPr>
            <w:tcW w:w="7364" w:type="dxa"/>
          </w:tcPr>
          <w:p w14:paraId="01683AC7" w14:textId="393DDBEB" w:rsidR="008455E2" w:rsidRPr="00305848" w:rsidRDefault="008455E2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Śniadanie w hotelu</w:t>
            </w:r>
          </w:p>
        </w:tc>
      </w:tr>
      <w:tr w:rsidR="00AD3CA7" w:rsidRPr="00305848" w14:paraId="5D2E8DEE" w14:textId="77777777" w:rsidTr="00017B22">
        <w:tc>
          <w:tcPr>
            <w:tcW w:w="1696" w:type="dxa"/>
            <w:vAlign w:val="center"/>
          </w:tcPr>
          <w:p w14:paraId="1D275657" w14:textId="77777777" w:rsidR="00AD3CA7" w:rsidRPr="00305848" w:rsidRDefault="00AD3CA7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9:00 – 9:30</w:t>
            </w:r>
          </w:p>
        </w:tc>
        <w:tc>
          <w:tcPr>
            <w:tcW w:w="7364" w:type="dxa"/>
          </w:tcPr>
          <w:p w14:paraId="0927F6AA" w14:textId="20FCA72F" w:rsidR="00AD3CA7" w:rsidRPr="00305848" w:rsidRDefault="00AB2B40">
            <w:pPr>
              <w:spacing w:before="160" w:after="160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Zbiórka przed hotelem. </w:t>
            </w:r>
            <w:r w:rsidR="00AD3CA7" w:rsidRPr="00305848">
              <w:rPr>
                <w:rFonts w:ascii="Arial" w:hAnsi="Arial" w:cs="Arial"/>
                <w:sz w:val="22"/>
                <w:szCs w:val="22"/>
              </w:rPr>
              <w:t xml:space="preserve">Przejazd autokarem do podobszaru Oksywie – Osada </w:t>
            </w:r>
            <w:r w:rsidR="001971C9" w:rsidRPr="00305848">
              <w:rPr>
                <w:rFonts w:ascii="Arial" w:hAnsi="Arial" w:cs="Arial"/>
                <w:sz w:val="22"/>
                <w:szCs w:val="22"/>
              </w:rPr>
              <w:t>R</w:t>
            </w:r>
            <w:r w:rsidR="00AD3CA7" w:rsidRPr="00305848">
              <w:rPr>
                <w:rFonts w:ascii="Arial" w:hAnsi="Arial" w:cs="Arial"/>
                <w:sz w:val="22"/>
                <w:szCs w:val="22"/>
              </w:rPr>
              <w:t xml:space="preserve">ybacka </w:t>
            </w:r>
          </w:p>
        </w:tc>
      </w:tr>
      <w:tr w:rsidR="00AD3CA7" w:rsidRPr="00305848" w14:paraId="6A37928A" w14:textId="77777777" w:rsidTr="00017B22">
        <w:tc>
          <w:tcPr>
            <w:tcW w:w="1696" w:type="dxa"/>
            <w:vAlign w:val="center"/>
          </w:tcPr>
          <w:p w14:paraId="5E07C9D0" w14:textId="77777777" w:rsidR="00AD3CA7" w:rsidRPr="00305848" w:rsidRDefault="00AD3CA7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9:30 – 13:30</w:t>
            </w:r>
          </w:p>
        </w:tc>
        <w:tc>
          <w:tcPr>
            <w:tcW w:w="7364" w:type="dxa"/>
            <w:vAlign w:val="center"/>
          </w:tcPr>
          <w:p w14:paraId="6BD60F0B" w14:textId="3A62EFD7" w:rsidR="00AD3CA7" w:rsidRPr="00305848" w:rsidRDefault="00AD3CA7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5A6CA1" w:rsidRPr="00305848">
              <w:rPr>
                <w:rFonts w:ascii="Arial" w:hAnsi="Arial" w:cs="Arial"/>
                <w:bCs/>
                <w:sz w:val="22"/>
                <w:szCs w:val="22"/>
              </w:rPr>
              <w:t>rzyjazd do podobszaru i po</w:t>
            </w:r>
            <w:r w:rsidRPr="00305848">
              <w:rPr>
                <w:rFonts w:ascii="Arial" w:hAnsi="Arial" w:cs="Arial"/>
                <w:bCs/>
                <w:sz w:val="22"/>
                <w:szCs w:val="22"/>
              </w:rPr>
              <w:t>dział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na II grupy</w:t>
            </w:r>
            <w:r w:rsidR="00F27AF7" w:rsidRPr="0030584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E0C1B13" w14:textId="0C0DBBB2" w:rsidR="00C83104" w:rsidRPr="00305848" w:rsidRDefault="00C83104" w:rsidP="00BC06E6">
            <w:pPr>
              <w:pStyle w:val="Akapitzlist"/>
              <w:numPr>
                <w:ilvl w:val="0"/>
                <w:numId w:val="12"/>
              </w:numPr>
              <w:spacing w:before="160" w:after="160"/>
              <w:ind w:left="315" w:hanging="315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I grupa</w:t>
            </w:r>
            <w:r w:rsidR="00017B22" w:rsidRPr="00305848">
              <w:rPr>
                <w:rFonts w:ascii="Arial" w:hAnsi="Arial" w:cs="Arial"/>
                <w:sz w:val="22"/>
                <w:szCs w:val="22"/>
              </w:rPr>
              <w:t xml:space="preserve"> wysiada z autokaru:</w:t>
            </w:r>
          </w:p>
          <w:p w14:paraId="017767F8" w14:textId="627DFA20" w:rsidR="00C83104" w:rsidRPr="00305848" w:rsidRDefault="00C83104" w:rsidP="00BC06E6">
            <w:pPr>
              <w:spacing w:before="160" w:after="16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9:30 –</w:t>
            </w:r>
            <w:r w:rsidR="007A40DD" w:rsidRPr="00305848">
              <w:rPr>
                <w:rFonts w:ascii="Arial" w:hAnsi="Arial" w:cs="Arial"/>
                <w:sz w:val="22"/>
                <w:szCs w:val="22"/>
              </w:rPr>
              <w:t xml:space="preserve"> 11:30 -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spacer po obszarze m.in.: Osada </w:t>
            </w:r>
            <w:r w:rsidR="002D1BC9" w:rsidRPr="00305848">
              <w:rPr>
                <w:rFonts w:ascii="Arial" w:hAnsi="Arial" w:cs="Arial"/>
                <w:sz w:val="22"/>
                <w:szCs w:val="22"/>
              </w:rPr>
              <w:t>R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ybacka, Budynek </w:t>
            </w:r>
            <w:proofErr w:type="spellStart"/>
            <w:r w:rsidRPr="00305848">
              <w:rPr>
                <w:rFonts w:ascii="Arial" w:hAnsi="Arial" w:cs="Arial"/>
                <w:sz w:val="22"/>
                <w:szCs w:val="22"/>
              </w:rPr>
              <w:t>Dickmana</w:t>
            </w:r>
            <w:proofErr w:type="spellEnd"/>
            <w:r w:rsidRPr="00305848">
              <w:rPr>
                <w:rFonts w:ascii="Arial" w:hAnsi="Arial" w:cs="Arial"/>
                <w:sz w:val="22"/>
                <w:szCs w:val="22"/>
              </w:rPr>
              <w:t xml:space="preserve"> 30, infrastruktura przy ul. Makowskiego, Arciszewskich</w:t>
            </w:r>
          </w:p>
          <w:p w14:paraId="5CDC542F" w14:textId="6E32185C" w:rsidR="007A40DD" w:rsidRPr="00305848" w:rsidRDefault="007A40DD" w:rsidP="00BC06E6">
            <w:pPr>
              <w:spacing w:before="160" w:after="16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11:30 – 11:45 </w:t>
            </w:r>
            <w:r w:rsidR="00C57690" w:rsidRPr="0030584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odbiór grupy I na ul. Arciszewskich </w:t>
            </w:r>
            <w:r w:rsidR="003E3CC7" w:rsidRPr="0030584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parking przy cmentarzu i przejazd do PRZYSTA</w:t>
            </w:r>
            <w:r w:rsidR="001971C9" w:rsidRPr="00305848">
              <w:rPr>
                <w:rFonts w:ascii="Arial" w:hAnsi="Arial" w:cs="Arial"/>
                <w:sz w:val="22"/>
                <w:szCs w:val="22"/>
              </w:rPr>
              <w:t>N</w:t>
            </w:r>
            <w:r w:rsidRPr="00305848">
              <w:rPr>
                <w:rFonts w:ascii="Arial" w:hAnsi="Arial" w:cs="Arial"/>
                <w:sz w:val="22"/>
                <w:szCs w:val="22"/>
              </w:rPr>
              <w:t>I Śmidowicza ul. Śmidowicza 49</w:t>
            </w:r>
          </w:p>
          <w:p w14:paraId="0B9666AC" w14:textId="12DD867F" w:rsidR="00BD5104" w:rsidRPr="00305848" w:rsidRDefault="00BD5104" w:rsidP="00BC06E6">
            <w:pPr>
              <w:spacing w:before="160" w:after="16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13:15 – 13:30 </w:t>
            </w:r>
            <w:r w:rsidR="00C57690" w:rsidRPr="0030584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Przejazd autokarem do punktu Osada </w:t>
            </w:r>
            <w:r w:rsidR="002D1BC9" w:rsidRPr="00305848">
              <w:rPr>
                <w:rFonts w:ascii="Arial" w:hAnsi="Arial" w:cs="Arial"/>
                <w:sz w:val="22"/>
                <w:szCs w:val="22"/>
              </w:rPr>
              <w:t>R</w:t>
            </w:r>
            <w:r w:rsidRPr="00305848">
              <w:rPr>
                <w:rFonts w:ascii="Arial" w:hAnsi="Arial" w:cs="Arial"/>
                <w:sz w:val="22"/>
                <w:szCs w:val="22"/>
              </w:rPr>
              <w:t>ybacka</w:t>
            </w:r>
          </w:p>
          <w:p w14:paraId="23ED7A07" w14:textId="577D8064" w:rsidR="00843F4A" w:rsidRPr="00305848" w:rsidRDefault="00843F4A" w:rsidP="00BC06E6">
            <w:pPr>
              <w:spacing w:before="160" w:after="16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13:30 – 14:00 – Osada </w:t>
            </w:r>
            <w:r w:rsidR="002D1BC9" w:rsidRPr="00305848">
              <w:rPr>
                <w:rFonts w:ascii="Arial" w:hAnsi="Arial" w:cs="Arial"/>
                <w:sz w:val="22"/>
                <w:szCs w:val="22"/>
              </w:rPr>
              <w:t>R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ybacka </w:t>
            </w:r>
            <w:r w:rsidR="00C57690" w:rsidRPr="0030584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hotel</w:t>
            </w:r>
          </w:p>
          <w:p w14:paraId="686F1217" w14:textId="22970CDF" w:rsidR="007A40DD" w:rsidRPr="00305848" w:rsidRDefault="00C83104" w:rsidP="00BC06E6">
            <w:pPr>
              <w:pStyle w:val="Akapitzlist"/>
              <w:numPr>
                <w:ilvl w:val="0"/>
                <w:numId w:val="12"/>
              </w:numPr>
              <w:spacing w:before="160" w:after="160"/>
              <w:ind w:left="315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II grupa </w:t>
            </w:r>
            <w:r w:rsidR="00F27AF7" w:rsidRPr="00305848">
              <w:rPr>
                <w:rFonts w:ascii="Arial" w:hAnsi="Arial" w:cs="Arial"/>
                <w:bCs/>
                <w:sz w:val="22"/>
                <w:szCs w:val="22"/>
              </w:rPr>
              <w:t>przejazd do PRZYSTANI Śmidowicza 49</w:t>
            </w:r>
          </w:p>
          <w:p w14:paraId="0815FB5D" w14:textId="77777777" w:rsidR="00BD5104" w:rsidRPr="00305848" w:rsidRDefault="00C83104" w:rsidP="00BC06E6">
            <w:pPr>
              <w:spacing w:before="160" w:after="16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9:30 </w:t>
            </w:r>
            <w:r w:rsidR="007A40DD" w:rsidRPr="00305848">
              <w:rPr>
                <w:rFonts w:ascii="Arial" w:hAnsi="Arial" w:cs="Arial"/>
                <w:sz w:val="22"/>
                <w:szCs w:val="22"/>
              </w:rPr>
              <w:t>–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54C0" w:rsidRPr="00305848">
              <w:rPr>
                <w:rFonts w:ascii="Arial" w:hAnsi="Arial" w:cs="Arial"/>
                <w:sz w:val="22"/>
                <w:szCs w:val="22"/>
              </w:rPr>
              <w:t>9:45</w:t>
            </w:r>
            <w:r w:rsidR="007A40DD" w:rsidRPr="003058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przejazd do PRZYSTAŃ Śmidowicza 49 </w:t>
            </w:r>
          </w:p>
          <w:p w14:paraId="4E58CDB1" w14:textId="77777777" w:rsidR="005754C0" w:rsidRPr="00305848" w:rsidRDefault="005754C0" w:rsidP="00BC06E6">
            <w:pPr>
              <w:spacing w:before="160" w:after="16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9:45 – 11:30 PRZYSTAŃ Śmidowicza 49</w:t>
            </w:r>
          </w:p>
          <w:p w14:paraId="3FD7CDE7" w14:textId="1C55730D" w:rsidR="00BD5104" w:rsidRPr="00305848" w:rsidRDefault="007A40DD" w:rsidP="00BC06E6">
            <w:pPr>
              <w:spacing w:before="160" w:after="16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11:30 – 11:45 - Przejazd autokarem z PRZYSTA</w:t>
            </w:r>
            <w:r w:rsidR="00BD5104" w:rsidRPr="00305848">
              <w:rPr>
                <w:rFonts w:ascii="Arial" w:hAnsi="Arial" w:cs="Arial"/>
                <w:sz w:val="22"/>
                <w:szCs w:val="22"/>
              </w:rPr>
              <w:t>N</w:t>
            </w:r>
            <w:r w:rsidRPr="00305848">
              <w:rPr>
                <w:rFonts w:ascii="Arial" w:hAnsi="Arial" w:cs="Arial"/>
                <w:sz w:val="22"/>
                <w:szCs w:val="22"/>
              </w:rPr>
              <w:t>I Śmidowicza do</w:t>
            </w:r>
            <w:r w:rsidR="00320219" w:rsidRPr="0030584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punktu Arciszewskich </w:t>
            </w:r>
            <w:r w:rsidR="00320219" w:rsidRPr="0030584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parking przy cmentarzu</w:t>
            </w:r>
            <w:r w:rsidR="00BD5104" w:rsidRPr="00305848">
              <w:rPr>
                <w:rFonts w:ascii="Arial" w:hAnsi="Arial" w:cs="Arial"/>
                <w:sz w:val="22"/>
                <w:szCs w:val="22"/>
              </w:rPr>
              <w:t>, a następnie spacer po obszarze</w:t>
            </w:r>
            <w:r w:rsidR="00320219" w:rsidRPr="0030584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BD5104" w:rsidRPr="00305848">
              <w:rPr>
                <w:rFonts w:ascii="Arial" w:hAnsi="Arial" w:cs="Arial"/>
                <w:sz w:val="22"/>
                <w:szCs w:val="22"/>
              </w:rPr>
              <w:t xml:space="preserve"> m.in.: Arciszewskich, infrastruktura przy ul.</w:t>
            </w:r>
            <w:r w:rsidR="00D54F5C" w:rsidRPr="0030584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BD5104" w:rsidRPr="00305848">
              <w:rPr>
                <w:rFonts w:ascii="Arial" w:hAnsi="Arial" w:cs="Arial"/>
                <w:sz w:val="22"/>
                <w:szCs w:val="22"/>
              </w:rPr>
              <w:t xml:space="preserve">Makowskiego, Budynek </w:t>
            </w:r>
            <w:proofErr w:type="spellStart"/>
            <w:r w:rsidR="00BD5104" w:rsidRPr="00305848">
              <w:rPr>
                <w:rFonts w:ascii="Arial" w:hAnsi="Arial" w:cs="Arial"/>
                <w:sz w:val="22"/>
                <w:szCs w:val="22"/>
              </w:rPr>
              <w:t>Dickmana</w:t>
            </w:r>
            <w:proofErr w:type="spellEnd"/>
            <w:r w:rsidR="00BD5104" w:rsidRPr="00305848">
              <w:rPr>
                <w:rFonts w:ascii="Arial" w:hAnsi="Arial" w:cs="Arial"/>
                <w:sz w:val="22"/>
                <w:szCs w:val="22"/>
              </w:rPr>
              <w:t xml:space="preserve"> 30, Osada </w:t>
            </w:r>
            <w:r w:rsidR="002F4B21" w:rsidRPr="00305848">
              <w:rPr>
                <w:rFonts w:ascii="Arial" w:hAnsi="Arial" w:cs="Arial"/>
                <w:sz w:val="22"/>
                <w:szCs w:val="22"/>
              </w:rPr>
              <w:t>R</w:t>
            </w:r>
            <w:r w:rsidR="00BD5104" w:rsidRPr="00305848">
              <w:rPr>
                <w:rFonts w:ascii="Arial" w:hAnsi="Arial" w:cs="Arial"/>
                <w:sz w:val="22"/>
                <w:szCs w:val="22"/>
              </w:rPr>
              <w:t>ybacka)</w:t>
            </w:r>
            <w:r w:rsidR="00B826FC" w:rsidRPr="0030584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54F5C" w:rsidRPr="00305848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B826FC" w:rsidRPr="00305848">
              <w:rPr>
                <w:rFonts w:ascii="Arial" w:hAnsi="Arial" w:cs="Arial"/>
                <w:sz w:val="22"/>
                <w:szCs w:val="22"/>
              </w:rPr>
              <w:t>W tym miejscu następuje odbiór grupy I i przejazd do PRZYSTANI Śmidowicza.</w:t>
            </w:r>
          </w:p>
          <w:p w14:paraId="5502DF26" w14:textId="152B7AEA" w:rsidR="007A40DD" w:rsidRPr="00305848" w:rsidRDefault="00BD5104" w:rsidP="00BC06E6">
            <w:pPr>
              <w:spacing w:before="160" w:after="16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13:30 – 14:00 – Osada </w:t>
            </w:r>
            <w:r w:rsidR="002F4B21" w:rsidRPr="00305848">
              <w:rPr>
                <w:rFonts w:ascii="Arial" w:hAnsi="Arial" w:cs="Arial"/>
                <w:sz w:val="22"/>
                <w:szCs w:val="22"/>
              </w:rPr>
              <w:t>R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ybacka </w:t>
            </w:r>
            <w:r w:rsidR="00D54F5C" w:rsidRPr="0030584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hotel</w:t>
            </w:r>
          </w:p>
        </w:tc>
      </w:tr>
      <w:tr w:rsidR="00B0672A" w:rsidRPr="00305848" w14:paraId="4A333771" w14:textId="77777777" w:rsidTr="00017B22">
        <w:tc>
          <w:tcPr>
            <w:tcW w:w="1696" w:type="dxa"/>
            <w:vAlign w:val="center"/>
          </w:tcPr>
          <w:p w14:paraId="70FD9AE3" w14:textId="77777777" w:rsidR="00B0672A" w:rsidRPr="00305848" w:rsidRDefault="00B0672A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10:00 – 14:00</w:t>
            </w:r>
          </w:p>
        </w:tc>
        <w:tc>
          <w:tcPr>
            <w:tcW w:w="7364" w:type="dxa"/>
            <w:vAlign w:val="center"/>
          </w:tcPr>
          <w:p w14:paraId="4C2BDFBD" w14:textId="40171788" w:rsidR="00B0672A" w:rsidRPr="00305848" w:rsidRDefault="00B0672A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Bufet </w:t>
            </w:r>
            <w:r w:rsidR="00C64944" w:rsidRPr="00305848">
              <w:rPr>
                <w:rFonts w:ascii="Arial" w:hAnsi="Arial" w:cs="Arial"/>
                <w:sz w:val="22"/>
                <w:szCs w:val="22"/>
              </w:rPr>
              <w:t xml:space="preserve">kawowy </w:t>
            </w:r>
            <w:r w:rsidR="00D54F5C" w:rsidRPr="0030584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C64944" w:rsidRPr="00305848">
              <w:rPr>
                <w:rFonts w:ascii="Arial" w:hAnsi="Arial" w:cs="Arial"/>
                <w:sz w:val="22"/>
                <w:szCs w:val="22"/>
              </w:rPr>
              <w:t xml:space="preserve"> PRZYSTAŃ</w:t>
            </w:r>
            <w:r w:rsidRPr="00305848">
              <w:rPr>
                <w:rFonts w:ascii="Arial" w:hAnsi="Arial" w:cs="Arial"/>
                <w:sz w:val="22"/>
                <w:szCs w:val="22"/>
              </w:rPr>
              <w:t xml:space="preserve"> Śmidowicza ul. Śmidowicza 49 </w:t>
            </w:r>
          </w:p>
        </w:tc>
      </w:tr>
      <w:tr w:rsidR="00AD3CA7" w:rsidRPr="00305848" w14:paraId="4A625E98" w14:textId="77777777" w:rsidTr="00017B22">
        <w:tc>
          <w:tcPr>
            <w:tcW w:w="1696" w:type="dxa"/>
            <w:vAlign w:val="center"/>
          </w:tcPr>
          <w:p w14:paraId="29E2C577" w14:textId="77777777" w:rsidR="00AD3CA7" w:rsidRPr="00305848" w:rsidRDefault="00AD3CA7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13:30 – 14:00</w:t>
            </w:r>
          </w:p>
        </w:tc>
        <w:tc>
          <w:tcPr>
            <w:tcW w:w="7364" w:type="dxa"/>
          </w:tcPr>
          <w:p w14:paraId="7BBE30C8" w14:textId="77777777" w:rsidR="00AD3CA7" w:rsidRPr="00305848" w:rsidRDefault="00AD3CA7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Przejazd do hotelu</w:t>
            </w:r>
          </w:p>
        </w:tc>
      </w:tr>
      <w:tr w:rsidR="00AD3CA7" w:rsidRPr="00305848" w14:paraId="020F0FE7" w14:textId="77777777" w:rsidTr="00017B22">
        <w:tc>
          <w:tcPr>
            <w:tcW w:w="1696" w:type="dxa"/>
            <w:vAlign w:val="center"/>
          </w:tcPr>
          <w:p w14:paraId="3AD3C376" w14:textId="77777777" w:rsidR="00AD3CA7" w:rsidRPr="00305848" w:rsidRDefault="00AD3CA7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14:30 – 15:30</w:t>
            </w:r>
          </w:p>
        </w:tc>
        <w:tc>
          <w:tcPr>
            <w:tcW w:w="7364" w:type="dxa"/>
          </w:tcPr>
          <w:p w14:paraId="68FE6254" w14:textId="77777777" w:rsidR="00AD3CA7" w:rsidRPr="00305848" w:rsidRDefault="00AD3CA7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Obiad </w:t>
            </w:r>
            <w:r w:rsidR="00365B3E" w:rsidRPr="00305848">
              <w:rPr>
                <w:rFonts w:ascii="Arial" w:hAnsi="Arial" w:cs="Arial"/>
                <w:sz w:val="22"/>
                <w:szCs w:val="22"/>
              </w:rPr>
              <w:t>w hotelu</w:t>
            </w:r>
          </w:p>
        </w:tc>
      </w:tr>
      <w:tr w:rsidR="00AD3CA7" w:rsidRPr="00305848" w14:paraId="4A9719AB" w14:textId="77777777" w:rsidTr="00017B22">
        <w:tc>
          <w:tcPr>
            <w:tcW w:w="1696" w:type="dxa"/>
            <w:vAlign w:val="center"/>
          </w:tcPr>
          <w:p w14:paraId="16E1CD2A" w14:textId="77777777" w:rsidR="00AD3CA7" w:rsidRPr="00305848" w:rsidRDefault="00AD3CA7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lastRenderedPageBreak/>
              <w:t>16:00 – 18:30</w:t>
            </w:r>
          </w:p>
        </w:tc>
        <w:tc>
          <w:tcPr>
            <w:tcW w:w="7364" w:type="dxa"/>
          </w:tcPr>
          <w:p w14:paraId="6F88793B" w14:textId="77777777" w:rsidR="00AD3CA7" w:rsidRPr="00305848" w:rsidRDefault="00AD3CA7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Szkolenie z zakresu dywersyfikacji źródeł finansowania działań rewitalizacyjnych – sala </w:t>
            </w:r>
            <w:r w:rsidR="00BA3E23" w:rsidRPr="00305848">
              <w:rPr>
                <w:rFonts w:ascii="Arial" w:hAnsi="Arial" w:cs="Arial"/>
                <w:sz w:val="22"/>
                <w:szCs w:val="22"/>
              </w:rPr>
              <w:t>konferencyjna</w:t>
            </w:r>
            <w:r w:rsidR="0056303A" w:rsidRPr="00305848">
              <w:rPr>
                <w:rFonts w:ascii="Arial" w:hAnsi="Arial" w:cs="Arial"/>
                <w:sz w:val="22"/>
                <w:szCs w:val="22"/>
              </w:rPr>
              <w:t xml:space="preserve"> w hotelu</w:t>
            </w:r>
          </w:p>
          <w:p w14:paraId="619FCD62" w14:textId="77777777" w:rsidR="00AD3CA7" w:rsidRPr="00305848" w:rsidRDefault="00AD3CA7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Bufet kawowy w trakcie szkolenia</w:t>
            </w:r>
          </w:p>
        </w:tc>
      </w:tr>
      <w:tr w:rsidR="00AD3CA7" w:rsidRPr="00305848" w14:paraId="1294AEAB" w14:textId="77777777" w:rsidTr="00017B22">
        <w:tc>
          <w:tcPr>
            <w:tcW w:w="1696" w:type="dxa"/>
            <w:vAlign w:val="center"/>
          </w:tcPr>
          <w:p w14:paraId="21C092A2" w14:textId="77777777" w:rsidR="00AD3CA7" w:rsidRPr="00305848" w:rsidRDefault="00682AC0">
            <w:pPr>
              <w:spacing w:before="160" w:after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19:30</w:t>
            </w:r>
            <w:r w:rsidR="00AD3CA7" w:rsidRPr="00305848">
              <w:rPr>
                <w:rFonts w:ascii="Arial" w:hAnsi="Arial" w:cs="Arial"/>
                <w:b/>
                <w:sz w:val="22"/>
                <w:szCs w:val="22"/>
              </w:rPr>
              <w:t xml:space="preserve"> –22:00</w:t>
            </w:r>
          </w:p>
        </w:tc>
        <w:tc>
          <w:tcPr>
            <w:tcW w:w="7364" w:type="dxa"/>
          </w:tcPr>
          <w:p w14:paraId="73C61EB3" w14:textId="6DEC8AB3" w:rsidR="00AD3CA7" w:rsidRPr="00305848" w:rsidRDefault="00AB2B40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Uroczysta kolacja</w:t>
            </w:r>
            <w:r w:rsidR="00AD3CA7" w:rsidRPr="003058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BE9" w:rsidRPr="00305848">
              <w:rPr>
                <w:rFonts w:ascii="Arial" w:hAnsi="Arial" w:cs="Arial"/>
                <w:sz w:val="22"/>
                <w:szCs w:val="22"/>
              </w:rPr>
              <w:t>–</w:t>
            </w:r>
            <w:r w:rsidR="00AD3CA7" w:rsidRPr="00305848">
              <w:rPr>
                <w:rFonts w:ascii="Arial" w:hAnsi="Arial" w:cs="Arial"/>
                <w:sz w:val="22"/>
                <w:szCs w:val="22"/>
              </w:rPr>
              <w:t xml:space="preserve"> restauracja w hotelu lub restauracja znajdująca się w</w:t>
            </w:r>
            <w:r w:rsidR="00E75BE9" w:rsidRPr="00305848">
              <w:rPr>
                <w:rFonts w:ascii="Arial" w:hAnsi="Arial" w:cs="Arial"/>
                <w:sz w:val="22"/>
                <w:szCs w:val="22"/>
              </w:rPr>
              <w:t> </w:t>
            </w:r>
            <w:r w:rsidR="00AD3CA7" w:rsidRPr="00305848">
              <w:rPr>
                <w:rFonts w:ascii="Arial" w:hAnsi="Arial" w:cs="Arial"/>
                <w:sz w:val="22"/>
                <w:szCs w:val="22"/>
              </w:rPr>
              <w:t>promieniu maksymalnie 1 km od obiektu hotelowego</w:t>
            </w:r>
          </w:p>
        </w:tc>
      </w:tr>
    </w:tbl>
    <w:p w14:paraId="0DA6D179" w14:textId="77FB436B" w:rsidR="00E75BE9" w:rsidRPr="00305848" w:rsidRDefault="00E75BE9" w:rsidP="00BC06E6">
      <w:pPr>
        <w:pStyle w:val="Legenda"/>
        <w:keepNext/>
        <w:spacing w:before="360" w:after="120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Tabela 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begin"/>
      </w:r>
      <w:r w:rsidR="00BA1D79" w:rsidRPr="00305848">
        <w:rPr>
          <w:rFonts w:ascii="Arial" w:hAnsi="Arial" w:cs="Arial"/>
          <w:noProof/>
          <w:sz w:val="22"/>
          <w:szCs w:val="22"/>
        </w:rPr>
        <w:instrText xml:space="preserve"> SEQ Tabela \* ARABIC </w:instrTex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separate"/>
      </w:r>
      <w:r w:rsidR="001B6827">
        <w:rPr>
          <w:rFonts w:ascii="Arial" w:hAnsi="Arial" w:cs="Arial"/>
          <w:noProof/>
          <w:sz w:val="22"/>
          <w:szCs w:val="22"/>
        </w:rPr>
        <w:t>3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end"/>
      </w:r>
      <w:r w:rsidRPr="00305848">
        <w:rPr>
          <w:rFonts w:ascii="Arial" w:hAnsi="Arial" w:cs="Arial"/>
          <w:sz w:val="22"/>
          <w:szCs w:val="22"/>
        </w:rPr>
        <w:t xml:space="preserve"> Dzień III</w:t>
      </w:r>
    </w:p>
    <w:tbl>
      <w:tblPr>
        <w:tblStyle w:val="Tabela-Siatka"/>
        <w:tblW w:w="9202" w:type="dxa"/>
        <w:tblInd w:w="0" w:type="dxa"/>
        <w:tblLook w:val="04A0" w:firstRow="1" w:lastRow="0" w:firstColumn="1" w:lastColumn="0" w:noHBand="0" w:noVBand="1"/>
      </w:tblPr>
      <w:tblGrid>
        <w:gridCol w:w="1696"/>
        <w:gridCol w:w="7506"/>
      </w:tblGrid>
      <w:tr w:rsidR="00E75BE9" w:rsidRPr="00305848" w14:paraId="33A86D57" w14:textId="77777777" w:rsidTr="005B5032">
        <w:trPr>
          <w:tblHeader/>
        </w:trPr>
        <w:tc>
          <w:tcPr>
            <w:tcW w:w="1696" w:type="dxa"/>
          </w:tcPr>
          <w:p w14:paraId="5EF09918" w14:textId="3E82145C" w:rsidR="00E75BE9" w:rsidRPr="00305848" w:rsidRDefault="00E75BE9" w:rsidP="00E75BE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7506" w:type="dxa"/>
          </w:tcPr>
          <w:p w14:paraId="4F2E05FC" w14:textId="1F53E491" w:rsidR="00E75BE9" w:rsidRPr="00305848" w:rsidRDefault="00E75BE9" w:rsidP="00E75BE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bCs/>
                <w:sz w:val="22"/>
                <w:szCs w:val="22"/>
              </w:rPr>
              <w:t>Wydarzenie</w:t>
            </w:r>
          </w:p>
        </w:tc>
      </w:tr>
      <w:tr w:rsidR="00E75BE9" w:rsidRPr="00305848" w14:paraId="3C6E54CB" w14:textId="77777777" w:rsidTr="00BC06E6">
        <w:tc>
          <w:tcPr>
            <w:tcW w:w="1696" w:type="dxa"/>
            <w:vAlign w:val="center"/>
          </w:tcPr>
          <w:p w14:paraId="18AFB070" w14:textId="441472F5" w:rsidR="00E75BE9" w:rsidRPr="00305848" w:rsidRDefault="005B50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do 9:00</w:t>
            </w:r>
          </w:p>
        </w:tc>
        <w:tc>
          <w:tcPr>
            <w:tcW w:w="7506" w:type="dxa"/>
          </w:tcPr>
          <w:p w14:paraId="27106E90" w14:textId="2F157B86" w:rsidR="00E75BE9" w:rsidRPr="00305848" w:rsidRDefault="00E75BE9" w:rsidP="00BC06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Śniadanie w hotelu. Wymeldowanie się z hotelu z możliwością pozostawienia bagażu.</w:t>
            </w:r>
          </w:p>
        </w:tc>
      </w:tr>
      <w:tr w:rsidR="00AD3CA7" w:rsidRPr="00305848" w14:paraId="602158B2" w14:textId="77777777" w:rsidTr="00BC06E6">
        <w:tc>
          <w:tcPr>
            <w:tcW w:w="1696" w:type="dxa"/>
            <w:vAlign w:val="center"/>
          </w:tcPr>
          <w:p w14:paraId="5F775F72" w14:textId="77777777" w:rsidR="00AD3CA7" w:rsidRPr="00305848" w:rsidRDefault="00AD3C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9:00 – 10:00</w:t>
            </w:r>
          </w:p>
        </w:tc>
        <w:tc>
          <w:tcPr>
            <w:tcW w:w="7506" w:type="dxa"/>
          </w:tcPr>
          <w:p w14:paraId="01958524" w14:textId="1772D540" w:rsidR="00B32CFC" w:rsidRPr="00305848" w:rsidRDefault="00AD3CA7" w:rsidP="00BC06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Prezentacja przedstawicieli Miasta Gdyni</w:t>
            </w:r>
            <w:r w:rsidR="00DA61BE" w:rsidRPr="00305848">
              <w:rPr>
                <w:rFonts w:ascii="Arial" w:hAnsi="Arial" w:cs="Arial"/>
                <w:sz w:val="22"/>
                <w:szCs w:val="22"/>
              </w:rPr>
              <w:t xml:space="preserve">, sala szkoleniowa w hotelu </w:t>
            </w:r>
          </w:p>
        </w:tc>
      </w:tr>
      <w:tr w:rsidR="00AD3CA7" w:rsidRPr="00305848" w14:paraId="14FA8A0B" w14:textId="77777777" w:rsidTr="00BC06E6">
        <w:tc>
          <w:tcPr>
            <w:tcW w:w="1696" w:type="dxa"/>
            <w:vAlign w:val="center"/>
          </w:tcPr>
          <w:p w14:paraId="7A547B5B" w14:textId="77777777" w:rsidR="00AD3CA7" w:rsidRPr="00305848" w:rsidRDefault="00325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10:0</w:t>
            </w:r>
            <w:r w:rsidR="00AD3CA7" w:rsidRPr="00305848">
              <w:rPr>
                <w:rFonts w:ascii="Arial" w:hAnsi="Arial" w:cs="Arial"/>
                <w:b/>
                <w:sz w:val="22"/>
                <w:szCs w:val="22"/>
              </w:rPr>
              <w:t>0 – 10:30</w:t>
            </w:r>
          </w:p>
        </w:tc>
        <w:tc>
          <w:tcPr>
            <w:tcW w:w="7506" w:type="dxa"/>
          </w:tcPr>
          <w:p w14:paraId="160D3D6F" w14:textId="77777777" w:rsidR="00AD3CA7" w:rsidRPr="00305848" w:rsidRDefault="00AD3CA7" w:rsidP="00BC06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Przejazd autokarem do podobszaru Witomino-Radiostacja</w:t>
            </w:r>
          </w:p>
        </w:tc>
      </w:tr>
      <w:tr w:rsidR="00AD3CA7" w:rsidRPr="00305848" w14:paraId="7FCFDC04" w14:textId="77777777" w:rsidTr="00BC06E6">
        <w:tc>
          <w:tcPr>
            <w:tcW w:w="1696" w:type="dxa"/>
            <w:vAlign w:val="center"/>
          </w:tcPr>
          <w:p w14:paraId="6A8E7CBE" w14:textId="77777777" w:rsidR="00AD3CA7" w:rsidRPr="00305848" w:rsidRDefault="00AD3C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1518F" w:rsidRPr="00305848">
              <w:rPr>
                <w:rFonts w:ascii="Arial" w:hAnsi="Arial" w:cs="Arial"/>
                <w:b/>
                <w:sz w:val="22"/>
                <w:szCs w:val="22"/>
              </w:rPr>
              <w:t>0:</w:t>
            </w:r>
            <w:r w:rsidRPr="00305848">
              <w:rPr>
                <w:rFonts w:ascii="Arial" w:hAnsi="Arial" w:cs="Arial"/>
                <w:b/>
                <w:sz w:val="22"/>
                <w:szCs w:val="22"/>
              </w:rPr>
              <w:t>30 – 1</w:t>
            </w:r>
            <w:r w:rsidR="00E1518F" w:rsidRPr="00305848">
              <w:rPr>
                <w:rFonts w:ascii="Arial" w:hAnsi="Arial" w:cs="Arial"/>
                <w:b/>
                <w:sz w:val="22"/>
                <w:szCs w:val="22"/>
              </w:rPr>
              <w:t>2:</w:t>
            </w:r>
            <w:r w:rsidRPr="00305848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506" w:type="dxa"/>
          </w:tcPr>
          <w:p w14:paraId="7754806D" w14:textId="77777777" w:rsidR="00AD3CA7" w:rsidRPr="00305848" w:rsidRDefault="00AD3CA7" w:rsidP="00BC06E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Spacer studyjny po podobszarze rewitalizacji Witomino-Radiostacja</w:t>
            </w:r>
          </w:p>
        </w:tc>
      </w:tr>
      <w:tr w:rsidR="00E1518F" w:rsidRPr="00305848" w14:paraId="76894515" w14:textId="77777777" w:rsidTr="00BC06E6">
        <w:tc>
          <w:tcPr>
            <w:tcW w:w="1696" w:type="dxa"/>
            <w:vAlign w:val="center"/>
          </w:tcPr>
          <w:p w14:paraId="6438808F" w14:textId="77777777" w:rsidR="00E1518F" w:rsidRPr="00305848" w:rsidRDefault="00E151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12:30 – 12:45</w:t>
            </w:r>
          </w:p>
        </w:tc>
        <w:tc>
          <w:tcPr>
            <w:tcW w:w="7506" w:type="dxa"/>
          </w:tcPr>
          <w:p w14:paraId="66A8D892" w14:textId="77777777" w:rsidR="00E1518F" w:rsidRPr="00305848" w:rsidRDefault="00E1518F" w:rsidP="00BC06E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Przejazd autokarem do hotelu</w:t>
            </w:r>
          </w:p>
        </w:tc>
      </w:tr>
      <w:tr w:rsidR="00AD3CA7" w:rsidRPr="00305848" w14:paraId="376237F2" w14:textId="77777777" w:rsidTr="00BC06E6">
        <w:tc>
          <w:tcPr>
            <w:tcW w:w="1696" w:type="dxa"/>
            <w:vAlign w:val="center"/>
          </w:tcPr>
          <w:p w14:paraId="0B2C33FD" w14:textId="77777777" w:rsidR="00AD3CA7" w:rsidRPr="00305848" w:rsidRDefault="00365B3E">
            <w:pPr>
              <w:spacing w:before="160" w:after="160"/>
              <w:rPr>
                <w:rFonts w:ascii="Arial" w:hAnsi="Arial" w:cs="Arial"/>
                <w:b/>
                <w:sz w:val="22"/>
                <w:szCs w:val="22"/>
              </w:rPr>
            </w:pPr>
            <w:r w:rsidRPr="00305848">
              <w:rPr>
                <w:rFonts w:ascii="Arial" w:hAnsi="Arial" w:cs="Arial"/>
                <w:b/>
                <w:sz w:val="22"/>
                <w:szCs w:val="22"/>
              </w:rPr>
              <w:t>13:00 – 14:00</w:t>
            </w:r>
          </w:p>
        </w:tc>
        <w:tc>
          <w:tcPr>
            <w:tcW w:w="7506" w:type="dxa"/>
          </w:tcPr>
          <w:p w14:paraId="39D3200A" w14:textId="77777777" w:rsidR="00365B3E" w:rsidRPr="00305848" w:rsidRDefault="00365B3E" w:rsidP="00BC06E6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 xml:space="preserve">Obiad w hotelu </w:t>
            </w:r>
          </w:p>
          <w:p w14:paraId="73810322" w14:textId="77777777" w:rsidR="00AD3CA7" w:rsidRPr="00305848" w:rsidRDefault="00365B3E" w:rsidP="00BC06E6">
            <w:pPr>
              <w:spacing w:before="120" w:after="12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05848">
              <w:rPr>
                <w:rFonts w:ascii="Arial" w:hAnsi="Arial" w:cs="Arial"/>
                <w:sz w:val="22"/>
                <w:szCs w:val="22"/>
              </w:rPr>
              <w:t>Zakończenie wizyty</w:t>
            </w:r>
          </w:p>
        </w:tc>
      </w:tr>
    </w:tbl>
    <w:bookmarkEnd w:id="1"/>
    <w:p w14:paraId="4E091DD9" w14:textId="77777777" w:rsidR="00B9651C" w:rsidRPr="00305848" w:rsidRDefault="00115B7D" w:rsidP="00BC06E6">
      <w:pPr>
        <w:pStyle w:val="Nagwek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Wytyczne i zakres zadań do zrealizowania przez Wykonawcę: </w:t>
      </w:r>
    </w:p>
    <w:p w14:paraId="4ECAECFE" w14:textId="61243E3B" w:rsidR="009B2A3B" w:rsidRPr="00305848" w:rsidRDefault="00115B7D" w:rsidP="00347484">
      <w:pPr>
        <w:pStyle w:val="Default"/>
        <w:numPr>
          <w:ilvl w:val="0"/>
          <w:numId w:val="1"/>
        </w:numPr>
        <w:spacing w:before="100" w:beforeAutospacing="1" w:after="100" w:afterAutospacing="1"/>
        <w:ind w:left="714" w:hanging="357"/>
        <w:rPr>
          <w:sz w:val="22"/>
          <w:szCs w:val="22"/>
        </w:rPr>
      </w:pPr>
      <w:r w:rsidRPr="00305848">
        <w:rPr>
          <w:b/>
          <w:bCs/>
          <w:sz w:val="22"/>
          <w:szCs w:val="22"/>
        </w:rPr>
        <w:t>Usługi restauracyjne</w:t>
      </w:r>
    </w:p>
    <w:p w14:paraId="59F299F9" w14:textId="6EFAC850" w:rsidR="00455FD5" w:rsidRPr="00305848" w:rsidRDefault="0064652A" w:rsidP="00BC06E6">
      <w:pPr>
        <w:pStyle w:val="Default"/>
        <w:numPr>
          <w:ilvl w:val="1"/>
          <w:numId w:val="13"/>
        </w:numPr>
        <w:spacing w:after="120" w:line="276" w:lineRule="auto"/>
        <w:ind w:left="1134"/>
        <w:rPr>
          <w:color w:val="auto"/>
          <w:sz w:val="22"/>
          <w:szCs w:val="22"/>
        </w:rPr>
      </w:pPr>
      <w:r w:rsidRPr="00305848">
        <w:rPr>
          <w:b/>
          <w:color w:val="auto"/>
          <w:sz w:val="22"/>
          <w:szCs w:val="22"/>
        </w:rPr>
        <w:t>ś</w:t>
      </w:r>
      <w:r w:rsidR="009B2A3B" w:rsidRPr="00305848">
        <w:rPr>
          <w:b/>
          <w:color w:val="auto"/>
          <w:sz w:val="22"/>
          <w:szCs w:val="22"/>
        </w:rPr>
        <w:t>niadanie</w:t>
      </w:r>
      <w:r w:rsidR="009B2A3B" w:rsidRPr="00305848">
        <w:rPr>
          <w:color w:val="auto"/>
          <w:sz w:val="22"/>
          <w:szCs w:val="22"/>
        </w:rPr>
        <w:t xml:space="preserve"> w drugim i trzecim dniu </w:t>
      </w:r>
      <w:r w:rsidR="00784F35" w:rsidRPr="00305848">
        <w:rPr>
          <w:color w:val="auto"/>
          <w:sz w:val="22"/>
          <w:szCs w:val="22"/>
        </w:rPr>
        <w:t>wizyty</w:t>
      </w:r>
      <w:r w:rsidR="009B2A3B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>–</w:t>
      </w:r>
      <w:r w:rsidR="009B2A3B" w:rsidRPr="00305848">
        <w:rPr>
          <w:color w:val="auto"/>
          <w:sz w:val="22"/>
          <w:szCs w:val="22"/>
        </w:rPr>
        <w:t xml:space="preserve"> stół szwedzki: kawa z ekspresu, herbata, dodatki (mleko, cukier, cytryna), soki, woda mineralna, jasne i ciemne (razowe) pieczywo, masło, wędliny, deska serów żółtych, twarożek, jogurty, dżem, warzywa (min. pomidory, ogórki, papryka, sałata), jajecznica, parówki lub kiełbaski na ciepło</w:t>
      </w:r>
      <w:r w:rsidRPr="00305848">
        <w:rPr>
          <w:color w:val="auto"/>
          <w:sz w:val="22"/>
          <w:szCs w:val="22"/>
        </w:rPr>
        <w:t>;</w:t>
      </w:r>
    </w:p>
    <w:p w14:paraId="4B09CD28" w14:textId="290E760A" w:rsidR="009B2A3B" w:rsidRPr="00305848" w:rsidRDefault="0064652A" w:rsidP="00BC06E6">
      <w:pPr>
        <w:pStyle w:val="Default"/>
        <w:numPr>
          <w:ilvl w:val="1"/>
          <w:numId w:val="13"/>
        </w:numPr>
        <w:spacing w:after="120" w:line="276" w:lineRule="auto"/>
        <w:ind w:left="1134"/>
        <w:rPr>
          <w:color w:val="auto"/>
          <w:sz w:val="22"/>
          <w:szCs w:val="22"/>
        </w:rPr>
      </w:pPr>
      <w:r w:rsidRPr="00305848">
        <w:rPr>
          <w:b/>
          <w:color w:val="auto"/>
          <w:sz w:val="22"/>
          <w:szCs w:val="22"/>
        </w:rPr>
        <w:t>o</w:t>
      </w:r>
      <w:r w:rsidR="009B2A3B" w:rsidRPr="00305848">
        <w:rPr>
          <w:b/>
          <w:color w:val="auto"/>
          <w:sz w:val="22"/>
          <w:szCs w:val="22"/>
        </w:rPr>
        <w:t>biad</w:t>
      </w:r>
      <w:r w:rsidR="009B2A3B" w:rsidRPr="00305848">
        <w:rPr>
          <w:color w:val="auto"/>
          <w:sz w:val="22"/>
          <w:szCs w:val="22"/>
        </w:rPr>
        <w:t xml:space="preserve"> w pierwszym, drugim i trzecim dniu </w:t>
      </w:r>
      <w:r w:rsidR="00784F35" w:rsidRPr="00305848">
        <w:rPr>
          <w:color w:val="auto"/>
          <w:sz w:val="22"/>
          <w:szCs w:val="22"/>
        </w:rPr>
        <w:t>wizyty</w:t>
      </w:r>
      <w:r w:rsidR="009B2A3B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>–</w:t>
      </w:r>
      <w:r w:rsidR="009B2A3B" w:rsidRPr="00305848">
        <w:rPr>
          <w:color w:val="auto"/>
          <w:sz w:val="22"/>
          <w:szCs w:val="22"/>
        </w:rPr>
        <w:t xml:space="preserve"> różne menu na każdy dzień, uwzględniające np.: </w:t>
      </w:r>
    </w:p>
    <w:p w14:paraId="5210605B" w14:textId="2AD31D53" w:rsidR="0088651B" w:rsidRPr="00305848" w:rsidRDefault="009B2A3B" w:rsidP="00BC06E6">
      <w:pPr>
        <w:pStyle w:val="Default"/>
        <w:numPr>
          <w:ilvl w:val="2"/>
          <w:numId w:val="14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zup</w:t>
      </w:r>
      <w:r w:rsidR="00784F35" w:rsidRPr="00305848">
        <w:rPr>
          <w:color w:val="auto"/>
          <w:sz w:val="22"/>
          <w:szCs w:val="22"/>
        </w:rPr>
        <w:t>ę</w:t>
      </w:r>
      <w:r w:rsidRPr="00305848">
        <w:rPr>
          <w:color w:val="auto"/>
          <w:sz w:val="22"/>
          <w:szCs w:val="22"/>
        </w:rPr>
        <w:t>/krem – min. 200 ml/porcja</w:t>
      </w:r>
      <w:r w:rsidR="00367DDE" w:rsidRPr="00305848">
        <w:rPr>
          <w:color w:val="auto"/>
          <w:sz w:val="22"/>
          <w:szCs w:val="22"/>
        </w:rPr>
        <w:t>,</w:t>
      </w:r>
    </w:p>
    <w:p w14:paraId="594D6151" w14:textId="77777777" w:rsidR="00784F35" w:rsidRPr="00305848" w:rsidRDefault="009B2A3B" w:rsidP="00BC06E6">
      <w:pPr>
        <w:pStyle w:val="Default"/>
        <w:numPr>
          <w:ilvl w:val="2"/>
          <w:numId w:val="14"/>
        </w:numPr>
        <w:spacing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II danie</w:t>
      </w:r>
      <w:r w:rsidR="00784F35" w:rsidRPr="00305848">
        <w:rPr>
          <w:color w:val="auto"/>
          <w:sz w:val="22"/>
          <w:szCs w:val="22"/>
        </w:rPr>
        <w:t xml:space="preserve"> (</w:t>
      </w:r>
      <w:r w:rsidR="00481EA3" w:rsidRPr="00305848">
        <w:rPr>
          <w:color w:val="auto"/>
          <w:sz w:val="22"/>
          <w:szCs w:val="22"/>
        </w:rPr>
        <w:t>5</w:t>
      </w:r>
      <w:r w:rsidR="00784F35" w:rsidRPr="00305848">
        <w:rPr>
          <w:color w:val="auto"/>
          <w:sz w:val="22"/>
          <w:szCs w:val="22"/>
        </w:rPr>
        <w:t>0% wszystkich dań):</w:t>
      </w:r>
    </w:p>
    <w:p w14:paraId="089B4D9A" w14:textId="4FE81409" w:rsidR="00784F35" w:rsidRPr="00305848" w:rsidRDefault="009B2A3B" w:rsidP="00BC06E6">
      <w:pPr>
        <w:pStyle w:val="Default"/>
        <w:numPr>
          <w:ilvl w:val="3"/>
          <w:numId w:val="15"/>
        </w:numPr>
        <w:spacing w:line="276" w:lineRule="auto"/>
        <w:ind w:left="1985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ziemniaki z wody</w:t>
      </w:r>
      <w:r w:rsidR="00784F35" w:rsidRPr="00305848">
        <w:rPr>
          <w:color w:val="auto"/>
          <w:sz w:val="22"/>
          <w:szCs w:val="22"/>
        </w:rPr>
        <w:t>/</w:t>
      </w:r>
      <w:r w:rsidRPr="00305848">
        <w:rPr>
          <w:color w:val="auto"/>
          <w:sz w:val="22"/>
          <w:szCs w:val="22"/>
        </w:rPr>
        <w:t>pieczone</w:t>
      </w:r>
      <w:r w:rsidR="00784F35" w:rsidRPr="00305848">
        <w:rPr>
          <w:color w:val="auto"/>
          <w:sz w:val="22"/>
          <w:szCs w:val="22"/>
        </w:rPr>
        <w:t>/</w:t>
      </w:r>
      <w:r w:rsidRPr="00305848">
        <w:rPr>
          <w:color w:val="auto"/>
          <w:sz w:val="22"/>
          <w:szCs w:val="22"/>
        </w:rPr>
        <w:t>frytki lub ryż min. 150 g/porcja,</w:t>
      </w:r>
    </w:p>
    <w:p w14:paraId="48FCB302" w14:textId="0C70B958" w:rsidR="00784F35" w:rsidRPr="00305848" w:rsidRDefault="009B2A3B" w:rsidP="00BC06E6">
      <w:pPr>
        <w:pStyle w:val="Default"/>
        <w:numPr>
          <w:ilvl w:val="3"/>
          <w:numId w:val="15"/>
        </w:numPr>
        <w:spacing w:line="276" w:lineRule="auto"/>
        <w:ind w:left="1985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lastRenderedPageBreak/>
        <w:t>sztuka mięsa lub</w:t>
      </w:r>
      <w:r w:rsidR="0088651B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>ryb –</w:t>
      </w:r>
      <w:r w:rsidR="00A07048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>min. 150 g/porcja,</w:t>
      </w:r>
    </w:p>
    <w:p w14:paraId="216C380F" w14:textId="5B831E23" w:rsidR="0088651B" w:rsidRPr="00305848" w:rsidRDefault="0046124A" w:rsidP="00BC06E6">
      <w:pPr>
        <w:pStyle w:val="Default"/>
        <w:numPr>
          <w:ilvl w:val="3"/>
          <w:numId w:val="15"/>
        </w:numPr>
        <w:spacing w:after="120" w:line="276" w:lineRule="auto"/>
        <w:ind w:left="1985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dodatki </w:t>
      </w:r>
      <w:r w:rsidR="009B2A3B" w:rsidRPr="00305848">
        <w:rPr>
          <w:color w:val="auto"/>
          <w:sz w:val="22"/>
          <w:szCs w:val="22"/>
        </w:rPr>
        <w:t>warzywn</w:t>
      </w:r>
      <w:r w:rsidRPr="00305848">
        <w:rPr>
          <w:color w:val="auto"/>
          <w:sz w:val="22"/>
          <w:szCs w:val="22"/>
        </w:rPr>
        <w:t>e</w:t>
      </w:r>
      <w:r w:rsidR="009B2A3B" w:rsidRPr="00305848">
        <w:rPr>
          <w:color w:val="auto"/>
          <w:sz w:val="22"/>
          <w:szCs w:val="22"/>
        </w:rPr>
        <w:t xml:space="preserve"> – min. 150 g/porcja</w:t>
      </w:r>
      <w:r w:rsidR="00F85B43" w:rsidRPr="00305848">
        <w:rPr>
          <w:color w:val="auto"/>
          <w:sz w:val="22"/>
          <w:szCs w:val="22"/>
        </w:rPr>
        <w:t>;</w:t>
      </w:r>
    </w:p>
    <w:p w14:paraId="4FAF533E" w14:textId="50281542" w:rsidR="00F85B43" w:rsidRPr="00305848" w:rsidRDefault="00F85B43" w:rsidP="00BC06E6">
      <w:pPr>
        <w:pStyle w:val="Default"/>
        <w:numPr>
          <w:ilvl w:val="2"/>
          <w:numId w:val="16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II danie w wariancie wegetariańskim (</w:t>
      </w:r>
      <w:r w:rsidR="00481219" w:rsidRPr="00305848">
        <w:rPr>
          <w:color w:val="auto"/>
          <w:sz w:val="22"/>
          <w:szCs w:val="22"/>
        </w:rPr>
        <w:t>50</w:t>
      </w:r>
      <w:r w:rsidRPr="00305848">
        <w:rPr>
          <w:color w:val="auto"/>
          <w:sz w:val="22"/>
          <w:szCs w:val="22"/>
        </w:rPr>
        <w:t>% wszystkich dań) -</w:t>
      </w:r>
      <w:r w:rsidR="0022387B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>min. 400 g/porcja</w:t>
      </w:r>
      <w:r w:rsidR="00367DDE" w:rsidRPr="00305848">
        <w:rPr>
          <w:color w:val="auto"/>
          <w:sz w:val="22"/>
          <w:szCs w:val="22"/>
        </w:rPr>
        <w:t>,</w:t>
      </w:r>
    </w:p>
    <w:p w14:paraId="1419496B" w14:textId="69852B6E" w:rsidR="0088651B" w:rsidRPr="00305848" w:rsidRDefault="00F85B43" w:rsidP="00BC06E6">
      <w:pPr>
        <w:pStyle w:val="Default"/>
        <w:numPr>
          <w:ilvl w:val="2"/>
          <w:numId w:val="16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deser</w:t>
      </w:r>
      <w:r w:rsidR="008D29BB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 xml:space="preserve">- min. 150 g/porcja </w:t>
      </w:r>
      <w:r w:rsidR="00367DDE" w:rsidRPr="00305848">
        <w:rPr>
          <w:color w:val="auto"/>
          <w:sz w:val="22"/>
          <w:szCs w:val="22"/>
        </w:rPr>
        <w:t>–</w:t>
      </w:r>
      <w:r w:rsidRPr="00305848">
        <w:rPr>
          <w:color w:val="auto"/>
          <w:sz w:val="22"/>
          <w:szCs w:val="22"/>
        </w:rPr>
        <w:t xml:space="preserve"> lody lub ciasto</w:t>
      </w:r>
      <w:r w:rsidR="00D35F85" w:rsidRPr="00305848">
        <w:rPr>
          <w:color w:val="auto"/>
          <w:sz w:val="22"/>
          <w:szCs w:val="22"/>
        </w:rPr>
        <w:t xml:space="preserve"> (z wyłączeniem drugiego dnia wizyty)</w:t>
      </w:r>
      <w:r w:rsidR="00807E74" w:rsidRPr="00305848">
        <w:rPr>
          <w:color w:val="auto"/>
          <w:sz w:val="22"/>
          <w:szCs w:val="22"/>
        </w:rPr>
        <w:t>,</w:t>
      </w:r>
    </w:p>
    <w:p w14:paraId="0A3BB8DE" w14:textId="7EC00C5C" w:rsidR="006D3265" w:rsidRDefault="009B2A3B" w:rsidP="00BC06E6">
      <w:pPr>
        <w:pStyle w:val="Default"/>
        <w:numPr>
          <w:ilvl w:val="2"/>
          <w:numId w:val="16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napoje zimne (min. 250 ml na osobę) do wyboru: woda mineralna gazowana lub niegazowana, sok jabłkowy lub pomarańczowy itp.</w:t>
      </w:r>
    </w:p>
    <w:p w14:paraId="292243D2" w14:textId="3CC25FFE" w:rsidR="0088651B" w:rsidRPr="00305848" w:rsidRDefault="009B2A3B" w:rsidP="00BC06E6">
      <w:pPr>
        <w:pStyle w:val="Default"/>
        <w:numPr>
          <w:ilvl w:val="2"/>
          <w:numId w:val="16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 </w:t>
      </w:r>
      <w:r w:rsidR="006D3265">
        <w:rPr>
          <w:color w:val="auto"/>
          <w:sz w:val="22"/>
          <w:szCs w:val="22"/>
        </w:rPr>
        <w:t xml:space="preserve">napoje </w:t>
      </w:r>
      <w:r w:rsidRPr="00305848">
        <w:rPr>
          <w:color w:val="auto"/>
          <w:sz w:val="22"/>
          <w:szCs w:val="22"/>
        </w:rPr>
        <w:t>ciepłe: kawa</w:t>
      </w:r>
      <w:r w:rsidR="006832E0" w:rsidRPr="00305848">
        <w:rPr>
          <w:color w:val="auto"/>
          <w:sz w:val="22"/>
          <w:szCs w:val="22"/>
        </w:rPr>
        <w:t xml:space="preserve"> z ekspresu</w:t>
      </w:r>
      <w:r w:rsidRPr="00305848">
        <w:rPr>
          <w:color w:val="auto"/>
          <w:sz w:val="22"/>
          <w:szCs w:val="22"/>
        </w:rPr>
        <w:t xml:space="preserve">, herbata </w:t>
      </w:r>
      <w:r w:rsidR="00807E74" w:rsidRPr="00305848">
        <w:rPr>
          <w:color w:val="auto"/>
          <w:sz w:val="22"/>
          <w:szCs w:val="22"/>
        </w:rPr>
        <w:t>itp.;</w:t>
      </w:r>
    </w:p>
    <w:p w14:paraId="2290A0BD" w14:textId="13E3B2EB" w:rsidR="009B2A3B" w:rsidRPr="00305848" w:rsidRDefault="00807E74" w:rsidP="00BC06E6">
      <w:pPr>
        <w:pStyle w:val="Default"/>
        <w:numPr>
          <w:ilvl w:val="1"/>
          <w:numId w:val="13"/>
        </w:numPr>
        <w:spacing w:after="120" w:line="276" w:lineRule="auto"/>
        <w:ind w:left="1134"/>
        <w:rPr>
          <w:color w:val="auto"/>
          <w:sz w:val="22"/>
          <w:szCs w:val="22"/>
        </w:rPr>
      </w:pPr>
      <w:r w:rsidRPr="00305848">
        <w:rPr>
          <w:b/>
          <w:color w:val="auto"/>
          <w:sz w:val="22"/>
          <w:szCs w:val="22"/>
        </w:rPr>
        <w:t>k</w:t>
      </w:r>
      <w:r w:rsidR="009B2A3B" w:rsidRPr="00305848">
        <w:rPr>
          <w:b/>
          <w:color w:val="auto"/>
          <w:sz w:val="22"/>
          <w:szCs w:val="22"/>
        </w:rPr>
        <w:t>olacja</w:t>
      </w:r>
      <w:r w:rsidR="009B2A3B" w:rsidRPr="00305848">
        <w:rPr>
          <w:color w:val="auto"/>
          <w:sz w:val="22"/>
          <w:szCs w:val="22"/>
        </w:rPr>
        <w:t xml:space="preserve"> w pierwszym, drugim dniu </w:t>
      </w:r>
      <w:r w:rsidR="004C0D0D" w:rsidRPr="00305848">
        <w:rPr>
          <w:color w:val="auto"/>
          <w:sz w:val="22"/>
          <w:szCs w:val="22"/>
        </w:rPr>
        <w:t>wizyty</w:t>
      </w:r>
      <w:r w:rsidR="001F3702" w:rsidRPr="00305848">
        <w:rPr>
          <w:color w:val="auto"/>
          <w:sz w:val="22"/>
          <w:szCs w:val="22"/>
        </w:rPr>
        <w:t xml:space="preserve"> - różne menu na każdy dzień</w:t>
      </w:r>
      <w:r w:rsidR="009B2A3B" w:rsidRPr="00305848">
        <w:rPr>
          <w:color w:val="auto"/>
          <w:sz w:val="22"/>
          <w:szCs w:val="22"/>
        </w:rPr>
        <w:t xml:space="preserve"> skład</w:t>
      </w:r>
      <w:r w:rsidR="001F3702" w:rsidRPr="00305848">
        <w:rPr>
          <w:color w:val="auto"/>
          <w:sz w:val="22"/>
          <w:szCs w:val="22"/>
        </w:rPr>
        <w:t>ające się</w:t>
      </w:r>
      <w:r w:rsidR="009B2A3B" w:rsidRPr="00305848">
        <w:rPr>
          <w:color w:val="auto"/>
          <w:sz w:val="22"/>
          <w:szCs w:val="22"/>
        </w:rPr>
        <w:t xml:space="preserve"> z: </w:t>
      </w:r>
    </w:p>
    <w:p w14:paraId="21733726" w14:textId="77777777" w:rsidR="004C0D0D" w:rsidRPr="00305848" w:rsidRDefault="004C0D0D" w:rsidP="00BC06E6">
      <w:pPr>
        <w:pStyle w:val="Default"/>
        <w:numPr>
          <w:ilvl w:val="2"/>
          <w:numId w:val="3"/>
        </w:numPr>
        <w:spacing w:after="120" w:line="276" w:lineRule="auto"/>
        <w:ind w:left="1560" w:hanging="426"/>
        <w:rPr>
          <w:color w:val="FF0000"/>
          <w:sz w:val="22"/>
          <w:szCs w:val="22"/>
        </w:rPr>
      </w:pPr>
      <w:r w:rsidRPr="00305848">
        <w:rPr>
          <w:color w:val="auto"/>
          <w:sz w:val="22"/>
          <w:szCs w:val="22"/>
        </w:rPr>
        <w:t>p</w:t>
      </w:r>
      <w:r w:rsidR="009B2A3B" w:rsidRPr="00305848">
        <w:rPr>
          <w:color w:val="auto"/>
          <w:sz w:val="22"/>
          <w:szCs w:val="22"/>
        </w:rPr>
        <w:t>rzystawk</w:t>
      </w:r>
      <w:r w:rsidRPr="00305848">
        <w:rPr>
          <w:color w:val="auto"/>
          <w:sz w:val="22"/>
          <w:szCs w:val="22"/>
        </w:rPr>
        <w:t>i - min. 150 g/porcja</w:t>
      </w:r>
      <w:r w:rsidR="009B2A3B" w:rsidRPr="00305848">
        <w:rPr>
          <w:color w:val="auto"/>
          <w:sz w:val="22"/>
          <w:szCs w:val="22"/>
        </w:rPr>
        <w:t>,</w:t>
      </w:r>
    </w:p>
    <w:p w14:paraId="5C176107" w14:textId="77777777" w:rsidR="00A16840" w:rsidRPr="00305848" w:rsidRDefault="009B2A3B" w:rsidP="00BC06E6">
      <w:pPr>
        <w:pStyle w:val="Default"/>
        <w:numPr>
          <w:ilvl w:val="2"/>
          <w:numId w:val="3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dani</w:t>
      </w:r>
      <w:r w:rsidR="001F7879" w:rsidRPr="00305848">
        <w:rPr>
          <w:color w:val="auto"/>
          <w:sz w:val="22"/>
          <w:szCs w:val="22"/>
        </w:rPr>
        <w:t>a</w:t>
      </w:r>
      <w:r w:rsidRPr="00305848">
        <w:rPr>
          <w:color w:val="auto"/>
          <w:sz w:val="22"/>
          <w:szCs w:val="22"/>
        </w:rPr>
        <w:t xml:space="preserve"> główne</w:t>
      </w:r>
      <w:r w:rsidR="001F7879" w:rsidRPr="00305848">
        <w:rPr>
          <w:color w:val="auto"/>
          <w:sz w:val="22"/>
          <w:szCs w:val="22"/>
        </w:rPr>
        <w:t>go</w:t>
      </w:r>
      <w:r w:rsidR="0046124A" w:rsidRPr="00305848">
        <w:rPr>
          <w:color w:val="auto"/>
          <w:sz w:val="22"/>
          <w:szCs w:val="22"/>
        </w:rPr>
        <w:t xml:space="preserve"> (</w:t>
      </w:r>
      <w:r w:rsidR="006832E0" w:rsidRPr="00305848">
        <w:rPr>
          <w:color w:val="auto"/>
          <w:sz w:val="22"/>
          <w:szCs w:val="22"/>
        </w:rPr>
        <w:t>5</w:t>
      </w:r>
      <w:r w:rsidR="0046124A" w:rsidRPr="00305848">
        <w:rPr>
          <w:color w:val="auto"/>
          <w:sz w:val="22"/>
          <w:szCs w:val="22"/>
        </w:rPr>
        <w:t>0% wszystkich dań)</w:t>
      </w:r>
      <w:r w:rsidRPr="00305848">
        <w:rPr>
          <w:color w:val="auto"/>
          <w:sz w:val="22"/>
          <w:szCs w:val="22"/>
        </w:rPr>
        <w:t xml:space="preserve">: </w:t>
      </w:r>
    </w:p>
    <w:p w14:paraId="07F23A8A" w14:textId="506B7EC1" w:rsidR="00A16840" w:rsidRPr="00305848" w:rsidRDefault="00A16840" w:rsidP="00BC06E6">
      <w:pPr>
        <w:pStyle w:val="Default"/>
        <w:numPr>
          <w:ilvl w:val="3"/>
          <w:numId w:val="17"/>
        </w:numPr>
        <w:spacing w:line="276" w:lineRule="auto"/>
        <w:ind w:left="1985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- sztuka mięsa lub ryb – min. 150 g/porcja</w:t>
      </w:r>
      <w:r w:rsidR="00CE6391" w:rsidRPr="00305848">
        <w:rPr>
          <w:color w:val="auto"/>
          <w:sz w:val="22"/>
          <w:szCs w:val="22"/>
        </w:rPr>
        <w:t>,</w:t>
      </w:r>
    </w:p>
    <w:p w14:paraId="72BC704F" w14:textId="50A30349" w:rsidR="00A16840" w:rsidRPr="00305848" w:rsidRDefault="00A16840" w:rsidP="00BC06E6">
      <w:pPr>
        <w:pStyle w:val="Default"/>
        <w:numPr>
          <w:ilvl w:val="3"/>
          <w:numId w:val="17"/>
        </w:numPr>
        <w:spacing w:line="276" w:lineRule="auto"/>
        <w:ind w:left="1985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- </w:t>
      </w:r>
      <w:r w:rsidR="009B2A3B" w:rsidRPr="00305848">
        <w:rPr>
          <w:color w:val="auto"/>
          <w:sz w:val="22"/>
          <w:szCs w:val="22"/>
        </w:rPr>
        <w:t>dodatki w postaci ziemniaków</w:t>
      </w:r>
      <w:r w:rsidRPr="00305848">
        <w:rPr>
          <w:color w:val="auto"/>
          <w:sz w:val="22"/>
          <w:szCs w:val="22"/>
        </w:rPr>
        <w:t>/</w:t>
      </w:r>
      <w:r w:rsidR="009B2A3B" w:rsidRPr="00305848">
        <w:rPr>
          <w:color w:val="auto"/>
          <w:sz w:val="22"/>
          <w:szCs w:val="22"/>
        </w:rPr>
        <w:t>kaszy</w:t>
      </w:r>
      <w:r w:rsidRPr="00305848">
        <w:rPr>
          <w:color w:val="auto"/>
          <w:sz w:val="22"/>
          <w:szCs w:val="22"/>
        </w:rPr>
        <w:t>/</w:t>
      </w:r>
      <w:r w:rsidR="009B2A3B" w:rsidRPr="00305848">
        <w:rPr>
          <w:color w:val="auto"/>
          <w:sz w:val="22"/>
          <w:szCs w:val="22"/>
        </w:rPr>
        <w:t>ryżu</w:t>
      </w:r>
      <w:r w:rsidRPr="00305848">
        <w:rPr>
          <w:color w:val="auto"/>
          <w:sz w:val="22"/>
          <w:szCs w:val="22"/>
        </w:rPr>
        <w:t>/</w:t>
      </w:r>
      <w:r w:rsidR="009B2A3B" w:rsidRPr="00305848">
        <w:rPr>
          <w:color w:val="auto"/>
          <w:sz w:val="22"/>
          <w:szCs w:val="22"/>
        </w:rPr>
        <w:t xml:space="preserve">makaronu </w:t>
      </w:r>
      <w:r w:rsidRPr="00305848">
        <w:rPr>
          <w:color w:val="auto"/>
          <w:sz w:val="22"/>
          <w:szCs w:val="22"/>
        </w:rPr>
        <w:t>– min. 150 g/porcja</w:t>
      </w:r>
      <w:r w:rsidR="00CE6391" w:rsidRPr="00305848">
        <w:rPr>
          <w:color w:val="auto"/>
          <w:sz w:val="22"/>
          <w:szCs w:val="22"/>
        </w:rPr>
        <w:t>,</w:t>
      </w:r>
    </w:p>
    <w:p w14:paraId="422D7F09" w14:textId="18C1F42B" w:rsidR="004C0D0D" w:rsidRPr="00305848" w:rsidRDefault="00A16840" w:rsidP="00BC06E6">
      <w:pPr>
        <w:pStyle w:val="Default"/>
        <w:numPr>
          <w:ilvl w:val="3"/>
          <w:numId w:val="17"/>
        </w:numPr>
        <w:spacing w:after="120" w:line="276" w:lineRule="auto"/>
        <w:ind w:left="1985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- </w:t>
      </w:r>
      <w:r w:rsidR="009B2A3B" w:rsidRPr="00305848">
        <w:rPr>
          <w:color w:val="auto"/>
          <w:sz w:val="22"/>
          <w:szCs w:val="22"/>
        </w:rPr>
        <w:t xml:space="preserve">dodatki warzywne </w:t>
      </w:r>
      <w:r w:rsidR="0046124A" w:rsidRPr="00305848">
        <w:rPr>
          <w:color w:val="auto"/>
          <w:sz w:val="22"/>
          <w:szCs w:val="22"/>
        </w:rPr>
        <w:t>– min. 150 g/porcja</w:t>
      </w:r>
      <w:r w:rsidR="00CE6391" w:rsidRPr="00305848">
        <w:rPr>
          <w:color w:val="auto"/>
          <w:sz w:val="22"/>
          <w:szCs w:val="22"/>
        </w:rPr>
        <w:t>;</w:t>
      </w:r>
    </w:p>
    <w:p w14:paraId="666F4B51" w14:textId="3FC1D5F1" w:rsidR="0022387B" w:rsidRPr="00305848" w:rsidRDefault="009B2A3B" w:rsidP="00BC06E6">
      <w:pPr>
        <w:pStyle w:val="Default"/>
        <w:numPr>
          <w:ilvl w:val="2"/>
          <w:numId w:val="2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dania </w:t>
      </w:r>
      <w:r w:rsidR="001F7879" w:rsidRPr="00305848">
        <w:rPr>
          <w:color w:val="auto"/>
          <w:sz w:val="22"/>
          <w:szCs w:val="22"/>
        </w:rPr>
        <w:t xml:space="preserve">głównego </w:t>
      </w:r>
      <w:r w:rsidRPr="00305848">
        <w:rPr>
          <w:color w:val="auto"/>
          <w:sz w:val="22"/>
          <w:szCs w:val="22"/>
        </w:rPr>
        <w:t>w wariancie we</w:t>
      </w:r>
      <w:r w:rsidR="001F7879" w:rsidRPr="00305848">
        <w:rPr>
          <w:color w:val="auto"/>
          <w:sz w:val="22"/>
          <w:szCs w:val="22"/>
        </w:rPr>
        <w:t>getariańskim</w:t>
      </w:r>
      <w:r w:rsidR="0022387B" w:rsidRPr="00305848">
        <w:rPr>
          <w:color w:val="auto"/>
          <w:sz w:val="22"/>
          <w:szCs w:val="22"/>
        </w:rPr>
        <w:t xml:space="preserve"> (</w:t>
      </w:r>
      <w:r w:rsidR="006832E0" w:rsidRPr="00305848">
        <w:rPr>
          <w:color w:val="auto"/>
          <w:sz w:val="22"/>
          <w:szCs w:val="22"/>
        </w:rPr>
        <w:t>5</w:t>
      </w:r>
      <w:r w:rsidR="0022387B" w:rsidRPr="00305848">
        <w:rPr>
          <w:color w:val="auto"/>
          <w:sz w:val="22"/>
          <w:szCs w:val="22"/>
        </w:rPr>
        <w:t xml:space="preserve">0% wszystkich dań) </w:t>
      </w:r>
      <w:r w:rsidR="00CE6391" w:rsidRPr="00305848">
        <w:rPr>
          <w:color w:val="auto"/>
          <w:sz w:val="22"/>
          <w:szCs w:val="22"/>
        </w:rPr>
        <w:t>–</w:t>
      </w:r>
      <w:r w:rsidR="0022387B" w:rsidRPr="00305848">
        <w:rPr>
          <w:color w:val="auto"/>
          <w:sz w:val="22"/>
          <w:szCs w:val="22"/>
        </w:rPr>
        <w:t xml:space="preserve"> min.</w:t>
      </w:r>
      <w:r w:rsidR="00242897" w:rsidRPr="00305848">
        <w:rPr>
          <w:color w:val="auto"/>
          <w:sz w:val="22"/>
          <w:szCs w:val="22"/>
        </w:rPr>
        <w:t> </w:t>
      </w:r>
      <w:r w:rsidR="0022387B" w:rsidRPr="00305848">
        <w:rPr>
          <w:color w:val="auto"/>
          <w:sz w:val="22"/>
          <w:szCs w:val="22"/>
        </w:rPr>
        <w:t>400</w:t>
      </w:r>
      <w:r w:rsidR="00242897" w:rsidRPr="00305848">
        <w:rPr>
          <w:color w:val="auto"/>
          <w:sz w:val="22"/>
          <w:szCs w:val="22"/>
        </w:rPr>
        <w:t> </w:t>
      </w:r>
      <w:r w:rsidR="0022387B" w:rsidRPr="00305848">
        <w:rPr>
          <w:color w:val="auto"/>
          <w:sz w:val="22"/>
          <w:szCs w:val="22"/>
        </w:rPr>
        <w:t>g/porcja</w:t>
      </w:r>
      <w:r w:rsidR="00242897" w:rsidRPr="00305848">
        <w:rPr>
          <w:color w:val="auto"/>
          <w:sz w:val="22"/>
          <w:szCs w:val="22"/>
        </w:rPr>
        <w:t>,</w:t>
      </w:r>
    </w:p>
    <w:p w14:paraId="56A95477" w14:textId="2B6ED438" w:rsidR="0022387B" w:rsidRPr="00305848" w:rsidRDefault="009B2A3B" w:rsidP="00BC06E6">
      <w:pPr>
        <w:pStyle w:val="Default"/>
        <w:numPr>
          <w:ilvl w:val="2"/>
          <w:numId w:val="2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przeką</w:t>
      </w:r>
      <w:r w:rsidR="0022387B" w:rsidRPr="00305848">
        <w:rPr>
          <w:color w:val="auto"/>
          <w:sz w:val="22"/>
          <w:szCs w:val="22"/>
        </w:rPr>
        <w:t>sek</w:t>
      </w:r>
      <w:r w:rsidRPr="00305848">
        <w:rPr>
          <w:color w:val="auto"/>
          <w:sz w:val="22"/>
          <w:szCs w:val="22"/>
        </w:rPr>
        <w:t xml:space="preserve"> zimn</w:t>
      </w:r>
      <w:r w:rsidR="0022387B" w:rsidRPr="00305848">
        <w:rPr>
          <w:color w:val="auto"/>
          <w:sz w:val="22"/>
          <w:szCs w:val="22"/>
        </w:rPr>
        <w:t>ych i gorących</w:t>
      </w:r>
      <w:r w:rsidR="00242897" w:rsidRPr="00305848">
        <w:rPr>
          <w:color w:val="auto"/>
          <w:sz w:val="22"/>
          <w:szCs w:val="22"/>
        </w:rPr>
        <w:t>,</w:t>
      </w:r>
    </w:p>
    <w:p w14:paraId="391A449A" w14:textId="5265E401" w:rsidR="0022387B" w:rsidRPr="00305848" w:rsidRDefault="009B2A3B" w:rsidP="00BC06E6">
      <w:pPr>
        <w:pStyle w:val="Default"/>
        <w:numPr>
          <w:ilvl w:val="2"/>
          <w:numId w:val="2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co najmniej trz</w:t>
      </w:r>
      <w:r w:rsidR="009E5486" w:rsidRPr="00305848">
        <w:rPr>
          <w:color w:val="auto"/>
          <w:sz w:val="22"/>
          <w:szCs w:val="22"/>
        </w:rPr>
        <w:t>ech</w:t>
      </w:r>
      <w:r w:rsidRPr="00305848">
        <w:rPr>
          <w:color w:val="auto"/>
          <w:sz w:val="22"/>
          <w:szCs w:val="22"/>
        </w:rPr>
        <w:t xml:space="preserve"> sałat</w:t>
      </w:r>
      <w:r w:rsidR="009E5486" w:rsidRPr="00305848">
        <w:rPr>
          <w:color w:val="auto"/>
          <w:sz w:val="22"/>
          <w:szCs w:val="22"/>
        </w:rPr>
        <w:t>ek</w:t>
      </w:r>
      <w:r w:rsidR="00242897" w:rsidRPr="00305848">
        <w:rPr>
          <w:color w:val="auto"/>
          <w:sz w:val="22"/>
          <w:szCs w:val="22"/>
        </w:rPr>
        <w:t xml:space="preserve">, </w:t>
      </w:r>
      <w:r w:rsidRPr="00305848">
        <w:rPr>
          <w:color w:val="auto"/>
          <w:sz w:val="22"/>
          <w:szCs w:val="22"/>
        </w:rPr>
        <w:t>w tym jedna weg</w:t>
      </w:r>
      <w:r w:rsidR="0022387B" w:rsidRPr="00305848">
        <w:rPr>
          <w:color w:val="auto"/>
          <w:sz w:val="22"/>
          <w:szCs w:val="22"/>
        </w:rPr>
        <w:t>etariańska</w:t>
      </w:r>
      <w:r w:rsidR="00242897" w:rsidRPr="00305848">
        <w:rPr>
          <w:color w:val="auto"/>
          <w:sz w:val="22"/>
          <w:szCs w:val="22"/>
        </w:rPr>
        <w:t>,</w:t>
      </w:r>
    </w:p>
    <w:p w14:paraId="1EB5DE1C" w14:textId="2911075A" w:rsidR="006D3265" w:rsidRDefault="009B2A3B" w:rsidP="00BC06E6">
      <w:pPr>
        <w:pStyle w:val="Default"/>
        <w:numPr>
          <w:ilvl w:val="2"/>
          <w:numId w:val="2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napojów zimnych (min. 250 ml na osobę) do wyboru: woda mineralna gazowana lub niegazowana, sok jabłkowy lub pomarańczowy itp.</w:t>
      </w:r>
    </w:p>
    <w:p w14:paraId="3FC6ACF3" w14:textId="53B79DB5" w:rsidR="0088651B" w:rsidRPr="00305848" w:rsidRDefault="006D3265" w:rsidP="00BC06E6">
      <w:pPr>
        <w:pStyle w:val="Default"/>
        <w:numPr>
          <w:ilvl w:val="2"/>
          <w:numId w:val="2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napojów </w:t>
      </w:r>
      <w:r w:rsidR="009B2A3B" w:rsidRPr="00305848">
        <w:rPr>
          <w:color w:val="auto"/>
          <w:sz w:val="22"/>
          <w:szCs w:val="22"/>
        </w:rPr>
        <w:t xml:space="preserve">ciepłych: kawa, herbata </w:t>
      </w:r>
      <w:r w:rsidR="00242897" w:rsidRPr="00305848">
        <w:rPr>
          <w:color w:val="auto"/>
          <w:sz w:val="22"/>
          <w:szCs w:val="22"/>
        </w:rPr>
        <w:t>itp.;</w:t>
      </w:r>
    </w:p>
    <w:p w14:paraId="5F2D9A66" w14:textId="4A8A1FB3" w:rsidR="00F14A04" w:rsidRPr="00305848" w:rsidRDefault="00866128" w:rsidP="00BC06E6">
      <w:pPr>
        <w:pStyle w:val="Default"/>
        <w:numPr>
          <w:ilvl w:val="1"/>
          <w:numId w:val="13"/>
        </w:numPr>
        <w:spacing w:after="120" w:line="276" w:lineRule="auto"/>
        <w:ind w:left="1134" w:hanging="425"/>
        <w:rPr>
          <w:color w:val="auto"/>
          <w:sz w:val="22"/>
          <w:szCs w:val="22"/>
        </w:rPr>
      </w:pPr>
      <w:r w:rsidRPr="00305848">
        <w:rPr>
          <w:b/>
          <w:color w:val="auto"/>
          <w:sz w:val="22"/>
          <w:szCs w:val="22"/>
        </w:rPr>
        <w:t>b</w:t>
      </w:r>
      <w:r w:rsidR="00C72203" w:rsidRPr="00305848">
        <w:rPr>
          <w:b/>
          <w:color w:val="auto"/>
          <w:sz w:val="22"/>
          <w:szCs w:val="22"/>
        </w:rPr>
        <w:t>ufet</w:t>
      </w:r>
      <w:r w:rsidR="009B2A3B" w:rsidRPr="00305848">
        <w:rPr>
          <w:b/>
          <w:color w:val="auto"/>
          <w:sz w:val="22"/>
          <w:szCs w:val="22"/>
        </w:rPr>
        <w:t xml:space="preserve"> kawowy</w:t>
      </w:r>
      <w:r w:rsidR="009B2A3B" w:rsidRPr="00305848">
        <w:rPr>
          <w:color w:val="auto"/>
          <w:sz w:val="22"/>
          <w:szCs w:val="22"/>
        </w:rPr>
        <w:t xml:space="preserve"> </w:t>
      </w:r>
      <w:r w:rsidR="00F14A04" w:rsidRPr="00305848">
        <w:rPr>
          <w:color w:val="auto"/>
          <w:sz w:val="22"/>
          <w:szCs w:val="22"/>
        </w:rPr>
        <w:t>dostępny w godzinach spotkania</w:t>
      </w:r>
      <w:r w:rsidR="00C72203" w:rsidRPr="00305848">
        <w:rPr>
          <w:color w:val="auto"/>
          <w:sz w:val="22"/>
          <w:szCs w:val="22"/>
        </w:rPr>
        <w:t>,</w:t>
      </w:r>
      <w:r w:rsidR="00F14A04" w:rsidRPr="00305848">
        <w:rPr>
          <w:color w:val="auto"/>
          <w:sz w:val="22"/>
          <w:szCs w:val="22"/>
        </w:rPr>
        <w:t xml:space="preserve"> serwowany na stole w danej sali lub w</w:t>
      </w:r>
      <w:r w:rsidRPr="00305848">
        <w:rPr>
          <w:color w:val="auto"/>
          <w:sz w:val="22"/>
          <w:szCs w:val="22"/>
        </w:rPr>
        <w:t> </w:t>
      </w:r>
      <w:r w:rsidR="00F14A04" w:rsidRPr="00305848">
        <w:rPr>
          <w:color w:val="auto"/>
          <w:sz w:val="22"/>
          <w:szCs w:val="22"/>
        </w:rPr>
        <w:t>jej bezpośrednim sąsiedztwie. P</w:t>
      </w:r>
      <w:r w:rsidR="009B2A3B" w:rsidRPr="00305848">
        <w:rPr>
          <w:color w:val="auto"/>
          <w:sz w:val="22"/>
          <w:szCs w:val="22"/>
        </w:rPr>
        <w:t xml:space="preserve">owinien być </w:t>
      </w:r>
      <w:r w:rsidR="00F14A04" w:rsidRPr="00305848">
        <w:rPr>
          <w:color w:val="auto"/>
          <w:sz w:val="22"/>
          <w:szCs w:val="22"/>
        </w:rPr>
        <w:t xml:space="preserve">on </w:t>
      </w:r>
      <w:r w:rsidR="009B2A3B" w:rsidRPr="00305848">
        <w:rPr>
          <w:color w:val="auto"/>
          <w:sz w:val="22"/>
          <w:szCs w:val="22"/>
        </w:rPr>
        <w:t>oferowany w sposób ciągły w</w:t>
      </w:r>
      <w:r w:rsidRPr="00305848">
        <w:rPr>
          <w:color w:val="auto"/>
          <w:sz w:val="22"/>
          <w:szCs w:val="22"/>
        </w:rPr>
        <w:t> </w:t>
      </w:r>
      <w:r w:rsidR="009B2A3B" w:rsidRPr="00305848">
        <w:rPr>
          <w:color w:val="auto"/>
          <w:sz w:val="22"/>
          <w:szCs w:val="22"/>
        </w:rPr>
        <w:t xml:space="preserve">nieograniczonej ilości, tj. </w:t>
      </w:r>
      <w:r w:rsidR="00F14A04" w:rsidRPr="00305848">
        <w:rPr>
          <w:color w:val="auto"/>
          <w:sz w:val="22"/>
          <w:szCs w:val="22"/>
        </w:rPr>
        <w:t xml:space="preserve">braki uzupełniane </w:t>
      </w:r>
      <w:r w:rsidR="009B2A3B" w:rsidRPr="00305848">
        <w:rPr>
          <w:color w:val="auto"/>
          <w:sz w:val="22"/>
          <w:szCs w:val="22"/>
        </w:rPr>
        <w:t>na bieżąco.</w:t>
      </w:r>
      <w:r w:rsidR="002B2143" w:rsidRPr="00305848">
        <w:rPr>
          <w:color w:val="auto"/>
          <w:sz w:val="22"/>
          <w:szCs w:val="22"/>
        </w:rPr>
        <w:t xml:space="preserve"> </w:t>
      </w:r>
      <w:r w:rsidR="005B30EC" w:rsidRPr="00305848">
        <w:rPr>
          <w:color w:val="auto"/>
          <w:sz w:val="22"/>
          <w:szCs w:val="22"/>
        </w:rPr>
        <w:t>Czas i miejsce występowania b</w:t>
      </w:r>
      <w:r w:rsidR="002B2143" w:rsidRPr="00305848">
        <w:rPr>
          <w:color w:val="auto"/>
          <w:sz w:val="22"/>
          <w:szCs w:val="22"/>
        </w:rPr>
        <w:t>ufet</w:t>
      </w:r>
      <w:r w:rsidR="005B30EC" w:rsidRPr="00305848">
        <w:rPr>
          <w:color w:val="auto"/>
          <w:sz w:val="22"/>
          <w:szCs w:val="22"/>
        </w:rPr>
        <w:t>u</w:t>
      </w:r>
      <w:r w:rsidR="002B2143" w:rsidRPr="00305848">
        <w:rPr>
          <w:color w:val="auto"/>
          <w:sz w:val="22"/>
          <w:szCs w:val="22"/>
        </w:rPr>
        <w:t xml:space="preserve"> </w:t>
      </w:r>
      <w:r w:rsidR="005B30EC" w:rsidRPr="00305848">
        <w:rPr>
          <w:color w:val="auto"/>
          <w:sz w:val="22"/>
          <w:szCs w:val="22"/>
        </w:rPr>
        <w:t xml:space="preserve">kawowego </w:t>
      </w:r>
      <w:r w:rsidR="002B2143" w:rsidRPr="00305848">
        <w:rPr>
          <w:color w:val="auto"/>
          <w:sz w:val="22"/>
          <w:szCs w:val="22"/>
        </w:rPr>
        <w:t>wskazan</w:t>
      </w:r>
      <w:r w:rsidR="005B30EC" w:rsidRPr="00305848">
        <w:rPr>
          <w:color w:val="auto"/>
          <w:sz w:val="22"/>
          <w:szCs w:val="22"/>
        </w:rPr>
        <w:t>e</w:t>
      </w:r>
      <w:r w:rsidR="002B2143" w:rsidRPr="00305848">
        <w:rPr>
          <w:color w:val="auto"/>
          <w:sz w:val="22"/>
          <w:szCs w:val="22"/>
        </w:rPr>
        <w:t xml:space="preserve"> </w:t>
      </w:r>
      <w:r w:rsidR="005B30EC" w:rsidRPr="00305848">
        <w:rPr>
          <w:color w:val="auto"/>
          <w:sz w:val="22"/>
          <w:szCs w:val="22"/>
        </w:rPr>
        <w:t xml:space="preserve">są w </w:t>
      </w:r>
      <w:r w:rsidR="006A6B4D" w:rsidRPr="00305848">
        <w:rPr>
          <w:color w:val="auto"/>
          <w:sz w:val="22"/>
          <w:szCs w:val="22"/>
        </w:rPr>
        <w:t>T</w:t>
      </w:r>
      <w:r w:rsidR="005B30EC" w:rsidRPr="00305848">
        <w:rPr>
          <w:color w:val="auto"/>
          <w:sz w:val="22"/>
          <w:szCs w:val="22"/>
        </w:rPr>
        <w:t>abel</w:t>
      </w:r>
      <w:r w:rsidR="000A4E9B" w:rsidRPr="00305848">
        <w:rPr>
          <w:color w:val="auto"/>
          <w:sz w:val="22"/>
          <w:szCs w:val="22"/>
        </w:rPr>
        <w:t>i 4</w:t>
      </w:r>
      <w:r w:rsidR="005B30EC" w:rsidRPr="00305848">
        <w:rPr>
          <w:color w:val="auto"/>
          <w:sz w:val="22"/>
          <w:szCs w:val="22"/>
        </w:rPr>
        <w:t xml:space="preserve">. </w:t>
      </w:r>
      <w:r w:rsidR="00F14A04" w:rsidRPr="00305848">
        <w:rPr>
          <w:color w:val="auto"/>
          <w:sz w:val="22"/>
          <w:szCs w:val="22"/>
        </w:rPr>
        <w:t>Serwis obejmować będzie:</w:t>
      </w:r>
    </w:p>
    <w:p w14:paraId="73891ABC" w14:textId="7C2FEC6C" w:rsidR="000D4DC6" w:rsidRPr="00305848" w:rsidRDefault="009B2A3B" w:rsidP="00BC06E6">
      <w:pPr>
        <w:pStyle w:val="Default"/>
        <w:numPr>
          <w:ilvl w:val="2"/>
          <w:numId w:val="4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kawę z ekspresu oraz herbatę (min. 3 rodzaje herbat w torebkach), mleko do</w:t>
      </w:r>
      <w:r w:rsidR="005600B5" w:rsidRPr="00305848">
        <w:rPr>
          <w:color w:val="auto"/>
          <w:sz w:val="22"/>
          <w:szCs w:val="22"/>
        </w:rPr>
        <w:t> </w:t>
      </w:r>
      <w:r w:rsidRPr="00305848">
        <w:rPr>
          <w:color w:val="auto"/>
          <w:sz w:val="22"/>
          <w:szCs w:val="22"/>
        </w:rPr>
        <w:t>kawy, cytrynę krojoną w plasterki, cukier</w:t>
      </w:r>
      <w:r w:rsidR="005600B5" w:rsidRPr="00305848">
        <w:rPr>
          <w:color w:val="auto"/>
          <w:sz w:val="22"/>
          <w:szCs w:val="22"/>
        </w:rPr>
        <w:t>,</w:t>
      </w:r>
    </w:p>
    <w:p w14:paraId="6DD39CC6" w14:textId="558DDACD" w:rsidR="000D4DC6" w:rsidRPr="00305848" w:rsidRDefault="009B2A3B" w:rsidP="00BC06E6">
      <w:pPr>
        <w:pStyle w:val="Default"/>
        <w:numPr>
          <w:ilvl w:val="2"/>
          <w:numId w:val="4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soki owocowe w 2 rodzajach smakowych (soki typu 100%)</w:t>
      </w:r>
      <w:r w:rsidR="005600B5" w:rsidRPr="00305848">
        <w:rPr>
          <w:color w:val="auto"/>
          <w:sz w:val="22"/>
          <w:szCs w:val="22"/>
        </w:rPr>
        <w:t>,</w:t>
      </w:r>
    </w:p>
    <w:p w14:paraId="6A324925" w14:textId="3E0FD625" w:rsidR="000D4DC6" w:rsidRPr="00305848" w:rsidRDefault="009B2A3B" w:rsidP="00BC06E6">
      <w:pPr>
        <w:pStyle w:val="Default"/>
        <w:numPr>
          <w:ilvl w:val="2"/>
          <w:numId w:val="4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wodę mineralną gazowaną i niegazowaną podawaną w dzbankach lub butelkach</w:t>
      </w:r>
      <w:r w:rsidR="005600B5" w:rsidRPr="00305848">
        <w:rPr>
          <w:color w:val="auto"/>
          <w:sz w:val="22"/>
          <w:szCs w:val="22"/>
        </w:rPr>
        <w:t>,</w:t>
      </w:r>
    </w:p>
    <w:p w14:paraId="262CFBF7" w14:textId="009723F5" w:rsidR="00296378" w:rsidRPr="00305848" w:rsidRDefault="009B2A3B" w:rsidP="00BC06E6">
      <w:pPr>
        <w:pStyle w:val="Default"/>
        <w:numPr>
          <w:ilvl w:val="2"/>
          <w:numId w:val="4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ciastka kruche</w:t>
      </w:r>
      <w:r w:rsidR="005600B5" w:rsidRPr="00305848">
        <w:rPr>
          <w:color w:val="auto"/>
          <w:sz w:val="22"/>
          <w:szCs w:val="22"/>
        </w:rPr>
        <w:t>,</w:t>
      </w:r>
    </w:p>
    <w:p w14:paraId="26CAFF4F" w14:textId="414B31AA" w:rsidR="000D4DC6" w:rsidRPr="00305848" w:rsidRDefault="009B2A3B" w:rsidP="00BC06E6">
      <w:pPr>
        <w:pStyle w:val="Default"/>
        <w:numPr>
          <w:ilvl w:val="2"/>
          <w:numId w:val="4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ciasta (min. 3 rodzaje</w:t>
      </w:r>
      <w:r w:rsidR="00F634DD" w:rsidRPr="00305848">
        <w:rPr>
          <w:color w:val="auto"/>
          <w:sz w:val="22"/>
          <w:szCs w:val="22"/>
        </w:rPr>
        <w:t xml:space="preserve">, min. </w:t>
      </w:r>
      <w:r w:rsidR="00A54823" w:rsidRPr="00305848">
        <w:rPr>
          <w:color w:val="auto"/>
          <w:sz w:val="22"/>
          <w:szCs w:val="22"/>
        </w:rPr>
        <w:t>8</w:t>
      </w:r>
      <w:r w:rsidR="00F634DD" w:rsidRPr="00305848">
        <w:rPr>
          <w:color w:val="auto"/>
          <w:sz w:val="22"/>
          <w:szCs w:val="22"/>
        </w:rPr>
        <w:t>0 g/porcja</w:t>
      </w:r>
      <w:r w:rsidRPr="00305848">
        <w:rPr>
          <w:color w:val="auto"/>
          <w:sz w:val="22"/>
          <w:szCs w:val="22"/>
        </w:rPr>
        <w:t>)</w:t>
      </w:r>
      <w:r w:rsidR="005600B5" w:rsidRPr="00305848">
        <w:rPr>
          <w:color w:val="auto"/>
          <w:sz w:val="22"/>
          <w:szCs w:val="22"/>
        </w:rPr>
        <w:t>,</w:t>
      </w:r>
    </w:p>
    <w:p w14:paraId="5462EEB0" w14:textId="7CBD216B" w:rsidR="00890627" w:rsidRPr="00305848" w:rsidRDefault="009B2A3B" w:rsidP="00BC06E6">
      <w:pPr>
        <w:pStyle w:val="Default"/>
        <w:numPr>
          <w:ilvl w:val="2"/>
          <w:numId w:val="4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usługę sprzątania</w:t>
      </w:r>
      <w:r w:rsidR="00890627" w:rsidRPr="00305848">
        <w:rPr>
          <w:color w:val="auto"/>
          <w:sz w:val="22"/>
          <w:szCs w:val="22"/>
        </w:rPr>
        <w:t>;</w:t>
      </w:r>
    </w:p>
    <w:p w14:paraId="2FC7FEDC" w14:textId="7EB8094B" w:rsidR="008355F1" w:rsidRPr="00305848" w:rsidRDefault="00C0165F" w:rsidP="00BC06E6">
      <w:pPr>
        <w:pStyle w:val="Default"/>
        <w:numPr>
          <w:ilvl w:val="1"/>
          <w:numId w:val="13"/>
        </w:numPr>
        <w:spacing w:after="120" w:line="276" w:lineRule="auto"/>
        <w:ind w:left="1134" w:hanging="425"/>
        <w:rPr>
          <w:b/>
          <w:color w:val="auto"/>
          <w:sz w:val="22"/>
          <w:szCs w:val="22"/>
        </w:rPr>
      </w:pPr>
      <w:r w:rsidRPr="00305848">
        <w:rPr>
          <w:b/>
          <w:color w:val="auto"/>
          <w:sz w:val="22"/>
          <w:szCs w:val="22"/>
        </w:rPr>
        <w:t>d</w:t>
      </w:r>
      <w:r w:rsidR="009B2A3B" w:rsidRPr="00305848">
        <w:rPr>
          <w:b/>
          <w:color w:val="auto"/>
          <w:sz w:val="22"/>
          <w:szCs w:val="22"/>
        </w:rPr>
        <w:t>odatkowe wymagania:</w:t>
      </w:r>
    </w:p>
    <w:p w14:paraId="26891690" w14:textId="44C9003E" w:rsidR="008355F1" w:rsidRPr="00305848" w:rsidRDefault="009B2A3B" w:rsidP="00BC06E6">
      <w:pPr>
        <w:pStyle w:val="Default"/>
        <w:numPr>
          <w:ilvl w:val="2"/>
          <w:numId w:val="18"/>
        </w:numPr>
        <w:spacing w:after="120" w:line="276" w:lineRule="auto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lastRenderedPageBreak/>
        <w:t xml:space="preserve">Wykonawca przedstawi </w:t>
      </w:r>
      <w:r w:rsidR="008355F1" w:rsidRPr="00305848">
        <w:rPr>
          <w:color w:val="auto"/>
          <w:sz w:val="22"/>
          <w:szCs w:val="22"/>
        </w:rPr>
        <w:t>Zamawiającemu w celu akceptacji</w:t>
      </w:r>
      <w:r w:rsidR="00503D7D" w:rsidRPr="00305848">
        <w:rPr>
          <w:color w:val="auto"/>
          <w:sz w:val="22"/>
          <w:szCs w:val="22"/>
        </w:rPr>
        <w:t xml:space="preserve"> </w:t>
      </w:r>
      <w:r w:rsidR="00162DFB" w:rsidRPr="00305848">
        <w:rPr>
          <w:color w:val="auto"/>
          <w:sz w:val="22"/>
          <w:szCs w:val="22"/>
        </w:rPr>
        <w:t>dwie</w:t>
      </w:r>
      <w:r w:rsidR="008355F1" w:rsidRPr="00305848">
        <w:rPr>
          <w:color w:val="auto"/>
          <w:sz w:val="22"/>
          <w:szCs w:val="22"/>
        </w:rPr>
        <w:t xml:space="preserve"> propozycj</w:t>
      </w:r>
      <w:r w:rsidR="00C11BD0" w:rsidRPr="00305848">
        <w:rPr>
          <w:color w:val="auto"/>
          <w:sz w:val="22"/>
          <w:szCs w:val="22"/>
        </w:rPr>
        <w:t xml:space="preserve">e </w:t>
      </w:r>
      <w:r w:rsidR="008355F1" w:rsidRPr="00305848">
        <w:rPr>
          <w:color w:val="auto"/>
          <w:sz w:val="22"/>
          <w:szCs w:val="22"/>
        </w:rPr>
        <w:t xml:space="preserve">menu </w:t>
      </w:r>
      <w:r w:rsidR="00370F82" w:rsidRPr="00305848">
        <w:rPr>
          <w:color w:val="auto"/>
          <w:sz w:val="22"/>
          <w:szCs w:val="22"/>
        </w:rPr>
        <w:t>dotycząc</w:t>
      </w:r>
      <w:r w:rsidR="00553F86" w:rsidRPr="00305848">
        <w:rPr>
          <w:color w:val="auto"/>
          <w:sz w:val="22"/>
          <w:szCs w:val="22"/>
        </w:rPr>
        <w:t>e</w:t>
      </w:r>
      <w:r w:rsidR="00370F82" w:rsidRPr="00305848">
        <w:rPr>
          <w:color w:val="auto"/>
          <w:sz w:val="22"/>
          <w:szCs w:val="22"/>
        </w:rPr>
        <w:t xml:space="preserve"> kolacji</w:t>
      </w:r>
      <w:r w:rsidR="00C11BD0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 xml:space="preserve">najpóźniej </w:t>
      </w:r>
      <w:r w:rsidR="00726327" w:rsidRPr="00305848">
        <w:rPr>
          <w:color w:val="auto"/>
          <w:sz w:val="22"/>
          <w:szCs w:val="22"/>
        </w:rPr>
        <w:t>7</w:t>
      </w:r>
      <w:r w:rsidRPr="00305848">
        <w:rPr>
          <w:color w:val="auto"/>
          <w:sz w:val="22"/>
          <w:szCs w:val="22"/>
        </w:rPr>
        <w:t xml:space="preserve"> dni przed terminem rozpoczęcia </w:t>
      </w:r>
      <w:r w:rsidR="008355F1" w:rsidRPr="00305848">
        <w:rPr>
          <w:color w:val="auto"/>
          <w:sz w:val="22"/>
          <w:szCs w:val="22"/>
        </w:rPr>
        <w:t>wizyty</w:t>
      </w:r>
      <w:r w:rsidRPr="00305848">
        <w:rPr>
          <w:color w:val="auto"/>
          <w:sz w:val="22"/>
          <w:szCs w:val="22"/>
        </w:rPr>
        <w:t>. Zamawiający zobowiązuje się do akceptacji menu w terminie do 2 dni od dnia otrzymania menu lub zobowiązuje się w tym terminie do zgłoszenia zastrzeżeń. Wykonawca po otrzymaniu zastrzeżeń będzie zobowiązany do ponownego przedstawienia Zamawiającemu menu w terminie do 2 dni od dnia otrzymania zastrzeżeń</w:t>
      </w:r>
      <w:r w:rsidR="00C118DD" w:rsidRPr="00305848">
        <w:rPr>
          <w:color w:val="auto"/>
          <w:sz w:val="22"/>
          <w:szCs w:val="22"/>
        </w:rPr>
        <w:t>,</w:t>
      </w:r>
    </w:p>
    <w:p w14:paraId="74336794" w14:textId="39DE3748" w:rsidR="003B34A5" w:rsidRPr="00305848" w:rsidRDefault="00553F86" w:rsidP="00BC06E6">
      <w:pPr>
        <w:pStyle w:val="Default"/>
        <w:numPr>
          <w:ilvl w:val="2"/>
          <w:numId w:val="18"/>
        </w:numPr>
        <w:spacing w:after="167"/>
        <w:ind w:left="1560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m</w:t>
      </w:r>
      <w:r w:rsidR="003B34A5" w:rsidRPr="00305848">
        <w:rPr>
          <w:color w:val="auto"/>
          <w:sz w:val="22"/>
          <w:szCs w:val="22"/>
        </w:rPr>
        <w:t>iejsce uroczystej kolacji w I</w:t>
      </w:r>
      <w:r w:rsidR="00876DBA" w:rsidRPr="00305848">
        <w:rPr>
          <w:color w:val="auto"/>
          <w:sz w:val="22"/>
          <w:szCs w:val="22"/>
        </w:rPr>
        <w:t xml:space="preserve"> i </w:t>
      </w:r>
      <w:r w:rsidR="003B34A5" w:rsidRPr="00305848">
        <w:rPr>
          <w:color w:val="auto"/>
          <w:sz w:val="22"/>
          <w:szCs w:val="22"/>
        </w:rPr>
        <w:t>II dniu wizyty powinno być zlokalizowane w ramac</w:t>
      </w:r>
      <w:r w:rsidR="00D81437" w:rsidRPr="00305848">
        <w:rPr>
          <w:color w:val="auto"/>
          <w:sz w:val="22"/>
          <w:szCs w:val="22"/>
        </w:rPr>
        <w:t xml:space="preserve">h </w:t>
      </w:r>
      <w:r w:rsidR="003B34A5" w:rsidRPr="00305848">
        <w:rPr>
          <w:color w:val="auto"/>
          <w:sz w:val="22"/>
          <w:szCs w:val="22"/>
        </w:rPr>
        <w:t>obiektu hotelowego lub w</w:t>
      </w:r>
      <w:r w:rsidR="007B73A8" w:rsidRPr="00305848">
        <w:rPr>
          <w:color w:val="auto"/>
          <w:sz w:val="22"/>
          <w:szCs w:val="22"/>
        </w:rPr>
        <w:t xml:space="preserve"> restauracji znajdującej się w</w:t>
      </w:r>
      <w:r w:rsidR="003B34A5" w:rsidRPr="00305848">
        <w:rPr>
          <w:color w:val="auto"/>
          <w:sz w:val="22"/>
          <w:szCs w:val="22"/>
        </w:rPr>
        <w:t xml:space="preserve"> promieniu maksymalnie </w:t>
      </w:r>
      <w:r w:rsidR="00614292" w:rsidRPr="00305848">
        <w:rPr>
          <w:color w:val="auto"/>
          <w:sz w:val="22"/>
          <w:szCs w:val="22"/>
        </w:rPr>
        <w:t>do</w:t>
      </w:r>
      <w:r w:rsidR="00C118DD" w:rsidRPr="00305848">
        <w:rPr>
          <w:color w:val="auto"/>
          <w:sz w:val="22"/>
          <w:szCs w:val="22"/>
        </w:rPr>
        <w:t> </w:t>
      </w:r>
      <w:r w:rsidR="003B34A5" w:rsidRPr="00305848">
        <w:rPr>
          <w:color w:val="auto"/>
          <w:sz w:val="22"/>
          <w:szCs w:val="22"/>
        </w:rPr>
        <w:t xml:space="preserve">1 km od </w:t>
      </w:r>
      <w:r w:rsidR="007B73A8" w:rsidRPr="00305848">
        <w:rPr>
          <w:color w:val="auto"/>
          <w:sz w:val="22"/>
          <w:szCs w:val="22"/>
        </w:rPr>
        <w:t>hotelu</w:t>
      </w:r>
      <w:r w:rsidR="006D3265">
        <w:rPr>
          <w:color w:val="auto"/>
          <w:sz w:val="22"/>
          <w:szCs w:val="22"/>
        </w:rPr>
        <w:t xml:space="preserve"> </w:t>
      </w:r>
      <w:r w:rsidR="006D3265" w:rsidRPr="006D3265">
        <w:rPr>
          <w:color w:val="auto"/>
          <w:sz w:val="22"/>
          <w:szCs w:val="22"/>
        </w:rPr>
        <w:t xml:space="preserve">(odległość zostanie zweryfikowana za pomocą funkcji „Zmierz odległość” Google </w:t>
      </w:r>
      <w:proofErr w:type="spellStart"/>
      <w:r w:rsidR="006D3265" w:rsidRPr="006D3265">
        <w:rPr>
          <w:color w:val="auto"/>
          <w:sz w:val="22"/>
          <w:szCs w:val="22"/>
        </w:rPr>
        <w:t>Maps</w:t>
      </w:r>
      <w:proofErr w:type="spellEnd"/>
      <w:r w:rsidR="006D3265" w:rsidRPr="006D3265">
        <w:rPr>
          <w:color w:val="auto"/>
          <w:sz w:val="22"/>
          <w:szCs w:val="22"/>
        </w:rPr>
        <w:t>)</w:t>
      </w:r>
      <w:r w:rsidR="00C118DD" w:rsidRPr="00305848">
        <w:rPr>
          <w:color w:val="auto"/>
          <w:sz w:val="22"/>
          <w:szCs w:val="22"/>
        </w:rPr>
        <w:t>,</w:t>
      </w:r>
    </w:p>
    <w:p w14:paraId="73198DBA" w14:textId="74F3B04E" w:rsidR="00115B7D" w:rsidRPr="00305848" w:rsidRDefault="00C118DD" w:rsidP="00BC06E6">
      <w:pPr>
        <w:pStyle w:val="Default"/>
        <w:numPr>
          <w:ilvl w:val="2"/>
          <w:numId w:val="18"/>
        </w:numPr>
        <w:spacing w:after="240" w:line="276" w:lineRule="auto"/>
        <w:ind w:left="1559" w:hanging="425"/>
        <w:rPr>
          <w:sz w:val="22"/>
          <w:szCs w:val="22"/>
        </w:rPr>
      </w:pPr>
      <w:r w:rsidRPr="00305848">
        <w:rPr>
          <w:sz w:val="22"/>
          <w:szCs w:val="22"/>
        </w:rPr>
        <w:t>r</w:t>
      </w:r>
      <w:r w:rsidR="00115B7D" w:rsidRPr="00305848">
        <w:rPr>
          <w:sz w:val="22"/>
          <w:szCs w:val="22"/>
        </w:rPr>
        <w:t>ealizacja usług restauracyjnych powinna przebiegać zgodnie z obowiązującymi w</w:t>
      </w:r>
      <w:r w:rsidRPr="00305848">
        <w:rPr>
          <w:sz w:val="22"/>
          <w:szCs w:val="22"/>
        </w:rPr>
        <w:t> </w:t>
      </w:r>
      <w:r w:rsidR="00115B7D" w:rsidRPr="00305848">
        <w:rPr>
          <w:sz w:val="22"/>
          <w:szCs w:val="22"/>
        </w:rPr>
        <w:t>tym zakresie przepisami prawa</w:t>
      </w:r>
      <w:r w:rsidR="003E4B5E" w:rsidRPr="00305848">
        <w:rPr>
          <w:sz w:val="22"/>
          <w:szCs w:val="22"/>
        </w:rPr>
        <w:t>,</w:t>
      </w:r>
      <w:r w:rsidR="00115B7D" w:rsidRPr="00305848">
        <w:rPr>
          <w:sz w:val="22"/>
          <w:szCs w:val="22"/>
        </w:rPr>
        <w:t xml:space="preserve"> w szczególności dotyczącymi wymogów sanitarnych stawianych osobom biorącym udział w realizacji usługi oraz miejscom przygotowania i podawania posiłków. </w:t>
      </w:r>
    </w:p>
    <w:p w14:paraId="1F150763" w14:textId="4F1E5A8D" w:rsidR="003E4B5E" w:rsidRPr="00305848" w:rsidRDefault="003E4B5E" w:rsidP="00BC06E6">
      <w:pPr>
        <w:pStyle w:val="Legenda"/>
        <w:keepNext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Tabela 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begin"/>
      </w:r>
      <w:r w:rsidR="00BA1D79" w:rsidRPr="00305848">
        <w:rPr>
          <w:rFonts w:ascii="Arial" w:hAnsi="Arial" w:cs="Arial"/>
          <w:noProof/>
          <w:sz w:val="22"/>
          <w:szCs w:val="22"/>
        </w:rPr>
        <w:instrText xml:space="preserve"> SEQ Tabela \* ARABIC </w:instrTex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separate"/>
      </w:r>
      <w:r w:rsidR="001B6827">
        <w:rPr>
          <w:rFonts w:ascii="Arial" w:hAnsi="Arial" w:cs="Arial"/>
          <w:noProof/>
          <w:sz w:val="22"/>
          <w:szCs w:val="22"/>
        </w:rPr>
        <w:t>4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end"/>
      </w:r>
      <w:r w:rsidRPr="00305848">
        <w:rPr>
          <w:rFonts w:ascii="Arial" w:hAnsi="Arial" w:cs="Arial"/>
          <w:sz w:val="22"/>
          <w:szCs w:val="22"/>
        </w:rPr>
        <w:t xml:space="preserve"> Wykaz posiłków podczas wizyty studyjnej, jakie powinien zapewnić wykonawca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1129"/>
        <w:gridCol w:w="5812"/>
        <w:gridCol w:w="2693"/>
      </w:tblGrid>
      <w:tr w:rsidR="000747DF" w:rsidRPr="00305848" w14:paraId="2D89F259" w14:textId="77777777" w:rsidTr="00BC06E6">
        <w:trPr>
          <w:tblHeader/>
        </w:trPr>
        <w:tc>
          <w:tcPr>
            <w:tcW w:w="1129" w:type="dxa"/>
            <w:vAlign w:val="center"/>
          </w:tcPr>
          <w:p w14:paraId="492943CA" w14:textId="77777777" w:rsidR="000747DF" w:rsidRPr="00305848" w:rsidRDefault="000747DF" w:rsidP="00BC06E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305848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5812" w:type="dxa"/>
            <w:vAlign w:val="center"/>
          </w:tcPr>
          <w:p w14:paraId="4F1A81E9" w14:textId="77777777" w:rsidR="000747DF" w:rsidRPr="00305848" w:rsidRDefault="000747DF" w:rsidP="00BC06E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305848">
              <w:rPr>
                <w:b/>
                <w:sz w:val="22"/>
                <w:szCs w:val="22"/>
              </w:rPr>
              <w:t>Posiłek i lokalizacja</w:t>
            </w:r>
          </w:p>
        </w:tc>
        <w:tc>
          <w:tcPr>
            <w:tcW w:w="2693" w:type="dxa"/>
            <w:vAlign w:val="center"/>
          </w:tcPr>
          <w:p w14:paraId="46F6A634" w14:textId="01171C1F" w:rsidR="000747DF" w:rsidRPr="00305848" w:rsidRDefault="00013A57" w:rsidP="00BC06E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bookmarkStart w:id="3" w:name="_GoBack"/>
            <w:bookmarkEnd w:id="3"/>
            <w:r w:rsidR="000747DF" w:rsidRPr="00305848">
              <w:rPr>
                <w:b/>
                <w:sz w:val="22"/>
                <w:szCs w:val="22"/>
              </w:rPr>
              <w:t>iczba osób</w:t>
            </w:r>
          </w:p>
          <w:p w14:paraId="7F52FB91" w14:textId="77777777" w:rsidR="000747DF" w:rsidRPr="00305848" w:rsidRDefault="000747DF" w:rsidP="00BC06E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305848">
              <w:rPr>
                <w:b/>
                <w:sz w:val="22"/>
                <w:szCs w:val="22"/>
              </w:rPr>
              <w:t>korzystających z posiłku</w:t>
            </w:r>
          </w:p>
        </w:tc>
      </w:tr>
      <w:tr w:rsidR="000747DF" w:rsidRPr="00305848" w14:paraId="7CA4D728" w14:textId="77777777" w:rsidTr="000747DF">
        <w:tc>
          <w:tcPr>
            <w:tcW w:w="1129" w:type="dxa"/>
            <w:vMerge w:val="restart"/>
            <w:vAlign w:val="center"/>
          </w:tcPr>
          <w:p w14:paraId="2022FFCC" w14:textId="4904F26E" w:rsidR="000747DF" w:rsidRPr="00305848" w:rsidRDefault="000747DF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 xml:space="preserve">Dzień </w:t>
            </w:r>
            <w:r w:rsidR="00F50B11" w:rsidRPr="00305848">
              <w:rPr>
                <w:sz w:val="22"/>
                <w:szCs w:val="22"/>
              </w:rPr>
              <w:t>I</w:t>
            </w:r>
          </w:p>
        </w:tc>
        <w:tc>
          <w:tcPr>
            <w:tcW w:w="5812" w:type="dxa"/>
            <w:vAlign w:val="center"/>
          </w:tcPr>
          <w:p w14:paraId="79BC092D" w14:textId="77777777" w:rsidR="000747DF" w:rsidRPr="00305848" w:rsidRDefault="000747DF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Bufet kawowy – sala konferencyjna w hotelu</w:t>
            </w:r>
          </w:p>
        </w:tc>
        <w:tc>
          <w:tcPr>
            <w:tcW w:w="2693" w:type="dxa"/>
            <w:vAlign w:val="center"/>
          </w:tcPr>
          <w:p w14:paraId="3DB8FBE8" w14:textId="77777777" w:rsidR="000747DF" w:rsidRPr="00305848" w:rsidRDefault="000747DF" w:rsidP="00F8624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55</w:t>
            </w:r>
          </w:p>
        </w:tc>
      </w:tr>
      <w:tr w:rsidR="000747DF" w:rsidRPr="00305848" w14:paraId="44F7F974" w14:textId="77777777" w:rsidTr="000747DF">
        <w:tc>
          <w:tcPr>
            <w:tcW w:w="1129" w:type="dxa"/>
            <w:vMerge/>
            <w:vAlign w:val="center"/>
          </w:tcPr>
          <w:p w14:paraId="5ADF1E9A" w14:textId="77777777" w:rsidR="000747DF" w:rsidRPr="00305848" w:rsidRDefault="000747DF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3CA5EA90" w14:textId="77777777" w:rsidR="000747DF" w:rsidRPr="00305848" w:rsidRDefault="000747DF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Obiad w hotelu</w:t>
            </w:r>
          </w:p>
        </w:tc>
        <w:tc>
          <w:tcPr>
            <w:tcW w:w="2693" w:type="dxa"/>
            <w:vAlign w:val="center"/>
          </w:tcPr>
          <w:p w14:paraId="44247060" w14:textId="77777777" w:rsidR="000747DF" w:rsidRPr="00305848" w:rsidRDefault="000747DF" w:rsidP="00F8624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5</w:t>
            </w:r>
            <w:r w:rsidR="00E2156B" w:rsidRPr="00305848">
              <w:rPr>
                <w:sz w:val="22"/>
                <w:szCs w:val="22"/>
              </w:rPr>
              <w:t>0</w:t>
            </w:r>
          </w:p>
        </w:tc>
      </w:tr>
      <w:tr w:rsidR="000747DF" w:rsidRPr="00305848" w14:paraId="302C15C7" w14:textId="77777777" w:rsidTr="000747DF">
        <w:tc>
          <w:tcPr>
            <w:tcW w:w="1129" w:type="dxa"/>
            <w:vMerge/>
            <w:vAlign w:val="center"/>
          </w:tcPr>
          <w:p w14:paraId="7829A42A" w14:textId="77777777" w:rsidR="000747DF" w:rsidRPr="00305848" w:rsidRDefault="000747DF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708BD4F8" w14:textId="77777777" w:rsidR="000747DF" w:rsidRPr="00305848" w:rsidRDefault="000747DF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Uroczysta kolacja</w:t>
            </w:r>
          </w:p>
        </w:tc>
        <w:tc>
          <w:tcPr>
            <w:tcW w:w="2693" w:type="dxa"/>
            <w:vAlign w:val="center"/>
          </w:tcPr>
          <w:p w14:paraId="3F7615B8" w14:textId="77777777" w:rsidR="000747DF" w:rsidRPr="00305848" w:rsidRDefault="000747DF" w:rsidP="00F8624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55</w:t>
            </w:r>
          </w:p>
        </w:tc>
      </w:tr>
      <w:tr w:rsidR="000747DF" w:rsidRPr="00305848" w14:paraId="6F07BF6B" w14:textId="77777777" w:rsidTr="000747DF">
        <w:tc>
          <w:tcPr>
            <w:tcW w:w="1129" w:type="dxa"/>
            <w:vMerge w:val="restart"/>
            <w:vAlign w:val="center"/>
          </w:tcPr>
          <w:p w14:paraId="264C3648" w14:textId="5DD5457E" w:rsidR="000747DF" w:rsidRPr="00305848" w:rsidRDefault="000747DF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 xml:space="preserve">Dzień </w:t>
            </w:r>
            <w:r w:rsidR="00F50B11" w:rsidRPr="00305848">
              <w:rPr>
                <w:sz w:val="22"/>
                <w:szCs w:val="22"/>
              </w:rPr>
              <w:t>II</w:t>
            </w:r>
          </w:p>
        </w:tc>
        <w:tc>
          <w:tcPr>
            <w:tcW w:w="5812" w:type="dxa"/>
          </w:tcPr>
          <w:p w14:paraId="54CB2A78" w14:textId="77777777" w:rsidR="000747DF" w:rsidRPr="00305848" w:rsidRDefault="000747DF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Śniadanie w hotelu dla osób korzystających z noclegu</w:t>
            </w:r>
          </w:p>
        </w:tc>
        <w:tc>
          <w:tcPr>
            <w:tcW w:w="2693" w:type="dxa"/>
          </w:tcPr>
          <w:p w14:paraId="11290DEC" w14:textId="77777777" w:rsidR="000747DF" w:rsidRPr="00305848" w:rsidRDefault="000747DF" w:rsidP="000747D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4</w:t>
            </w:r>
            <w:r w:rsidR="00E2156B" w:rsidRPr="00305848">
              <w:rPr>
                <w:sz w:val="22"/>
                <w:szCs w:val="22"/>
              </w:rPr>
              <w:t>0</w:t>
            </w:r>
          </w:p>
        </w:tc>
      </w:tr>
      <w:tr w:rsidR="000747DF" w:rsidRPr="00305848" w14:paraId="7BDFCD6D" w14:textId="77777777" w:rsidTr="000747DF">
        <w:tc>
          <w:tcPr>
            <w:tcW w:w="1129" w:type="dxa"/>
            <w:vMerge/>
            <w:vAlign w:val="center"/>
          </w:tcPr>
          <w:p w14:paraId="17475DEA" w14:textId="77777777" w:rsidR="000747DF" w:rsidRPr="00305848" w:rsidRDefault="000747DF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27EA9F2B" w14:textId="77777777" w:rsidR="000747DF" w:rsidRPr="00305848" w:rsidRDefault="000747DF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Bufet kawowy – PRZYSTAŃ ul. Śmidowicza 49</w:t>
            </w:r>
          </w:p>
        </w:tc>
        <w:tc>
          <w:tcPr>
            <w:tcW w:w="2693" w:type="dxa"/>
          </w:tcPr>
          <w:p w14:paraId="6EE90132" w14:textId="77777777" w:rsidR="000747DF" w:rsidRPr="00305848" w:rsidRDefault="000747DF" w:rsidP="000747D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55</w:t>
            </w:r>
          </w:p>
        </w:tc>
      </w:tr>
      <w:tr w:rsidR="000747DF" w:rsidRPr="00305848" w14:paraId="5ECF77E6" w14:textId="77777777" w:rsidTr="000747DF">
        <w:tc>
          <w:tcPr>
            <w:tcW w:w="1129" w:type="dxa"/>
            <w:vMerge/>
            <w:vAlign w:val="center"/>
          </w:tcPr>
          <w:p w14:paraId="53D8CEF3" w14:textId="77777777" w:rsidR="000747DF" w:rsidRPr="00305848" w:rsidRDefault="000747DF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3F881FF6" w14:textId="77777777" w:rsidR="000747DF" w:rsidRPr="00305848" w:rsidRDefault="000747DF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Obiad w hotelu</w:t>
            </w:r>
          </w:p>
        </w:tc>
        <w:tc>
          <w:tcPr>
            <w:tcW w:w="2693" w:type="dxa"/>
          </w:tcPr>
          <w:p w14:paraId="643EF87B" w14:textId="77777777" w:rsidR="000747DF" w:rsidRPr="00305848" w:rsidRDefault="00E2156B" w:rsidP="000747D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50</w:t>
            </w:r>
          </w:p>
        </w:tc>
      </w:tr>
      <w:tr w:rsidR="00BC6A8A" w:rsidRPr="00305848" w14:paraId="6F3E8138" w14:textId="77777777" w:rsidTr="00BC6A8A">
        <w:tc>
          <w:tcPr>
            <w:tcW w:w="1129" w:type="dxa"/>
            <w:vMerge/>
            <w:vAlign w:val="center"/>
          </w:tcPr>
          <w:p w14:paraId="58379E00" w14:textId="77777777" w:rsidR="00BC6A8A" w:rsidRPr="00305848" w:rsidRDefault="00BC6A8A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68B551F8" w14:textId="59D7E351" w:rsidR="00BC6A8A" w:rsidRPr="00305848" w:rsidRDefault="00BC6A8A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Bufet kawowy w trakcie szkolenia – sala konferencyjna w</w:t>
            </w:r>
            <w:r w:rsidR="00F50B11" w:rsidRPr="00305848">
              <w:rPr>
                <w:sz w:val="22"/>
                <w:szCs w:val="22"/>
              </w:rPr>
              <w:t> </w:t>
            </w:r>
            <w:r w:rsidRPr="00305848">
              <w:rPr>
                <w:sz w:val="22"/>
                <w:szCs w:val="22"/>
              </w:rPr>
              <w:t>hotelu</w:t>
            </w:r>
          </w:p>
        </w:tc>
        <w:tc>
          <w:tcPr>
            <w:tcW w:w="2693" w:type="dxa"/>
            <w:vAlign w:val="center"/>
          </w:tcPr>
          <w:p w14:paraId="0F168D7C" w14:textId="77777777" w:rsidR="00BC6A8A" w:rsidRPr="00305848" w:rsidRDefault="00BC6A8A" w:rsidP="00BC6A8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50</w:t>
            </w:r>
          </w:p>
        </w:tc>
      </w:tr>
      <w:tr w:rsidR="000747DF" w:rsidRPr="00305848" w14:paraId="5E426D66" w14:textId="77777777" w:rsidTr="00FF2611">
        <w:tc>
          <w:tcPr>
            <w:tcW w:w="1129" w:type="dxa"/>
            <w:vMerge/>
            <w:vAlign w:val="center"/>
          </w:tcPr>
          <w:p w14:paraId="4BF043DE" w14:textId="77777777" w:rsidR="000747DF" w:rsidRPr="00305848" w:rsidRDefault="000747DF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5B6885AC" w14:textId="77777777" w:rsidR="000747DF" w:rsidRPr="00305848" w:rsidRDefault="000747DF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Uroczysta kolacja</w:t>
            </w:r>
          </w:p>
        </w:tc>
        <w:tc>
          <w:tcPr>
            <w:tcW w:w="2693" w:type="dxa"/>
            <w:vAlign w:val="center"/>
          </w:tcPr>
          <w:p w14:paraId="53DCF226" w14:textId="77777777" w:rsidR="000747DF" w:rsidRPr="00305848" w:rsidRDefault="000747DF" w:rsidP="000747D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55</w:t>
            </w:r>
          </w:p>
        </w:tc>
      </w:tr>
      <w:tr w:rsidR="00BA3E23" w:rsidRPr="00305848" w14:paraId="77EF32D0" w14:textId="77777777" w:rsidTr="000747DF">
        <w:tc>
          <w:tcPr>
            <w:tcW w:w="1129" w:type="dxa"/>
            <w:vMerge w:val="restart"/>
            <w:vAlign w:val="center"/>
          </w:tcPr>
          <w:p w14:paraId="356BDAD7" w14:textId="4A386D85" w:rsidR="00BA3E23" w:rsidRPr="00305848" w:rsidRDefault="00BA3E23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 xml:space="preserve">Dzień </w:t>
            </w:r>
            <w:r w:rsidR="00F50B11" w:rsidRPr="00305848">
              <w:rPr>
                <w:sz w:val="22"/>
                <w:szCs w:val="22"/>
              </w:rPr>
              <w:t>III</w:t>
            </w:r>
          </w:p>
        </w:tc>
        <w:tc>
          <w:tcPr>
            <w:tcW w:w="5812" w:type="dxa"/>
          </w:tcPr>
          <w:p w14:paraId="05B73C75" w14:textId="77777777" w:rsidR="00BA3E23" w:rsidRPr="00305848" w:rsidRDefault="00BA3E23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Śniadanie w hotelu dla osób korzystających z noclegu</w:t>
            </w:r>
          </w:p>
        </w:tc>
        <w:tc>
          <w:tcPr>
            <w:tcW w:w="2693" w:type="dxa"/>
          </w:tcPr>
          <w:p w14:paraId="6196F984" w14:textId="77777777" w:rsidR="00BA3E23" w:rsidRPr="00305848" w:rsidRDefault="00BA3E23" w:rsidP="00BA3E2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4</w:t>
            </w:r>
            <w:r w:rsidR="00E2156B" w:rsidRPr="00305848">
              <w:rPr>
                <w:sz w:val="22"/>
                <w:szCs w:val="22"/>
              </w:rPr>
              <w:t>0</w:t>
            </w:r>
          </w:p>
        </w:tc>
      </w:tr>
      <w:tr w:rsidR="00195E20" w:rsidRPr="00305848" w14:paraId="328C3B6F" w14:textId="77777777" w:rsidTr="00FF2611">
        <w:tc>
          <w:tcPr>
            <w:tcW w:w="1129" w:type="dxa"/>
            <w:vMerge/>
            <w:vAlign w:val="center"/>
          </w:tcPr>
          <w:p w14:paraId="2E7D4B0D" w14:textId="77777777" w:rsidR="00195E20" w:rsidRPr="00305848" w:rsidRDefault="00195E20" w:rsidP="00BC06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17B5045F" w14:textId="77777777" w:rsidR="00195E20" w:rsidRPr="00305848" w:rsidRDefault="006D5D44" w:rsidP="00BC06E6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Obiad w hotelu</w:t>
            </w:r>
          </w:p>
        </w:tc>
        <w:tc>
          <w:tcPr>
            <w:tcW w:w="2693" w:type="dxa"/>
            <w:vAlign w:val="center"/>
          </w:tcPr>
          <w:p w14:paraId="16757167" w14:textId="77777777" w:rsidR="00195E20" w:rsidRPr="00305848" w:rsidRDefault="00E2156B" w:rsidP="00195E2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05848">
              <w:rPr>
                <w:sz w:val="22"/>
                <w:szCs w:val="22"/>
              </w:rPr>
              <w:t>50</w:t>
            </w:r>
          </w:p>
        </w:tc>
      </w:tr>
    </w:tbl>
    <w:p w14:paraId="1078EBD7" w14:textId="71CE7203" w:rsidR="00186081" w:rsidRPr="00305848" w:rsidRDefault="00115B7D" w:rsidP="00BC06E6">
      <w:pPr>
        <w:pStyle w:val="Default"/>
        <w:numPr>
          <w:ilvl w:val="0"/>
          <w:numId w:val="1"/>
        </w:numPr>
        <w:spacing w:before="360" w:after="100" w:afterAutospacing="1"/>
        <w:ind w:left="714" w:hanging="357"/>
        <w:rPr>
          <w:sz w:val="22"/>
          <w:szCs w:val="22"/>
        </w:rPr>
      </w:pPr>
      <w:r w:rsidRPr="00305848">
        <w:rPr>
          <w:b/>
          <w:bCs/>
          <w:sz w:val="22"/>
          <w:szCs w:val="22"/>
        </w:rPr>
        <w:t>Usługi hotelarskie</w:t>
      </w:r>
    </w:p>
    <w:p w14:paraId="09FC524D" w14:textId="5D7B748D" w:rsidR="00E002C4" w:rsidRPr="00305848" w:rsidRDefault="00E002C4" w:rsidP="00BC06E6">
      <w:pPr>
        <w:pStyle w:val="Default"/>
        <w:numPr>
          <w:ilvl w:val="1"/>
          <w:numId w:val="19"/>
        </w:numPr>
        <w:spacing w:after="167"/>
        <w:ind w:left="993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lastRenderedPageBreak/>
        <w:t xml:space="preserve">Wykonawca w ramach realizacji usług objętych przedmiotem </w:t>
      </w:r>
      <w:r w:rsidR="00502387">
        <w:rPr>
          <w:color w:val="auto"/>
          <w:sz w:val="22"/>
          <w:szCs w:val="22"/>
        </w:rPr>
        <w:t>U</w:t>
      </w:r>
      <w:r w:rsidRPr="00305848">
        <w:rPr>
          <w:color w:val="auto"/>
          <w:sz w:val="22"/>
          <w:szCs w:val="22"/>
        </w:rPr>
        <w:t>mowy zapewni uczestnikom</w:t>
      </w:r>
      <w:r w:rsidR="009D6CAE" w:rsidRPr="00305848">
        <w:rPr>
          <w:color w:val="auto"/>
          <w:sz w:val="22"/>
          <w:szCs w:val="22"/>
        </w:rPr>
        <w:t>:</w:t>
      </w:r>
      <w:r w:rsidRPr="00305848">
        <w:rPr>
          <w:color w:val="auto"/>
          <w:sz w:val="22"/>
          <w:szCs w:val="22"/>
        </w:rPr>
        <w:t xml:space="preserve"> </w:t>
      </w:r>
    </w:p>
    <w:p w14:paraId="2FEE1A7B" w14:textId="4D8C6C45" w:rsidR="00A441E2" w:rsidRPr="00305848" w:rsidRDefault="00B5473B" w:rsidP="00BC06E6">
      <w:pPr>
        <w:pStyle w:val="Default"/>
        <w:numPr>
          <w:ilvl w:val="2"/>
          <w:numId w:val="20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n</w:t>
      </w:r>
      <w:r w:rsidR="00E002C4" w:rsidRPr="00305848">
        <w:rPr>
          <w:color w:val="auto"/>
          <w:sz w:val="22"/>
          <w:szCs w:val="22"/>
        </w:rPr>
        <w:t>ocleg na 2 doby hotelowe dla</w:t>
      </w:r>
      <w:r w:rsidR="00D905C2" w:rsidRPr="00305848">
        <w:rPr>
          <w:color w:val="auto"/>
          <w:sz w:val="22"/>
          <w:szCs w:val="22"/>
        </w:rPr>
        <w:t xml:space="preserve"> 40</w:t>
      </w:r>
      <w:r w:rsidR="00E002C4" w:rsidRPr="00305848">
        <w:rPr>
          <w:color w:val="auto"/>
          <w:sz w:val="22"/>
          <w:szCs w:val="22"/>
        </w:rPr>
        <w:t xml:space="preserve"> uczestników</w:t>
      </w:r>
      <w:r w:rsidR="00D905C2" w:rsidRPr="00305848">
        <w:rPr>
          <w:color w:val="auto"/>
          <w:sz w:val="22"/>
          <w:szCs w:val="22"/>
        </w:rPr>
        <w:t xml:space="preserve"> wizyty</w:t>
      </w:r>
      <w:r w:rsidRPr="00305848">
        <w:rPr>
          <w:color w:val="auto"/>
          <w:sz w:val="22"/>
          <w:szCs w:val="22"/>
        </w:rPr>
        <w:t>; m</w:t>
      </w:r>
      <w:r w:rsidR="00C8054F" w:rsidRPr="00305848">
        <w:rPr>
          <w:color w:val="auto"/>
          <w:sz w:val="22"/>
          <w:szCs w:val="22"/>
        </w:rPr>
        <w:t xml:space="preserve">ożliwość zakwaterowania uczestników około godziny 18:00-19:00 </w:t>
      </w:r>
      <w:r w:rsidR="00E002C4" w:rsidRPr="00305848">
        <w:rPr>
          <w:color w:val="auto"/>
          <w:sz w:val="22"/>
          <w:szCs w:val="22"/>
        </w:rPr>
        <w:t xml:space="preserve">w </w:t>
      </w:r>
      <w:r w:rsidR="00C8054F" w:rsidRPr="00305848">
        <w:rPr>
          <w:color w:val="auto"/>
          <w:sz w:val="22"/>
          <w:szCs w:val="22"/>
        </w:rPr>
        <w:t xml:space="preserve">I </w:t>
      </w:r>
      <w:r w:rsidR="00E002C4" w:rsidRPr="00305848">
        <w:rPr>
          <w:color w:val="auto"/>
          <w:sz w:val="22"/>
          <w:szCs w:val="22"/>
        </w:rPr>
        <w:t xml:space="preserve">dniu </w:t>
      </w:r>
      <w:r w:rsidR="00C8054F" w:rsidRPr="00305848">
        <w:rPr>
          <w:color w:val="auto"/>
          <w:sz w:val="22"/>
          <w:szCs w:val="22"/>
        </w:rPr>
        <w:t>wizyty</w:t>
      </w:r>
      <w:r w:rsidR="00E002C4" w:rsidRPr="00305848">
        <w:rPr>
          <w:color w:val="auto"/>
          <w:sz w:val="22"/>
          <w:szCs w:val="22"/>
        </w:rPr>
        <w:t xml:space="preserve"> i </w:t>
      </w:r>
      <w:r w:rsidR="00C8054F" w:rsidRPr="00305848">
        <w:rPr>
          <w:color w:val="auto"/>
          <w:sz w:val="22"/>
          <w:szCs w:val="22"/>
        </w:rPr>
        <w:t>wymeldowanie</w:t>
      </w:r>
      <w:r w:rsidR="00E002C4" w:rsidRPr="00305848">
        <w:rPr>
          <w:color w:val="auto"/>
          <w:sz w:val="22"/>
          <w:szCs w:val="22"/>
        </w:rPr>
        <w:t xml:space="preserve"> najwcześniej o godzinie </w:t>
      </w:r>
      <w:r w:rsidR="005C5C18" w:rsidRPr="00305848">
        <w:rPr>
          <w:color w:val="auto"/>
          <w:sz w:val="22"/>
          <w:szCs w:val="22"/>
        </w:rPr>
        <w:t>9</w:t>
      </w:r>
      <w:r w:rsidR="00E002C4" w:rsidRPr="00305848">
        <w:rPr>
          <w:color w:val="auto"/>
          <w:sz w:val="22"/>
          <w:szCs w:val="22"/>
        </w:rPr>
        <w:t>:00 w</w:t>
      </w:r>
      <w:r w:rsidR="00C8054F" w:rsidRPr="00305848">
        <w:rPr>
          <w:color w:val="auto"/>
          <w:sz w:val="22"/>
          <w:szCs w:val="22"/>
        </w:rPr>
        <w:t xml:space="preserve"> III</w:t>
      </w:r>
      <w:r w:rsidR="00E002C4" w:rsidRPr="00305848">
        <w:rPr>
          <w:color w:val="auto"/>
          <w:sz w:val="22"/>
          <w:szCs w:val="22"/>
        </w:rPr>
        <w:t xml:space="preserve"> dniu</w:t>
      </w:r>
      <w:r w:rsidR="00C8054F" w:rsidRPr="00305848">
        <w:rPr>
          <w:color w:val="auto"/>
          <w:sz w:val="22"/>
          <w:szCs w:val="22"/>
        </w:rPr>
        <w:t xml:space="preserve"> wizyty</w:t>
      </w:r>
      <w:r w:rsidRPr="00305848">
        <w:rPr>
          <w:color w:val="auto"/>
          <w:sz w:val="22"/>
          <w:szCs w:val="22"/>
        </w:rPr>
        <w:t>,</w:t>
      </w:r>
    </w:p>
    <w:p w14:paraId="5C7AB799" w14:textId="0B89E91A" w:rsidR="00A441E2" w:rsidRPr="00305848" w:rsidRDefault="00B5473B" w:rsidP="00BC06E6">
      <w:pPr>
        <w:pStyle w:val="Default"/>
        <w:numPr>
          <w:ilvl w:val="2"/>
          <w:numId w:val="20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p</w:t>
      </w:r>
      <w:r w:rsidR="00E002C4" w:rsidRPr="00305848">
        <w:rPr>
          <w:color w:val="auto"/>
          <w:sz w:val="22"/>
          <w:szCs w:val="22"/>
        </w:rPr>
        <w:t xml:space="preserve">okoje 1 </w:t>
      </w:r>
      <w:r w:rsidR="00352EA8" w:rsidRPr="00305848">
        <w:rPr>
          <w:color w:val="auto"/>
          <w:sz w:val="22"/>
          <w:szCs w:val="22"/>
        </w:rPr>
        <w:t>osobowe l</w:t>
      </w:r>
      <w:r w:rsidR="00E002C4" w:rsidRPr="00305848">
        <w:rPr>
          <w:color w:val="auto"/>
          <w:sz w:val="22"/>
          <w:szCs w:val="22"/>
        </w:rPr>
        <w:t xml:space="preserve">ub 2 osobowe do wykorzystania pojedynczego z własnym węzłem sanitarnym, w tym pokoje dostosowane do potrzeb osób </w:t>
      </w:r>
      <w:r w:rsidR="00352EA8" w:rsidRPr="00305848">
        <w:rPr>
          <w:color w:val="auto"/>
          <w:sz w:val="22"/>
          <w:szCs w:val="22"/>
        </w:rPr>
        <w:t>z </w:t>
      </w:r>
      <w:r w:rsidR="00E002C4" w:rsidRPr="00305848">
        <w:rPr>
          <w:color w:val="auto"/>
          <w:sz w:val="22"/>
          <w:szCs w:val="22"/>
        </w:rPr>
        <w:t>niepełnosprawn</w:t>
      </w:r>
      <w:r w:rsidR="00352EA8" w:rsidRPr="00305848">
        <w:rPr>
          <w:color w:val="auto"/>
          <w:sz w:val="22"/>
          <w:szCs w:val="22"/>
        </w:rPr>
        <w:t>ościami</w:t>
      </w:r>
      <w:r w:rsidR="00E002C4" w:rsidRPr="00305848">
        <w:rPr>
          <w:color w:val="auto"/>
          <w:sz w:val="22"/>
          <w:szCs w:val="22"/>
        </w:rPr>
        <w:t xml:space="preserve"> (co najmniej 1 pokój)</w:t>
      </w:r>
      <w:r w:rsidR="00352EA8" w:rsidRPr="00305848">
        <w:rPr>
          <w:color w:val="auto"/>
          <w:sz w:val="22"/>
          <w:szCs w:val="22"/>
        </w:rPr>
        <w:t>,</w:t>
      </w:r>
    </w:p>
    <w:p w14:paraId="6AE25D65" w14:textId="482FA3FF" w:rsidR="00B43063" w:rsidRPr="00305848" w:rsidRDefault="003F5BD0" w:rsidP="00BC06E6">
      <w:pPr>
        <w:pStyle w:val="Default"/>
        <w:numPr>
          <w:ilvl w:val="2"/>
          <w:numId w:val="20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Z</w:t>
      </w:r>
      <w:r w:rsidR="00E002C4" w:rsidRPr="00305848">
        <w:rPr>
          <w:color w:val="auto"/>
          <w:sz w:val="22"/>
          <w:szCs w:val="22"/>
        </w:rPr>
        <w:t>amawiający nie poniesie żadnych dodatkowych kosztów związanych z</w:t>
      </w:r>
      <w:r w:rsidR="00352EA8" w:rsidRPr="00305848">
        <w:rPr>
          <w:color w:val="auto"/>
          <w:sz w:val="22"/>
          <w:szCs w:val="22"/>
        </w:rPr>
        <w:t> </w:t>
      </w:r>
      <w:r w:rsidR="00E002C4" w:rsidRPr="00305848">
        <w:rPr>
          <w:color w:val="auto"/>
          <w:sz w:val="22"/>
          <w:szCs w:val="22"/>
        </w:rPr>
        <w:t>korzystaniem z pokoi hotelowych, np. koszty płatnej telewizji, koszty związane z</w:t>
      </w:r>
      <w:r w:rsidR="000727E0" w:rsidRPr="00305848">
        <w:rPr>
          <w:color w:val="auto"/>
          <w:sz w:val="22"/>
          <w:szCs w:val="22"/>
        </w:rPr>
        <w:t> </w:t>
      </w:r>
      <w:r w:rsidR="00E002C4" w:rsidRPr="00305848">
        <w:rPr>
          <w:color w:val="auto"/>
          <w:sz w:val="22"/>
          <w:szCs w:val="22"/>
        </w:rPr>
        <w:t>rozmowami telefonicznymi wykonywanymi z pokoi, koszty barku w pokoju, itp.</w:t>
      </w:r>
      <w:r w:rsidR="000727E0" w:rsidRPr="00305848">
        <w:rPr>
          <w:color w:val="auto"/>
          <w:sz w:val="22"/>
          <w:szCs w:val="22"/>
        </w:rPr>
        <w:t>,</w:t>
      </w:r>
    </w:p>
    <w:p w14:paraId="0925CC5A" w14:textId="691FFCFD" w:rsidR="00E002C4" w:rsidRPr="00305848" w:rsidRDefault="00E002C4" w:rsidP="00BC06E6">
      <w:pPr>
        <w:pStyle w:val="Default"/>
        <w:numPr>
          <w:ilvl w:val="2"/>
          <w:numId w:val="20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Zamawiający nie pokrywa kosztów </w:t>
      </w:r>
      <w:r w:rsidR="004D17D4" w:rsidRPr="00305848">
        <w:rPr>
          <w:color w:val="auto"/>
          <w:sz w:val="22"/>
          <w:szCs w:val="22"/>
        </w:rPr>
        <w:t xml:space="preserve">noclegów oraz </w:t>
      </w:r>
      <w:r w:rsidRPr="00305848">
        <w:rPr>
          <w:color w:val="auto"/>
          <w:sz w:val="22"/>
          <w:szCs w:val="22"/>
        </w:rPr>
        <w:t xml:space="preserve">dojazdu </w:t>
      </w:r>
      <w:r w:rsidR="00712044" w:rsidRPr="00305848">
        <w:rPr>
          <w:color w:val="auto"/>
          <w:sz w:val="22"/>
          <w:szCs w:val="22"/>
        </w:rPr>
        <w:t>W</w:t>
      </w:r>
      <w:r w:rsidR="001421C8" w:rsidRPr="00305848">
        <w:rPr>
          <w:color w:val="auto"/>
          <w:sz w:val="22"/>
          <w:szCs w:val="22"/>
        </w:rPr>
        <w:t>ykonawcy</w:t>
      </w:r>
      <w:r w:rsidR="004D17D4" w:rsidRPr="00305848">
        <w:rPr>
          <w:color w:val="auto"/>
          <w:sz w:val="22"/>
          <w:szCs w:val="22"/>
        </w:rPr>
        <w:t xml:space="preserve"> i ekspertów</w:t>
      </w:r>
      <w:r w:rsidRPr="00305848">
        <w:rPr>
          <w:color w:val="auto"/>
          <w:sz w:val="22"/>
          <w:szCs w:val="22"/>
        </w:rPr>
        <w:t xml:space="preserve"> do miejsca przeprowadzenia </w:t>
      </w:r>
      <w:r w:rsidR="001421C8" w:rsidRPr="00305848">
        <w:rPr>
          <w:color w:val="auto"/>
          <w:sz w:val="22"/>
          <w:szCs w:val="22"/>
        </w:rPr>
        <w:t>wizyty</w:t>
      </w:r>
      <w:r w:rsidR="000727E0" w:rsidRPr="00305848">
        <w:rPr>
          <w:color w:val="auto"/>
          <w:sz w:val="22"/>
          <w:szCs w:val="22"/>
        </w:rPr>
        <w:t>,</w:t>
      </w:r>
    </w:p>
    <w:p w14:paraId="01AE49CE" w14:textId="18A218A5" w:rsidR="00233553" w:rsidRPr="00305848" w:rsidRDefault="000727E0" w:rsidP="00BC06E6">
      <w:pPr>
        <w:pStyle w:val="Default"/>
        <w:numPr>
          <w:ilvl w:val="2"/>
          <w:numId w:val="20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p</w:t>
      </w:r>
      <w:r w:rsidR="00233553" w:rsidRPr="00305848">
        <w:rPr>
          <w:color w:val="auto"/>
          <w:sz w:val="22"/>
          <w:szCs w:val="22"/>
        </w:rPr>
        <w:t xml:space="preserve">o stronie Wykonawcy leży zapewnienie </w:t>
      </w:r>
      <w:r w:rsidR="00EF057B" w:rsidRPr="00305848">
        <w:rPr>
          <w:color w:val="auto"/>
          <w:sz w:val="22"/>
          <w:szCs w:val="22"/>
        </w:rPr>
        <w:t>20 miejsc parkingowych dla uczestników w</w:t>
      </w:r>
      <w:r w:rsidRPr="00305848">
        <w:rPr>
          <w:color w:val="auto"/>
          <w:sz w:val="22"/>
          <w:szCs w:val="22"/>
        </w:rPr>
        <w:t> </w:t>
      </w:r>
      <w:r w:rsidR="00EF057B" w:rsidRPr="00305848">
        <w:rPr>
          <w:color w:val="auto"/>
          <w:sz w:val="22"/>
          <w:szCs w:val="22"/>
        </w:rPr>
        <w:t>obrębie obiektu lub w jego bezpośrednim sąsiedztwie podczas trwania wizyty studyjnej</w:t>
      </w:r>
      <w:r w:rsidR="006D3265" w:rsidRPr="006D3265">
        <w:t xml:space="preserve"> </w:t>
      </w:r>
      <w:r w:rsidR="006D3265" w:rsidRPr="006D3265">
        <w:rPr>
          <w:color w:val="auto"/>
          <w:sz w:val="22"/>
          <w:szCs w:val="22"/>
        </w:rPr>
        <w:t>tj. do godziny 15.00 ostatniego dnia wizyty</w:t>
      </w:r>
      <w:r w:rsidRPr="00305848">
        <w:rPr>
          <w:color w:val="auto"/>
          <w:sz w:val="22"/>
          <w:szCs w:val="22"/>
        </w:rPr>
        <w:t>,</w:t>
      </w:r>
    </w:p>
    <w:p w14:paraId="0A1D5877" w14:textId="3DB8B767" w:rsidR="006A6323" w:rsidRPr="00305848" w:rsidRDefault="0029551B" w:rsidP="00BC06E6">
      <w:pPr>
        <w:pStyle w:val="Default"/>
        <w:numPr>
          <w:ilvl w:val="2"/>
          <w:numId w:val="20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p</w:t>
      </w:r>
      <w:r w:rsidR="006A6323" w:rsidRPr="00305848">
        <w:rPr>
          <w:color w:val="auto"/>
          <w:sz w:val="22"/>
          <w:szCs w:val="22"/>
        </w:rPr>
        <w:t>o stronie Wykonawcy leży ewentualn</w:t>
      </w:r>
      <w:r w:rsidR="00C157D2" w:rsidRPr="00305848">
        <w:rPr>
          <w:color w:val="auto"/>
          <w:sz w:val="22"/>
          <w:szCs w:val="22"/>
        </w:rPr>
        <w:t>a</w:t>
      </w:r>
      <w:r w:rsidR="006A6323" w:rsidRPr="00305848">
        <w:rPr>
          <w:color w:val="auto"/>
          <w:sz w:val="22"/>
          <w:szCs w:val="22"/>
        </w:rPr>
        <w:t xml:space="preserve"> opłat</w:t>
      </w:r>
      <w:r w:rsidR="00C157D2" w:rsidRPr="00305848">
        <w:rPr>
          <w:color w:val="auto"/>
          <w:sz w:val="22"/>
          <w:szCs w:val="22"/>
        </w:rPr>
        <w:t>a</w:t>
      </w:r>
      <w:r w:rsidR="006A6323" w:rsidRPr="00305848">
        <w:rPr>
          <w:color w:val="auto"/>
          <w:sz w:val="22"/>
          <w:szCs w:val="22"/>
        </w:rPr>
        <w:t xml:space="preserve"> klimatyczn</w:t>
      </w:r>
      <w:r w:rsidR="00C157D2" w:rsidRPr="00305848">
        <w:rPr>
          <w:color w:val="auto"/>
          <w:sz w:val="22"/>
          <w:szCs w:val="22"/>
        </w:rPr>
        <w:t>a</w:t>
      </w:r>
      <w:r w:rsidRPr="00305848">
        <w:rPr>
          <w:color w:val="auto"/>
          <w:sz w:val="22"/>
          <w:szCs w:val="22"/>
        </w:rPr>
        <w:t>;</w:t>
      </w:r>
    </w:p>
    <w:p w14:paraId="22D77073" w14:textId="7260C082" w:rsidR="006A6323" w:rsidRPr="00305848" w:rsidRDefault="0029551B" w:rsidP="00BC06E6">
      <w:pPr>
        <w:pStyle w:val="Default"/>
        <w:numPr>
          <w:ilvl w:val="1"/>
          <w:numId w:val="19"/>
        </w:numPr>
        <w:spacing w:before="100" w:beforeAutospacing="1" w:after="167"/>
        <w:ind w:left="993"/>
        <w:rPr>
          <w:color w:val="auto"/>
          <w:sz w:val="22"/>
          <w:szCs w:val="22"/>
        </w:rPr>
      </w:pPr>
      <w:r w:rsidRPr="00305848">
        <w:rPr>
          <w:bCs/>
          <w:color w:val="auto"/>
          <w:sz w:val="22"/>
          <w:szCs w:val="22"/>
        </w:rPr>
        <w:t>w</w:t>
      </w:r>
      <w:r w:rsidR="006A6323" w:rsidRPr="00305848">
        <w:rPr>
          <w:bCs/>
          <w:color w:val="auto"/>
          <w:sz w:val="22"/>
          <w:szCs w:val="22"/>
        </w:rPr>
        <w:t xml:space="preserve">ymagania </w:t>
      </w:r>
      <w:r w:rsidRPr="00305848">
        <w:rPr>
          <w:bCs/>
          <w:color w:val="auto"/>
          <w:sz w:val="22"/>
          <w:szCs w:val="22"/>
        </w:rPr>
        <w:t>dotyczące</w:t>
      </w:r>
      <w:r w:rsidRPr="00305848">
        <w:rPr>
          <w:color w:val="auto"/>
          <w:sz w:val="22"/>
          <w:szCs w:val="22"/>
        </w:rPr>
        <w:t xml:space="preserve"> </w:t>
      </w:r>
      <w:r w:rsidR="006A6323" w:rsidRPr="00305848">
        <w:rPr>
          <w:color w:val="auto"/>
          <w:sz w:val="22"/>
          <w:szCs w:val="22"/>
        </w:rPr>
        <w:t>obiektu:</w:t>
      </w:r>
    </w:p>
    <w:p w14:paraId="3E01AD7D" w14:textId="7E210621" w:rsidR="00011EF1" w:rsidRPr="00305848" w:rsidRDefault="0019443C" w:rsidP="00BC06E6">
      <w:pPr>
        <w:pStyle w:val="Default"/>
        <w:numPr>
          <w:ilvl w:val="2"/>
          <w:numId w:val="6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s</w:t>
      </w:r>
      <w:r w:rsidR="00011EF1" w:rsidRPr="00305848">
        <w:rPr>
          <w:color w:val="auto"/>
          <w:sz w:val="22"/>
          <w:szCs w:val="22"/>
        </w:rPr>
        <w:t>tandard minimum trzech gwiazdek (***) spełniający warunki w zakresie wyposażenia podstawowego i uzupełniającego w rozumieniu Rozporządzenia Ministra Gospodarki i Pracy z dnia 19 sierpnia 2004 r. w sprawie obiektów hotelarskich i innych obiektów, w których są świadczone usługi hotelarskie (</w:t>
      </w:r>
      <w:proofErr w:type="spellStart"/>
      <w:r w:rsidRPr="00305848">
        <w:rPr>
          <w:color w:val="auto"/>
          <w:sz w:val="22"/>
          <w:szCs w:val="22"/>
        </w:rPr>
        <w:t>t.j</w:t>
      </w:r>
      <w:proofErr w:type="spellEnd"/>
      <w:r w:rsidRPr="00305848">
        <w:rPr>
          <w:color w:val="auto"/>
          <w:sz w:val="22"/>
          <w:szCs w:val="22"/>
        </w:rPr>
        <w:t>.</w:t>
      </w:r>
      <w:r w:rsidR="00DA626C" w:rsidRPr="00305848">
        <w:rPr>
          <w:color w:val="auto"/>
          <w:sz w:val="22"/>
          <w:szCs w:val="22"/>
        </w:rPr>
        <w:t> </w:t>
      </w:r>
      <w:r w:rsidR="00011EF1" w:rsidRPr="00305848">
        <w:rPr>
          <w:color w:val="auto"/>
          <w:sz w:val="22"/>
          <w:szCs w:val="22"/>
        </w:rPr>
        <w:t>Dz.</w:t>
      </w:r>
      <w:r w:rsidR="00DA626C" w:rsidRPr="00305848">
        <w:rPr>
          <w:color w:val="auto"/>
          <w:sz w:val="22"/>
          <w:szCs w:val="22"/>
        </w:rPr>
        <w:t> </w:t>
      </w:r>
      <w:r w:rsidR="00011EF1" w:rsidRPr="00305848">
        <w:rPr>
          <w:color w:val="auto"/>
          <w:sz w:val="22"/>
          <w:szCs w:val="22"/>
        </w:rPr>
        <w:t>U. z 2017 r., poz. 2166)</w:t>
      </w:r>
      <w:r w:rsidR="00DA626C" w:rsidRPr="00305848">
        <w:rPr>
          <w:color w:val="auto"/>
          <w:sz w:val="22"/>
          <w:szCs w:val="22"/>
        </w:rPr>
        <w:t>,</w:t>
      </w:r>
    </w:p>
    <w:p w14:paraId="616979B6" w14:textId="43D1CF04" w:rsidR="00C434B1" w:rsidRPr="00305848" w:rsidRDefault="00DA626C" w:rsidP="00BC06E6">
      <w:pPr>
        <w:pStyle w:val="Default"/>
        <w:numPr>
          <w:ilvl w:val="2"/>
          <w:numId w:val="6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l</w:t>
      </w:r>
      <w:r w:rsidR="00C434B1" w:rsidRPr="00305848">
        <w:rPr>
          <w:color w:val="auto"/>
          <w:sz w:val="22"/>
          <w:szCs w:val="22"/>
        </w:rPr>
        <w:t xml:space="preserve">okalizacja w promieniu maksymalnie </w:t>
      </w:r>
      <w:r w:rsidR="00E30B09">
        <w:rPr>
          <w:color w:val="auto"/>
          <w:sz w:val="22"/>
          <w:szCs w:val="22"/>
        </w:rPr>
        <w:t xml:space="preserve">3 </w:t>
      </w:r>
      <w:r w:rsidR="00C434B1" w:rsidRPr="00305848">
        <w:rPr>
          <w:color w:val="auto"/>
          <w:sz w:val="22"/>
          <w:szCs w:val="22"/>
        </w:rPr>
        <w:t>km od Urzędu Miasta Gdyni</w:t>
      </w:r>
      <w:r w:rsidRPr="00305848">
        <w:rPr>
          <w:color w:val="auto"/>
          <w:sz w:val="22"/>
          <w:szCs w:val="22"/>
        </w:rPr>
        <w:t>, który</w:t>
      </w:r>
      <w:r w:rsidR="004D380B" w:rsidRPr="00305848">
        <w:rPr>
          <w:color w:val="auto"/>
          <w:sz w:val="22"/>
          <w:szCs w:val="22"/>
        </w:rPr>
        <w:t xml:space="preserve"> znajduje się przy alei Marszałka Piłsudskiego 52/54</w:t>
      </w:r>
      <w:r w:rsidR="004F6E90">
        <w:rPr>
          <w:color w:val="auto"/>
          <w:sz w:val="22"/>
          <w:szCs w:val="22"/>
        </w:rPr>
        <w:t xml:space="preserve"> (odległość zostanie zweryfikowana za pomocą funkcji „Zmierz odległość” Google </w:t>
      </w:r>
      <w:proofErr w:type="spellStart"/>
      <w:r w:rsidR="004F6E90">
        <w:rPr>
          <w:color w:val="auto"/>
          <w:sz w:val="22"/>
          <w:szCs w:val="22"/>
        </w:rPr>
        <w:t>Maps</w:t>
      </w:r>
      <w:proofErr w:type="spellEnd"/>
      <w:r w:rsidR="004F6E90">
        <w:rPr>
          <w:color w:val="auto"/>
          <w:sz w:val="22"/>
          <w:szCs w:val="22"/>
        </w:rPr>
        <w:t>)</w:t>
      </w:r>
      <w:r w:rsidR="00811245" w:rsidRPr="00305848">
        <w:rPr>
          <w:color w:val="auto"/>
          <w:sz w:val="22"/>
          <w:szCs w:val="22"/>
        </w:rPr>
        <w:t>,</w:t>
      </w:r>
    </w:p>
    <w:p w14:paraId="11D6A666" w14:textId="0A53E189" w:rsidR="00FF5CAC" w:rsidRPr="00305848" w:rsidRDefault="00811245" w:rsidP="00BC06E6">
      <w:pPr>
        <w:pStyle w:val="Default"/>
        <w:numPr>
          <w:ilvl w:val="2"/>
          <w:numId w:val="6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m</w:t>
      </w:r>
      <w:r w:rsidR="00FF5CAC" w:rsidRPr="00305848">
        <w:rPr>
          <w:color w:val="auto"/>
          <w:sz w:val="22"/>
          <w:szCs w:val="22"/>
        </w:rPr>
        <w:t>ożliwość pozostawienia bagaż</w:t>
      </w:r>
      <w:r w:rsidR="005668A6" w:rsidRPr="00305848">
        <w:rPr>
          <w:color w:val="auto"/>
          <w:sz w:val="22"/>
          <w:szCs w:val="22"/>
        </w:rPr>
        <w:t>y</w:t>
      </w:r>
      <w:r w:rsidR="00FF5CAC" w:rsidRPr="00305848">
        <w:rPr>
          <w:color w:val="auto"/>
          <w:sz w:val="22"/>
          <w:szCs w:val="22"/>
        </w:rPr>
        <w:t xml:space="preserve"> </w:t>
      </w:r>
      <w:r w:rsidR="00132B0C" w:rsidRPr="00305848">
        <w:rPr>
          <w:color w:val="auto"/>
          <w:sz w:val="22"/>
          <w:szCs w:val="22"/>
        </w:rPr>
        <w:t xml:space="preserve">w przechowalni </w:t>
      </w:r>
      <w:r w:rsidR="00B8559A" w:rsidRPr="00305848">
        <w:rPr>
          <w:color w:val="auto"/>
          <w:sz w:val="22"/>
          <w:szCs w:val="22"/>
        </w:rPr>
        <w:t xml:space="preserve">hotelu </w:t>
      </w:r>
      <w:r w:rsidR="005668A6" w:rsidRPr="00305848">
        <w:rPr>
          <w:color w:val="auto"/>
          <w:sz w:val="22"/>
          <w:szCs w:val="22"/>
        </w:rPr>
        <w:t>w pierwszym dniu od</w:t>
      </w:r>
      <w:r w:rsidRPr="00305848">
        <w:rPr>
          <w:color w:val="auto"/>
          <w:sz w:val="22"/>
          <w:szCs w:val="22"/>
        </w:rPr>
        <w:t> </w:t>
      </w:r>
      <w:r w:rsidR="005668A6" w:rsidRPr="00305848">
        <w:rPr>
          <w:color w:val="auto"/>
          <w:sz w:val="22"/>
          <w:szCs w:val="22"/>
        </w:rPr>
        <w:t>godziny 10:00</w:t>
      </w:r>
      <w:r w:rsidR="00726327" w:rsidRPr="00305848">
        <w:rPr>
          <w:color w:val="auto"/>
          <w:sz w:val="22"/>
          <w:szCs w:val="22"/>
        </w:rPr>
        <w:t xml:space="preserve"> oraz ostatniego dnia po wymeldowaniu </w:t>
      </w:r>
      <w:r w:rsidR="00B8559A" w:rsidRPr="00305848">
        <w:rPr>
          <w:color w:val="auto"/>
          <w:sz w:val="22"/>
          <w:szCs w:val="22"/>
        </w:rPr>
        <w:t>do godziny 15:00</w:t>
      </w:r>
      <w:r w:rsidRPr="00305848">
        <w:rPr>
          <w:color w:val="auto"/>
          <w:sz w:val="22"/>
          <w:szCs w:val="22"/>
        </w:rPr>
        <w:t>,</w:t>
      </w:r>
    </w:p>
    <w:p w14:paraId="72BA51DF" w14:textId="2726D7B9" w:rsidR="007A43F0" w:rsidRPr="00305848" w:rsidRDefault="00811245" w:rsidP="00BC06E6">
      <w:pPr>
        <w:pStyle w:val="Default"/>
        <w:numPr>
          <w:ilvl w:val="2"/>
          <w:numId w:val="6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sz w:val="22"/>
          <w:szCs w:val="22"/>
        </w:rPr>
        <w:t>z</w:t>
      </w:r>
      <w:r w:rsidR="007A43F0" w:rsidRPr="00305848">
        <w:rPr>
          <w:sz w:val="22"/>
          <w:szCs w:val="22"/>
        </w:rPr>
        <w:t>aplecze gastronomiczne (restauracj</w:t>
      </w:r>
      <w:r w:rsidR="00C434B1" w:rsidRPr="00305848">
        <w:rPr>
          <w:sz w:val="22"/>
          <w:szCs w:val="22"/>
        </w:rPr>
        <w:t>a</w:t>
      </w:r>
      <w:r w:rsidR="007A43F0" w:rsidRPr="00305848">
        <w:rPr>
          <w:sz w:val="22"/>
          <w:szCs w:val="22"/>
        </w:rPr>
        <w:t>)</w:t>
      </w:r>
      <w:r w:rsidR="009C6098" w:rsidRPr="00305848">
        <w:rPr>
          <w:sz w:val="22"/>
          <w:szCs w:val="22"/>
        </w:rPr>
        <w:t xml:space="preserve"> </w:t>
      </w:r>
    </w:p>
    <w:p w14:paraId="70E3C867" w14:textId="1BCCD501" w:rsidR="00F86240" w:rsidRPr="00305848" w:rsidRDefault="00811245" w:rsidP="00BC06E6">
      <w:pPr>
        <w:pStyle w:val="Default"/>
        <w:numPr>
          <w:ilvl w:val="2"/>
          <w:numId w:val="6"/>
        </w:numPr>
        <w:spacing w:after="167"/>
        <w:ind w:left="1418" w:hanging="425"/>
        <w:rPr>
          <w:color w:val="auto"/>
          <w:sz w:val="22"/>
          <w:szCs w:val="22"/>
        </w:rPr>
      </w:pPr>
      <w:r w:rsidRPr="00305848">
        <w:rPr>
          <w:sz w:val="22"/>
          <w:szCs w:val="22"/>
        </w:rPr>
        <w:t>s</w:t>
      </w:r>
      <w:r w:rsidR="00D12990" w:rsidRPr="00305848">
        <w:rPr>
          <w:color w:val="auto"/>
          <w:sz w:val="22"/>
          <w:szCs w:val="22"/>
        </w:rPr>
        <w:t>al</w:t>
      </w:r>
      <w:r w:rsidR="00C434B1" w:rsidRPr="00305848">
        <w:rPr>
          <w:color w:val="auto"/>
          <w:sz w:val="22"/>
          <w:szCs w:val="22"/>
        </w:rPr>
        <w:t>a</w:t>
      </w:r>
      <w:r w:rsidR="00D12990" w:rsidRPr="00305848">
        <w:rPr>
          <w:color w:val="auto"/>
          <w:sz w:val="22"/>
          <w:szCs w:val="22"/>
        </w:rPr>
        <w:t xml:space="preserve"> konferencyjn</w:t>
      </w:r>
      <w:r w:rsidR="00C434B1" w:rsidRPr="00305848">
        <w:rPr>
          <w:color w:val="auto"/>
          <w:sz w:val="22"/>
          <w:szCs w:val="22"/>
        </w:rPr>
        <w:t>a</w:t>
      </w:r>
      <w:r w:rsidR="00532CFD" w:rsidRPr="00305848">
        <w:rPr>
          <w:color w:val="auto"/>
          <w:sz w:val="22"/>
          <w:szCs w:val="22"/>
        </w:rPr>
        <w:t>/szkoleniowa spełniająca warunki opisane w punkcie 4)</w:t>
      </w:r>
      <w:r w:rsidRPr="00305848">
        <w:rPr>
          <w:color w:val="auto"/>
          <w:sz w:val="22"/>
          <w:szCs w:val="22"/>
        </w:rPr>
        <w:t>;</w:t>
      </w:r>
    </w:p>
    <w:p w14:paraId="6D8C02F0" w14:textId="1C14542B" w:rsidR="00115B7D" w:rsidRPr="00305848" w:rsidRDefault="00115B7D" w:rsidP="00BC06E6">
      <w:pPr>
        <w:pStyle w:val="Default"/>
        <w:numPr>
          <w:ilvl w:val="0"/>
          <w:numId w:val="1"/>
        </w:numPr>
        <w:spacing w:before="360" w:after="100" w:afterAutospacing="1"/>
        <w:ind w:left="714" w:hanging="357"/>
        <w:rPr>
          <w:b/>
          <w:sz w:val="22"/>
          <w:szCs w:val="22"/>
        </w:rPr>
      </w:pPr>
      <w:r w:rsidRPr="00305848">
        <w:rPr>
          <w:b/>
          <w:bCs/>
          <w:sz w:val="22"/>
          <w:szCs w:val="22"/>
        </w:rPr>
        <w:t>Usługi transportowe</w:t>
      </w:r>
    </w:p>
    <w:p w14:paraId="4B3F7792" w14:textId="52EDB010" w:rsidR="00E831B7" w:rsidRPr="00305848" w:rsidRDefault="00E831B7" w:rsidP="00347484">
      <w:pPr>
        <w:pStyle w:val="Default"/>
        <w:numPr>
          <w:ilvl w:val="1"/>
          <w:numId w:val="21"/>
        </w:numPr>
        <w:spacing w:before="240"/>
        <w:ind w:left="992" w:hanging="357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autokar musi spełniać wszystkie wymogi bezpieczeństwa dotyczące przewozu osób, </w:t>
      </w:r>
      <w:r w:rsidR="007A7167" w:rsidRPr="00305848">
        <w:rPr>
          <w:color w:val="auto"/>
          <w:sz w:val="22"/>
          <w:szCs w:val="22"/>
        </w:rPr>
        <w:t>w</w:t>
      </w:r>
      <w:r w:rsidR="00AC25DE" w:rsidRPr="00305848">
        <w:rPr>
          <w:color w:val="auto"/>
          <w:sz w:val="22"/>
          <w:szCs w:val="22"/>
        </w:rPr>
        <w:t> </w:t>
      </w:r>
      <w:r w:rsidR="007A7167" w:rsidRPr="00305848">
        <w:rPr>
          <w:color w:val="auto"/>
          <w:sz w:val="22"/>
          <w:szCs w:val="22"/>
        </w:rPr>
        <w:t>tym osób z niepełnosprawnościami (przynajmniej jedno miej</w:t>
      </w:r>
      <w:r w:rsidR="00A850F6" w:rsidRPr="00305848">
        <w:rPr>
          <w:color w:val="auto"/>
          <w:sz w:val="22"/>
          <w:szCs w:val="22"/>
        </w:rPr>
        <w:t>s</w:t>
      </w:r>
      <w:r w:rsidR="007A7167" w:rsidRPr="00305848">
        <w:rPr>
          <w:color w:val="auto"/>
          <w:sz w:val="22"/>
          <w:szCs w:val="22"/>
        </w:rPr>
        <w:t xml:space="preserve">ce </w:t>
      </w:r>
      <w:r w:rsidR="00A850F6" w:rsidRPr="00305848">
        <w:rPr>
          <w:color w:val="auto"/>
          <w:sz w:val="22"/>
          <w:szCs w:val="22"/>
        </w:rPr>
        <w:t xml:space="preserve">w autokarze </w:t>
      </w:r>
      <w:r w:rsidR="007A7167" w:rsidRPr="00305848">
        <w:rPr>
          <w:color w:val="auto"/>
          <w:sz w:val="22"/>
          <w:szCs w:val="22"/>
        </w:rPr>
        <w:t>dostosowane do potrzeb osó</w:t>
      </w:r>
      <w:r w:rsidR="00A850F6" w:rsidRPr="00305848">
        <w:rPr>
          <w:color w:val="auto"/>
          <w:sz w:val="22"/>
          <w:szCs w:val="22"/>
        </w:rPr>
        <w:t>b z niepełnosprawnościami),</w:t>
      </w:r>
      <w:r w:rsidR="007A7167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>a także nie może być starszy niż 10 lat</w:t>
      </w:r>
      <w:r w:rsidR="005141AB" w:rsidRPr="00305848">
        <w:rPr>
          <w:color w:val="auto"/>
          <w:sz w:val="22"/>
          <w:szCs w:val="22"/>
        </w:rPr>
        <w:t>, m</w:t>
      </w:r>
      <w:r w:rsidRPr="00305848">
        <w:rPr>
          <w:color w:val="auto"/>
          <w:sz w:val="22"/>
          <w:szCs w:val="22"/>
        </w:rPr>
        <w:t>usi także być wyposażony w sprawne pasy bezpieczeństwa i klimatyzację</w:t>
      </w:r>
      <w:r w:rsidR="005141AB" w:rsidRPr="00305848">
        <w:rPr>
          <w:color w:val="auto"/>
          <w:sz w:val="22"/>
          <w:szCs w:val="22"/>
        </w:rPr>
        <w:t>, w</w:t>
      </w:r>
      <w:r w:rsidRPr="00305848">
        <w:rPr>
          <w:color w:val="auto"/>
          <w:sz w:val="22"/>
          <w:szCs w:val="22"/>
        </w:rPr>
        <w:t>ygląd autokaru powinien być schludny i estetyczny</w:t>
      </w:r>
      <w:r w:rsidR="00A6372B" w:rsidRPr="00305848">
        <w:rPr>
          <w:color w:val="auto"/>
          <w:sz w:val="22"/>
          <w:szCs w:val="22"/>
        </w:rPr>
        <w:t>,</w:t>
      </w:r>
      <w:r w:rsidR="0083521C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>Wykonujący usługę transportową musi posiadać aktualną licencję na przewóz krajowy osób oraz wymagane prawem aktualne ubezpieczenia</w:t>
      </w:r>
      <w:r w:rsidR="00A6372B" w:rsidRPr="00305848">
        <w:rPr>
          <w:color w:val="auto"/>
          <w:sz w:val="22"/>
          <w:szCs w:val="22"/>
        </w:rPr>
        <w:t>,</w:t>
      </w:r>
      <w:r w:rsidRPr="00305848">
        <w:rPr>
          <w:color w:val="auto"/>
          <w:sz w:val="22"/>
          <w:szCs w:val="22"/>
        </w:rPr>
        <w:t xml:space="preserve"> </w:t>
      </w:r>
      <w:r w:rsidR="0083521C" w:rsidRPr="00305848">
        <w:rPr>
          <w:color w:val="auto"/>
          <w:sz w:val="22"/>
          <w:szCs w:val="22"/>
        </w:rPr>
        <w:t xml:space="preserve">w </w:t>
      </w:r>
      <w:r w:rsidRPr="00305848">
        <w:rPr>
          <w:color w:val="auto"/>
          <w:sz w:val="22"/>
          <w:szCs w:val="22"/>
        </w:rPr>
        <w:t xml:space="preserve">przypadku awarii autokaru uniemożliwiającej dalszą jazdę, </w:t>
      </w:r>
      <w:r w:rsidRPr="00305848">
        <w:rPr>
          <w:color w:val="auto"/>
          <w:sz w:val="22"/>
          <w:szCs w:val="22"/>
        </w:rPr>
        <w:lastRenderedPageBreak/>
        <w:t>Wykonawca zobowiązuje się niezwłocznie podstawić pojazd zastępczy co najmniej o tym samym standardzie</w:t>
      </w:r>
      <w:r w:rsidR="0083521C" w:rsidRPr="00305848">
        <w:rPr>
          <w:color w:val="auto"/>
          <w:sz w:val="22"/>
          <w:szCs w:val="22"/>
        </w:rPr>
        <w:t>,</w:t>
      </w:r>
    </w:p>
    <w:p w14:paraId="5997026D" w14:textId="5372A378" w:rsidR="00857305" w:rsidRPr="00305848" w:rsidRDefault="00BD5F88" w:rsidP="00347484">
      <w:pPr>
        <w:pStyle w:val="Default"/>
        <w:numPr>
          <w:ilvl w:val="1"/>
          <w:numId w:val="21"/>
        </w:numPr>
        <w:spacing w:before="240"/>
        <w:ind w:left="992" w:hanging="357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dostępność autokaru dla osób z niepełnosprawnościami – jeśli w toku rekrutacji</w:t>
      </w:r>
      <w:r w:rsidR="00A6372B" w:rsidRPr="00305848">
        <w:rPr>
          <w:color w:val="auto"/>
          <w:sz w:val="22"/>
          <w:szCs w:val="22"/>
        </w:rPr>
        <w:t xml:space="preserve"> uczestników wizyty </w:t>
      </w:r>
      <w:r w:rsidRPr="00305848">
        <w:rPr>
          <w:color w:val="auto"/>
          <w:sz w:val="22"/>
          <w:szCs w:val="22"/>
        </w:rPr>
        <w:t xml:space="preserve">, którą </w:t>
      </w:r>
      <w:r w:rsidR="00C51D4E" w:rsidRPr="00305848">
        <w:rPr>
          <w:color w:val="auto"/>
          <w:sz w:val="22"/>
          <w:szCs w:val="22"/>
        </w:rPr>
        <w:t xml:space="preserve">będzie prowadził Zamawiający, </w:t>
      </w:r>
      <w:r w:rsidR="008C2A79" w:rsidRPr="00305848">
        <w:rPr>
          <w:color w:val="auto"/>
          <w:sz w:val="22"/>
          <w:szCs w:val="22"/>
        </w:rPr>
        <w:t>zostanie ujawniona</w:t>
      </w:r>
      <w:r w:rsidR="00C51D4E" w:rsidRPr="00305848">
        <w:rPr>
          <w:color w:val="auto"/>
          <w:sz w:val="22"/>
          <w:szCs w:val="22"/>
        </w:rPr>
        <w:t xml:space="preserve"> potrzeba skorzystania z </w:t>
      </w:r>
      <w:r w:rsidR="00B13CCE" w:rsidRPr="00305848">
        <w:rPr>
          <w:color w:val="auto"/>
          <w:sz w:val="22"/>
          <w:szCs w:val="22"/>
        </w:rPr>
        <w:t xml:space="preserve">transportu dostosowanego dla osób o ograniczonych zdolnościach ruchowych, </w:t>
      </w:r>
      <w:r w:rsidR="007A7167" w:rsidRPr="00305848">
        <w:rPr>
          <w:color w:val="auto"/>
          <w:sz w:val="22"/>
          <w:szCs w:val="22"/>
        </w:rPr>
        <w:t>Zamawiaj</w:t>
      </w:r>
      <w:r w:rsidR="00A850F6" w:rsidRPr="00305848">
        <w:rPr>
          <w:color w:val="auto"/>
          <w:sz w:val="22"/>
          <w:szCs w:val="22"/>
        </w:rPr>
        <w:t>ą</w:t>
      </w:r>
      <w:r w:rsidR="007A7167" w:rsidRPr="00305848">
        <w:rPr>
          <w:color w:val="auto"/>
          <w:sz w:val="22"/>
          <w:szCs w:val="22"/>
        </w:rPr>
        <w:t xml:space="preserve">cy </w:t>
      </w:r>
      <w:r w:rsidR="00B13CCE" w:rsidRPr="00305848">
        <w:rPr>
          <w:color w:val="auto"/>
          <w:sz w:val="22"/>
          <w:szCs w:val="22"/>
        </w:rPr>
        <w:t xml:space="preserve">poinformuje o tym Wykonawcę </w:t>
      </w:r>
      <w:r w:rsidR="00A850F6" w:rsidRPr="00305848">
        <w:rPr>
          <w:color w:val="auto"/>
          <w:sz w:val="22"/>
          <w:szCs w:val="22"/>
        </w:rPr>
        <w:t xml:space="preserve">na </w:t>
      </w:r>
      <w:r w:rsidR="00153F99" w:rsidRPr="00305848">
        <w:rPr>
          <w:color w:val="auto"/>
          <w:sz w:val="22"/>
          <w:szCs w:val="22"/>
        </w:rPr>
        <w:t xml:space="preserve">nie później niż </w:t>
      </w:r>
      <w:r w:rsidR="00A850F6" w:rsidRPr="00305848">
        <w:rPr>
          <w:color w:val="auto"/>
          <w:sz w:val="22"/>
          <w:szCs w:val="22"/>
        </w:rPr>
        <w:t xml:space="preserve">7 dni przed </w:t>
      </w:r>
      <w:r w:rsidR="00FB4F27" w:rsidRPr="00305848">
        <w:rPr>
          <w:color w:val="auto"/>
          <w:sz w:val="22"/>
          <w:szCs w:val="22"/>
        </w:rPr>
        <w:t>terminem rozpoczęcia</w:t>
      </w:r>
      <w:r w:rsidR="00857305" w:rsidRPr="00305848">
        <w:rPr>
          <w:color w:val="auto"/>
          <w:sz w:val="22"/>
          <w:szCs w:val="22"/>
        </w:rPr>
        <w:t xml:space="preserve"> wizyty,</w:t>
      </w:r>
    </w:p>
    <w:p w14:paraId="1CFD31D7" w14:textId="1E813E56" w:rsidR="00D52941" w:rsidRPr="00305848" w:rsidRDefault="00857305" w:rsidP="00BC06E6">
      <w:pPr>
        <w:pStyle w:val="Default"/>
        <w:numPr>
          <w:ilvl w:val="1"/>
          <w:numId w:val="21"/>
        </w:numPr>
        <w:spacing w:before="240" w:after="360"/>
        <w:ind w:left="992" w:hanging="357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usługi transportu</w:t>
      </w:r>
      <w:r w:rsidR="00153F99" w:rsidRPr="00305848">
        <w:rPr>
          <w:color w:val="auto"/>
          <w:sz w:val="22"/>
          <w:szCs w:val="22"/>
        </w:rPr>
        <w:t xml:space="preserve"> należy zapewnić </w:t>
      </w:r>
      <w:r w:rsidRPr="00305848">
        <w:rPr>
          <w:color w:val="auto"/>
          <w:sz w:val="22"/>
          <w:szCs w:val="22"/>
        </w:rPr>
        <w:t xml:space="preserve">na </w:t>
      </w:r>
      <w:r w:rsidR="00D424B8" w:rsidRPr="00305848">
        <w:rPr>
          <w:color w:val="auto"/>
          <w:sz w:val="22"/>
          <w:szCs w:val="22"/>
        </w:rPr>
        <w:t xml:space="preserve">trasach </w:t>
      </w:r>
      <w:r w:rsidRPr="00305848">
        <w:rPr>
          <w:color w:val="auto"/>
          <w:sz w:val="22"/>
          <w:szCs w:val="22"/>
        </w:rPr>
        <w:t>wymienionych</w:t>
      </w:r>
      <w:r w:rsidR="00D424B8" w:rsidRPr="00305848">
        <w:rPr>
          <w:color w:val="auto"/>
          <w:sz w:val="22"/>
          <w:szCs w:val="22"/>
        </w:rPr>
        <w:t xml:space="preserve"> w </w:t>
      </w:r>
      <w:r w:rsidR="00DE0EEE" w:rsidRPr="00305848">
        <w:rPr>
          <w:color w:val="auto"/>
          <w:sz w:val="22"/>
          <w:szCs w:val="22"/>
        </w:rPr>
        <w:t>T</w:t>
      </w:r>
      <w:r w:rsidR="00D424B8" w:rsidRPr="00305848">
        <w:rPr>
          <w:color w:val="auto"/>
          <w:sz w:val="22"/>
          <w:szCs w:val="22"/>
        </w:rPr>
        <w:t>abeli 5</w:t>
      </w:r>
    </w:p>
    <w:p w14:paraId="51A5EB80" w14:textId="77C3C2A7" w:rsidR="00D424B8" w:rsidRPr="00305848" w:rsidRDefault="00D424B8" w:rsidP="006F1E99">
      <w:pPr>
        <w:pStyle w:val="Legenda"/>
        <w:keepNext/>
        <w:keepLines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Tabela 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begin"/>
      </w:r>
      <w:r w:rsidR="00BA1D79" w:rsidRPr="00305848">
        <w:rPr>
          <w:rFonts w:ascii="Arial" w:hAnsi="Arial" w:cs="Arial"/>
          <w:noProof/>
          <w:sz w:val="22"/>
          <w:szCs w:val="22"/>
        </w:rPr>
        <w:instrText xml:space="preserve"> SEQ Tabela \* ARABIC </w:instrTex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separate"/>
      </w:r>
      <w:r w:rsidR="001B6827">
        <w:rPr>
          <w:rFonts w:ascii="Arial" w:hAnsi="Arial" w:cs="Arial"/>
          <w:noProof/>
          <w:sz w:val="22"/>
          <w:szCs w:val="22"/>
        </w:rPr>
        <w:t>5</w:t>
      </w:r>
      <w:r w:rsidR="00BA1D79" w:rsidRPr="00305848">
        <w:rPr>
          <w:rFonts w:ascii="Arial" w:hAnsi="Arial" w:cs="Arial"/>
          <w:noProof/>
          <w:sz w:val="22"/>
          <w:szCs w:val="22"/>
        </w:rPr>
        <w:fldChar w:fldCharType="end"/>
      </w:r>
      <w:r w:rsidRPr="00305848">
        <w:rPr>
          <w:rFonts w:ascii="Arial" w:hAnsi="Arial" w:cs="Arial"/>
          <w:sz w:val="22"/>
          <w:szCs w:val="22"/>
        </w:rPr>
        <w:t xml:space="preserve"> Trasy przejazdu w ramach wizyty studyjnej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198"/>
        <w:gridCol w:w="7307"/>
      </w:tblGrid>
      <w:tr w:rsidR="00D52941" w:rsidRPr="00305848" w14:paraId="12259C9A" w14:textId="77777777" w:rsidTr="00BC06E6">
        <w:trPr>
          <w:tblHeader/>
        </w:trPr>
        <w:tc>
          <w:tcPr>
            <w:tcW w:w="1198" w:type="dxa"/>
          </w:tcPr>
          <w:p w14:paraId="386DBB81" w14:textId="77777777" w:rsidR="00D52941" w:rsidRPr="00305848" w:rsidRDefault="00D52941" w:rsidP="00BC06E6">
            <w:pPr>
              <w:pStyle w:val="Default"/>
              <w:keepNext/>
              <w:keepLines/>
              <w:spacing w:after="120"/>
              <w:rPr>
                <w:b/>
                <w:color w:val="auto"/>
                <w:sz w:val="22"/>
                <w:szCs w:val="22"/>
              </w:rPr>
            </w:pPr>
            <w:r w:rsidRPr="00305848">
              <w:rPr>
                <w:b/>
                <w:color w:val="auto"/>
                <w:sz w:val="22"/>
                <w:szCs w:val="22"/>
              </w:rPr>
              <w:t>Dzień</w:t>
            </w:r>
          </w:p>
        </w:tc>
        <w:tc>
          <w:tcPr>
            <w:tcW w:w="7307" w:type="dxa"/>
          </w:tcPr>
          <w:p w14:paraId="64BF18C1" w14:textId="77777777" w:rsidR="00D52941" w:rsidRPr="00305848" w:rsidRDefault="00D52941" w:rsidP="00BC06E6">
            <w:pPr>
              <w:pStyle w:val="Default"/>
              <w:keepNext/>
              <w:keepLines/>
              <w:spacing w:after="120"/>
              <w:rPr>
                <w:b/>
                <w:color w:val="auto"/>
                <w:sz w:val="22"/>
                <w:szCs w:val="22"/>
              </w:rPr>
            </w:pPr>
            <w:r w:rsidRPr="00305848">
              <w:rPr>
                <w:b/>
                <w:color w:val="auto"/>
                <w:sz w:val="22"/>
                <w:szCs w:val="22"/>
              </w:rPr>
              <w:t>Trasa</w:t>
            </w:r>
          </w:p>
        </w:tc>
      </w:tr>
      <w:tr w:rsidR="00D52941" w:rsidRPr="00305848" w14:paraId="0057744D" w14:textId="77777777" w:rsidTr="00BC06E6">
        <w:tc>
          <w:tcPr>
            <w:tcW w:w="1198" w:type="dxa"/>
            <w:vMerge w:val="restart"/>
            <w:vAlign w:val="center"/>
          </w:tcPr>
          <w:p w14:paraId="47F5766B" w14:textId="77777777" w:rsidR="00D52941" w:rsidRPr="00305848" w:rsidRDefault="00D52941" w:rsidP="00BC06E6">
            <w:pPr>
              <w:pStyle w:val="Default"/>
              <w:keepNext/>
              <w:keepLines/>
              <w:spacing w:after="120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>Dzień 1</w:t>
            </w:r>
          </w:p>
        </w:tc>
        <w:tc>
          <w:tcPr>
            <w:tcW w:w="7307" w:type="dxa"/>
          </w:tcPr>
          <w:p w14:paraId="2ECCC2BC" w14:textId="77777777" w:rsidR="00D52941" w:rsidRPr="00305848" w:rsidRDefault="00D52941" w:rsidP="00BC06E6">
            <w:pPr>
              <w:pStyle w:val="Default"/>
              <w:keepNext/>
              <w:keepLines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>Hotel – Zamenhofa – Opata Hackiego</w:t>
            </w:r>
            <w:r w:rsidR="00D47788" w:rsidRPr="00305848">
              <w:rPr>
                <w:color w:val="auto"/>
                <w:sz w:val="22"/>
                <w:szCs w:val="22"/>
              </w:rPr>
              <w:t xml:space="preserve"> 33</w:t>
            </w:r>
          </w:p>
        </w:tc>
      </w:tr>
      <w:tr w:rsidR="00D52941" w:rsidRPr="00305848" w14:paraId="6BBDA2A1" w14:textId="77777777" w:rsidTr="00BC06E6">
        <w:tc>
          <w:tcPr>
            <w:tcW w:w="1198" w:type="dxa"/>
            <w:vMerge/>
          </w:tcPr>
          <w:p w14:paraId="361564D2" w14:textId="77777777" w:rsidR="00D52941" w:rsidRPr="00305848" w:rsidRDefault="00D52941" w:rsidP="007276EF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307" w:type="dxa"/>
          </w:tcPr>
          <w:p w14:paraId="6DC9A4A1" w14:textId="5F4133F2" w:rsidR="00D52941" w:rsidRPr="00305848" w:rsidRDefault="00D52941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 xml:space="preserve">Zamenhofa – Opata Hackiego – </w:t>
            </w:r>
            <w:r w:rsidR="00D47788" w:rsidRPr="00305848">
              <w:rPr>
                <w:color w:val="auto"/>
                <w:sz w:val="22"/>
                <w:szCs w:val="22"/>
              </w:rPr>
              <w:t>Gdynia Chylonia ul. Plac Dworcowy</w:t>
            </w:r>
            <w:r w:rsidR="00C253A0" w:rsidRPr="00305848">
              <w:rPr>
                <w:color w:val="auto"/>
                <w:sz w:val="22"/>
                <w:szCs w:val="22"/>
              </w:rPr>
              <w:t xml:space="preserve"> </w:t>
            </w:r>
            <w:r w:rsidR="007276EF" w:rsidRPr="00305848">
              <w:rPr>
                <w:color w:val="auto"/>
                <w:sz w:val="22"/>
                <w:szCs w:val="22"/>
              </w:rPr>
              <w:t>–</w:t>
            </w:r>
            <w:r w:rsidR="00D47788" w:rsidRPr="00305848">
              <w:rPr>
                <w:color w:val="auto"/>
                <w:sz w:val="22"/>
                <w:szCs w:val="22"/>
              </w:rPr>
              <w:t xml:space="preserve"> </w:t>
            </w:r>
            <w:r w:rsidRPr="00305848">
              <w:rPr>
                <w:color w:val="auto"/>
                <w:sz w:val="22"/>
                <w:szCs w:val="22"/>
              </w:rPr>
              <w:t>Gdynia Kartuska 20B (Wymiennikownia)</w:t>
            </w:r>
            <w:r w:rsidR="00C253A0" w:rsidRPr="00305848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52941" w:rsidRPr="00305848" w14:paraId="21A73DD8" w14:textId="77777777" w:rsidTr="00BC06E6">
        <w:tc>
          <w:tcPr>
            <w:tcW w:w="1198" w:type="dxa"/>
            <w:vMerge/>
          </w:tcPr>
          <w:p w14:paraId="6514FB4A" w14:textId="77777777" w:rsidR="00D52941" w:rsidRPr="00305848" w:rsidRDefault="00D52941" w:rsidP="007276EF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307" w:type="dxa"/>
          </w:tcPr>
          <w:p w14:paraId="70F92903" w14:textId="77777777" w:rsidR="00D52941" w:rsidRPr="00305848" w:rsidRDefault="00D52941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 xml:space="preserve">Gdynia Kartuska 20B (Wymiennikownia) – hotel </w:t>
            </w:r>
          </w:p>
        </w:tc>
      </w:tr>
      <w:tr w:rsidR="008F52EA" w:rsidRPr="00305848" w14:paraId="558FC945" w14:textId="77777777" w:rsidTr="00BC06E6">
        <w:tc>
          <w:tcPr>
            <w:tcW w:w="1198" w:type="dxa"/>
            <w:vMerge w:val="restart"/>
            <w:vAlign w:val="center"/>
          </w:tcPr>
          <w:p w14:paraId="27FC54B9" w14:textId="77777777" w:rsidR="008F52EA" w:rsidRPr="00305848" w:rsidRDefault="008F52EA" w:rsidP="00BC06E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>Dzień 2</w:t>
            </w:r>
          </w:p>
        </w:tc>
        <w:tc>
          <w:tcPr>
            <w:tcW w:w="7307" w:type="dxa"/>
          </w:tcPr>
          <w:p w14:paraId="164AFB1A" w14:textId="77777777" w:rsidR="008F52EA" w:rsidRPr="00305848" w:rsidRDefault="008F52EA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 xml:space="preserve">Hotel – Oksywie Osada </w:t>
            </w:r>
            <w:r w:rsidR="00D47788" w:rsidRPr="00305848">
              <w:rPr>
                <w:color w:val="auto"/>
                <w:sz w:val="22"/>
                <w:szCs w:val="22"/>
              </w:rPr>
              <w:t>R</w:t>
            </w:r>
            <w:r w:rsidRPr="00305848">
              <w:rPr>
                <w:color w:val="auto"/>
                <w:sz w:val="22"/>
                <w:szCs w:val="22"/>
              </w:rPr>
              <w:t>ybacka</w:t>
            </w:r>
            <w:r w:rsidR="00D47788" w:rsidRPr="00305848">
              <w:rPr>
                <w:color w:val="auto"/>
                <w:sz w:val="22"/>
                <w:szCs w:val="22"/>
              </w:rPr>
              <w:t xml:space="preserve"> (skrzyżowanie ul. </w:t>
            </w:r>
            <w:proofErr w:type="spellStart"/>
            <w:r w:rsidR="00D47788" w:rsidRPr="00305848">
              <w:rPr>
                <w:color w:val="auto"/>
                <w:sz w:val="22"/>
                <w:szCs w:val="22"/>
              </w:rPr>
              <w:t>Dickmana</w:t>
            </w:r>
            <w:proofErr w:type="spellEnd"/>
            <w:r w:rsidR="00D47788" w:rsidRPr="00305848">
              <w:rPr>
                <w:color w:val="auto"/>
                <w:sz w:val="22"/>
                <w:szCs w:val="22"/>
              </w:rPr>
              <w:t xml:space="preserve"> i ul. Osada Rybacka)</w:t>
            </w:r>
          </w:p>
        </w:tc>
      </w:tr>
      <w:tr w:rsidR="008F52EA" w:rsidRPr="00305848" w14:paraId="690E26DB" w14:textId="77777777" w:rsidTr="00BC06E6">
        <w:tc>
          <w:tcPr>
            <w:tcW w:w="1198" w:type="dxa"/>
            <w:vMerge/>
            <w:vAlign w:val="center"/>
          </w:tcPr>
          <w:p w14:paraId="08293815" w14:textId="77777777" w:rsidR="008F52EA" w:rsidRPr="00305848" w:rsidRDefault="008F52EA" w:rsidP="00BC06E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307" w:type="dxa"/>
          </w:tcPr>
          <w:p w14:paraId="30593334" w14:textId="2A0E8046" w:rsidR="008F52EA" w:rsidRPr="00305848" w:rsidRDefault="008F52EA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 xml:space="preserve">Oksywie Osada </w:t>
            </w:r>
            <w:r w:rsidR="00152AF7" w:rsidRPr="00305848">
              <w:rPr>
                <w:color w:val="auto"/>
                <w:sz w:val="22"/>
                <w:szCs w:val="22"/>
              </w:rPr>
              <w:t>R</w:t>
            </w:r>
            <w:r w:rsidRPr="00305848">
              <w:rPr>
                <w:color w:val="auto"/>
                <w:sz w:val="22"/>
                <w:szCs w:val="22"/>
              </w:rPr>
              <w:t>ybacka – PRZYSTAŃ ul. Śmidowicza 49</w:t>
            </w:r>
          </w:p>
        </w:tc>
      </w:tr>
      <w:tr w:rsidR="008F52EA" w:rsidRPr="00305848" w14:paraId="6E5ED112" w14:textId="77777777" w:rsidTr="00BC06E6">
        <w:tc>
          <w:tcPr>
            <w:tcW w:w="1198" w:type="dxa"/>
            <w:vMerge/>
            <w:vAlign w:val="center"/>
          </w:tcPr>
          <w:p w14:paraId="5EF59F03" w14:textId="77777777" w:rsidR="008F52EA" w:rsidRPr="00305848" w:rsidRDefault="008F52EA" w:rsidP="00BC06E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307" w:type="dxa"/>
          </w:tcPr>
          <w:p w14:paraId="0FE20ECF" w14:textId="77777777" w:rsidR="008F52EA" w:rsidRPr="00305848" w:rsidRDefault="008F52EA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>PRZYSTAŃ ul. Śmidowicza 49 – Arciszewskich (parking przy cmentarzu)</w:t>
            </w:r>
          </w:p>
        </w:tc>
      </w:tr>
      <w:tr w:rsidR="008F52EA" w:rsidRPr="00305848" w14:paraId="6DA53335" w14:textId="77777777" w:rsidTr="00BC06E6">
        <w:tc>
          <w:tcPr>
            <w:tcW w:w="1198" w:type="dxa"/>
            <w:vMerge/>
            <w:vAlign w:val="center"/>
          </w:tcPr>
          <w:p w14:paraId="46879062" w14:textId="77777777" w:rsidR="008F52EA" w:rsidRPr="00305848" w:rsidRDefault="008F52EA" w:rsidP="00BC06E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307" w:type="dxa"/>
          </w:tcPr>
          <w:p w14:paraId="59BAC85B" w14:textId="6372A86C" w:rsidR="008F52EA" w:rsidRPr="00305848" w:rsidRDefault="008F52EA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 xml:space="preserve">Arciszewskich (parking przy cmentarzu) </w:t>
            </w:r>
            <w:r w:rsidR="007276EF" w:rsidRPr="00305848">
              <w:rPr>
                <w:color w:val="auto"/>
                <w:sz w:val="22"/>
                <w:szCs w:val="22"/>
              </w:rPr>
              <w:t>–</w:t>
            </w:r>
            <w:r w:rsidRPr="00305848">
              <w:rPr>
                <w:color w:val="auto"/>
                <w:sz w:val="22"/>
                <w:szCs w:val="22"/>
              </w:rPr>
              <w:t xml:space="preserve"> PRZYSTAŃ ul. Śmidowicza 49</w:t>
            </w:r>
          </w:p>
        </w:tc>
      </w:tr>
      <w:tr w:rsidR="008F52EA" w:rsidRPr="00305848" w14:paraId="26BF5AC5" w14:textId="77777777" w:rsidTr="00BC06E6">
        <w:tc>
          <w:tcPr>
            <w:tcW w:w="1198" w:type="dxa"/>
            <w:vMerge/>
            <w:vAlign w:val="center"/>
          </w:tcPr>
          <w:p w14:paraId="75AA6486" w14:textId="77777777" w:rsidR="008F52EA" w:rsidRPr="00305848" w:rsidRDefault="008F52EA" w:rsidP="00BC06E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307" w:type="dxa"/>
          </w:tcPr>
          <w:p w14:paraId="24DF54A7" w14:textId="40B42B73" w:rsidR="008F52EA" w:rsidRPr="00305848" w:rsidRDefault="008F52EA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 xml:space="preserve">PRZYSTAŃ ul. Śmidowicza 49 </w:t>
            </w:r>
            <w:r w:rsidR="007276EF" w:rsidRPr="00305848">
              <w:rPr>
                <w:color w:val="auto"/>
                <w:sz w:val="22"/>
                <w:szCs w:val="22"/>
              </w:rPr>
              <w:t>–</w:t>
            </w:r>
            <w:r w:rsidRPr="00305848">
              <w:rPr>
                <w:color w:val="auto"/>
                <w:sz w:val="22"/>
                <w:szCs w:val="22"/>
              </w:rPr>
              <w:t xml:space="preserve"> Oksywie Osada rybacka</w:t>
            </w:r>
          </w:p>
        </w:tc>
      </w:tr>
      <w:tr w:rsidR="008F52EA" w:rsidRPr="00305848" w14:paraId="60D507C7" w14:textId="77777777" w:rsidTr="00BC06E6">
        <w:tc>
          <w:tcPr>
            <w:tcW w:w="1198" w:type="dxa"/>
            <w:vMerge/>
            <w:vAlign w:val="center"/>
          </w:tcPr>
          <w:p w14:paraId="1609F1B7" w14:textId="77777777" w:rsidR="008F52EA" w:rsidRPr="00305848" w:rsidRDefault="008F52EA" w:rsidP="00BC06E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307" w:type="dxa"/>
          </w:tcPr>
          <w:p w14:paraId="168AAB29" w14:textId="5AF3AA0D" w:rsidR="008F52EA" w:rsidRPr="00305848" w:rsidRDefault="008F52EA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 xml:space="preserve">Oksywie Osada </w:t>
            </w:r>
            <w:r w:rsidR="00152AF7" w:rsidRPr="00305848">
              <w:rPr>
                <w:color w:val="auto"/>
                <w:sz w:val="22"/>
                <w:szCs w:val="22"/>
              </w:rPr>
              <w:t>R</w:t>
            </w:r>
            <w:r w:rsidRPr="00305848">
              <w:rPr>
                <w:color w:val="auto"/>
                <w:sz w:val="22"/>
                <w:szCs w:val="22"/>
              </w:rPr>
              <w:t xml:space="preserve">ybacka </w:t>
            </w:r>
            <w:r w:rsidR="007276EF" w:rsidRPr="00305848">
              <w:rPr>
                <w:color w:val="auto"/>
                <w:sz w:val="22"/>
                <w:szCs w:val="22"/>
              </w:rPr>
              <w:t>–</w:t>
            </w:r>
            <w:r w:rsidRPr="00305848">
              <w:rPr>
                <w:color w:val="auto"/>
                <w:sz w:val="22"/>
                <w:szCs w:val="22"/>
              </w:rPr>
              <w:t xml:space="preserve"> hotel</w:t>
            </w:r>
          </w:p>
        </w:tc>
      </w:tr>
      <w:tr w:rsidR="008D6053" w:rsidRPr="00305848" w14:paraId="452DE4DD" w14:textId="77777777" w:rsidTr="00BC06E6">
        <w:tc>
          <w:tcPr>
            <w:tcW w:w="1198" w:type="dxa"/>
            <w:vMerge w:val="restart"/>
            <w:vAlign w:val="center"/>
          </w:tcPr>
          <w:p w14:paraId="67984CDC" w14:textId="77777777" w:rsidR="008D6053" w:rsidRPr="00305848" w:rsidRDefault="008D6053" w:rsidP="00BC06E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>Dzień 3</w:t>
            </w:r>
          </w:p>
        </w:tc>
        <w:tc>
          <w:tcPr>
            <w:tcW w:w="7307" w:type="dxa"/>
          </w:tcPr>
          <w:p w14:paraId="58C97F85" w14:textId="50CF954E" w:rsidR="008D6053" w:rsidRPr="00305848" w:rsidRDefault="008D6053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>Hotel – Witomino Radiostacja</w:t>
            </w:r>
            <w:r w:rsidR="0016301B" w:rsidRPr="00305848">
              <w:rPr>
                <w:color w:val="auto"/>
                <w:sz w:val="22"/>
                <w:szCs w:val="22"/>
              </w:rPr>
              <w:t xml:space="preserve"> (Boisko Arki Gdynia </w:t>
            </w:r>
            <w:r w:rsidR="0099611F" w:rsidRPr="00305848">
              <w:rPr>
                <w:color w:val="auto"/>
                <w:sz w:val="22"/>
                <w:szCs w:val="22"/>
              </w:rPr>
              <w:t>–</w:t>
            </w:r>
            <w:r w:rsidR="00F87F12" w:rsidRPr="00305848">
              <w:rPr>
                <w:color w:val="auto"/>
                <w:sz w:val="22"/>
                <w:szCs w:val="22"/>
              </w:rPr>
              <w:t xml:space="preserve"> </w:t>
            </w:r>
            <w:r w:rsidR="0016301B" w:rsidRPr="00305848">
              <w:rPr>
                <w:color w:val="auto"/>
                <w:sz w:val="22"/>
                <w:szCs w:val="22"/>
              </w:rPr>
              <w:t>ul. Nauczycielska)</w:t>
            </w:r>
          </w:p>
        </w:tc>
      </w:tr>
      <w:tr w:rsidR="008D6053" w:rsidRPr="00305848" w14:paraId="2CB7C25A" w14:textId="77777777" w:rsidTr="00BC06E6">
        <w:tc>
          <w:tcPr>
            <w:tcW w:w="1198" w:type="dxa"/>
            <w:vMerge/>
            <w:vAlign w:val="center"/>
          </w:tcPr>
          <w:p w14:paraId="0CB1BA12" w14:textId="77777777" w:rsidR="008D6053" w:rsidRPr="00305848" w:rsidRDefault="008D6053" w:rsidP="00BC06E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307" w:type="dxa"/>
          </w:tcPr>
          <w:p w14:paraId="193BF878" w14:textId="469FB058" w:rsidR="008D6053" w:rsidRPr="00305848" w:rsidRDefault="008D6053" w:rsidP="00BC06E6">
            <w:pPr>
              <w:pStyle w:val="Default"/>
              <w:spacing w:before="80" w:after="80" w:line="276" w:lineRule="auto"/>
              <w:rPr>
                <w:color w:val="auto"/>
                <w:sz w:val="22"/>
                <w:szCs w:val="22"/>
              </w:rPr>
            </w:pPr>
            <w:r w:rsidRPr="00305848">
              <w:rPr>
                <w:color w:val="auto"/>
                <w:sz w:val="22"/>
                <w:szCs w:val="22"/>
              </w:rPr>
              <w:t xml:space="preserve">Witomino Radiostacja </w:t>
            </w:r>
            <w:r w:rsidR="0016301B" w:rsidRPr="00305848">
              <w:rPr>
                <w:color w:val="auto"/>
                <w:sz w:val="22"/>
                <w:szCs w:val="22"/>
              </w:rPr>
              <w:t xml:space="preserve">(ul. Widna 2A) </w:t>
            </w:r>
            <w:r w:rsidR="00BC5836" w:rsidRPr="00305848">
              <w:rPr>
                <w:color w:val="auto"/>
                <w:sz w:val="22"/>
                <w:szCs w:val="22"/>
              </w:rPr>
              <w:t>–</w:t>
            </w:r>
            <w:r w:rsidRPr="00305848">
              <w:rPr>
                <w:color w:val="auto"/>
                <w:sz w:val="22"/>
                <w:szCs w:val="22"/>
              </w:rPr>
              <w:t xml:space="preserve"> hotel</w:t>
            </w:r>
          </w:p>
        </w:tc>
      </w:tr>
    </w:tbl>
    <w:p w14:paraId="6558722D" w14:textId="040DF5B8" w:rsidR="002353F6" w:rsidRPr="00305848" w:rsidRDefault="00D85CFE" w:rsidP="00BC06E6">
      <w:pPr>
        <w:pStyle w:val="Default"/>
        <w:numPr>
          <w:ilvl w:val="0"/>
          <w:numId w:val="1"/>
        </w:numPr>
        <w:spacing w:before="360" w:after="100" w:afterAutospacing="1"/>
        <w:ind w:left="714" w:hanging="357"/>
        <w:rPr>
          <w:b/>
          <w:bCs/>
          <w:sz w:val="22"/>
          <w:szCs w:val="22"/>
        </w:rPr>
      </w:pPr>
      <w:r w:rsidRPr="00305848">
        <w:rPr>
          <w:b/>
          <w:bCs/>
          <w:sz w:val="22"/>
          <w:szCs w:val="22"/>
        </w:rPr>
        <w:t>s</w:t>
      </w:r>
      <w:r w:rsidR="002353F6" w:rsidRPr="00305848">
        <w:rPr>
          <w:b/>
          <w:bCs/>
          <w:sz w:val="22"/>
          <w:szCs w:val="22"/>
        </w:rPr>
        <w:t>ala szkoleniowa</w:t>
      </w:r>
    </w:p>
    <w:p w14:paraId="7A8BDB7C" w14:textId="38572498" w:rsidR="00B56406" w:rsidRPr="00305848" w:rsidRDefault="00D85CFE" w:rsidP="00347484">
      <w:pPr>
        <w:pStyle w:val="Akapitzlist"/>
        <w:numPr>
          <w:ilvl w:val="1"/>
          <w:numId w:val="22"/>
        </w:numPr>
        <w:spacing w:before="120"/>
        <w:ind w:left="99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s</w:t>
      </w:r>
      <w:r w:rsidR="002353F6" w:rsidRPr="00305848">
        <w:rPr>
          <w:rFonts w:ascii="Arial" w:hAnsi="Arial" w:cs="Arial"/>
          <w:sz w:val="22"/>
          <w:szCs w:val="22"/>
        </w:rPr>
        <w:t>ala będzie wykorzystywana</w:t>
      </w:r>
      <w:r w:rsidR="00B56406" w:rsidRPr="00305848">
        <w:rPr>
          <w:rFonts w:ascii="Arial" w:hAnsi="Arial" w:cs="Arial"/>
          <w:sz w:val="22"/>
          <w:szCs w:val="22"/>
        </w:rPr>
        <w:t>:</w:t>
      </w:r>
    </w:p>
    <w:p w14:paraId="4D2E0D23" w14:textId="3EB51CEE" w:rsidR="00CF333C" w:rsidRPr="006D3265" w:rsidRDefault="002353F6" w:rsidP="00347484">
      <w:pPr>
        <w:pStyle w:val="Akapitzlist"/>
        <w:numPr>
          <w:ilvl w:val="2"/>
          <w:numId w:val="22"/>
        </w:numPr>
        <w:spacing w:before="120"/>
        <w:ind w:left="1418" w:hanging="425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w I dniu wizyty</w:t>
      </w:r>
      <w:r w:rsidR="00B225FB" w:rsidRPr="00305848">
        <w:rPr>
          <w:rFonts w:ascii="Arial" w:hAnsi="Arial" w:cs="Arial"/>
          <w:sz w:val="22"/>
          <w:szCs w:val="22"/>
        </w:rPr>
        <w:t xml:space="preserve"> w celu powitania uczestników oraz zapoznania się z działalnością instytucji</w:t>
      </w:r>
      <w:r w:rsidR="00B56406" w:rsidRPr="00305848">
        <w:rPr>
          <w:rFonts w:ascii="Arial" w:hAnsi="Arial" w:cs="Arial"/>
          <w:bCs/>
          <w:sz w:val="22"/>
          <w:szCs w:val="22"/>
        </w:rPr>
        <w:t>,</w:t>
      </w:r>
      <w:r w:rsidR="00B56406" w:rsidRPr="00305848">
        <w:rPr>
          <w:rFonts w:ascii="Arial" w:hAnsi="Arial" w:cs="Arial"/>
          <w:sz w:val="22"/>
          <w:szCs w:val="22"/>
        </w:rPr>
        <w:t xml:space="preserve"> </w:t>
      </w:r>
      <w:r w:rsidR="00B225FB" w:rsidRPr="00305848">
        <w:rPr>
          <w:rFonts w:ascii="Arial" w:hAnsi="Arial" w:cs="Arial"/>
          <w:sz w:val="22"/>
          <w:szCs w:val="22"/>
        </w:rPr>
        <w:t xml:space="preserve">w tym realizacją programu rewitalizacji Gdynia </w:t>
      </w:r>
      <w:proofErr w:type="spellStart"/>
      <w:r w:rsidR="00B225FB" w:rsidRPr="006D3265">
        <w:rPr>
          <w:rFonts w:ascii="Arial" w:hAnsi="Arial" w:cs="Arial"/>
          <w:sz w:val="22"/>
          <w:szCs w:val="22"/>
        </w:rPr>
        <w:t>OdNowa</w:t>
      </w:r>
      <w:proofErr w:type="spellEnd"/>
      <w:r w:rsidR="006D3265" w:rsidRPr="006D3265">
        <w:rPr>
          <w:rFonts w:ascii="Arial" w:hAnsi="Arial" w:cs="Arial"/>
          <w:sz w:val="22"/>
          <w:szCs w:val="22"/>
        </w:rPr>
        <w:t xml:space="preserve"> w godzinach wskazanych w Tabeli 1 </w:t>
      </w:r>
      <w:r w:rsidR="00B225FB" w:rsidRPr="006D3265">
        <w:rPr>
          <w:rFonts w:ascii="Arial" w:hAnsi="Arial" w:cs="Arial"/>
          <w:sz w:val="22"/>
          <w:szCs w:val="22"/>
        </w:rPr>
        <w:t xml:space="preserve">, </w:t>
      </w:r>
    </w:p>
    <w:p w14:paraId="1AE59D69" w14:textId="1103F1E5" w:rsidR="00CF333C" w:rsidRPr="00305848" w:rsidRDefault="00B225FB" w:rsidP="00BC06E6">
      <w:pPr>
        <w:pStyle w:val="Akapitzlist"/>
        <w:numPr>
          <w:ilvl w:val="2"/>
          <w:numId w:val="22"/>
        </w:numPr>
        <w:spacing w:before="120"/>
        <w:ind w:left="1418" w:hanging="425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lastRenderedPageBreak/>
        <w:t>w II dniu wizyty w celu poprowadzenia szkolenia z zakresu dywersyfikacji źródeł finansowania działań rewitalizacyjnych</w:t>
      </w:r>
      <w:r w:rsidR="006D3265" w:rsidRPr="006D3265">
        <w:t xml:space="preserve"> </w:t>
      </w:r>
      <w:r w:rsidR="006D3265" w:rsidRPr="006D3265">
        <w:rPr>
          <w:rFonts w:ascii="Arial" w:hAnsi="Arial" w:cs="Arial"/>
          <w:sz w:val="22"/>
          <w:szCs w:val="22"/>
        </w:rPr>
        <w:t>w godzinach wskazanych w Tabeli 1</w:t>
      </w:r>
      <w:r w:rsidR="00CF333C" w:rsidRPr="00305848">
        <w:rPr>
          <w:rFonts w:ascii="Arial" w:hAnsi="Arial" w:cs="Arial"/>
          <w:sz w:val="22"/>
          <w:szCs w:val="22"/>
        </w:rPr>
        <w:t>,</w:t>
      </w:r>
    </w:p>
    <w:p w14:paraId="0D211226" w14:textId="1509C7C7" w:rsidR="00D87493" w:rsidRPr="00305848" w:rsidRDefault="00A11271" w:rsidP="00347484">
      <w:pPr>
        <w:pStyle w:val="Akapitzlist"/>
        <w:numPr>
          <w:ilvl w:val="2"/>
          <w:numId w:val="22"/>
        </w:numPr>
        <w:spacing w:before="120"/>
        <w:ind w:left="1418" w:hanging="425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w III dniu wizyty w godzinach 9:00-10:00 podczas prezentacji przedstawicieli Miasta Gdyni</w:t>
      </w:r>
      <w:r w:rsidR="00CF333C" w:rsidRPr="00305848">
        <w:rPr>
          <w:rFonts w:ascii="Arial" w:hAnsi="Arial" w:cs="Arial"/>
          <w:sz w:val="22"/>
          <w:szCs w:val="22"/>
        </w:rPr>
        <w:t>;</w:t>
      </w:r>
    </w:p>
    <w:p w14:paraId="48C20190" w14:textId="58619B51" w:rsidR="002353F6" w:rsidRPr="00305848" w:rsidRDefault="002353F6" w:rsidP="00BC06E6">
      <w:pPr>
        <w:pStyle w:val="Akapitzlist"/>
        <w:numPr>
          <w:ilvl w:val="1"/>
          <w:numId w:val="22"/>
        </w:numPr>
        <w:spacing w:before="120"/>
        <w:ind w:left="99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Zamawiający wymaga, aby sala szkoleniowa była dostosowana </w:t>
      </w:r>
      <w:r w:rsidR="00022D13" w:rsidRPr="00305848">
        <w:rPr>
          <w:rFonts w:ascii="Arial" w:hAnsi="Arial" w:cs="Arial"/>
          <w:sz w:val="22"/>
          <w:szCs w:val="22"/>
        </w:rPr>
        <w:t>do potrzeb osób ze</w:t>
      </w:r>
      <w:r w:rsidR="00E74963" w:rsidRPr="00305848">
        <w:rPr>
          <w:rFonts w:ascii="Arial" w:hAnsi="Arial" w:cs="Arial"/>
          <w:sz w:val="22"/>
          <w:szCs w:val="22"/>
        </w:rPr>
        <w:t> </w:t>
      </w:r>
      <w:r w:rsidR="00022D13" w:rsidRPr="00305848">
        <w:rPr>
          <w:rFonts w:ascii="Arial" w:hAnsi="Arial" w:cs="Arial"/>
          <w:sz w:val="22"/>
          <w:szCs w:val="22"/>
        </w:rPr>
        <w:t>szczególnymi potrzebami</w:t>
      </w:r>
      <w:r w:rsidR="00EB4A68" w:rsidRPr="00305848">
        <w:rPr>
          <w:rFonts w:ascii="Arial" w:hAnsi="Arial" w:cs="Arial"/>
          <w:sz w:val="22"/>
          <w:szCs w:val="22"/>
        </w:rPr>
        <w:t>, a także</w:t>
      </w:r>
      <w:r w:rsidR="00022D13" w:rsidRPr="00305848">
        <w:rPr>
          <w:rFonts w:ascii="Arial" w:hAnsi="Arial" w:cs="Arial"/>
          <w:sz w:val="22"/>
          <w:szCs w:val="22"/>
        </w:rPr>
        <w:t xml:space="preserve"> </w:t>
      </w:r>
      <w:r w:rsidRPr="00305848">
        <w:rPr>
          <w:rFonts w:ascii="Arial" w:hAnsi="Arial" w:cs="Arial"/>
          <w:sz w:val="22"/>
          <w:szCs w:val="22"/>
        </w:rPr>
        <w:t>do formy przeprowadzanych zajęć oraz wyposażona w</w:t>
      </w:r>
      <w:r w:rsidR="00EB4A68" w:rsidRPr="00305848">
        <w:rPr>
          <w:rFonts w:ascii="Arial" w:hAnsi="Arial" w:cs="Arial"/>
          <w:sz w:val="22"/>
          <w:szCs w:val="22"/>
        </w:rPr>
        <w:t> </w:t>
      </w:r>
      <w:r w:rsidRPr="00305848">
        <w:rPr>
          <w:rFonts w:ascii="Arial" w:hAnsi="Arial" w:cs="Arial"/>
          <w:sz w:val="22"/>
          <w:szCs w:val="22"/>
        </w:rPr>
        <w:t>następujące elementy:</w:t>
      </w:r>
      <w:r w:rsidR="00D87493" w:rsidRPr="00305848">
        <w:rPr>
          <w:rFonts w:ascii="Arial" w:hAnsi="Arial" w:cs="Arial"/>
          <w:sz w:val="22"/>
          <w:szCs w:val="22"/>
        </w:rPr>
        <w:t xml:space="preserve"> </w:t>
      </w:r>
      <w:r w:rsidRPr="00305848">
        <w:rPr>
          <w:rFonts w:ascii="Arial" w:hAnsi="Arial" w:cs="Arial"/>
          <w:sz w:val="22"/>
          <w:szCs w:val="22"/>
        </w:rPr>
        <w:t xml:space="preserve">klimatyzację, </w:t>
      </w:r>
      <w:r w:rsidR="00BF3498" w:rsidRPr="00305848">
        <w:rPr>
          <w:rFonts w:ascii="Arial" w:hAnsi="Arial" w:cs="Arial"/>
          <w:sz w:val="22"/>
          <w:szCs w:val="22"/>
        </w:rPr>
        <w:t xml:space="preserve">mikrofon, </w:t>
      </w:r>
      <w:r w:rsidRPr="00305848">
        <w:rPr>
          <w:rFonts w:ascii="Arial" w:hAnsi="Arial" w:cs="Arial"/>
          <w:sz w:val="22"/>
          <w:szCs w:val="22"/>
        </w:rPr>
        <w:t xml:space="preserve">dostęp do </w:t>
      </w:r>
      <w:proofErr w:type="spellStart"/>
      <w:r w:rsidRPr="00305848">
        <w:rPr>
          <w:rFonts w:ascii="Arial" w:hAnsi="Arial" w:cs="Arial"/>
          <w:sz w:val="22"/>
          <w:szCs w:val="22"/>
        </w:rPr>
        <w:t>WiFi</w:t>
      </w:r>
      <w:proofErr w:type="spellEnd"/>
      <w:r w:rsidRPr="00305848">
        <w:rPr>
          <w:rFonts w:ascii="Arial" w:hAnsi="Arial" w:cs="Arial"/>
          <w:sz w:val="22"/>
          <w:szCs w:val="22"/>
        </w:rPr>
        <w:t>, dostęp do laptopa, rzutnik multimedialny, ekran, flipchart z</w:t>
      </w:r>
      <w:r w:rsidR="00CF333C" w:rsidRPr="00305848">
        <w:rPr>
          <w:rFonts w:ascii="Arial" w:hAnsi="Arial" w:cs="Arial"/>
          <w:sz w:val="22"/>
          <w:szCs w:val="22"/>
        </w:rPr>
        <w:t> </w:t>
      </w:r>
      <w:r w:rsidRPr="00305848">
        <w:rPr>
          <w:rFonts w:ascii="Arial" w:hAnsi="Arial" w:cs="Arial"/>
          <w:sz w:val="22"/>
          <w:szCs w:val="22"/>
        </w:rPr>
        <w:t xml:space="preserve">mazakami, miejsca siedzące dla minimum </w:t>
      </w:r>
      <w:r w:rsidR="00445557" w:rsidRPr="00305848">
        <w:rPr>
          <w:rFonts w:ascii="Arial" w:hAnsi="Arial" w:cs="Arial"/>
          <w:b/>
          <w:sz w:val="22"/>
          <w:szCs w:val="22"/>
        </w:rPr>
        <w:t>5</w:t>
      </w:r>
      <w:r w:rsidR="00DB321A" w:rsidRPr="00305848">
        <w:rPr>
          <w:rFonts w:ascii="Arial" w:hAnsi="Arial" w:cs="Arial"/>
          <w:b/>
          <w:sz w:val="22"/>
          <w:szCs w:val="22"/>
        </w:rPr>
        <w:t>5</w:t>
      </w:r>
      <w:r w:rsidR="00BA21A5" w:rsidRPr="00305848">
        <w:rPr>
          <w:rFonts w:ascii="Arial" w:hAnsi="Arial" w:cs="Arial"/>
          <w:b/>
          <w:sz w:val="22"/>
          <w:szCs w:val="22"/>
        </w:rPr>
        <w:t> </w:t>
      </w:r>
      <w:r w:rsidRPr="00305848">
        <w:rPr>
          <w:rFonts w:ascii="Arial" w:hAnsi="Arial" w:cs="Arial"/>
          <w:b/>
          <w:sz w:val="22"/>
          <w:szCs w:val="22"/>
        </w:rPr>
        <w:t>osó</w:t>
      </w:r>
      <w:r w:rsidR="00DB321A" w:rsidRPr="00305848">
        <w:rPr>
          <w:rFonts w:ascii="Arial" w:hAnsi="Arial" w:cs="Arial"/>
          <w:b/>
          <w:sz w:val="22"/>
          <w:szCs w:val="22"/>
        </w:rPr>
        <w:t>b</w:t>
      </w:r>
      <w:r w:rsidR="00CF333C" w:rsidRPr="00305848">
        <w:rPr>
          <w:rFonts w:ascii="Arial" w:hAnsi="Arial" w:cs="Arial"/>
          <w:b/>
          <w:sz w:val="22"/>
          <w:szCs w:val="22"/>
        </w:rPr>
        <w:t>,</w:t>
      </w:r>
      <w:r w:rsidRPr="00305848">
        <w:rPr>
          <w:rFonts w:ascii="Arial" w:hAnsi="Arial" w:cs="Arial"/>
          <w:sz w:val="22"/>
          <w:szCs w:val="22"/>
        </w:rPr>
        <w:t xml:space="preserve"> dostęp do światła dziennego oraz możliwość aranżacji według potrzeb</w:t>
      </w:r>
      <w:r w:rsidR="00CF333C" w:rsidRPr="00305848">
        <w:rPr>
          <w:rFonts w:ascii="Arial" w:hAnsi="Arial" w:cs="Arial"/>
          <w:sz w:val="22"/>
          <w:szCs w:val="22"/>
        </w:rPr>
        <w:t xml:space="preserve">; </w:t>
      </w:r>
      <w:r w:rsidRPr="00305848">
        <w:rPr>
          <w:rFonts w:ascii="Arial" w:hAnsi="Arial" w:cs="Arial"/>
          <w:sz w:val="22"/>
          <w:szCs w:val="22"/>
        </w:rPr>
        <w:t xml:space="preserve">Wykonawca w razie zgłoszonej na miejscu potrzeby zapewni wsparcie pracownika technicznego dla celów obsługi urządzeń na </w:t>
      </w:r>
      <w:r w:rsidR="00887B13" w:rsidRPr="00305848">
        <w:rPr>
          <w:rFonts w:ascii="Arial" w:hAnsi="Arial" w:cs="Arial"/>
          <w:sz w:val="22"/>
          <w:szCs w:val="22"/>
        </w:rPr>
        <w:t>s</w:t>
      </w:r>
      <w:r w:rsidRPr="00305848">
        <w:rPr>
          <w:rFonts w:ascii="Arial" w:hAnsi="Arial" w:cs="Arial"/>
          <w:sz w:val="22"/>
          <w:szCs w:val="22"/>
        </w:rPr>
        <w:t>ali</w:t>
      </w:r>
      <w:r w:rsidR="00887B13" w:rsidRPr="00305848">
        <w:rPr>
          <w:rFonts w:ascii="Arial" w:hAnsi="Arial" w:cs="Arial"/>
          <w:sz w:val="22"/>
          <w:szCs w:val="22"/>
        </w:rPr>
        <w:t>,</w:t>
      </w:r>
    </w:p>
    <w:p w14:paraId="55C2CF46" w14:textId="1362DB4F" w:rsidR="002353F6" w:rsidRPr="00305848" w:rsidRDefault="00887B13" w:rsidP="00BC06E6">
      <w:pPr>
        <w:pStyle w:val="Default"/>
        <w:numPr>
          <w:ilvl w:val="1"/>
          <w:numId w:val="22"/>
        </w:numPr>
        <w:spacing w:before="120" w:after="120"/>
        <w:ind w:left="993"/>
        <w:rPr>
          <w:sz w:val="22"/>
          <w:szCs w:val="22"/>
        </w:rPr>
      </w:pPr>
      <w:r w:rsidRPr="00305848">
        <w:rPr>
          <w:sz w:val="22"/>
          <w:szCs w:val="22"/>
        </w:rPr>
        <w:t>b</w:t>
      </w:r>
      <w:r w:rsidR="002353F6" w:rsidRPr="00305848">
        <w:rPr>
          <w:sz w:val="22"/>
          <w:szCs w:val="22"/>
        </w:rPr>
        <w:t>ezawaryjność działania wszystkich w</w:t>
      </w:r>
      <w:r w:rsidRPr="00305848">
        <w:rPr>
          <w:sz w:val="22"/>
          <w:szCs w:val="22"/>
        </w:rPr>
        <w:t>yżej wymienionych</w:t>
      </w:r>
      <w:r w:rsidR="002353F6" w:rsidRPr="00305848">
        <w:rPr>
          <w:sz w:val="22"/>
          <w:szCs w:val="22"/>
        </w:rPr>
        <w:t xml:space="preserve"> urządzeń musi zostać zademonstrowana Zamawiającemu przed rozpoczęciem szkolenia</w:t>
      </w:r>
      <w:r w:rsidRPr="00305848">
        <w:rPr>
          <w:sz w:val="22"/>
          <w:szCs w:val="22"/>
        </w:rPr>
        <w:t>,</w:t>
      </w:r>
    </w:p>
    <w:p w14:paraId="2D9681BA" w14:textId="1BD41A69" w:rsidR="002353F6" w:rsidRPr="00305848" w:rsidRDefault="00887B13" w:rsidP="00BC06E6">
      <w:pPr>
        <w:pStyle w:val="Default"/>
        <w:numPr>
          <w:ilvl w:val="1"/>
          <w:numId w:val="22"/>
        </w:numPr>
        <w:spacing w:before="120" w:after="120"/>
        <w:ind w:left="993"/>
        <w:rPr>
          <w:sz w:val="22"/>
          <w:szCs w:val="22"/>
        </w:rPr>
      </w:pPr>
      <w:r w:rsidRPr="00305848">
        <w:rPr>
          <w:sz w:val="22"/>
          <w:szCs w:val="22"/>
        </w:rPr>
        <w:t>m</w:t>
      </w:r>
      <w:r w:rsidR="002353F6" w:rsidRPr="00305848">
        <w:rPr>
          <w:sz w:val="22"/>
          <w:szCs w:val="22"/>
        </w:rPr>
        <w:t>iejsce realizacji musi spełniać kryterium dostępności, zgodnie ze Standardami dostępności, w szczególności ze standardem szkoleniowym (standard informacyjno-promocyjny zgodny ze Standardami dostępności dla polityki spójności 2014-2020, które stanowią załącznik nr 2 do Wytycznych w zakresie realizacji zasady równości szans i</w:t>
      </w:r>
      <w:r w:rsidR="00A40303" w:rsidRPr="00305848">
        <w:rPr>
          <w:sz w:val="22"/>
          <w:szCs w:val="22"/>
        </w:rPr>
        <w:t> </w:t>
      </w:r>
      <w:r w:rsidR="002353F6" w:rsidRPr="00305848">
        <w:rPr>
          <w:sz w:val="22"/>
          <w:szCs w:val="22"/>
        </w:rPr>
        <w:t>niedyskryminacji, w tym dostępności dla osób z niepełnosprawnościami oraz zasady równości szans kobiet i mężczyzn w ramach funduszy unijnych na lata 2014-2020</w:t>
      </w:r>
      <w:r w:rsidR="00A973FE" w:rsidRPr="00305848">
        <w:rPr>
          <w:sz w:val="22"/>
          <w:szCs w:val="22"/>
        </w:rPr>
        <w:t>, zwane dalej Standardami dostępności</w:t>
      </w:r>
      <w:r w:rsidR="00B75E8F" w:rsidRPr="00305848">
        <w:rPr>
          <w:sz w:val="22"/>
          <w:szCs w:val="22"/>
        </w:rPr>
        <w:t>)</w:t>
      </w:r>
      <w:r w:rsidR="008537FD" w:rsidRPr="00305848">
        <w:rPr>
          <w:sz w:val="22"/>
          <w:szCs w:val="22"/>
        </w:rPr>
        <w:t>.</w:t>
      </w:r>
    </w:p>
    <w:p w14:paraId="01FB997C" w14:textId="77777777" w:rsidR="0041439B" w:rsidRPr="00305848" w:rsidRDefault="0041439B" w:rsidP="00BC06E6">
      <w:pPr>
        <w:pStyle w:val="Default"/>
        <w:numPr>
          <w:ilvl w:val="0"/>
          <w:numId w:val="1"/>
        </w:numPr>
        <w:spacing w:before="360" w:after="100" w:afterAutospacing="1"/>
        <w:ind w:left="714" w:hanging="357"/>
        <w:rPr>
          <w:b/>
          <w:sz w:val="22"/>
          <w:szCs w:val="22"/>
        </w:rPr>
      </w:pPr>
      <w:r w:rsidRPr="00305848">
        <w:rPr>
          <w:b/>
          <w:sz w:val="22"/>
          <w:szCs w:val="22"/>
        </w:rPr>
        <w:t>Eksper</w:t>
      </w:r>
      <w:r w:rsidR="001D1FB5" w:rsidRPr="00305848">
        <w:rPr>
          <w:b/>
          <w:sz w:val="22"/>
          <w:szCs w:val="22"/>
        </w:rPr>
        <w:t>t</w:t>
      </w:r>
      <w:r w:rsidRPr="00305848">
        <w:rPr>
          <w:b/>
          <w:sz w:val="22"/>
          <w:szCs w:val="22"/>
        </w:rPr>
        <w:t xml:space="preserve"> prowadzący szkolenie</w:t>
      </w:r>
    </w:p>
    <w:p w14:paraId="684D0159" w14:textId="3F21719C" w:rsidR="002A2BB5" w:rsidRPr="00305848" w:rsidRDefault="0041439B" w:rsidP="00BC06E6">
      <w:pPr>
        <w:pStyle w:val="Default"/>
        <w:numPr>
          <w:ilvl w:val="1"/>
          <w:numId w:val="23"/>
        </w:numPr>
        <w:spacing w:before="120" w:after="100" w:afterAutospacing="1"/>
        <w:ind w:left="993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Wykonawca zapewni ekspert</w:t>
      </w:r>
      <w:r w:rsidR="00503E27" w:rsidRPr="00305848">
        <w:rPr>
          <w:color w:val="auto"/>
          <w:sz w:val="22"/>
          <w:szCs w:val="22"/>
        </w:rPr>
        <w:t>a</w:t>
      </w:r>
      <w:r w:rsidR="00177777" w:rsidRPr="00305848">
        <w:rPr>
          <w:color w:val="auto"/>
          <w:sz w:val="22"/>
          <w:szCs w:val="22"/>
        </w:rPr>
        <w:t xml:space="preserve"> o odpowiednich kwalifikacjach</w:t>
      </w:r>
      <w:r w:rsidRPr="00305848">
        <w:rPr>
          <w:color w:val="auto"/>
          <w:sz w:val="22"/>
          <w:szCs w:val="22"/>
        </w:rPr>
        <w:t>, któr</w:t>
      </w:r>
      <w:r w:rsidR="005D4B8E" w:rsidRPr="00305848">
        <w:rPr>
          <w:color w:val="auto"/>
          <w:sz w:val="22"/>
          <w:szCs w:val="22"/>
        </w:rPr>
        <w:t>y</w:t>
      </w:r>
      <w:r w:rsidRPr="00305848">
        <w:rPr>
          <w:color w:val="auto"/>
          <w:sz w:val="22"/>
          <w:szCs w:val="22"/>
        </w:rPr>
        <w:t xml:space="preserve"> w II dniu wizyty poprowadz</w:t>
      </w:r>
      <w:r w:rsidR="005D4B8E" w:rsidRPr="00305848">
        <w:rPr>
          <w:color w:val="auto"/>
          <w:sz w:val="22"/>
          <w:szCs w:val="22"/>
        </w:rPr>
        <w:t>i</w:t>
      </w:r>
      <w:r w:rsidRPr="00305848">
        <w:rPr>
          <w:color w:val="auto"/>
          <w:sz w:val="22"/>
          <w:szCs w:val="22"/>
        </w:rPr>
        <w:t xml:space="preserve"> szkolenie w ramach zagadnienia dywersyfikacji źródeł finansowania działań rewitalizacyjnych</w:t>
      </w:r>
      <w:r w:rsidR="00BD52C6" w:rsidRPr="00305848">
        <w:rPr>
          <w:color w:val="auto"/>
          <w:sz w:val="22"/>
          <w:szCs w:val="22"/>
        </w:rPr>
        <w:t>,</w:t>
      </w:r>
    </w:p>
    <w:p w14:paraId="595D22F7" w14:textId="63A307CB" w:rsidR="00012CCC" w:rsidRPr="00305848" w:rsidRDefault="001916C7" w:rsidP="00BC06E6">
      <w:pPr>
        <w:pStyle w:val="Default"/>
        <w:numPr>
          <w:ilvl w:val="1"/>
          <w:numId w:val="23"/>
        </w:numPr>
        <w:spacing w:before="120" w:after="100" w:afterAutospacing="1"/>
        <w:ind w:left="993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e</w:t>
      </w:r>
      <w:r w:rsidR="0041439B" w:rsidRPr="00305848">
        <w:rPr>
          <w:color w:val="auto"/>
          <w:sz w:val="22"/>
          <w:szCs w:val="22"/>
        </w:rPr>
        <w:t>kspert</w:t>
      </w:r>
      <w:r w:rsidR="00BD52C6" w:rsidRPr="00305848">
        <w:rPr>
          <w:color w:val="auto"/>
          <w:sz w:val="22"/>
          <w:szCs w:val="22"/>
        </w:rPr>
        <w:t>, o którym mowa w pkt a)</w:t>
      </w:r>
      <w:r w:rsidRPr="00305848">
        <w:rPr>
          <w:color w:val="auto"/>
          <w:sz w:val="22"/>
          <w:szCs w:val="22"/>
        </w:rPr>
        <w:t xml:space="preserve">, musi spełnić warunek, iż </w:t>
      </w:r>
      <w:r w:rsidR="0041439B" w:rsidRPr="00305848">
        <w:rPr>
          <w:color w:val="auto"/>
          <w:sz w:val="22"/>
          <w:szCs w:val="22"/>
        </w:rPr>
        <w:t xml:space="preserve">w okresie ostatnich </w:t>
      </w:r>
      <w:r w:rsidR="004D5BA0">
        <w:rPr>
          <w:color w:val="auto"/>
          <w:sz w:val="22"/>
          <w:szCs w:val="22"/>
        </w:rPr>
        <w:t>4</w:t>
      </w:r>
      <w:r w:rsidR="0041439B" w:rsidRPr="00305848">
        <w:rPr>
          <w:color w:val="auto"/>
          <w:sz w:val="22"/>
          <w:szCs w:val="22"/>
        </w:rPr>
        <w:t xml:space="preserve"> lat przed upływem terminu składania ofert</w:t>
      </w:r>
      <w:r w:rsidR="00694337" w:rsidRPr="00305848">
        <w:rPr>
          <w:color w:val="auto"/>
          <w:sz w:val="22"/>
          <w:szCs w:val="22"/>
        </w:rPr>
        <w:t xml:space="preserve"> </w:t>
      </w:r>
      <w:r w:rsidR="0041439B" w:rsidRPr="00305848">
        <w:rPr>
          <w:color w:val="auto"/>
          <w:sz w:val="22"/>
          <w:szCs w:val="22"/>
        </w:rPr>
        <w:t>przeprowadzi</w:t>
      </w:r>
      <w:r w:rsidR="00BE680F" w:rsidRPr="00305848">
        <w:rPr>
          <w:color w:val="auto"/>
          <w:sz w:val="22"/>
          <w:szCs w:val="22"/>
        </w:rPr>
        <w:t>ł</w:t>
      </w:r>
      <w:r w:rsidR="0041439B" w:rsidRPr="00305848">
        <w:rPr>
          <w:color w:val="auto"/>
          <w:sz w:val="22"/>
          <w:szCs w:val="22"/>
        </w:rPr>
        <w:t xml:space="preserve"> </w:t>
      </w:r>
      <w:r w:rsidR="0041439B" w:rsidRPr="00305848">
        <w:rPr>
          <w:b/>
          <w:sz w:val="22"/>
          <w:szCs w:val="22"/>
        </w:rPr>
        <w:t>co najmniej 30 godzin</w:t>
      </w:r>
      <w:r w:rsidR="0041439B" w:rsidRPr="00305848">
        <w:rPr>
          <w:color w:val="auto"/>
          <w:sz w:val="22"/>
          <w:szCs w:val="22"/>
        </w:rPr>
        <w:t xml:space="preserve"> dydaktycznych szkoleń lub/i warsztatów lub/i wykładów lub/i seminariów obejmujących swoim zakresem </w:t>
      </w:r>
      <w:r w:rsidR="00F93B61">
        <w:rPr>
          <w:color w:val="auto"/>
          <w:sz w:val="22"/>
          <w:szCs w:val="22"/>
        </w:rPr>
        <w:t>przygotowanie i realizację programów rewitalizacji.</w:t>
      </w:r>
    </w:p>
    <w:p w14:paraId="65134FD8" w14:textId="5FC72029" w:rsidR="00115B7D" w:rsidRPr="00305848" w:rsidRDefault="00115B7D" w:rsidP="00BC06E6">
      <w:pPr>
        <w:pStyle w:val="Default"/>
        <w:numPr>
          <w:ilvl w:val="0"/>
          <w:numId w:val="1"/>
        </w:numPr>
        <w:spacing w:before="360" w:after="100" w:afterAutospacing="1"/>
        <w:ind w:left="714" w:hanging="357"/>
        <w:rPr>
          <w:b/>
          <w:sz w:val="22"/>
          <w:szCs w:val="22"/>
        </w:rPr>
      </w:pPr>
      <w:r w:rsidRPr="00305848">
        <w:rPr>
          <w:b/>
          <w:sz w:val="22"/>
          <w:szCs w:val="22"/>
        </w:rPr>
        <w:t>Personel pomocniczy</w:t>
      </w:r>
    </w:p>
    <w:p w14:paraId="4344DB16" w14:textId="7529AFBD" w:rsidR="004C1DD4" w:rsidRPr="00305848" w:rsidRDefault="00115B7D" w:rsidP="00347484">
      <w:pPr>
        <w:pStyle w:val="Default"/>
        <w:numPr>
          <w:ilvl w:val="1"/>
          <w:numId w:val="24"/>
        </w:numPr>
        <w:spacing w:after="240"/>
        <w:ind w:left="993" w:hanging="284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Wykonawca zapewni wykwalifikowaną kadrę odpowiedzialną za prawidłowy przebieg wizyty studyjnej</w:t>
      </w:r>
      <w:r w:rsidR="00DA4C38" w:rsidRPr="00305848">
        <w:rPr>
          <w:color w:val="auto"/>
          <w:sz w:val="22"/>
          <w:szCs w:val="22"/>
        </w:rPr>
        <w:t>,</w:t>
      </w:r>
      <w:r w:rsidRPr="00305848">
        <w:rPr>
          <w:color w:val="auto"/>
          <w:sz w:val="22"/>
          <w:szCs w:val="22"/>
        </w:rPr>
        <w:t xml:space="preserve"> tj. minimum 1 przedstawiciela Wykonawcy pełniącego funkcję opiekuna wizyty studyjnej w sferze organizacyjnej</w:t>
      </w:r>
      <w:r w:rsidR="00D1425A" w:rsidRPr="00305848">
        <w:rPr>
          <w:color w:val="auto"/>
          <w:sz w:val="22"/>
          <w:szCs w:val="22"/>
        </w:rPr>
        <w:t>,</w:t>
      </w:r>
    </w:p>
    <w:p w14:paraId="30EB03D0" w14:textId="7066DFBC" w:rsidR="00115B7D" w:rsidRPr="00305848" w:rsidRDefault="00115B7D" w:rsidP="00BC06E6">
      <w:pPr>
        <w:pStyle w:val="Default"/>
        <w:numPr>
          <w:ilvl w:val="1"/>
          <w:numId w:val="24"/>
        </w:numPr>
        <w:ind w:left="993" w:hanging="284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Przedstawiciel Wykonawcy zobowiązany będzie towarzyszyć uczestnikom wizyty studyjnej na każdym etapie jej trwania, odpowiadać za realizację </w:t>
      </w:r>
      <w:r w:rsidR="009A3E09" w:rsidRPr="00305848">
        <w:rPr>
          <w:color w:val="auto"/>
          <w:sz w:val="22"/>
          <w:szCs w:val="22"/>
        </w:rPr>
        <w:t xml:space="preserve">harmonogramu </w:t>
      </w:r>
      <w:r w:rsidRPr="00305848">
        <w:rPr>
          <w:color w:val="auto"/>
          <w:sz w:val="22"/>
          <w:szCs w:val="22"/>
        </w:rPr>
        <w:t>wizyty</w:t>
      </w:r>
      <w:r w:rsidR="002D4399" w:rsidRPr="00305848">
        <w:rPr>
          <w:color w:val="auto"/>
          <w:sz w:val="22"/>
          <w:szCs w:val="22"/>
        </w:rPr>
        <w:t>,</w:t>
      </w:r>
      <w:r w:rsidRPr="00305848">
        <w:rPr>
          <w:color w:val="auto"/>
          <w:sz w:val="22"/>
          <w:szCs w:val="22"/>
        </w:rPr>
        <w:t xml:space="preserve"> tj.</w:t>
      </w:r>
      <w:r w:rsidR="002D4399" w:rsidRPr="00305848">
        <w:rPr>
          <w:color w:val="auto"/>
          <w:sz w:val="22"/>
          <w:szCs w:val="22"/>
        </w:rPr>
        <w:t> </w:t>
      </w:r>
      <w:r w:rsidRPr="00305848">
        <w:rPr>
          <w:color w:val="auto"/>
          <w:sz w:val="22"/>
          <w:szCs w:val="22"/>
        </w:rPr>
        <w:t>organizację i przebieg poszczególnych spotkań z podmiotami realizującymi działania rewitalizacyjne</w:t>
      </w:r>
      <w:r w:rsidR="002D4399" w:rsidRPr="00305848">
        <w:rPr>
          <w:color w:val="auto"/>
          <w:sz w:val="22"/>
          <w:szCs w:val="22"/>
        </w:rPr>
        <w:t>;</w:t>
      </w:r>
    </w:p>
    <w:p w14:paraId="42FDFD15" w14:textId="35A2332C" w:rsidR="00115B7D" w:rsidRPr="00305848" w:rsidRDefault="00115B7D" w:rsidP="00BC06E6">
      <w:pPr>
        <w:pStyle w:val="Default"/>
        <w:numPr>
          <w:ilvl w:val="0"/>
          <w:numId w:val="1"/>
        </w:numPr>
        <w:spacing w:before="360" w:after="100" w:afterAutospacing="1"/>
        <w:ind w:left="714" w:hanging="357"/>
        <w:rPr>
          <w:b/>
          <w:sz w:val="22"/>
          <w:szCs w:val="22"/>
        </w:rPr>
      </w:pPr>
      <w:r w:rsidRPr="00305848">
        <w:rPr>
          <w:b/>
          <w:sz w:val="22"/>
          <w:szCs w:val="22"/>
        </w:rPr>
        <w:t>Materiały dla uczestników</w:t>
      </w:r>
    </w:p>
    <w:p w14:paraId="24E2E326" w14:textId="57DCAC92" w:rsidR="00115B7D" w:rsidRPr="006D3265" w:rsidRDefault="00E261EB" w:rsidP="006D3265">
      <w:pPr>
        <w:pStyle w:val="Default"/>
        <w:numPr>
          <w:ilvl w:val="1"/>
          <w:numId w:val="25"/>
        </w:numPr>
        <w:spacing w:after="120"/>
        <w:ind w:left="993" w:hanging="284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lastRenderedPageBreak/>
        <w:t>k</w:t>
      </w:r>
      <w:r w:rsidR="00115B7D" w:rsidRPr="00305848">
        <w:rPr>
          <w:color w:val="auto"/>
          <w:sz w:val="22"/>
          <w:szCs w:val="22"/>
        </w:rPr>
        <w:t xml:space="preserve">ażdy uczestnik wizyty studyjnej otrzyma przed jej rozpoczęciem, </w:t>
      </w:r>
      <w:r w:rsidR="006D3265">
        <w:rPr>
          <w:color w:val="auto"/>
          <w:sz w:val="22"/>
          <w:szCs w:val="22"/>
        </w:rPr>
        <w:t>wydrukowany</w:t>
      </w:r>
      <w:r w:rsidR="00115B7D" w:rsidRPr="00305848">
        <w:rPr>
          <w:color w:val="auto"/>
          <w:sz w:val="22"/>
          <w:szCs w:val="22"/>
        </w:rPr>
        <w:t xml:space="preserve"> przez Wykonawc</w:t>
      </w:r>
      <w:r w:rsidR="006D3265">
        <w:rPr>
          <w:color w:val="auto"/>
          <w:sz w:val="22"/>
          <w:szCs w:val="22"/>
        </w:rPr>
        <w:t>ę</w:t>
      </w:r>
      <w:r w:rsidR="00115B7D" w:rsidRPr="006D3265">
        <w:rPr>
          <w:color w:val="auto"/>
          <w:sz w:val="22"/>
          <w:szCs w:val="22"/>
        </w:rPr>
        <w:t xml:space="preserve"> program wizyty, </w:t>
      </w:r>
      <w:r w:rsidR="006D3265">
        <w:rPr>
          <w:color w:val="auto"/>
          <w:sz w:val="22"/>
          <w:szCs w:val="22"/>
        </w:rPr>
        <w:t xml:space="preserve">natomiast </w:t>
      </w:r>
      <w:r w:rsidRPr="006D3265">
        <w:rPr>
          <w:color w:val="auto"/>
          <w:sz w:val="22"/>
          <w:szCs w:val="22"/>
        </w:rPr>
        <w:t>p</w:t>
      </w:r>
      <w:r w:rsidR="00D51515" w:rsidRPr="006D3265">
        <w:rPr>
          <w:color w:val="auto"/>
          <w:sz w:val="22"/>
          <w:szCs w:val="22"/>
        </w:rPr>
        <w:t>rzed rozpoczęciem szkolenia dot</w:t>
      </w:r>
      <w:r w:rsidR="0050447A" w:rsidRPr="006D3265">
        <w:rPr>
          <w:color w:val="auto"/>
          <w:sz w:val="22"/>
          <w:szCs w:val="22"/>
        </w:rPr>
        <w:t>yczącego</w:t>
      </w:r>
      <w:r w:rsidR="00D51515" w:rsidRPr="006D3265">
        <w:rPr>
          <w:color w:val="auto"/>
          <w:sz w:val="22"/>
          <w:szCs w:val="22"/>
        </w:rPr>
        <w:t xml:space="preserve"> dywersyfikacji źr</w:t>
      </w:r>
      <w:r w:rsidR="004E1BBF" w:rsidRPr="006D3265">
        <w:rPr>
          <w:color w:val="auto"/>
          <w:sz w:val="22"/>
          <w:szCs w:val="22"/>
        </w:rPr>
        <w:t xml:space="preserve">ódeł finansowania działań rewitalizacyjnych, które odbędzie się </w:t>
      </w:r>
      <w:r w:rsidR="00D51515" w:rsidRPr="006D3265">
        <w:rPr>
          <w:color w:val="auto"/>
          <w:sz w:val="22"/>
          <w:szCs w:val="22"/>
        </w:rPr>
        <w:t>w II dniu wizyty</w:t>
      </w:r>
      <w:r w:rsidR="00784CB9" w:rsidRPr="006D3265">
        <w:rPr>
          <w:color w:val="auto"/>
          <w:sz w:val="22"/>
          <w:szCs w:val="22"/>
        </w:rPr>
        <w:t>,</w:t>
      </w:r>
      <w:r w:rsidR="00D51515" w:rsidRPr="006D3265">
        <w:rPr>
          <w:color w:val="auto"/>
          <w:sz w:val="22"/>
          <w:szCs w:val="22"/>
        </w:rPr>
        <w:t xml:space="preserve"> </w:t>
      </w:r>
      <w:r w:rsidR="006D3265">
        <w:rPr>
          <w:color w:val="auto"/>
          <w:sz w:val="22"/>
          <w:szCs w:val="22"/>
        </w:rPr>
        <w:t xml:space="preserve">wydrukowane </w:t>
      </w:r>
      <w:r w:rsidR="00D51515" w:rsidRPr="006D3265">
        <w:rPr>
          <w:color w:val="auto"/>
          <w:sz w:val="22"/>
          <w:szCs w:val="22"/>
        </w:rPr>
        <w:t xml:space="preserve">materiały szkoleniowe </w:t>
      </w:r>
      <w:r w:rsidR="003154C5" w:rsidRPr="006D3265">
        <w:rPr>
          <w:color w:val="auto"/>
          <w:sz w:val="22"/>
          <w:szCs w:val="22"/>
        </w:rPr>
        <w:t>związane z tym zagadnieniem</w:t>
      </w:r>
      <w:r w:rsidR="00DA4B0D" w:rsidRPr="006D3265">
        <w:rPr>
          <w:color w:val="auto"/>
          <w:sz w:val="22"/>
          <w:szCs w:val="22"/>
        </w:rPr>
        <w:t>;</w:t>
      </w:r>
    </w:p>
    <w:p w14:paraId="2F30FE73" w14:textId="6575BB7D" w:rsidR="004104FC" w:rsidRPr="00305848" w:rsidRDefault="00DA4B0D" w:rsidP="00BC06E6">
      <w:pPr>
        <w:pStyle w:val="Akapitzlist"/>
        <w:numPr>
          <w:ilvl w:val="1"/>
          <w:numId w:val="25"/>
        </w:numPr>
        <w:spacing w:before="120" w:after="0"/>
        <w:ind w:left="992" w:hanging="357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d</w:t>
      </w:r>
      <w:r w:rsidR="0022084E" w:rsidRPr="00305848">
        <w:rPr>
          <w:rFonts w:ascii="Arial" w:hAnsi="Arial" w:cs="Arial"/>
          <w:sz w:val="22"/>
          <w:szCs w:val="22"/>
        </w:rPr>
        <w:t>odatkowe w</w:t>
      </w:r>
      <w:r w:rsidR="004104FC" w:rsidRPr="00305848">
        <w:rPr>
          <w:rFonts w:ascii="Arial" w:hAnsi="Arial" w:cs="Arial"/>
          <w:sz w:val="22"/>
          <w:szCs w:val="22"/>
        </w:rPr>
        <w:t>ymagania:</w:t>
      </w:r>
    </w:p>
    <w:p w14:paraId="059E4CDC" w14:textId="74C20996" w:rsidR="004104FC" w:rsidRPr="00305848" w:rsidRDefault="00C32689" w:rsidP="00BC06E6">
      <w:pPr>
        <w:pStyle w:val="Akapitzlist"/>
        <w:numPr>
          <w:ilvl w:val="2"/>
          <w:numId w:val="5"/>
        </w:numPr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p</w:t>
      </w:r>
      <w:r w:rsidR="004104FC" w:rsidRPr="00305848">
        <w:rPr>
          <w:rFonts w:ascii="Arial" w:hAnsi="Arial" w:cs="Arial"/>
          <w:sz w:val="22"/>
          <w:szCs w:val="22"/>
        </w:rPr>
        <w:t xml:space="preserve">rojekt graficzny wszelkich materiałów przygotowanych przez Wykonawcę w związku z realizacją </w:t>
      </w:r>
      <w:r w:rsidR="00502387">
        <w:rPr>
          <w:rFonts w:ascii="Arial" w:hAnsi="Arial" w:cs="Arial"/>
          <w:sz w:val="22"/>
          <w:szCs w:val="22"/>
        </w:rPr>
        <w:t>U</w:t>
      </w:r>
      <w:r w:rsidR="004104FC" w:rsidRPr="00305848">
        <w:rPr>
          <w:rFonts w:ascii="Arial" w:hAnsi="Arial" w:cs="Arial"/>
          <w:sz w:val="22"/>
          <w:szCs w:val="22"/>
        </w:rPr>
        <w:t>mowy musi być zgodny z aktualnymi Wytycznymi dotyczącymi oznaczania projektów w ramach Programu Operacyjnego Pomoc Techniczna 2014-2020 (w tym: oznaczenie sali, prezentacje, listy obecności, ewentualnie inne materiały)</w:t>
      </w:r>
      <w:r w:rsidRPr="00305848">
        <w:rPr>
          <w:rFonts w:ascii="Arial" w:hAnsi="Arial" w:cs="Arial"/>
          <w:sz w:val="22"/>
          <w:szCs w:val="22"/>
        </w:rPr>
        <w:t>,</w:t>
      </w:r>
    </w:p>
    <w:p w14:paraId="24F7478D" w14:textId="5017086A" w:rsidR="00D71BC8" w:rsidRPr="00305848" w:rsidRDefault="004104FC" w:rsidP="00BC06E6">
      <w:pPr>
        <w:pStyle w:val="Akapitzlist"/>
        <w:numPr>
          <w:ilvl w:val="2"/>
          <w:numId w:val="5"/>
        </w:numPr>
        <w:ind w:left="1276" w:hanging="284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Wykonawca jest zobowiązany do przekazania Zamawiającemu prezentacji oraz przeniesienia na Zamawiającego wszelkich praw majątkowych i praw do prezentacji, jak również wszystkich innych materiałów przygotowanych w ramach usługi, celem ich zamieszczenia na stronie internetowej Zamawiającego</w:t>
      </w:r>
      <w:r w:rsidR="00D316A2" w:rsidRPr="00305848">
        <w:rPr>
          <w:rFonts w:ascii="Arial" w:hAnsi="Arial" w:cs="Arial"/>
          <w:sz w:val="22"/>
          <w:szCs w:val="22"/>
        </w:rPr>
        <w:t>,</w:t>
      </w:r>
    </w:p>
    <w:p w14:paraId="1EAAAA58" w14:textId="015246C9" w:rsidR="00B33934" w:rsidRPr="00305848" w:rsidRDefault="00B33934" w:rsidP="00BC06E6">
      <w:pPr>
        <w:pStyle w:val="Akapitzlist"/>
        <w:numPr>
          <w:ilvl w:val="2"/>
          <w:numId w:val="5"/>
        </w:numPr>
        <w:ind w:left="1276" w:hanging="284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Wykonawca jest zobowiązany do przekazania Zamawiającemu materiałów szkoleniowych w formie elektronicznej na 3 dni robocze przed terminem rozpoczęcia wizyty studyjnej w celu możliwość wniesienia uwag do treści programu i materiałów. Wykonawca zobowiązany jest te uwagi uwzględnić.</w:t>
      </w:r>
    </w:p>
    <w:p w14:paraId="122800EE" w14:textId="19BE866C" w:rsidR="00D316A2" w:rsidRPr="00305848" w:rsidRDefault="00D316A2" w:rsidP="00347484">
      <w:pPr>
        <w:pStyle w:val="Akapitzlist"/>
        <w:numPr>
          <w:ilvl w:val="2"/>
          <w:numId w:val="5"/>
        </w:numPr>
        <w:spacing w:before="100" w:beforeAutospacing="1" w:after="100" w:afterAutospacing="1"/>
        <w:ind w:left="1276" w:hanging="28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wszystkie materiały dla uczestników </w:t>
      </w:r>
      <w:r w:rsidR="005C5D10" w:rsidRPr="00305848">
        <w:rPr>
          <w:rFonts w:ascii="Arial" w:hAnsi="Arial" w:cs="Arial"/>
          <w:sz w:val="22"/>
          <w:szCs w:val="22"/>
        </w:rPr>
        <w:t>wizyty studyjnej muszą spełniać wymagania</w:t>
      </w:r>
      <w:r w:rsidR="00E243C8" w:rsidRPr="00305848">
        <w:rPr>
          <w:rFonts w:ascii="Arial" w:hAnsi="Arial" w:cs="Arial"/>
          <w:sz w:val="22"/>
          <w:szCs w:val="22"/>
        </w:rPr>
        <w:t>, o których mowa w Standardach dostępności</w:t>
      </w:r>
      <w:r w:rsidR="00E37FCC" w:rsidRPr="00305848">
        <w:rPr>
          <w:rFonts w:ascii="Arial" w:hAnsi="Arial" w:cs="Arial"/>
          <w:sz w:val="22"/>
          <w:szCs w:val="22"/>
        </w:rPr>
        <w:t xml:space="preserve">, dodatkowo materiały w wersji elektronicznej muszą spełniać </w:t>
      </w:r>
      <w:r w:rsidR="00394AB9" w:rsidRPr="00305848">
        <w:rPr>
          <w:rFonts w:ascii="Arial" w:hAnsi="Arial" w:cs="Arial"/>
          <w:sz w:val="22"/>
          <w:szCs w:val="22"/>
        </w:rPr>
        <w:t>wymogi, o których mowa w ustawie z dnia 4 kwietnia 2019 r. o dostępności cyfrowej stron internetowych i aplikacji mobilnych podmiotów publicznych</w:t>
      </w:r>
      <w:r w:rsidR="00783C1E" w:rsidRPr="00305848">
        <w:rPr>
          <w:rFonts w:ascii="Arial" w:hAnsi="Arial" w:cs="Arial"/>
          <w:sz w:val="22"/>
          <w:szCs w:val="22"/>
        </w:rPr>
        <w:t xml:space="preserve"> (</w:t>
      </w:r>
      <w:r w:rsidR="00394AB9" w:rsidRPr="00305848">
        <w:rPr>
          <w:rFonts w:ascii="Arial" w:hAnsi="Arial" w:cs="Arial"/>
          <w:sz w:val="22"/>
          <w:szCs w:val="22"/>
        </w:rPr>
        <w:t>Dz. U. 2019 poz. 848</w:t>
      </w:r>
      <w:r w:rsidR="00B16BFC" w:rsidRPr="0030584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16BFC" w:rsidRPr="00305848">
        <w:rPr>
          <w:rFonts w:ascii="Arial" w:hAnsi="Arial" w:cs="Arial"/>
          <w:sz w:val="22"/>
          <w:szCs w:val="22"/>
        </w:rPr>
        <w:t>późn</w:t>
      </w:r>
      <w:proofErr w:type="spellEnd"/>
      <w:r w:rsidR="00B16BFC" w:rsidRPr="00305848">
        <w:rPr>
          <w:rFonts w:ascii="Arial" w:hAnsi="Arial" w:cs="Arial"/>
          <w:sz w:val="22"/>
          <w:szCs w:val="22"/>
        </w:rPr>
        <w:t>. zm.</w:t>
      </w:r>
      <w:r w:rsidR="00783C1E" w:rsidRPr="00305848">
        <w:rPr>
          <w:rFonts w:ascii="Arial" w:hAnsi="Arial" w:cs="Arial"/>
          <w:sz w:val="22"/>
          <w:szCs w:val="22"/>
        </w:rPr>
        <w:t>);</w:t>
      </w:r>
    </w:p>
    <w:p w14:paraId="3D80A578" w14:textId="7B07054F" w:rsidR="00115B7D" w:rsidRPr="00305848" w:rsidRDefault="00115B7D" w:rsidP="00BC06E6">
      <w:pPr>
        <w:pStyle w:val="Default"/>
        <w:numPr>
          <w:ilvl w:val="0"/>
          <w:numId w:val="1"/>
        </w:numPr>
        <w:spacing w:before="360" w:after="100" w:afterAutospacing="1"/>
        <w:ind w:left="714" w:hanging="357"/>
        <w:rPr>
          <w:b/>
          <w:sz w:val="22"/>
          <w:szCs w:val="22"/>
        </w:rPr>
      </w:pPr>
      <w:r w:rsidRPr="00305848">
        <w:rPr>
          <w:b/>
          <w:sz w:val="22"/>
          <w:szCs w:val="22"/>
        </w:rPr>
        <w:t>Ubezpieczenie</w:t>
      </w:r>
    </w:p>
    <w:p w14:paraId="0B58BDBF" w14:textId="345E0C5D" w:rsidR="00115B7D" w:rsidRPr="00305848" w:rsidRDefault="00115B7D" w:rsidP="00BC06E6">
      <w:pPr>
        <w:pStyle w:val="Default"/>
        <w:numPr>
          <w:ilvl w:val="1"/>
          <w:numId w:val="26"/>
        </w:numPr>
        <w:ind w:left="993" w:hanging="426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Wykonawca zobowiązany jest do ubezpieczenia wszystkich uczestników wizyty studyjnej na czas </w:t>
      </w:r>
      <w:r w:rsidR="006D3265">
        <w:rPr>
          <w:color w:val="auto"/>
          <w:sz w:val="22"/>
          <w:szCs w:val="22"/>
        </w:rPr>
        <w:t>jej trwania:</w:t>
      </w:r>
    </w:p>
    <w:p w14:paraId="6673F0FF" w14:textId="3B21A944" w:rsidR="00115B7D" w:rsidRPr="00305848" w:rsidRDefault="00115B7D" w:rsidP="00BC06E6">
      <w:pPr>
        <w:pStyle w:val="Default"/>
        <w:numPr>
          <w:ilvl w:val="2"/>
          <w:numId w:val="27"/>
        </w:numPr>
        <w:spacing w:before="240" w:after="167"/>
        <w:ind w:left="1276" w:hanging="283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koszty leczenia i pomocy w podróży w wyniku nieszczęśliwego wypadku czy nagłego zachorowania (KL</w:t>
      </w:r>
      <w:r w:rsidR="00BE2F25" w:rsidRPr="00305848">
        <w:rPr>
          <w:color w:val="auto"/>
          <w:sz w:val="22"/>
          <w:szCs w:val="22"/>
        </w:rPr>
        <w:t xml:space="preserve"> </w:t>
      </w:r>
      <w:r w:rsidRPr="00305848">
        <w:rPr>
          <w:color w:val="auto"/>
          <w:sz w:val="22"/>
          <w:szCs w:val="22"/>
        </w:rPr>
        <w:t>- polisa od kwoty minimalnej 50 000 zł)</w:t>
      </w:r>
      <w:r w:rsidR="00BE2F25" w:rsidRPr="00305848">
        <w:rPr>
          <w:color w:val="auto"/>
          <w:sz w:val="22"/>
          <w:szCs w:val="22"/>
        </w:rPr>
        <w:t>,</w:t>
      </w:r>
    </w:p>
    <w:p w14:paraId="08F151B7" w14:textId="436CA032" w:rsidR="00115B7D" w:rsidRPr="00305848" w:rsidRDefault="00115B7D" w:rsidP="00BC06E6">
      <w:pPr>
        <w:pStyle w:val="Default"/>
        <w:numPr>
          <w:ilvl w:val="2"/>
          <w:numId w:val="27"/>
        </w:numPr>
        <w:spacing w:before="240" w:after="167"/>
        <w:ind w:left="1276" w:hanging="283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 xml:space="preserve">następstwa nieszczęśliwych wypadków (NNW </w:t>
      </w:r>
      <w:r w:rsidR="00BE2F25" w:rsidRPr="00305848">
        <w:rPr>
          <w:color w:val="auto"/>
          <w:sz w:val="22"/>
          <w:szCs w:val="22"/>
        </w:rPr>
        <w:t xml:space="preserve">– </w:t>
      </w:r>
      <w:r w:rsidRPr="00305848">
        <w:rPr>
          <w:color w:val="auto"/>
          <w:sz w:val="22"/>
          <w:szCs w:val="22"/>
        </w:rPr>
        <w:t>polisa od kwoty minimalnej 20</w:t>
      </w:r>
      <w:r w:rsidR="00BE2F25" w:rsidRPr="00305848">
        <w:rPr>
          <w:color w:val="auto"/>
          <w:sz w:val="22"/>
          <w:szCs w:val="22"/>
        </w:rPr>
        <w:t> </w:t>
      </w:r>
      <w:r w:rsidRPr="00305848">
        <w:rPr>
          <w:color w:val="auto"/>
          <w:sz w:val="22"/>
          <w:szCs w:val="22"/>
        </w:rPr>
        <w:t>000</w:t>
      </w:r>
      <w:r w:rsidR="00BE2F25" w:rsidRPr="00305848">
        <w:rPr>
          <w:color w:val="auto"/>
          <w:sz w:val="22"/>
          <w:szCs w:val="22"/>
        </w:rPr>
        <w:t> </w:t>
      </w:r>
      <w:r w:rsidRPr="00305848">
        <w:rPr>
          <w:color w:val="auto"/>
          <w:sz w:val="22"/>
          <w:szCs w:val="22"/>
        </w:rPr>
        <w:t>zł)</w:t>
      </w:r>
      <w:r w:rsidR="00BE2F25" w:rsidRPr="00305848">
        <w:rPr>
          <w:color w:val="auto"/>
          <w:sz w:val="22"/>
          <w:szCs w:val="22"/>
        </w:rPr>
        <w:t>,</w:t>
      </w:r>
    </w:p>
    <w:p w14:paraId="2CD87C40" w14:textId="7988A8EB" w:rsidR="00115B7D" w:rsidRPr="00305848" w:rsidRDefault="00115B7D" w:rsidP="00BC06E6">
      <w:pPr>
        <w:pStyle w:val="Default"/>
        <w:numPr>
          <w:ilvl w:val="2"/>
          <w:numId w:val="27"/>
        </w:numPr>
        <w:spacing w:before="240"/>
        <w:ind w:left="1276" w:hanging="283"/>
        <w:rPr>
          <w:color w:val="auto"/>
          <w:sz w:val="22"/>
          <w:szCs w:val="22"/>
        </w:rPr>
      </w:pPr>
      <w:r w:rsidRPr="00305848">
        <w:rPr>
          <w:color w:val="auto"/>
          <w:sz w:val="22"/>
          <w:szCs w:val="22"/>
        </w:rPr>
        <w:t>utratę bagażu podróżnego (polisa od kwoty minimalnej 1 000 zł)</w:t>
      </w:r>
      <w:r w:rsidR="00BE2F25" w:rsidRPr="00305848">
        <w:rPr>
          <w:color w:val="auto"/>
          <w:sz w:val="22"/>
          <w:szCs w:val="22"/>
        </w:rPr>
        <w:t>;</w:t>
      </w:r>
    </w:p>
    <w:p w14:paraId="08236185" w14:textId="02EBC6BD" w:rsidR="006D3BF3" w:rsidRPr="00305848" w:rsidRDefault="00115B7D" w:rsidP="00BC06E6">
      <w:pPr>
        <w:pStyle w:val="Akapitzlist"/>
        <w:numPr>
          <w:ilvl w:val="1"/>
          <w:numId w:val="26"/>
        </w:numPr>
        <w:spacing w:before="240"/>
        <w:ind w:left="993" w:hanging="426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Wykonawca przedłoży </w:t>
      </w:r>
      <w:r w:rsidR="00293759">
        <w:rPr>
          <w:rFonts w:ascii="Arial" w:hAnsi="Arial" w:cs="Arial"/>
          <w:sz w:val="22"/>
          <w:szCs w:val="22"/>
        </w:rPr>
        <w:t xml:space="preserve">Zamawiającemu </w:t>
      </w:r>
      <w:r w:rsidRPr="00305848">
        <w:rPr>
          <w:rFonts w:ascii="Arial" w:hAnsi="Arial" w:cs="Arial"/>
          <w:sz w:val="22"/>
          <w:szCs w:val="22"/>
        </w:rPr>
        <w:t>kopię polisy, potwierdzającą jej opłacenie</w:t>
      </w:r>
      <w:r w:rsidR="00656B92" w:rsidRPr="00305848">
        <w:rPr>
          <w:rFonts w:ascii="Arial" w:hAnsi="Arial" w:cs="Arial"/>
          <w:sz w:val="22"/>
          <w:szCs w:val="22"/>
        </w:rPr>
        <w:t>;</w:t>
      </w:r>
    </w:p>
    <w:p w14:paraId="5060DC9E" w14:textId="77777777" w:rsidR="00E77D13" w:rsidRPr="00305848" w:rsidRDefault="00E77D13" w:rsidP="00BC06E6">
      <w:pPr>
        <w:pStyle w:val="Default"/>
        <w:keepNext/>
        <w:keepLines/>
        <w:numPr>
          <w:ilvl w:val="0"/>
          <w:numId w:val="1"/>
        </w:numPr>
        <w:spacing w:before="360" w:after="100" w:afterAutospacing="1"/>
        <w:ind w:left="714" w:hanging="357"/>
        <w:rPr>
          <w:b/>
          <w:bCs/>
          <w:sz w:val="22"/>
          <w:szCs w:val="22"/>
        </w:rPr>
      </w:pPr>
      <w:r w:rsidRPr="00305848">
        <w:rPr>
          <w:b/>
          <w:bCs/>
          <w:sz w:val="22"/>
          <w:szCs w:val="22"/>
        </w:rPr>
        <w:lastRenderedPageBreak/>
        <w:t>Tour Guide</w:t>
      </w:r>
    </w:p>
    <w:p w14:paraId="798A8C25" w14:textId="77777777" w:rsidR="00141796" w:rsidRPr="00305848" w:rsidRDefault="00E77D13" w:rsidP="00347484">
      <w:pPr>
        <w:pStyle w:val="Akapitzlist"/>
        <w:numPr>
          <w:ilvl w:val="1"/>
          <w:numId w:val="28"/>
        </w:numPr>
        <w:spacing w:before="120" w:after="100" w:afterAutospacing="1"/>
        <w:ind w:left="99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 xml:space="preserve">Wykonawca zobowiązany jest do zapewnienia </w:t>
      </w:r>
      <w:r w:rsidR="005A7768" w:rsidRPr="00305848">
        <w:rPr>
          <w:rFonts w:ascii="Arial" w:hAnsi="Arial" w:cs="Arial"/>
          <w:sz w:val="22"/>
          <w:szCs w:val="22"/>
        </w:rPr>
        <w:t xml:space="preserve">uczestnikom </w:t>
      </w:r>
      <w:r w:rsidR="00E423B0" w:rsidRPr="00305848">
        <w:rPr>
          <w:rFonts w:ascii="Arial" w:hAnsi="Arial" w:cs="Arial"/>
          <w:sz w:val="22"/>
          <w:szCs w:val="22"/>
        </w:rPr>
        <w:t>odbiorników (5</w:t>
      </w:r>
      <w:r w:rsidR="00A97C9B" w:rsidRPr="00305848">
        <w:rPr>
          <w:rFonts w:ascii="Arial" w:hAnsi="Arial" w:cs="Arial"/>
          <w:sz w:val="22"/>
          <w:szCs w:val="22"/>
        </w:rPr>
        <w:t>0</w:t>
      </w:r>
      <w:r w:rsidR="00E423B0" w:rsidRPr="00305848">
        <w:rPr>
          <w:rFonts w:ascii="Arial" w:hAnsi="Arial" w:cs="Arial"/>
          <w:sz w:val="22"/>
          <w:szCs w:val="22"/>
        </w:rPr>
        <w:t xml:space="preserve"> sztuk) </w:t>
      </w:r>
      <w:r w:rsidR="005A7768" w:rsidRPr="00305848">
        <w:rPr>
          <w:rFonts w:ascii="Arial" w:hAnsi="Arial" w:cs="Arial"/>
          <w:sz w:val="22"/>
          <w:szCs w:val="22"/>
        </w:rPr>
        <w:t>systemu Tour Guide</w:t>
      </w:r>
      <w:r w:rsidR="00E46C5D" w:rsidRPr="00305848">
        <w:rPr>
          <w:rFonts w:ascii="Arial" w:hAnsi="Arial" w:cs="Arial"/>
          <w:sz w:val="22"/>
          <w:szCs w:val="22"/>
        </w:rPr>
        <w:t xml:space="preserve"> oraz dwóch </w:t>
      </w:r>
      <w:r w:rsidR="00E423B0" w:rsidRPr="00305848">
        <w:rPr>
          <w:rFonts w:ascii="Arial" w:hAnsi="Arial" w:cs="Arial"/>
          <w:sz w:val="22"/>
          <w:szCs w:val="22"/>
        </w:rPr>
        <w:t>nadajników</w:t>
      </w:r>
      <w:r w:rsidR="00B92E68" w:rsidRPr="00305848">
        <w:rPr>
          <w:rFonts w:ascii="Arial" w:hAnsi="Arial" w:cs="Arial"/>
          <w:sz w:val="22"/>
          <w:szCs w:val="22"/>
        </w:rPr>
        <w:t xml:space="preserve">, aby umożliwić podział uczestników na grupy. </w:t>
      </w:r>
    </w:p>
    <w:p w14:paraId="66A6E628" w14:textId="6196F3CF" w:rsidR="004B10A0" w:rsidRPr="00305848" w:rsidRDefault="00B92E68" w:rsidP="00BC06E6">
      <w:pPr>
        <w:pStyle w:val="Akapitzlist"/>
        <w:numPr>
          <w:ilvl w:val="1"/>
          <w:numId w:val="28"/>
        </w:numPr>
        <w:spacing w:before="120" w:after="100" w:afterAutospacing="1"/>
        <w:ind w:left="993"/>
        <w:rPr>
          <w:rFonts w:ascii="Arial" w:hAnsi="Arial" w:cs="Arial"/>
          <w:sz w:val="22"/>
          <w:szCs w:val="22"/>
        </w:rPr>
      </w:pPr>
      <w:r w:rsidRPr="00305848">
        <w:rPr>
          <w:rFonts w:ascii="Arial" w:hAnsi="Arial" w:cs="Arial"/>
          <w:sz w:val="22"/>
          <w:szCs w:val="22"/>
        </w:rPr>
        <w:t>System Tour Guide powinien być dostępny w każdym dniu wizyty. Wykonawca zapewni osob</w:t>
      </w:r>
      <w:r w:rsidR="00726327" w:rsidRPr="00305848">
        <w:rPr>
          <w:rFonts w:ascii="Arial" w:hAnsi="Arial" w:cs="Arial"/>
          <w:sz w:val="22"/>
          <w:szCs w:val="22"/>
        </w:rPr>
        <w:t>ę</w:t>
      </w:r>
      <w:r w:rsidRPr="00305848">
        <w:rPr>
          <w:rFonts w:ascii="Arial" w:hAnsi="Arial" w:cs="Arial"/>
          <w:sz w:val="22"/>
          <w:szCs w:val="22"/>
        </w:rPr>
        <w:t>, któr</w:t>
      </w:r>
      <w:r w:rsidR="00726327" w:rsidRPr="00305848">
        <w:rPr>
          <w:rFonts w:ascii="Arial" w:hAnsi="Arial" w:cs="Arial"/>
          <w:sz w:val="22"/>
          <w:szCs w:val="22"/>
        </w:rPr>
        <w:t>a będzie odpowiedzialna z wydanie sprzętu oraz</w:t>
      </w:r>
      <w:r w:rsidRPr="00305848">
        <w:rPr>
          <w:rFonts w:ascii="Arial" w:hAnsi="Arial" w:cs="Arial"/>
          <w:sz w:val="22"/>
          <w:szCs w:val="22"/>
        </w:rPr>
        <w:t xml:space="preserve"> wytłumacz</w:t>
      </w:r>
      <w:r w:rsidR="00726327" w:rsidRPr="00305848">
        <w:rPr>
          <w:rFonts w:ascii="Arial" w:hAnsi="Arial" w:cs="Arial"/>
          <w:sz w:val="22"/>
          <w:szCs w:val="22"/>
        </w:rPr>
        <w:t>y</w:t>
      </w:r>
      <w:r w:rsidRPr="00305848">
        <w:rPr>
          <w:rFonts w:ascii="Arial" w:hAnsi="Arial" w:cs="Arial"/>
          <w:sz w:val="22"/>
          <w:szCs w:val="22"/>
        </w:rPr>
        <w:t xml:space="preserve"> sposób </w:t>
      </w:r>
      <w:r w:rsidR="00726327" w:rsidRPr="00305848">
        <w:rPr>
          <w:rFonts w:ascii="Arial" w:hAnsi="Arial" w:cs="Arial"/>
          <w:sz w:val="22"/>
          <w:szCs w:val="22"/>
        </w:rPr>
        <w:t xml:space="preserve">jego </w:t>
      </w:r>
      <w:r w:rsidRPr="00305848">
        <w:rPr>
          <w:rFonts w:ascii="Arial" w:hAnsi="Arial" w:cs="Arial"/>
          <w:sz w:val="22"/>
          <w:szCs w:val="22"/>
        </w:rPr>
        <w:t>działania i będzie odpowiedzialn</w:t>
      </w:r>
      <w:r w:rsidR="00726327" w:rsidRPr="00305848">
        <w:rPr>
          <w:rFonts w:ascii="Arial" w:hAnsi="Arial" w:cs="Arial"/>
          <w:sz w:val="22"/>
          <w:szCs w:val="22"/>
        </w:rPr>
        <w:t>a</w:t>
      </w:r>
      <w:r w:rsidRPr="00305848">
        <w:rPr>
          <w:rFonts w:ascii="Arial" w:hAnsi="Arial" w:cs="Arial"/>
          <w:sz w:val="22"/>
          <w:szCs w:val="22"/>
        </w:rPr>
        <w:t xml:space="preserve"> za pomoc techniczną w jego obsłudze.</w:t>
      </w:r>
    </w:p>
    <w:p w14:paraId="0626D15D" w14:textId="771429C8" w:rsidR="0014113C" w:rsidRPr="00305848" w:rsidRDefault="0014113C" w:rsidP="004B10A0">
      <w:pPr>
        <w:spacing w:before="120" w:after="100" w:afterAutospacing="1"/>
        <w:rPr>
          <w:rFonts w:ascii="Arial" w:hAnsi="Arial" w:cs="Arial"/>
          <w:b/>
          <w:sz w:val="22"/>
          <w:szCs w:val="22"/>
        </w:rPr>
      </w:pPr>
      <w:r w:rsidRPr="00305848">
        <w:rPr>
          <w:rFonts w:ascii="Arial" w:hAnsi="Arial" w:cs="Arial"/>
          <w:b/>
          <w:sz w:val="22"/>
          <w:szCs w:val="22"/>
        </w:rPr>
        <w:t>Zadanie jest współfinansowane ze środków Funduszu Spójności w ramach Programu Operacyjnego Pomoc Techniczna na lata 2014-2020.</w:t>
      </w:r>
    </w:p>
    <w:sectPr w:rsidR="0014113C" w:rsidRPr="00305848" w:rsidSect="00BC06E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134" w:bottom="2410" w:left="1134" w:header="142" w:footer="8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6AB8E" w14:textId="77777777" w:rsidR="00F47912" w:rsidRDefault="00F47912">
      <w:r>
        <w:separator/>
      </w:r>
    </w:p>
  </w:endnote>
  <w:endnote w:type="continuationSeparator" w:id="0">
    <w:p w14:paraId="45E539D5" w14:textId="77777777" w:rsidR="00F47912" w:rsidRDefault="00F47912">
      <w:r>
        <w:continuationSeparator/>
      </w:r>
    </w:p>
  </w:endnote>
  <w:endnote w:type="continuationNotice" w:id="1">
    <w:p w14:paraId="490EDD39" w14:textId="77777777" w:rsidR="00F47912" w:rsidRDefault="00F47912" w:rsidP="00F479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FE27" w14:textId="77777777" w:rsidR="00FF2611" w:rsidRDefault="00FF261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7505B9" w14:textId="77777777" w:rsidR="00FF2611" w:rsidRDefault="00FF2611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87271" w14:textId="77777777" w:rsidR="00FF2611" w:rsidRDefault="00FF2611" w:rsidP="00623F37">
    <w:pPr>
      <w:pStyle w:val="Stopka"/>
      <w:framePr w:wrap="around" w:vAnchor="text" w:hAnchor="margin" w:xAlign="right" w:y="1"/>
      <w:rPr>
        <w:rStyle w:val="Numerstrony"/>
      </w:rPr>
    </w:pPr>
  </w:p>
  <w:p w14:paraId="44D58ADB" w14:textId="1F8B5AC7" w:rsidR="00FF2611" w:rsidRPr="00BC06E6" w:rsidRDefault="00FF2611" w:rsidP="00BC06E6">
    <w:pPr>
      <w:rPr>
        <w:rFonts w:ascii="Calibri" w:hAnsi="Calibri"/>
        <w:sz w:val="20"/>
      </w:rPr>
    </w:pPr>
    <w:r w:rsidRPr="009711B8">
      <w:rPr>
        <w:rFonts w:ascii="Calibri" w:hAnsi="Calibri"/>
        <w:sz w:val="20"/>
        <w:szCs w:val="20"/>
      </w:rPr>
      <w:t>Projekt współfinansowany z Funduszu Spójności Unii Europejskiej w ramach Programu Pomoc Techniczna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B91E" w14:textId="28EA0469" w:rsidR="00FF2611" w:rsidRDefault="00FF2611" w:rsidP="009711B8">
    <w:pPr>
      <w:pStyle w:val="Stopka"/>
      <w:framePr w:wrap="around" w:vAnchor="text" w:hAnchor="margin" w:xAlign="right" w:y="1"/>
      <w:rPr>
        <w:rStyle w:val="Numerstrony"/>
      </w:rPr>
    </w:pPr>
  </w:p>
  <w:p w14:paraId="5334A886" w14:textId="32695120" w:rsidR="00FF2611" w:rsidRPr="00BC06E6" w:rsidRDefault="00FF2611" w:rsidP="00BC06E6">
    <w:pPr>
      <w:rPr>
        <w:rFonts w:ascii="Calibri" w:hAnsi="Calibri"/>
        <w:sz w:val="20"/>
      </w:rPr>
    </w:pPr>
    <w:r w:rsidRPr="009711B8">
      <w:rPr>
        <w:rFonts w:ascii="Calibri" w:hAnsi="Calibri"/>
        <w:sz w:val="20"/>
        <w:szCs w:val="20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9D88" w14:textId="77777777" w:rsidR="00F47912" w:rsidRDefault="00F47912">
      <w:r>
        <w:separator/>
      </w:r>
    </w:p>
  </w:footnote>
  <w:footnote w:type="continuationSeparator" w:id="0">
    <w:p w14:paraId="0B16B20D" w14:textId="77777777" w:rsidR="00F47912" w:rsidRDefault="00F47912">
      <w:r>
        <w:continuationSeparator/>
      </w:r>
    </w:p>
  </w:footnote>
  <w:footnote w:type="continuationNotice" w:id="1">
    <w:p w14:paraId="0C419160" w14:textId="77777777" w:rsidR="00F47912" w:rsidRDefault="00F47912" w:rsidP="00F479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C4AB" w14:textId="77777777" w:rsidR="00FF2611" w:rsidRPr="008D2A74" w:rsidRDefault="00FF2611" w:rsidP="00AB7B51">
    <w:pPr>
      <w:pStyle w:val="Nagwek"/>
      <w:ind w:left="-851"/>
    </w:pPr>
    <w:r w:rsidRPr="002671CB">
      <w:rPr>
        <w:noProof/>
      </w:rPr>
      <w:drawing>
        <wp:inline distT="0" distB="0" distL="0" distR="0" wp14:anchorId="5DD69474" wp14:editId="0C0A0C7F">
          <wp:extent cx="7175500" cy="895350"/>
          <wp:effectExtent l="0" t="0" r="0" b="0"/>
          <wp:docPr id="15" name="Obraz 15" descr="listownik_Pomoc Techniczna_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Pomoc Techniczna_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3CB4" w14:textId="77777777" w:rsidR="00FF2611" w:rsidRPr="00EE52EF" w:rsidRDefault="00FF2611" w:rsidP="002671CB">
    <w:pPr>
      <w:pStyle w:val="Nagwek"/>
      <w:ind w:left="-851"/>
    </w:pPr>
    <w:r w:rsidRPr="002671CB">
      <w:rPr>
        <w:noProof/>
      </w:rPr>
      <w:drawing>
        <wp:inline distT="0" distB="0" distL="0" distR="0" wp14:anchorId="4CECC99F" wp14:editId="32FFBB72">
          <wp:extent cx="7219950" cy="908050"/>
          <wp:effectExtent l="0" t="0" r="0" b="0"/>
          <wp:docPr id="16" name="Obraz 16" descr="listownik_Pomoc Techniczna_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_Pomoc Techniczna_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330"/>
    <w:multiLevelType w:val="hybridMultilevel"/>
    <w:tmpl w:val="210AF2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A2D"/>
    <w:multiLevelType w:val="hybridMultilevel"/>
    <w:tmpl w:val="9990B2FE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1816"/>
    <w:multiLevelType w:val="hybridMultilevel"/>
    <w:tmpl w:val="0122C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4DDF"/>
    <w:multiLevelType w:val="hybridMultilevel"/>
    <w:tmpl w:val="A394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752"/>
    <w:multiLevelType w:val="hybridMultilevel"/>
    <w:tmpl w:val="EAB0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0049"/>
    <w:multiLevelType w:val="hybridMultilevel"/>
    <w:tmpl w:val="85FED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E7C75"/>
    <w:multiLevelType w:val="hybridMultilevel"/>
    <w:tmpl w:val="F294D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A50F1"/>
    <w:multiLevelType w:val="hybridMultilevel"/>
    <w:tmpl w:val="CC8C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5D90"/>
    <w:multiLevelType w:val="hybridMultilevel"/>
    <w:tmpl w:val="2A8238EE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6A74"/>
    <w:multiLevelType w:val="hybridMultilevel"/>
    <w:tmpl w:val="6AF8055E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50BC"/>
    <w:multiLevelType w:val="hybridMultilevel"/>
    <w:tmpl w:val="A8F8C12A"/>
    <w:lvl w:ilvl="0" w:tplc="060A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36972"/>
    <w:multiLevelType w:val="hybridMultilevel"/>
    <w:tmpl w:val="E8801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4C7FA3"/>
    <w:multiLevelType w:val="hybridMultilevel"/>
    <w:tmpl w:val="C5D403AE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D2AEB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2BA"/>
    <w:multiLevelType w:val="hybridMultilevel"/>
    <w:tmpl w:val="575E09F2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0FDC"/>
    <w:multiLevelType w:val="hybridMultilevel"/>
    <w:tmpl w:val="519C47DE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83F6B"/>
    <w:multiLevelType w:val="hybridMultilevel"/>
    <w:tmpl w:val="86D4F090"/>
    <w:lvl w:ilvl="0" w:tplc="50180B90">
      <w:start w:val="1"/>
      <w:numFmt w:val="ordinal"/>
      <w:pStyle w:val="Akapitzlist"/>
      <w:lvlText w:val="%1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7A13CD"/>
    <w:multiLevelType w:val="hybridMultilevel"/>
    <w:tmpl w:val="A746D6E4"/>
    <w:lvl w:ilvl="0" w:tplc="5B08D1D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77E0C48"/>
    <w:multiLevelType w:val="hybridMultilevel"/>
    <w:tmpl w:val="DC82FFF8"/>
    <w:lvl w:ilvl="0" w:tplc="77B6F6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C3674"/>
    <w:multiLevelType w:val="hybridMultilevel"/>
    <w:tmpl w:val="5D18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B6ED6"/>
    <w:multiLevelType w:val="hybridMultilevel"/>
    <w:tmpl w:val="B80C41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E092706"/>
    <w:multiLevelType w:val="hybridMultilevel"/>
    <w:tmpl w:val="34981734"/>
    <w:lvl w:ilvl="0" w:tplc="308E2C84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2AEB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701F"/>
    <w:multiLevelType w:val="hybridMultilevel"/>
    <w:tmpl w:val="FB74432A"/>
    <w:lvl w:ilvl="0" w:tplc="D6947D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E674F"/>
    <w:multiLevelType w:val="hybridMultilevel"/>
    <w:tmpl w:val="0DD26F0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6C83539"/>
    <w:multiLevelType w:val="hybridMultilevel"/>
    <w:tmpl w:val="3200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CE9222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83111"/>
    <w:multiLevelType w:val="hybridMultilevel"/>
    <w:tmpl w:val="18BADE1A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01307"/>
    <w:multiLevelType w:val="hybridMultilevel"/>
    <w:tmpl w:val="E062A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B7962"/>
    <w:multiLevelType w:val="hybridMultilevel"/>
    <w:tmpl w:val="9E6E4ACE"/>
    <w:lvl w:ilvl="0" w:tplc="52A27D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D71FE"/>
    <w:multiLevelType w:val="hybridMultilevel"/>
    <w:tmpl w:val="99225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A6505"/>
    <w:multiLevelType w:val="hybridMultilevel"/>
    <w:tmpl w:val="00EE00FA"/>
    <w:lvl w:ilvl="0" w:tplc="3E1C03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4AF67999"/>
    <w:multiLevelType w:val="hybridMultilevel"/>
    <w:tmpl w:val="BD6A2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666C5"/>
    <w:multiLevelType w:val="hybridMultilevel"/>
    <w:tmpl w:val="63A294A0"/>
    <w:lvl w:ilvl="0" w:tplc="514C29C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83706"/>
    <w:multiLevelType w:val="hybridMultilevel"/>
    <w:tmpl w:val="8DD46064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C2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C2D55"/>
    <w:multiLevelType w:val="hybridMultilevel"/>
    <w:tmpl w:val="8C866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807B9"/>
    <w:multiLevelType w:val="hybridMultilevel"/>
    <w:tmpl w:val="DE366FA2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42341"/>
    <w:multiLevelType w:val="hybridMultilevel"/>
    <w:tmpl w:val="7354F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F2AF7"/>
    <w:multiLevelType w:val="hybridMultilevel"/>
    <w:tmpl w:val="1FAA3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D01691"/>
    <w:multiLevelType w:val="hybridMultilevel"/>
    <w:tmpl w:val="21B6C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51C76"/>
    <w:multiLevelType w:val="hybridMultilevel"/>
    <w:tmpl w:val="3D24DC90"/>
    <w:lvl w:ilvl="0" w:tplc="28B6577A">
      <w:start w:val="1"/>
      <w:numFmt w:val="ordinal"/>
      <w:pStyle w:val="Nagwek3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776AE"/>
    <w:multiLevelType w:val="hybridMultilevel"/>
    <w:tmpl w:val="9D96E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C5A48"/>
    <w:multiLevelType w:val="hybridMultilevel"/>
    <w:tmpl w:val="99446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7208C"/>
    <w:multiLevelType w:val="hybridMultilevel"/>
    <w:tmpl w:val="8B1E5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854642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21913"/>
    <w:multiLevelType w:val="hybridMultilevel"/>
    <w:tmpl w:val="6744FC86"/>
    <w:lvl w:ilvl="0" w:tplc="39561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C3B47"/>
    <w:multiLevelType w:val="hybridMultilevel"/>
    <w:tmpl w:val="0ED8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C0282"/>
    <w:multiLevelType w:val="hybridMultilevel"/>
    <w:tmpl w:val="D4E8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B4B76"/>
    <w:multiLevelType w:val="hybridMultilevel"/>
    <w:tmpl w:val="A8E84748"/>
    <w:lvl w:ilvl="0" w:tplc="E0D01426">
      <w:start w:val="1"/>
      <w:numFmt w:val="upperRoman"/>
      <w:pStyle w:val="Nagwek2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A6A52"/>
    <w:multiLevelType w:val="hybridMultilevel"/>
    <w:tmpl w:val="F08CEA0A"/>
    <w:lvl w:ilvl="0" w:tplc="514C29C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72A2D"/>
    <w:multiLevelType w:val="hybridMultilevel"/>
    <w:tmpl w:val="8F1A4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92838"/>
    <w:multiLevelType w:val="hybridMultilevel"/>
    <w:tmpl w:val="63A054FA"/>
    <w:lvl w:ilvl="0" w:tplc="85464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46427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8164B0"/>
    <w:multiLevelType w:val="hybridMultilevel"/>
    <w:tmpl w:val="E85A8840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737E49"/>
    <w:multiLevelType w:val="hybridMultilevel"/>
    <w:tmpl w:val="F03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2A337D"/>
    <w:multiLevelType w:val="hybridMultilevel"/>
    <w:tmpl w:val="0C5A445C"/>
    <w:lvl w:ilvl="0" w:tplc="854642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5464276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7C8B2FCB"/>
    <w:multiLevelType w:val="hybridMultilevel"/>
    <w:tmpl w:val="8F2AD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73135"/>
    <w:multiLevelType w:val="hybridMultilevel"/>
    <w:tmpl w:val="0B3C6858"/>
    <w:lvl w:ilvl="0" w:tplc="5B0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31"/>
  </w:num>
  <w:num w:numId="4">
    <w:abstractNumId w:val="24"/>
  </w:num>
  <w:num w:numId="5">
    <w:abstractNumId w:val="9"/>
  </w:num>
  <w:num w:numId="6">
    <w:abstractNumId w:val="48"/>
  </w:num>
  <w:num w:numId="7">
    <w:abstractNumId w:val="44"/>
  </w:num>
  <w:num w:numId="8">
    <w:abstractNumId w:val="15"/>
  </w:num>
  <w:num w:numId="9">
    <w:abstractNumId w:val="37"/>
  </w:num>
  <w:num w:numId="10">
    <w:abstractNumId w:val="18"/>
  </w:num>
  <w:num w:numId="11">
    <w:abstractNumId w:val="46"/>
  </w:num>
  <w:num w:numId="12">
    <w:abstractNumId w:val="36"/>
  </w:num>
  <w:num w:numId="13">
    <w:abstractNumId w:val="23"/>
  </w:num>
  <w:num w:numId="14">
    <w:abstractNumId w:val="32"/>
  </w:num>
  <w:num w:numId="15">
    <w:abstractNumId w:val="47"/>
  </w:num>
  <w:num w:numId="16">
    <w:abstractNumId w:val="39"/>
  </w:num>
  <w:num w:numId="17">
    <w:abstractNumId w:val="50"/>
  </w:num>
  <w:num w:numId="18">
    <w:abstractNumId w:val="7"/>
  </w:num>
  <w:num w:numId="19">
    <w:abstractNumId w:val="2"/>
  </w:num>
  <w:num w:numId="20">
    <w:abstractNumId w:val="4"/>
  </w:num>
  <w:num w:numId="21">
    <w:abstractNumId w:val="5"/>
  </w:num>
  <w:num w:numId="22">
    <w:abstractNumId w:val="30"/>
  </w:num>
  <w:num w:numId="23">
    <w:abstractNumId w:val="27"/>
  </w:num>
  <w:num w:numId="24">
    <w:abstractNumId w:val="11"/>
  </w:num>
  <w:num w:numId="25">
    <w:abstractNumId w:val="40"/>
  </w:num>
  <w:num w:numId="26">
    <w:abstractNumId w:val="34"/>
  </w:num>
  <w:num w:numId="27">
    <w:abstractNumId w:val="51"/>
  </w:num>
  <w:num w:numId="28">
    <w:abstractNumId w:val="12"/>
  </w:num>
  <w:num w:numId="29">
    <w:abstractNumId w:val="21"/>
  </w:num>
  <w:num w:numId="30">
    <w:abstractNumId w:val="10"/>
  </w:num>
  <w:num w:numId="31">
    <w:abstractNumId w:val="3"/>
  </w:num>
  <w:num w:numId="32">
    <w:abstractNumId w:val="6"/>
  </w:num>
  <w:num w:numId="33">
    <w:abstractNumId w:val="0"/>
  </w:num>
  <w:num w:numId="34">
    <w:abstractNumId w:val="38"/>
  </w:num>
  <w:num w:numId="35">
    <w:abstractNumId w:val="29"/>
  </w:num>
  <w:num w:numId="36">
    <w:abstractNumId w:val="35"/>
  </w:num>
  <w:num w:numId="37">
    <w:abstractNumId w:val="22"/>
  </w:num>
  <w:num w:numId="38">
    <w:abstractNumId w:val="49"/>
  </w:num>
  <w:num w:numId="39">
    <w:abstractNumId w:val="52"/>
  </w:num>
  <w:num w:numId="40">
    <w:abstractNumId w:val="14"/>
  </w:num>
  <w:num w:numId="41">
    <w:abstractNumId w:val="25"/>
  </w:num>
  <w:num w:numId="42">
    <w:abstractNumId w:val="26"/>
  </w:num>
  <w:num w:numId="43">
    <w:abstractNumId w:val="8"/>
  </w:num>
  <w:num w:numId="44">
    <w:abstractNumId w:val="13"/>
  </w:num>
  <w:num w:numId="45">
    <w:abstractNumId w:val="16"/>
  </w:num>
  <w:num w:numId="46">
    <w:abstractNumId w:val="45"/>
  </w:num>
  <w:num w:numId="47">
    <w:abstractNumId w:val="17"/>
  </w:num>
  <w:num w:numId="48">
    <w:abstractNumId w:val="1"/>
  </w:num>
  <w:num w:numId="49">
    <w:abstractNumId w:val="33"/>
  </w:num>
  <w:num w:numId="50">
    <w:abstractNumId w:val="19"/>
  </w:num>
  <w:num w:numId="51">
    <w:abstractNumId w:val="43"/>
  </w:num>
  <w:num w:numId="52">
    <w:abstractNumId w:val="28"/>
  </w:num>
  <w:num w:numId="5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28"/>
    <w:docVar w:name="LE_Links" w:val="{C0DCA14B-2C5A-4799-9077-A256F0E67919}"/>
  </w:docVars>
  <w:rsids>
    <w:rsidRoot w:val="00407D05"/>
    <w:rsid w:val="00004C42"/>
    <w:rsid w:val="00011EF1"/>
    <w:rsid w:val="00012A1B"/>
    <w:rsid w:val="00012CCC"/>
    <w:rsid w:val="00013A57"/>
    <w:rsid w:val="00014DB0"/>
    <w:rsid w:val="00015521"/>
    <w:rsid w:val="00017B22"/>
    <w:rsid w:val="00020FA2"/>
    <w:rsid w:val="0002116D"/>
    <w:rsid w:val="00021953"/>
    <w:rsid w:val="00021AE8"/>
    <w:rsid w:val="000224C2"/>
    <w:rsid w:val="00022D13"/>
    <w:rsid w:val="00023A50"/>
    <w:rsid w:val="0003177B"/>
    <w:rsid w:val="0004126D"/>
    <w:rsid w:val="000418A5"/>
    <w:rsid w:val="000422C2"/>
    <w:rsid w:val="00043037"/>
    <w:rsid w:val="00046A0D"/>
    <w:rsid w:val="00047AEC"/>
    <w:rsid w:val="0005414E"/>
    <w:rsid w:val="0005665B"/>
    <w:rsid w:val="00057700"/>
    <w:rsid w:val="000662BC"/>
    <w:rsid w:val="00067DCA"/>
    <w:rsid w:val="000727E0"/>
    <w:rsid w:val="000744AC"/>
    <w:rsid w:val="00074743"/>
    <w:rsid w:val="000747DF"/>
    <w:rsid w:val="00075473"/>
    <w:rsid w:val="0007602E"/>
    <w:rsid w:val="00080D83"/>
    <w:rsid w:val="0008201B"/>
    <w:rsid w:val="00085A8D"/>
    <w:rsid w:val="00085F25"/>
    <w:rsid w:val="00087894"/>
    <w:rsid w:val="00091E00"/>
    <w:rsid w:val="000A4E9B"/>
    <w:rsid w:val="000A5AED"/>
    <w:rsid w:val="000A7677"/>
    <w:rsid w:val="000A7D1F"/>
    <w:rsid w:val="000B2FC5"/>
    <w:rsid w:val="000B3BB9"/>
    <w:rsid w:val="000B4B68"/>
    <w:rsid w:val="000C0515"/>
    <w:rsid w:val="000C36A0"/>
    <w:rsid w:val="000C376E"/>
    <w:rsid w:val="000C4BE8"/>
    <w:rsid w:val="000C76F9"/>
    <w:rsid w:val="000D1715"/>
    <w:rsid w:val="000D283E"/>
    <w:rsid w:val="000D4DC6"/>
    <w:rsid w:val="000D5085"/>
    <w:rsid w:val="000E0468"/>
    <w:rsid w:val="000E07D0"/>
    <w:rsid w:val="000E1BAE"/>
    <w:rsid w:val="000E4B75"/>
    <w:rsid w:val="000E7A27"/>
    <w:rsid w:val="000F1B3A"/>
    <w:rsid w:val="000F1EF8"/>
    <w:rsid w:val="000F5D8F"/>
    <w:rsid w:val="001012CD"/>
    <w:rsid w:val="00104684"/>
    <w:rsid w:val="0010518C"/>
    <w:rsid w:val="00113BC7"/>
    <w:rsid w:val="00115737"/>
    <w:rsid w:val="00115B7D"/>
    <w:rsid w:val="00116694"/>
    <w:rsid w:val="001166B1"/>
    <w:rsid w:val="001213D5"/>
    <w:rsid w:val="00125341"/>
    <w:rsid w:val="00127A60"/>
    <w:rsid w:val="00130B23"/>
    <w:rsid w:val="00131B85"/>
    <w:rsid w:val="00132849"/>
    <w:rsid w:val="00132B0C"/>
    <w:rsid w:val="00134714"/>
    <w:rsid w:val="0013542A"/>
    <w:rsid w:val="00135633"/>
    <w:rsid w:val="0013796C"/>
    <w:rsid w:val="0014113C"/>
    <w:rsid w:val="00141796"/>
    <w:rsid w:val="001421C8"/>
    <w:rsid w:val="00151637"/>
    <w:rsid w:val="00152285"/>
    <w:rsid w:val="001528FB"/>
    <w:rsid w:val="00152AF7"/>
    <w:rsid w:val="00153F99"/>
    <w:rsid w:val="001544A7"/>
    <w:rsid w:val="0015551F"/>
    <w:rsid w:val="0015644E"/>
    <w:rsid w:val="00161583"/>
    <w:rsid w:val="00162DFB"/>
    <w:rsid w:val="0016301B"/>
    <w:rsid w:val="001647A7"/>
    <w:rsid w:val="00164B06"/>
    <w:rsid w:val="00171B7D"/>
    <w:rsid w:val="00174C2D"/>
    <w:rsid w:val="00175D6D"/>
    <w:rsid w:val="00177777"/>
    <w:rsid w:val="00177AD1"/>
    <w:rsid w:val="00180AA5"/>
    <w:rsid w:val="00183841"/>
    <w:rsid w:val="00183B61"/>
    <w:rsid w:val="00184E05"/>
    <w:rsid w:val="00186081"/>
    <w:rsid w:val="001916C7"/>
    <w:rsid w:val="00192BA8"/>
    <w:rsid w:val="0019443C"/>
    <w:rsid w:val="00194F03"/>
    <w:rsid w:val="00195B4D"/>
    <w:rsid w:val="00195E20"/>
    <w:rsid w:val="001971C9"/>
    <w:rsid w:val="001A1FFC"/>
    <w:rsid w:val="001A7FCB"/>
    <w:rsid w:val="001B418A"/>
    <w:rsid w:val="001B6749"/>
    <w:rsid w:val="001B6827"/>
    <w:rsid w:val="001C121B"/>
    <w:rsid w:val="001C17A7"/>
    <w:rsid w:val="001C4658"/>
    <w:rsid w:val="001C78E9"/>
    <w:rsid w:val="001D0E0C"/>
    <w:rsid w:val="001D1FB5"/>
    <w:rsid w:val="001D6221"/>
    <w:rsid w:val="001D70F6"/>
    <w:rsid w:val="001E04B7"/>
    <w:rsid w:val="001E30EA"/>
    <w:rsid w:val="001F1198"/>
    <w:rsid w:val="001F1E24"/>
    <w:rsid w:val="001F3702"/>
    <w:rsid w:val="001F3BE2"/>
    <w:rsid w:val="001F6E36"/>
    <w:rsid w:val="001F7879"/>
    <w:rsid w:val="002003FC"/>
    <w:rsid w:val="0020567D"/>
    <w:rsid w:val="00205719"/>
    <w:rsid w:val="00206CC7"/>
    <w:rsid w:val="00206E80"/>
    <w:rsid w:val="0020716E"/>
    <w:rsid w:val="0021496F"/>
    <w:rsid w:val="0021651C"/>
    <w:rsid w:val="0022084E"/>
    <w:rsid w:val="00220937"/>
    <w:rsid w:val="00220D1D"/>
    <w:rsid w:val="002211BC"/>
    <w:rsid w:val="002211D4"/>
    <w:rsid w:val="0022387B"/>
    <w:rsid w:val="00225D27"/>
    <w:rsid w:val="00230D67"/>
    <w:rsid w:val="00232334"/>
    <w:rsid w:val="00233553"/>
    <w:rsid w:val="00234603"/>
    <w:rsid w:val="002353F6"/>
    <w:rsid w:val="00236AEA"/>
    <w:rsid w:val="00240136"/>
    <w:rsid w:val="002412B5"/>
    <w:rsid w:val="00242897"/>
    <w:rsid w:val="0024298F"/>
    <w:rsid w:val="0024619C"/>
    <w:rsid w:val="00246470"/>
    <w:rsid w:val="00246FF1"/>
    <w:rsid w:val="00247E45"/>
    <w:rsid w:val="00247EDA"/>
    <w:rsid w:val="00250197"/>
    <w:rsid w:val="0025286A"/>
    <w:rsid w:val="00252AF7"/>
    <w:rsid w:val="00254100"/>
    <w:rsid w:val="002656DC"/>
    <w:rsid w:val="00266AE2"/>
    <w:rsid w:val="00266F47"/>
    <w:rsid w:val="002671CB"/>
    <w:rsid w:val="002677B3"/>
    <w:rsid w:val="0027097F"/>
    <w:rsid w:val="00271E85"/>
    <w:rsid w:val="002721A2"/>
    <w:rsid w:val="00274241"/>
    <w:rsid w:val="00274897"/>
    <w:rsid w:val="00274DB1"/>
    <w:rsid w:val="00275357"/>
    <w:rsid w:val="002821DC"/>
    <w:rsid w:val="002857D4"/>
    <w:rsid w:val="00287470"/>
    <w:rsid w:val="002902DB"/>
    <w:rsid w:val="00293310"/>
    <w:rsid w:val="00293759"/>
    <w:rsid w:val="0029551B"/>
    <w:rsid w:val="00295552"/>
    <w:rsid w:val="0029597A"/>
    <w:rsid w:val="00296378"/>
    <w:rsid w:val="0029691E"/>
    <w:rsid w:val="002A2BB5"/>
    <w:rsid w:val="002A3FB9"/>
    <w:rsid w:val="002A6933"/>
    <w:rsid w:val="002A7D1A"/>
    <w:rsid w:val="002A7E45"/>
    <w:rsid w:val="002B2143"/>
    <w:rsid w:val="002B4CD2"/>
    <w:rsid w:val="002B6751"/>
    <w:rsid w:val="002C2AD0"/>
    <w:rsid w:val="002C5BF3"/>
    <w:rsid w:val="002C6755"/>
    <w:rsid w:val="002D1BC9"/>
    <w:rsid w:val="002D2C24"/>
    <w:rsid w:val="002D4399"/>
    <w:rsid w:val="002E2492"/>
    <w:rsid w:val="002E2B7F"/>
    <w:rsid w:val="002E3154"/>
    <w:rsid w:val="002F4B21"/>
    <w:rsid w:val="00302CED"/>
    <w:rsid w:val="003057F7"/>
    <w:rsid w:val="00305848"/>
    <w:rsid w:val="0030656A"/>
    <w:rsid w:val="00307FA8"/>
    <w:rsid w:val="003102FA"/>
    <w:rsid w:val="00313A40"/>
    <w:rsid w:val="00313F3D"/>
    <w:rsid w:val="003154C5"/>
    <w:rsid w:val="0031614C"/>
    <w:rsid w:val="00316188"/>
    <w:rsid w:val="0031675B"/>
    <w:rsid w:val="00316CA8"/>
    <w:rsid w:val="00320219"/>
    <w:rsid w:val="00320AAC"/>
    <w:rsid w:val="00323420"/>
    <w:rsid w:val="00325204"/>
    <w:rsid w:val="00327421"/>
    <w:rsid w:val="003279D0"/>
    <w:rsid w:val="003306E1"/>
    <w:rsid w:val="003342D4"/>
    <w:rsid w:val="00334401"/>
    <w:rsid w:val="00334912"/>
    <w:rsid w:val="00336B0A"/>
    <w:rsid w:val="00337378"/>
    <w:rsid w:val="00340C53"/>
    <w:rsid w:val="003426B5"/>
    <w:rsid w:val="00343FC2"/>
    <w:rsid w:val="00344DE2"/>
    <w:rsid w:val="00347484"/>
    <w:rsid w:val="003475C0"/>
    <w:rsid w:val="00351B89"/>
    <w:rsid w:val="00352EA8"/>
    <w:rsid w:val="0035308C"/>
    <w:rsid w:val="003570E8"/>
    <w:rsid w:val="00360E12"/>
    <w:rsid w:val="003612D9"/>
    <w:rsid w:val="0036149D"/>
    <w:rsid w:val="00365820"/>
    <w:rsid w:val="00365B3E"/>
    <w:rsid w:val="003676E4"/>
    <w:rsid w:val="00367DDE"/>
    <w:rsid w:val="00370F82"/>
    <w:rsid w:val="003710C8"/>
    <w:rsid w:val="00374081"/>
    <w:rsid w:val="003763E5"/>
    <w:rsid w:val="00386875"/>
    <w:rsid w:val="00387F1A"/>
    <w:rsid w:val="0039038D"/>
    <w:rsid w:val="00391589"/>
    <w:rsid w:val="00392207"/>
    <w:rsid w:val="00394AB9"/>
    <w:rsid w:val="00394AC0"/>
    <w:rsid w:val="003A1B56"/>
    <w:rsid w:val="003A3838"/>
    <w:rsid w:val="003A3E20"/>
    <w:rsid w:val="003A6351"/>
    <w:rsid w:val="003A7A94"/>
    <w:rsid w:val="003B09C9"/>
    <w:rsid w:val="003B1AE1"/>
    <w:rsid w:val="003B2526"/>
    <w:rsid w:val="003B34A5"/>
    <w:rsid w:val="003B67CB"/>
    <w:rsid w:val="003C0416"/>
    <w:rsid w:val="003C0518"/>
    <w:rsid w:val="003C2938"/>
    <w:rsid w:val="003C29AE"/>
    <w:rsid w:val="003C2EA7"/>
    <w:rsid w:val="003C5575"/>
    <w:rsid w:val="003D2CFA"/>
    <w:rsid w:val="003D44B0"/>
    <w:rsid w:val="003D6ACE"/>
    <w:rsid w:val="003E0C6D"/>
    <w:rsid w:val="003E3CC7"/>
    <w:rsid w:val="003E4B5E"/>
    <w:rsid w:val="003E6409"/>
    <w:rsid w:val="003E6CBE"/>
    <w:rsid w:val="003F0A64"/>
    <w:rsid w:val="003F0EF2"/>
    <w:rsid w:val="003F15BA"/>
    <w:rsid w:val="003F36E1"/>
    <w:rsid w:val="003F56CC"/>
    <w:rsid w:val="003F5BD0"/>
    <w:rsid w:val="0040149C"/>
    <w:rsid w:val="00403988"/>
    <w:rsid w:val="00405041"/>
    <w:rsid w:val="00407D05"/>
    <w:rsid w:val="0041036A"/>
    <w:rsid w:val="004103BD"/>
    <w:rsid w:val="004104FC"/>
    <w:rsid w:val="0041439B"/>
    <w:rsid w:val="00414478"/>
    <w:rsid w:val="0041503C"/>
    <w:rsid w:val="00415961"/>
    <w:rsid w:val="0041625E"/>
    <w:rsid w:val="00421D1B"/>
    <w:rsid w:val="00432430"/>
    <w:rsid w:val="00434824"/>
    <w:rsid w:val="00443DBE"/>
    <w:rsid w:val="00445557"/>
    <w:rsid w:val="00445B1D"/>
    <w:rsid w:val="004466B2"/>
    <w:rsid w:val="00450BB5"/>
    <w:rsid w:val="00450F12"/>
    <w:rsid w:val="004523EF"/>
    <w:rsid w:val="00453626"/>
    <w:rsid w:val="00454581"/>
    <w:rsid w:val="00455FD5"/>
    <w:rsid w:val="004575F5"/>
    <w:rsid w:val="004578CF"/>
    <w:rsid w:val="00460D36"/>
    <w:rsid w:val="00460E37"/>
    <w:rsid w:val="0046124A"/>
    <w:rsid w:val="00461DA5"/>
    <w:rsid w:val="00462982"/>
    <w:rsid w:val="0046301C"/>
    <w:rsid w:val="004654A5"/>
    <w:rsid w:val="00465B51"/>
    <w:rsid w:val="00471B74"/>
    <w:rsid w:val="00473C32"/>
    <w:rsid w:val="00476570"/>
    <w:rsid w:val="00476C08"/>
    <w:rsid w:val="00481219"/>
    <w:rsid w:val="00481EA3"/>
    <w:rsid w:val="00482DE6"/>
    <w:rsid w:val="00486DD2"/>
    <w:rsid w:val="00492BD3"/>
    <w:rsid w:val="00495B41"/>
    <w:rsid w:val="00496C74"/>
    <w:rsid w:val="004A2382"/>
    <w:rsid w:val="004A4485"/>
    <w:rsid w:val="004A5C25"/>
    <w:rsid w:val="004B10A0"/>
    <w:rsid w:val="004B13BF"/>
    <w:rsid w:val="004B3573"/>
    <w:rsid w:val="004B4E98"/>
    <w:rsid w:val="004B58D3"/>
    <w:rsid w:val="004C0D0D"/>
    <w:rsid w:val="004C1DD4"/>
    <w:rsid w:val="004C1F29"/>
    <w:rsid w:val="004C40FC"/>
    <w:rsid w:val="004D17D4"/>
    <w:rsid w:val="004D36E2"/>
    <w:rsid w:val="004D380B"/>
    <w:rsid w:val="004D431A"/>
    <w:rsid w:val="004D58DB"/>
    <w:rsid w:val="004D5A3F"/>
    <w:rsid w:val="004D5BA0"/>
    <w:rsid w:val="004D5EA5"/>
    <w:rsid w:val="004E1BBF"/>
    <w:rsid w:val="004E3F1C"/>
    <w:rsid w:val="004E6A51"/>
    <w:rsid w:val="004E6E55"/>
    <w:rsid w:val="004E776B"/>
    <w:rsid w:val="004F1980"/>
    <w:rsid w:val="004F3190"/>
    <w:rsid w:val="004F3642"/>
    <w:rsid w:val="004F53B3"/>
    <w:rsid w:val="004F6E90"/>
    <w:rsid w:val="004F71F0"/>
    <w:rsid w:val="005014D7"/>
    <w:rsid w:val="00502387"/>
    <w:rsid w:val="00503233"/>
    <w:rsid w:val="00503A99"/>
    <w:rsid w:val="00503D7D"/>
    <w:rsid w:val="00503E27"/>
    <w:rsid w:val="00503F55"/>
    <w:rsid w:val="0050447A"/>
    <w:rsid w:val="00504EBD"/>
    <w:rsid w:val="00507F73"/>
    <w:rsid w:val="005127FD"/>
    <w:rsid w:val="00512A53"/>
    <w:rsid w:val="00513624"/>
    <w:rsid w:val="0051386B"/>
    <w:rsid w:val="005141AB"/>
    <w:rsid w:val="00517568"/>
    <w:rsid w:val="00522891"/>
    <w:rsid w:val="00523779"/>
    <w:rsid w:val="00525A30"/>
    <w:rsid w:val="00530D07"/>
    <w:rsid w:val="00532CFD"/>
    <w:rsid w:val="0053467F"/>
    <w:rsid w:val="00534ACA"/>
    <w:rsid w:val="0053531B"/>
    <w:rsid w:val="005357EC"/>
    <w:rsid w:val="00536407"/>
    <w:rsid w:val="00536C74"/>
    <w:rsid w:val="005371AB"/>
    <w:rsid w:val="0053742C"/>
    <w:rsid w:val="00537430"/>
    <w:rsid w:val="0054475A"/>
    <w:rsid w:val="0054539C"/>
    <w:rsid w:val="0054540D"/>
    <w:rsid w:val="005466F9"/>
    <w:rsid w:val="00553F86"/>
    <w:rsid w:val="00554087"/>
    <w:rsid w:val="0055410F"/>
    <w:rsid w:val="005565F0"/>
    <w:rsid w:val="0055707D"/>
    <w:rsid w:val="005600B5"/>
    <w:rsid w:val="005610CD"/>
    <w:rsid w:val="00562E58"/>
    <w:rsid w:val="0056303A"/>
    <w:rsid w:val="00563671"/>
    <w:rsid w:val="005668A6"/>
    <w:rsid w:val="00570228"/>
    <w:rsid w:val="005754C0"/>
    <w:rsid w:val="00575B69"/>
    <w:rsid w:val="005760A9"/>
    <w:rsid w:val="005761FA"/>
    <w:rsid w:val="00576411"/>
    <w:rsid w:val="005842FB"/>
    <w:rsid w:val="00584961"/>
    <w:rsid w:val="00585DAE"/>
    <w:rsid w:val="0059098D"/>
    <w:rsid w:val="00593B41"/>
    <w:rsid w:val="00594464"/>
    <w:rsid w:val="005944AC"/>
    <w:rsid w:val="005952E0"/>
    <w:rsid w:val="00595DE9"/>
    <w:rsid w:val="00595F56"/>
    <w:rsid w:val="00596877"/>
    <w:rsid w:val="005A2E43"/>
    <w:rsid w:val="005A5864"/>
    <w:rsid w:val="005A6CA1"/>
    <w:rsid w:val="005A6E2C"/>
    <w:rsid w:val="005A7768"/>
    <w:rsid w:val="005A7B0F"/>
    <w:rsid w:val="005B105A"/>
    <w:rsid w:val="005B14EB"/>
    <w:rsid w:val="005B3091"/>
    <w:rsid w:val="005B30EC"/>
    <w:rsid w:val="005B3CAB"/>
    <w:rsid w:val="005B5032"/>
    <w:rsid w:val="005B5370"/>
    <w:rsid w:val="005B580E"/>
    <w:rsid w:val="005B7362"/>
    <w:rsid w:val="005C00ED"/>
    <w:rsid w:val="005C1B2D"/>
    <w:rsid w:val="005C43B6"/>
    <w:rsid w:val="005C5C18"/>
    <w:rsid w:val="005C5D10"/>
    <w:rsid w:val="005C79EA"/>
    <w:rsid w:val="005C7A5A"/>
    <w:rsid w:val="005D2912"/>
    <w:rsid w:val="005D4B8E"/>
    <w:rsid w:val="005E13F2"/>
    <w:rsid w:val="005E13F3"/>
    <w:rsid w:val="005E44D3"/>
    <w:rsid w:val="005F5A1A"/>
    <w:rsid w:val="005F697A"/>
    <w:rsid w:val="005F7F8C"/>
    <w:rsid w:val="00604999"/>
    <w:rsid w:val="0061114E"/>
    <w:rsid w:val="006113E7"/>
    <w:rsid w:val="00614292"/>
    <w:rsid w:val="00614FCE"/>
    <w:rsid w:val="006156CB"/>
    <w:rsid w:val="006205C7"/>
    <w:rsid w:val="00622781"/>
    <w:rsid w:val="00623F37"/>
    <w:rsid w:val="006264FC"/>
    <w:rsid w:val="006277F5"/>
    <w:rsid w:val="006308D2"/>
    <w:rsid w:val="0063349B"/>
    <w:rsid w:val="0063382A"/>
    <w:rsid w:val="00634E34"/>
    <w:rsid w:val="006350EB"/>
    <w:rsid w:val="00643ACD"/>
    <w:rsid w:val="00645677"/>
    <w:rsid w:val="0064652A"/>
    <w:rsid w:val="00647A8A"/>
    <w:rsid w:val="006524AE"/>
    <w:rsid w:val="00652DCD"/>
    <w:rsid w:val="00653A43"/>
    <w:rsid w:val="006546D2"/>
    <w:rsid w:val="00656B92"/>
    <w:rsid w:val="0066108B"/>
    <w:rsid w:val="00662A9E"/>
    <w:rsid w:val="00664558"/>
    <w:rsid w:val="00666716"/>
    <w:rsid w:val="00667935"/>
    <w:rsid w:val="006700B2"/>
    <w:rsid w:val="00672EC0"/>
    <w:rsid w:val="00676661"/>
    <w:rsid w:val="00682AC0"/>
    <w:rsid w:val="006832E0"/>
    <w:rsid w:val="00683673"/>
    <w:rsid w:val="0068575B"/>
    <w:rsid w:val="00687DF3"/>
    <w:rsid w:val="006906BC"/>
    <w:rsid w:val="0069075C"/>
    <w:rsid w:val="00691801"/>
    <w:rsid w:val="00691882"/>
    <w:rsid w:val="00694337"/>
    <w:rsid w:val="006948EE"/>
    <w:rsid w:val="0069587A"/>
    <w:rsid w:val="006A1712"/>
    <w:rsid w:val="006A3224"/>
    <w:rsid w:val="006A4310"/>
    <w:rsid w:val="006A6323"/>
    <w:rsid w:val="006A6B0D"/>
    <w:rsid w:val="006A6B4D"/>
    <w:rsid w:val="006B2507"/>
    <w:rsid w:val="006B40B6"/>
    <w:rsid w:val="006B4A57"/>
    <w:rsid w:val="006C0CF5"/>
    <w:rsid w:val="006C5690"/>
    <w:rsid w:val="006C5F2E"/>
    <w:rsid w:val="006D240F"/>
    <w:rsid w:val="006D3265"/>
    <w:rsid w:val="006D3BF3"/>
    <w:rsid w:val="006D5D44"/>
    <w:rsid w:val="006D768F"/>
    <w:rsid w:val="006E16ED"/>
    <w:rsid w:val="006E4335"/>
    <w:rsid w:val="006E6E12"/>
    <w:rsid w:val="006E7037"/>
    <w:rsid w:val="006F0155"/>
    <w:rsid w:val="006F1B9F"/>
    <w:rsid w:val="006F1E99"/>
    <w:rsid w:val="006F22CC"/>
    <w:rsid w:val="006F4C42"/>
    <w:rsid w:val="006F6B78"/>
    <w:rsid w:val="00702B41"/>
    <w:rsid w:val="00702D80"/>
    <w:rsid w:val="00703372"/>
    <w:rsid w:val="007066BC"/>
    <w:rsid w:val="00712044"/>
    <w:rsid w:val="00712EAB"/>
    <w:rsid w:val="007148D0"/>
    <w:rsid w:val="00714B69"/>
    <w:rsid w:val="00714D2F"/>
    <w:rsid w:val="00715D01"/>
    <w:rsid w:val="00717482"/>
    <w:rsid w:val="00717C5A"/>
    <w:rsid w:val="00717CD7"/>
    <w:rsid w:val="00717EF7"/>
    <w:rsid w:val="007217A8"/>
    <w:rsid w:val="007217DE"/>
    <w:rsid w:val="007252E0"/>
    <w:rsid w:val="00726327"/>
    <w:rsid w:val="007276EF"/>
    <w:rsid w:val="007277E6"/>
    <w:rsid w:val="00730657"/>
    <w:rsid w:val="007320A1"/>
    <w:rsid w:val="0073314A"/>
    <w:rsid w:val="007402F4"/>
    <w:rsid w:val="00740C32"/>
    <w:rsid w:val="00741ABD"/>
    <w:rsid w:val="00742087"/>
    <w:rsid w:val="00743229"/>
    <w:rsid w:val="00744359"/>
    <w:rsid w:val="00745BD8"/>
    <w:rsid w:val="00745D18"/>
    <w:rsid w:val="00745E01"/>
    <w:rsid w:val="00747F52"/>
    <w:rsid w:val="00750BB3"/>
    <w:rsid w:val="00754CEC"/>
    <w:rsid w:val="00757374"/>
    <w:rsid w:val="007601DB"/>
    <w:rsid w:val="007650C4"/>
    <w:rsid w:val="00766EBE"/>
    <w:rsid w:val="0077046E"/>
    <w:rsid w:val="00772A6A"/>
    <w:rsid w:val="00774855"/>
    <w:rsid w:val="00774D14"/>
    <w:rsid w:val="007758DD"/>
    <w:rsid w:val="00775DE2"/>
    <w:rsid w:val="00775DF4"/>
    <w:rsid w:val="0077718E"/>
    <w:rsid w:val="00781AEC"/>
    <w:rsid w:val="007822EE"/>
    <w:rsid w:val="007827EA"/>
    <w:rsid w:val="00783B5A"/>
    <w:rsid w:val="00783C1E"/>
    <w:rsid w:val="00784CB9"/>
    <w:rsid w:val="00784F35"/>
    <w:rsid w:val="00784F78"/>
    <w:rsid w:val="00791C0F"/>
    <w:rsid w:val="00792E5A"/>
    <w:rsid w:val="007933E0"/>
    <w:rsid w:val="0079569F"/>
    <w:rsid w:val="00796811"/>
    <w:rsid w:val="007A40DD"/>
    <w:rsid w:val="007A43F0"/>
    <w:rsid w:val="007A7167"/>
    <w:rsid w:val="007B1F97"/>
    <w:rsid w:val="007B6866"/>
    <w:rsid w:val="007B73A8"/>
    <w:rsid w:val="007C1899"/>
    <w:rsid w:val="007C4E25"/>
    <w:rsid w:val="007C5B5C"/>
    <w:rsid w:val="007D0222"/>
    <w:rsid w:val="007D1722"/>
    <w:rsid w:val="007D353F"/>
    <w:rsid w:val="007D5888"/>
    <w:rsid w:val="007E2428"/>
    <w:rsid w:val="007E24BC"/>
    <w:rsid w:val="007E3E1A"/>
    <w:rsid w:val="007E7D6F"/>
    <w:rsid w:val="007F0E2D"/>
    <w:rsid w:val="007F38A5"/>
    <w:rsid w:val="007F3A0A"/>
    <w:rsid w:val="007F78D1"/>
    <w:rsid w:val="00803412"/>
    <w:rsid w:val="0080412C"/>
    <w:rsid w:val="00806562"/>
    <w:rsid w:val="00807E74"/>
    <w:rsid w:val="00810D11"/>
    <w:rsid w:val="00811245"/>
    <w:rsid w:val="00813879"/>
    <w:rsid w:val="008138E1"/>
    <w:rsid w:val="00814F67"/>
    <w:rsid w:val="00815942"/>
    <w:rsid w:val="00820992"/>
    <w:rsid w:val="0082150E"/>
    <w:rsid w:val="00823379"/>
    <w:rsid w:val="00824E87"/>
    <w:rsid w:val="00827056"/>
    <w:rsid w:val="0082709F"/>
    <w:rsid w:val="00827311"/>
    <w:rsid w:val="00831AED"/>
    <w:rsid w:val="008329F1"/>
    <w:rsid w:val="00834BB4"/>
    <w:rsid w:val="0083521C"/>
    <w:rsid w:val="008355F1"/>
    <w:rsid w:val="00835ECC"/>
    <w:rsid w:val="00843F4A"/>
    <w:rsid w:val="008448AF"/>
    <w:rsid w:val="008455E2"/>
    <w:rsid w:val="00847A0E"/>
    <w:rsid w:val="00852AAF"/>
    <w:rsid w:val="008537FD"/>
    <w:rsid w:val="00856C6C"/>
    <w:rsid w:val="00857305"/>
    <w:rsid w:val="00860204"/>
    <w:rsid w:val="00860CC9"/>
    <w:rsid w:val="00862A76"/>
    <w:rsid w:val="0086563B"/>
    <w:rsid w:val="00865F60"/>
    <w:rsid w:val="00866128"/>
    <w:rsid w:val="00870551"/>
    <w:rsid w:val="008711D8"/>
    <w:rsid w:val="00874A23"/>
    <w:rsid w:val="0087588D"/>
    <w:rsid w:val="008766B4"/>
    <w:rsid w:val="00876DBA"/>
    <w:rsid w:val="0087724B"/>
    <w:rsid w:val="008838A4"/>
    <w:rsid w:val="00884769"/>
    <w:rsid w:val="0088651B"/>
    <w:rsid w:val="00887530"/>
    <w:rsid w:val="00887B13"/>
    <w:rsid w:val="00890627"/>
    <w:rsid w:val="00890B49"/>
    <w:rsid w:val="00891AEE"/>
    <w:rsid w:val="00895B2A"/>
    <w:rsid w:val="008A32F9"/>
    <w:rsid w:val="008A4453"/>
    <w:rsid w:val="008A48C4"/>
    <w:rsid w:val="008A75E4"/>
    <w:rsid w:val="008A7E9D"/>
    <w:rsid w:val="008B145A"/>
    <w:rsid w:val="008B1685"/>
    <w:rsid w:val="008B34D2"/>
    <w:rsid w:val="008B3C8F"/>
    <w:rsid w:val="008B3ED1"/>
    <w:rsid w:val="008B480D"/>
    <w:rsid w:val="008B5165"/>
    <w:rsid w:val="008B6FC2"/>
    <w:rsid w:val="008C2A79"/>
    <w:rsid w:val="008C361E"/>
    <w:rsid w:val="008C3A4E"/>
    <w:rsid w:val="008C5F98"/>
    <w:rsid w:val="008C7754"/>
    <w:rsid w:val="008D1691"/>
    <w:rsid w:val="008D29BB"/>
    <w:rsid w:val="008D2A74"/>
    <w:rsid w:val="008D36BE"/>
    <w:rsid w:val="008D452B"/>
    <w:rsid w:val="008D5283"/>
    <w:rsid w:val="008D5AFE"/>
    <w:rsid w:val="008D6053"/>
    <w:rsid w:val="008D6501"/>
    <w:rsid w:val="008D775D"/>
    <w:rsid w:val="008E0F72"/>
    <w:rsid w:val="008E0FAE"/>
    <w:rsid w:val="008E122D"/>
    <w:rsid w:val="008E1C7B"/>
    <w:rsid w:val="008E2418"/>
    <w:rsid w:val="008E434D"/>
    <w:rsid w:val="008E5E50"/>
    <w:rsid w:val="008E6D71"/>
    <w:rsid w:val="008F1AEE"/>
    <w:rsid w:val="008F52EA"/>
    <w:rsid w:val="008F7FC2"/>
    <w:rsid w:val="0090745D"/>
    <w:rsid w:val="009158B7"/>
    <w:rsid w:val="009170EC"/>
    <w:rsid w:val="00917917"/>
    <w:rsid w:val="009226EA"/>
    <w:rsid w:val="00922C18"/>
    <w:rsid w:val="00923A44"/>
    <w:rsid w:val="00925055"/>
    <w:rsid w:val="00930630"/>
    <w:rsid w:val="009309F8"/>
    <w:rsid w:val="00931575"/>
    <w:rsid w:val="00934104"/>
    <w:rsid w:val="00934AAA"/>
    <w:rsid w:val="00937CED"/>
    <w:rsid w:val="009405D7"/>
    <w:rsid w:val="00940627"/>
    <w:rsid w:val="00942544"/>
    <w:rsid w:val="00943A26"/>
    <w:rsid w:val="009470ED"/>
    <w:rsid w:val="00947F22"/>
    <w:rsid w:val="00950354"/>
    <w:rsid w:val="0095515F"/>
    <w:rsid w:val="00961784"/>
    <w:rsid w:val="00962601"/>
    <w:rsid w:val="0097020F"/>
    <w:rsid w:val="00970822"/>
    <w:rsid w:val="009711B8"/>
    <w:rsid w:val="009720EE"/>
    <w:rsid w:val="00972C18"/>
    <w:rsid w:val="00972D0A"/>
    <w:rsid w:val="00976F5A"/>
    <w:rsid w:val="0098256C"/>
    <w:rsid w:val="009830FD"/>
    <w:rsid w:val="00983983"/>
    <w:rsid w:val="00984145"/>
    <w:rsid w:val="00984923"/>
    <w:rsid w:val="00984AAD"/>
    <w:rsid w:val="00985225"/>
    <w:rsid w:val="00990E9B"/>
    <w:rsid w:val="00992032"/>
    <w:rsid w:val="00992F82"/>
    <w:rsid w:val="0099611F"/>
    <w:rsid w:val="009A087C"/>
    <w:rsid w:val="009A12E7"/>
    <w:rsid w:val="009A3E09"/>
    <w:rsid w:val="009A5BEE"/>
    <w:rsid w:val="009B0A13"/>
    <w:rsid w:val="009B1B7F"/>
    <w:rsid w:val="009B1CDF"/>
    <w:rsid w:val="009B2A3B"/>
    <w:rsid w:val="009B3475"/>
    <w:rsid w:val="009B41FB"/>
    <w:rsid w:val="009B5BDA"/>
    <w:rsid w:val="009C6098"/>
    <w:rsid w:val="009C671D"/>
    <w:rsid w:val="009D0E89"/>
    <w:rsid w:val="009D323D"/>
    <w:rsid w:val="009D408B"/>
    <w:rsid w:val="009D5DFE"/>
    <w:rsid w:val="009D6CAE"/>
    <w:rsid w:val="009D71C1"/>
    <w:rsid w:val="009E279D"/>
    <w:rsid w:val="009E5486"/>
    <w:rsid w:val="009F1CD0"/>
    <w:rsid w:val="009F235F"/>
    <w:rsid w:val="00A00AF1"/>
    <w:rsid w:val="00A012F6"/>
    <w:rsid w:val="00A01301"/>
    <w:rsid w:val="00A01530"/>
    <w:rsid w:val="00A03115"/>
    <w:rsid w:val="00A07048"/>
    <w:rsid w:val="00A0779C"/>
    <w:rsid w:val="00A1081B"/>
    <w:rsid w:val="00A10A12"/>
    <w:rsid w:val="00A10D10"/>
    <w:rsid w:val="00A11271"/>
    <w:rsid w:val="00A14194"/>
    <w:rsid w:val="00A16840"/>
    <w:rsid w:val="00A241F6"/>
    <w:rsid w:val="00A24CAA"/>
    <w:rsid w:val="00A261A2"/>
    <w:rsid w:val="00A34AFF"/>
    <w:rsid w:val="00A34C45"/>
    <w:rsid w:val="00A356BE"/>
    <w:rsid w:val="00A36C90"/>
    <w:rsid w:val="00A40303"/>
    <w:rsid w:val="00A407DB"/>
    <w:rsid w:val="00A4142E"/>
    <w:rsid w:val="00A441E2"/>
    <w:rsid w:val="00A46990"/>
    <w:rsid w:val="00A50A33"/>
    <w:rsid w:val="00A5409D"/>
    <w:rsid w:val="00A54823"/>
    <w:rsid w:val="00A54BCC"/>
    <w:rsid w:val="00A553DF"/>
    <w:rsid w:val="00A574C3"/>
    <w:rsid w:val="00A60239"/>
    <w:rsid w:val="00A603E7"/>
    <w:rsid w:val="00A61DFB"/>
    <w:rsid w:val="00A61F15"/>
    <w:rsid w:val="00A62745"/>
    <w:rsid w:val="00A63054"/>
    <w:rsid w:val="00A6372B"/>
    <w:rsid w:val="00A65230"/>
    <w:rsid w:val="00A71821"/>
    <w:rsid w:val="00A719F5"/>
    <w:rsid w:val="00A734AC"/>
    <w:rsid w:val="00A735F4"/>
    <w:rsid w:val="00A73F73"/>
    <w:rsid w:val="00A817F6"/>
    <w:rsid w:val="00A845A3"/>
    <w:rsid w:val="00A850F6"/>
    <w:rsid w:val="00A858EE"/>
    <w:rsid w:val="00A86CEE"/>
    <w:rsid w:val="00A9017C"/>
    <w:rsid w:val="00A93635"/>
    <w:rsid w:val="00A9413B"/>
    <w:rsid w:val="00A949FF"/>
    <w:rsid w:val="00A973FE"/>
    <w:rsid w:val="00A97C9B"/>
    <w:rsid w:val="00A97F01"/>
    <w:rsid w:val="00AA02AF"/>
    <w:rsid w:val="00AA261B"/>
    <w:rsid w:val="00AA2C79"/>
    <w:rsid w:val="00AA336D"/>
    <w:rsid w:val="00AA55AA"/>
    <w:rsid w:val="00AB2B40"/>
    <w:rsid w:val="00AB2CCD"/>
    <w:rsid w:val="00AB499A"/>
    <w:rsid w:val="00AB7B51"/>
    <w:rsid w:val="00AC25DE"/>
    <w:rsid w:val="00AC3C1F"/>
    <w:rsid w:val="00AC4767"/>
    <w:rsid w:val="00AC48B0"/>
    <w:rsid w:val="00AC774A"/>
    <w:rsid w:val="00AD1558"/>
    <w:rsid w:val="00AD2AE9"/>
    <w:rsid w:val="00AD2FC0"/>
    <w:rsid w:val="00AD3CA7"/>
    <w:rsid w:val="00AE1F7B"/>
    <w:rsid w:val="00AE1FC1"/>
    <w:rsid w:val="00AE53DC"/>
    <w:rsid w:val="00AE580C"/>
    <w:rsid w:val="00AE59FC"/>
    <w:rsid w:val="00AE5CA8"/>
    <w:rsid w:val="00AE5FAB"/>
    <w:rsid w:val="00AE7452"/>
    <w:rsid w:val="00AF0663"/>
    <w:rsid w:val="00AF48E2"/>
    <w:rsid w:val="00AF583D"/>
    <w:rsid w:val="00B01A5A"/>
    <w:rsid w:val="00B01EBA"/>
    <w:rsid w:val="00B01F08"/>
    <w:rsid w:val="00B04A4C"/>
    <w:rsid w:val="00B04ED1"/>
    <w:rsid w:val="00B0672A"/>
    <w:rsid w:val="00B07DED"/>
    <w:rsid w:val="00B1094F"/>
    <w:rsid w:val="00B11350"/>
    <w:rsid w:val="00B13CCE"/>
    <w:rsid w:val="00B1557D"/>
    <w:rsid w:val="00B16BFC"/>
    <w:rsid w:val="00B16E8F"/>
    <w:rsid w:val="00B20B9C"/>
    <w:rsid w:val="00B225FB"/>
    <w:rsid w:val="00B22682"/>
    <w:rsid w:val="00B23D81"/>
    <w:rsid w:val="00B24BA0"/>
    <w:rsid w:val="00B25ED2"/>
    <w:rsid w:val="00B2653E"/>
    <w:rsid w:val="00B32CFC"/>
    <w:rsid w:val="00B33934"/>
    <w:rsid w:val="00B379D6"/>
    <w:rsid w:val="00B43063"/>
    <w:rsid w:val="00B4424D"/>
    <w:rsid w:val="00B45669"/>
    <w:rsid w:val="00B47522"/>
    <w:rsid w:val="00B508AB"/>
    <w:rsid w:val="00B51253"/>
    <w:rsid w:val="00B51903"/>
    <w:rsid w:val="00B5473B"/>
    <w:rsid w:val="00B56406"/>
    <w:rsid w:val="00B641C2"/>
    <w:rsid w:val="00B64D97"/>
    <w:rsid w:val="00B71D6D"/>
    <w:rsid w:val="00B75E8F"/>
    <w:rsid w:val="00B76C0B"/>
    <w:rsid w:val="00B81195"/>
    <w:rsid w:val="00B81231"/>
    <w:rsid w:val="00B826FC"/>
    <w:rsid w:val="00B8559A"/>
    <w:rsid w:val="00B91E94"/>
    <w:rsid w:val="00B920AC"/>
    <w:rsid w:val="00B92E68"/>
    <w:rsid w:val="00B946F2"/>
    <w:rsid w:val="00B9651C"/>
    <w:rsid w:val="00BA0EC1"/>
    <w:rsid w:val="00BA1D79"/>
    <w:rsid w:val="00BA20D3"/>
    <w:rsid w:val="00BA21A5"/>
    <w:rsid w:val="00BA36BF"/>
    <w:rsid w:val="00BA3E23"/>
    <w:rsid w:val="00BA5BDB"/>
    <w:rsid w:val="00BA61FF"/>
    <w:rsid w:val="00BB76D0"/>
    <w:rsid w:val="00BC06E6"/>
    <w:rsid w:val="00BC0BDC"/>
    <w:rsid w:val="00BC178D"/>
    <w:rsid w:val="00BC5836"/>
    <w:rsid w:val="00BC6A8A"/>
    <w:rsid w:val="00BD0C9D"/>
    <w:rsid w:val="00BD0E9C"/>
    <w:rsid w:val="00BD0FBD"/>
    <w:rsid w:val="00BD1656"/>
    <w:rsid w:val="00BD3350"/>
    <w:rsid w:val="00BD4DCD"/>
    <w:rsid w:val="00BD5104"/>
    <w:rsid w:val="00BD52C6"/>
    <w:rsid w:val="00BD5CC9"/>
    <w:rsid w:val="00BD5F88"/>
    <w:rsid w:val="00BD6F0D"/>
    <w:rsid w:val="00BE2F25"/>
    <w:rsid w:val="00BE358F"/>
    <w:rsid w:val="00BE37DF"/>
    <w:rsid w:val="00BE618C"/>
    <w:rsid w:val="00BE62B3"/>
    <w:rsid w:val="00BE680F"/>
    <w:rsid w:val="00BE7F5F"/>
    <w:rsid w:val="00BF2DB6"/>
    <w:rsid w:val="00BF3498"/>
    <w:rsid w:val="00BF63D6"/>
    <w:rsid w:val="00C007A1"/>
    <w:rsid w:val="00C0165F"/>
    <w:rsid w:val="00C01A5C"/>
    <w:rsid w:val="00C02549"/>
    <w:rsid w:val="00C0450D"/>
    <w:rsid w:val="00C10B10"/>
    <w:rsid w:val="00C118DD"/>
    <w:rsid w:val="00C11BD0"/>
    <w:rsid w:val="00C12BFB"/>
    <w:rsid w:val="00C12DAD"/>
    <w:rsid w:val="00C153BC"/>
    <w:rsid w:val="00C157D2"/>
    <w:rsid w:val="00C1760C"/>
    <w:rsid w:val="00C21995"/>
    <w:rsid w:val="00C226EC"/>
    <w:rsid w:val="00C226FD"/>
    <w:rsid w:val="00C22B0C"/>
    <w:rsid w:val="00C253A0"/>
    <w:rsid w:val="00C32689"/>
    <w:rsid w:val="00C326EC"/>
    <w:rsid w:val="00C337EF"/>
    <w:rsid w:val="00C33818"/>
    <w:rsid w:val="00C33D70"/>
    <w:rsid w:val="00C33D9B"/>
    <w:rsid w:val="00C365E2"/>
    <w:rsid w:val="00C367CF"/>
    <w:rsid w:val="00C374CB"/>
    <w:rsid w:val="00C434B1"/>
    <w:rsid w:val="00C44E3C"/>
    <w:rsid w:val="00C51D4E"/>
    <w:rsid w:val="00C54049"/>
    <w:rsid w:val="00C56215"/>
    <w:rsid w:val="00C57690"/>
    <w:rsid w:val="00C57F1D"/>
    <w:rsid w:val="00C62C69"/>
    <w:rsid w:val="00C64944"/>
    <w:rsid w:val="00C64B37"/>
    <w:rsid w:val="00C65672"/>
    <w:rsid w:val="00C72203"/>
    <w:rsid w:val="00C72E04"/>
    <w:rsid w:val="00C755B9"/>
    <w:rsid w:val="00C77C83"/>
    <w:rsid w:val="00C8054F"/>
    <w:rsid w:val="00C81D52"/>
    <w:rsid w:val="00C83104"/>
    <w:rsid w:val="00C927AA"/>
    <w:rsid w:val="00C938DA"/>
    <w:rsid w:val="00C94FBB"/>
    <w:rsid w:val="00CA1FBD"/>
    <w:rsid w:val="00CA4D89"/>
    <w:rsid w:val="00CA5338"/>
    <w:rsid w:val="00CB0336"/>
    <w:rsid w:val="00CB0E3C"/>
    <w:rsid w:val="00CC3D3F"/>
    <w:rsid w:val="00CC4785"/>
    <w:rsid w:val="00CC637F"/>
    <w:rsid w:val="00CC7092"/>
    <w:rsid w:val="00CC7152"/>
    <w:rsid w:val="00CD08D4"/>
    <w:rsid w:val="00CD39C8"/>
    <w:rsid w:val="00CE1E8A"/>
    <w:rsid w:val="00CE29C8"/>
    <w:rsid w:val="00CE3F5C"/>
    <w:rsid w:val="00CE466A"/>
    <w:rsid w:val="00CE6391"/>
    <w:rsid w:val="00CE7CB3"/>
    <w:rsid w:val="00CF1885"/>
    <w:rsid w:val="00CF333C"/>
    <w:rsid w:val="00CF33C3"/>
    <w:rsid w:val="00CF64FD"/>
    <w:rsid w:val="00CF7EAA"/>
    <w:rsid w:val="00D01A59"/>
    <w:rsid w:val="00D01EDF"/>
    <w:rsid w:val="00D0463A"/>
    <w:rsid w:val="00D047B5"/>
    <w:rsid w:val="00D051D7"/>
    <w:rsid w:val="00D05E2E"/>
    <w:rsid w:val="00D07D28"/>
    <w:rsid w:val="00D1057A"/>
    <w:rsid w:val="00D12406"/>
    <w:rsid w:val="00D12990"/>
    <w:rsid w:val="00D138B1"/>
    <w:rsid w:val="00D14195"/>
    <w:rsid w:val="00D1425A"/>
    <w:rsid w:val="00D16BB6"/>
    <w:rsid w:val="00D16E8C"/>
    <w:rsid w:val="00D1729C"/>
    <w:rsid w:val="00D3067E"/>
    <w:rsid w:val="00D316A2"/>
    <w:rsid w:val="00D33F0F"/>
    <w:rsid w:val="00D3578E"/>
    <w:rsid w:val="00D35F85"/>
    <w:rsid w:val="00D35F89"/>
    <w:rsid w:val="00D37264"/>
    <w:rsid w:val="00D40F20"/>
    <w:rsid w:val="00D4235A"/>
    <w:rsid w:val="00D424B8"/>
    <w:rsid w:val="00D43CF4"/>
    <w:rsid w:val="00D43E1E"/>
    <w:rsid w:val="00D4491D"/>
    <w:rsid w:val="00D47788"/>
    <w:rsid w:val="00D50A33"/>
    <w:rsid w:val="00D51515"/>
    <w:rsid w:val="00D52609"/>
    <w:rsid w:val="00D52941"/>
    <w:rsid w:val="00D54F5C"/>
    <w:rsid w:val="00D6155B"/>
    <w:rsid w:val="00D61973"/>
    <w:rsid w:val="00D645B6"/>
    <w:rsid w:val="00D65A0B"/>
    <w:rsid w:val="00D66963"/>
    <w:rsid w:val="00D70AFA"/>
    <w:rsid w:val="00D71BC8"/>
    <w:rsid w:val="00D724E6"/>
    <w:rsid w:val="00D73F1A"/>
    <w:rsid w:val="00D81437"/>
    <w:rsid w:val="00D818F2"/>
    <w:rsid w:val="00D829B4"/>
    <w:rsid w:val="00D830E1"/>
    <w:rsid w:val="00D846EF"/>
    <w:rsid w:val="00D85CFE"/>
    <w:rsid w:val="00D87493"/>
    <w:rsid w:val="00D87516"/>
    <w:rsid w:val="00D87DC6"/>
    <w:rsid w:val="00D905C2"/>
    <w:rsid w:val="00D93EAC"/>
    <w:rsid w:val="00D95752"/>
    <w:rsid w:val="00D96DC3"/>
    <w:rsid w:val="00DA10CC"/>
    <w:rsid w:val="00DA2811"/>
    <w:rsid w:val="00DA4385"/>
    <w:rsid w:val="00DA4B0D"/>
    <w:rsid w:val="00DA4C38"/>
    <w:rsid w:val="00DA61BE"/>
    <w:rsid w:val="00DA626C"/>
    <w:rsid w:val="00DA6DEE"/>
    <w:rsid w:val="00DA7BCA"/>
    <w:rsid w:val="00DB1ACD"/>
    <w:rsid w:val="00DB21E6"/>
    <w:rsid w:val="00DB25A9"/>
    <w:rsid w:val="00DB2F4F"/>
    <w:rsid w:val="00DB30BF"/>
    <w:rsid w:val="00DB321A"/>
    <w:rsid w:val="00DB3D6B"/>
    <w:rsid w:val="00DB3D95"/>
    <w:rsid w:val="00DB61C9"/>
    <w:rsid w:val="00DC0965"/>
    <w:rsid w:val="00DC0DE9"/>
    <w:rsid w:val="00DC10B6"/>
    <w:rsid w:val="00DC29D6"/>
    <w:rsid w:val="00DC3946"/>
    <w:rsid w:val="00DC6DFA"/>
    <w:rsid w:val="00DC7CD8"/>
    <w:rsid w:val="00DD2C1F"/>
    <w:rsid w:val="00DD3746"/>
    <w:rsid w:val="00DD730D"/>
    <w:rsid w:val="00DE0EEE"/>
    <w:rsid w:val="00DE111B"/>
    <w:rsid w:val="00DE20E7"/>
    <w:rsid w:val="00DE56F3"/>
    <w:rsid w:val="00DF07FE"/>
    <w:rsid w:val="00DF2B3A"/>
    <w:rsid w:val="00E002C4"/>
    <w:rsid w:val="00E10A10"/>
    <w:rsid w:val="00E1518F"/>
    <w:rsid w:val="00E1763C"/>
    <w:rsid w:val="00E1779A"/>
    <w:rsid w:val="00E17DE6"/>
    <w:rsid w:val="00E2061F"/>
    <w:rsid w:val="00E2156B"/>
    <w:rsid w:val="00E2285A"/>
    <w:rsid w:val="00E22D0B"/>
    <w:rsid w:val="00E23168"/>
    <w:rsid w:val="00E243C8"/>
    <w:rsid w:val="00E24C41"/>
    <w:rsid w:val="00E261EB"/>
    <w:rsid w:val="00E30118"/>
    <w:rsid w:val="00E30B09"/>
    <w:rsid w:val="00E3116C"/>
    <w:rsid w:val="00E3626F"/>
    <w:rsid w:val="00E36DB7"/>
    <w:rsid w:val="00E37FCC"/>
    <w:rsid w:val="00E41EAE"/>
    <w:rsid w:val="00E423B0"/>
    <w:rsid w:val="00E42890"/>
    <w:rsid w:val="00E43C24"/>
    <w:rsid w:val="00E4555C"/>
    <w:rsid w:val="00E464AE"/>
    <w:rsid w:val="00E46C5D"/>
    <w:rsid w:val="00E475FA"/>
    <w:rsid w:val="00E50C27"/>
    <w:rsid w:val="00E50C78"/>
    <w:rsid w:val="00E514E3"/>
    <w:rsid w:val="00E53C7A"/>
    <w:rsid w:val="00E5402B"/>
    <w:rsid w:val="00E547AA"/>
    <w:rsid w:val="00E576DB"/>
    <w:rsid w:val="00E600AB"/>
    <w:rsid w:val="00E62858"/>
    <w:rsid w:val="00E62989"/>
    <w:rsid w:val="00E62B13"/>
    <w:rsid w:val="00E66CA4"/>
    <w:rsid w:val="00E70946"/>
    <w:rsid w:val="00E73307"/>
    <w:rsid w:val="00E74963"/>
    <w:rsid w:val="00E75B8B"/>
    <w:rsid w:val="00E75BE9"/>
    <w:rsid w:val="00E77D13"/>
    <w:rsid w:val="00E80E1B"/>
    <w:rsid w:val="00E831B7"/>
    <w:rsid w:val="00E83D25"/>
    <w:rsid w:val="00E87945"/>
    <w:rsid w:val="00E911D8"/>
    <w:rsid w:val="00E91B90"/>
    <w:rsid w:val="00E96752"/>
    <w:rsid w:val="00E97D14"/>
    <w:rsid w:val="00EA0083"/>
    <w:rsid w:val="00EA1905"/>
    <w:rsid w:val="00EA296C"/>
    <w:rsid w:val="00EA470E"/>
    <w:rsid w:val="00EA4843"/>
    <w:rsid w:val="00EA5062"/>
    <w:rsid w:val="00EA5738"/>
    <w:rsid w:val="00EA5AAE"/>
    <w:rsid w:val="00EA7D89"/>
    <w:rsid w:val="00EB4A68"/>
    <w:rsid w:val="00EC2ABA"/>
    <w:rsid w:val="00EC526E"/>
    <w:rsid w:val="00EC62B5"/>
    <w:rsid w:val="00ED5559"/>
    <w:rsid w:val="00ED586C"/>
    <w:rsid w:val="00EE0A6E"/>
    <w:rsid w:val="00EE4214"/>
    <w:rsid w:val="00EE4DC6"/>
    <w:rsid w:val="00EE52EF"/>
    <w:rsid w:val="00EE6F84"/>
    <w:rsid w:val="00EF023F"/>
    <w:rsid w:val="00EF057B"/>
    <w:rsid w:val="00EF43E0"/>
    <w:rsid w:val="00F00CE9"/>
    <w:rsid w:val="00F04159"/>
    <w:rsid w:val="00F05596"/>
    <w:rsid w:val="00F077AA"/>
    <w:rsid w:val="00F07A8D"/>
    <w:rsid w:val="00F12B5E"/>
    <w:rsid w:val="00F12F1E"/>
    <w:rsid w:val="00F13314"/>
    <w:rsid w:val="00F13AE3"/>
    <w:rsid w:val="00F14A04"/>
    <w:rsid w:val="00F15E49"/>
    <w:rsid w:val="00F21627"/>
    <w:rsid w:val="00F2182F"/>
    <w:rsid w:val="00F23D43"/>
    <w:rsid w:val="00F24300"/>
    <w:rsid w:val="00F27AF7"/>
    <w:rsid w:val="00F30507"/>
    <w:rsid w:val="00F313A8"/>
    <w:rsid w:val="00F32712"/>
    <w:rsid w:val="00F35507"/>
    <w:rsid w:val="00F3572B"/>
    <w:rsid w:val="00F405D0"/>
    <w:rsid w:val="00F4160C"/>
    <w:rsid w:val="00F429AA"/>
    <w:rsid w:val="00F4344E"/>
    <w:rsid w:val="00F43AB8"/>
    <w:rsid w:val="00F462DC"/>
    <w:rsid w:val="00F46882"/>
    <w:rsid w:val="00F475FA"/>
    <w:rsid w:val="00F476C2"/>
    <w:rsid w:val="00F4781A"/>
    <w:rsid w:val="00F47912"/>
    <w:rsid w:val="00F50B11"/>
    <w:rsid w:val="00F51B9A"/>
    <w:rsid w:val="00F5363E"/>
    <w:rsid w:val="00F54935"/>
    <w:rsid w:val="00F54AE9"/>
    <w:rsid w:val="00F613A0"/>
    <w:rsid w:val="00F634DD"/>
    <w:rsid w:val="00F65E01"/>
    <w:rsid w:val="00F66845"/>
    <w:rsid w:val="00F73946"/>
    <w:rsid w:val="00F754C5"/>
    <w:rsid w:val="00F76785"/>
    <w:rsid w:val="00F8490E"/>
    <w:rsid w:val="00F84E20"/>
    <w:rsid w:val="00F857E0"/>
    <w:rsid w:val="00F85B43"/>
    <w:rsid w:val="00F86240"/>
    <w:rsid w:val="00F87F12"/>
    <w:rsid w:val="00F93B61"/>
    <w:rsid w:val="00F93BB5"/>
    <w:rsid w:val="00F9579C"/>
    <w:rsid w:val="00F9682E"/>
    <w:rsid w:val="00FA0968"/>
    <w:rsid w:val="00FA7693"/>
    <w:rsid w:val="00FB4F27"/>
    <w:rsid w:val="00FB6272"/>
    <w:rsid w:val="00FB7786"/>
    <w:rsid w:val="00FC261C"/>
    <w:rsid w:val="00FC35F8"/>
    <w:rsid w:val="00FC42E9"/>
    <w:rsid w:val="00FC4FCF"/>
    <w:rsid w:val="00FC7227"/>
    <w:rsid w:val="00FD064D"/>
    <w:rsid w:val="00FD24D6"/>
    <w:rsid w:val="00FD61D9"/>
    <w:rsid w:val="00FE2AE6"/>
    <w:rsid w:val="00FF2611"/>
    <w:rsid w:val="00FF418B"/>
    <w:rsid w:val="00FF554B"/>
    <w:rsid w:val="00FF5CAC"/>
    <w:rsid w:val="00FF6488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A31A8A6"/>
  <w15:chartTrackingRefBased/>
  <w15:docId w15:val="{3FA8AE35-70FB-46B2-951F-141EEB65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912"/>
    <w:pPr>
      <w:spacing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3BB5"/>
    <w:pPr>
      <w:keepNext/>
      <w:keepLines/>
      <w:spacing w:before="360" w:after="480" w:line="360" w:lineRule="auto"/>
      <w:jc w:val="center"/>
      <w:outlineLvl w:val="0"/>
    </w:pPr>
    <w:rPr>
      <w:rFonts w:eastAsiaTheme="majorEastAsia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C5F2E"/>
    <w:pPr>
      <w:keepNext/>
      <w:keepLines/>
      <w:numPr>
        <w:numId w:val="7"/>
      </w:numPr>
      <w:spacing w:before="240" w:after="120"/>
      <w:ind w:left="714" w:hanging="357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5A3F"/>
    <w:pPr>
      <w:keepNext/>
      <w:keepLines/>
      <w:numPr>
        <w:numId w:val="9"/>
      </w:numPr>
      <w:spacing w:before="240" w:after="120"/>
      <w:ind w:left="714" w:hanging="357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Akapitzlist">
    <w:name w:val="List Paragraph"/>
    <w:basedOn w:val="Normalny"/>
    <w:uiPriority w:val="99"/>
    <w:qFormat/>
    <w:rsid w:val="00F47912"/>
    <w:pPr>
      <w:numPr>
        <w:numId w:val="8"/>
      </w:numPr>
      <w:spacing w:after="120"/>
      <w:ind w:left="425" w:hanging="425"/>
    </w:pPr>
  </w:style>
  <w:style w:type="paragraph" w:styleId="Tytu">
    <w:name w:val="Title"/>
    <w:basedOn w:val="Normalny"/>
    <w:link w:val="TytuZnak"/>
    <w:qFormat/>
    <w:rsid w:val="00205719"/>
    <w:pPr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link w:val="Tytu"/>
    <w:rsid w:val="00205719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05719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205719"/>
    <w:rPr>
      <w:sz w:val="24"/>
      <w:szCs w:val="24"/>
    </w:rPr>
  </w:style>
  <w:style w:type="paragraph" w:customStyle="1" w:styleId="Default">
    <w:name w:val="Default"/>
    <w:rsid w:val="00115B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9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D515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1515"/>
    <w:rPr>
      <w:rFonts w:ascii="Arial" w:hAnsi="Arial"/>
    </w:rPr>
  </w:style>
  <w:style w:type="character" w:styleId="Odwoanieprzypisukocowego">
    <w:name w:val="endnote reference"/>
    <w:basedOn w:val="Domylnaczcionkaakapitu"/>
    <w:rsid w:val="00D515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93BB5"/>
    <w:rPr>
      <w:rFonts w:ascii="Arial" w:eastAsiaTheme="majorEastAsia" w:hAnsi="Arial" w:cs="Arial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C5F2E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4D5A3F"/>
    <w:rPr>
      <w:rFonts w:asciiTheme="minorHAnsi" w:eastAsiaTheme="majorEastAsia" w:hAnsiTheme="minorHAnsi" w:cstheme="majorBidi"/>
      <w:b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CA5338"/>
    <w:pPr>
      <w:spacing w:after="200" w:line="240" w:lineRule="auto"/>
    </w:pPr>
    <w:rPr>
      <w:b/>
      <w:iCs/>
      <w:szCs w:val="18"/>
    </w:rPr>
  </w:style>
  <w:style w:type="paragraph" w:styleId="Poprawka">
    <w:name w:val="Revision"/>
    <w:hidden/>
    <w:uiPriority w:val="99"/>
    <w:semiHidden/>
    <w:rsid w:val="0024619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CA14B-2C5A-4799-9077-A256F0E679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75E887-1942-4F8B-8B98-521E3EDBD50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166C24F-52AE-41AF-B73D-66BBD04E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80</TotalTime>
  <Pages>11</Pages>
  <Words>2508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SOPZ</vt:lpstr>
    </vt:vector>
  </TitlesOfParts>
  <Company>UMWP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SOPZ</dc:title>
  <dc:subject/>
  <dc:creator>akoc</dc:creator>
  <cp:keywords>SOPZ;wizyta studyjna;Gdynia</cp:keywords>
  <cp:lastModifiedBy>Herstowska Emilia</cp:lastModifiedBy>
  <cp:revision>17</cp:revision>
  <cp:lastPrinted>2022-08-22T08:48:00Z</cp:lastPrinted>
  <dcterms:created xsi:type="dcterms:W3CDTF">2022-08-17T08:19:00Z</dcterms:created>
  <dcterms:modified xsi:type="dcterms:W3CDTF">2022-08-25T11:03:00Z</dcterms:modified>
</cp:coreProperties>
</file>