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F5" w:rsidRPr="0018761F" w:rsidRDefault="002F68F5" w:rsidP="002F68F5">
      <w:pPr>
        <w:spacing w:before="120" w:line="276" w:lineRule="auto"/>
        <w:jc w:val="right"/>
        <w:rPr>
          <w:rFonts w:ascii="Calibri" w:hAnsi="Calibri"/>
          <w:sz w:val="24"/>
          <w:szCs w:val="24"/>
        </w:rPr>
      </w:pPr>
      <w:r w:rsidRPr="0018761F">
        <w:rPr>
          <w:rFonts w:ascii="Calibri" w:hAnsi="Calibri"/>
          <w:sz w:val="24"/>
          <w:szCs w:val="24"/>
        </w:rPr>
        <w:t>Załącznik nr 4 do SWZ</w:t>
      </w:r>
    </w:p>
    <w:p w:rsidR="002F68F5" w:rsidRPr="0018761F" w:rsidRDefault="00303317" w:rsidP="002F68F5">
      <w:pPr>
        <w:spacing w:before="12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Nr postępowania: SA.270.1.5</w:t>
      </w:r>
      <w:r w:rsidR="002F68F5" w:rsidRPr="0018761F">
        <w:rPr>
          <w:rFonts w:ascii="Calibri" w:hAnsi="Calibri"/>
          <w:sz w:val="24"/>
          <w:szCs w:val="24"/>
        </w:rPr>
        <w:t>.2024</w:t>
      </w:r>
    </w:p>
    <w:p w:rsidR="002F68F5" w:rsidRPr="00BA5AA3" w:rsidRDefault="002F68F5" w:rsidP="002F68F5">
      <w:pPr>
        <w:spacing w:before="120" w:line="276" w:lineRule="auto"/>
        <w:jc w:val="right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…………………………………………………………</w:t>
      </w:r>
    </w:p>
    <w:p w:rsidR="002F68F5" w:rsidRPr="00BA5AA3" w:rsidRDefault="002F68F5" w:rsidP="002F68F5">
      <w:pPr>
        <w:spacing w:line="276" w:lineRule="auto"/>
        <w:rPr>
          <w:rFonts w:ascii="Calibri" w:hAnsi="Calibri"/>
          <w:i/>
          <w:sz w:val="24"/>
          <w:szCs w:val="24"/>
        </w:rPr>
      </w:pP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</w:r>
      <w:r w:rsidRPr="00BA5AA3">
        <w:rPr>
          <w:rFonts w:ascii="Calibri" w:hAnsi="Calibri"/>
          <w:i/>
          <w:sz w:val="24"/>
          <w:szCs w:val="24"/>
        </w:rPr>
        <w:tab/>
        <w:t>(miejscowość, data)</w:t>
      </w:r>
    </w:p>
    <w:p w:rsidR="002F68F5" w:rsidRPr="00BA5AA3" w:rsidRDefault="002F68F5" w:rsidP="002F68F5">
      <w:pPr>
        <w:keepNext/>
        <w:suppressAutoHyphens/>
        <w:autoSpaceDE/>
        <w:autoSpaceDN/>
        <w:adjustRightInd/>
        <w:spacing w:before="120" w:line="276" w:lineRule="auto"/>
        <w:outlineLvl w:val="0"/>
        <w:rPr>
          <w:rFonts w:ascii="Calibri" w:eastAsia="Verdana" w:hAnsi="Calibri"/>
          <w:b/>
          <w:sz w:val="24"/>
          <w:szCs w:val="24"/>
        </w:rPr>
      </w:pPr>
      <w:r w:rsidRPr="00BA5AA3">
        <w:rPr>
          <w:rFonts w:ascii="Calibri" w:eastAsia="Verdana" w:hAnsi="Calibri"/>
          <w:b/>
          <w:sz w:val="24"/>
          <w:szCs w:val="24"/>
        </w:rPr>
        <w:t>Dane Wykonawcy/Wykonawców*:</w:t>
      </w:r>
    </w:p>
    <w:p w:rsidR="002F68F5" w:rsidRPr="00BA5AA3" w:rsidRDefault="002F68F5" w:rsidP="002F68F5">
      <w:pPr>
        <w:widowControl/>
        <w:autoSpaceDE/>
        <w:autoSpaceDN/>
        <w:adjustRightInd/>
        <w:spacing w:before="120" w:line="276" w:lineRule="auto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Nazwa i adres: ……………………........................................................................................................................................</w:t>
      </w:r>
    </w:p>
    <w:p w:rsidR="002F68F5" w:rsidRPr="00BA5AA3" w:rsidRDefault="002F68F5" w:rsidP="002F68F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…………………………………..........................................................................................................................</w:t>
      </w:r>
    </w:p>
    <w:p w:rsidR="002F68F5" w:rsidRPr="00BA5AA3" w:rsidRDefault="002F68F5" w:rsidP="002F68F5">
      <w:pPr>
        <w:jc w:val="center"/>
        <w:rPr>
          <w:rFonts w:ascii="Calibri" w:hAnsi="Calibri" w:cs="Calibri"/>
          <w:i/>
          <w:sz w:val="24"/>
          <w:szCs w:val="24"/>
        </w:rPr>
      </w:pPr>
      <w:r w:rsidRPr="00BA5AA3">
        <w:rPr>
          <w:rFonts w:ascii="Calibri" w:hAnsi="Calibri" w:cs="Calibri"/>
          <w:i/>
          <w:sz w:val="24"/>
          <w:szCs w:val="24"/>
        </w:rPr>
        <w:t>(pełna nazwa/firma, adres,)</w:t>
      </w:r>
    </w:p>
    <w:p w:rsidR="002F68F5" w:rsidRPr="00BA5AA3" w:rsidRDefault="002F68F5" w:rsidP="002F68F5">
      <w:pPr>
        <w:widowControl/>
        <w:autoSpaceDE/>
        <w:autoSpaceDN/>
        <w:adjustRightInd/>
        <w:spacing w:before="120" w:line="276" w:lineRule="auto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reprezentowany przez: ………………………………………………………………………………………………………..………………….........................</w:t>
      </w:r>
    </w:p>
    <w:p w:rsidR="002F68F5" w:rsidRPr="00BA5AA3" w:rsidRDefault="002F68F5" w:rsidP="002F68F5">
      <w:pPr>
        <w:jc w:val="center"/>
        <w:rPr>
          <w:rFonts w:ascii="Calibri" w:hAnsi="Calibri" w:cs="Calibri"/>
          <w:i/>
          <w:sz w:val="24"/>
          <w:szCs w:val="24"/>
        </w:rPr>
      </w:pPr>
      <w:r w:rsidRPr="00BA5AA3">
        <w:rPr>
          <w:rFonts w:ascii="Calibri" w:hAnsi="Calibri" w:cs="Calibri"/>
          <w:i/>
          <w:sz w:val="24"/>
          <w:szCs w:val="24"/>
        </w:rPr>
        <w:t>(imię, nazwisko, stanowisko/podstawa reprezentacji)</w:t>
      </w:r>
    </w:p>
    <w:p w:rsidR="002F68F5" w:rsidRPr="00BA5AA3" w:rsidRDefault="002F68F5" w:rsidP="002F68F5">
      <w:pPr>
        <w:widowControl/>
        <w:spacing w:before="120" w:line="276" w:lineRule="auto"/>
        <w:rPr>
          <w:rFonts w:ascii="Calibri" w:hAnsi="Calibri"/>
          <w:i/>
          <w:sz w:val="24"/>
          <w:szCs w:val="24"/>
        </w:rPr>
      </w:pPr>
      <w:r w:rsidRPr="00BA5AA3">
        <w:rPr>
          <w:rFonts w:ascii="Calibri" w:hAnsi="Calibri"/>
          <w:i/>
          <w:sz w:val="24"/>
          <w:szCs w:val="24"/>
        </w:rPr>
        <w:t xml:space="preserve">Wpisany do Centralnej Ewidencji Działalności Gospodarczej </w:t>
      </w:r>
    </w:p>
    <w:p w:rsidR="002F68F5" w:rsidRPr="00BA5AA3" w:rsidRDefault="002F68F5" w:rsidP="002F68F5">
      <w:pPr>
        <w:widowControl/>
        <w:spacing w:before="120" w:line="276" w:lineRule="auto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Regon: ………...……………………………..……………………….….. NIP: …………..………………………………………………</w:t>
      </w:r>
    </w:p>
    <w:p w:rsidR="002F68F5" w:rsidRPr="00BA5AA3" w:rsidRDefault="002F68F5" w:rsidP="002F68F5">
      <w:pPr>
        <w:spacing w:before="120" w:line="276" w:lineRule="auto"/>
        <w:rPr>
          <w:rFonts w:ascii="Calibri" w:hAnsi="Calibri"/>
          <w:i/>
          <w:sz w:val="24"/>
          <w:szCs w:val="24"/>
        </w:rPr>
      </w:pPr>
      <w:r w:rsidRPr="00BA5AA3">
        <w:rPr>
          <w:rFonts w:ascii="Calibri" w:hAnsi="Calibri"/>
          <w:i/>
          <w:sz w:val="24"/>
          <w:szCs w:val="24"/>
        </w:rPr>
        <w:t xml:space="preserve">lub zarejestrowanym w Sądzie Rejonowym …………………………………………………………… wpisanego do </w:t>
      </w:r>
      <w:r w:rsidRPr="00BA5AA3">
        <w:rPr>
          <w:rFonts w:ascii="Calibri" w:hAnsi="Calibri"/>
          <w:b/>
          <w:i/>
          <w:sz w:val="24"/>
          <w:szCs w:val="24"/>
        </w:rPr>
        <w:t>Krajowego Rejestru Sądowego pod numerem</w:t>
      </w:r>
      <w:r w:rsidRPr="00BA5AA3">
        <w:rPr>
          <w:rFonts w:ascii="Calibri" w:hAnsi="Calibri"/>
          <w:i/>
          <w:sz w:val="24"/>
          <w:szCs w:val="24"/>
        </w:rPr>
        <w:t xml:space="preserve"> ……………………………………………………………………………</w:t>
      </w:r>
    </w:p>
    <w:p w:rsidR="002F68F5" w:rsidRPr="00BA5AA3" w:rsidRDefault="002F68F5" w:rsidP="002F68F5">
      <w:pPr>
        <w:widowControl/>
        <w:spacing w:before="120" w:line="276" w:lineRule="auto"/>
        <w:rPr>
          <w:rFonts w:ascii="Calibri" w:hAnsi="Calibri"/>
          <w:sz w:val="24"/>
          <w:szCs w:val="24"/>
        </w:rPr>
      </w:pPr>
      <w:r w:rsidRPr="00BA5AA3">
        <w:rPr>
          <w:rFonts w:ascii="Calibri" w:hAnsi="Calibri"/>
          <w:sz w:val="24"/>
          <w:szCs w:val="24"/>
        </w:rPr>
        <w:t>Numer faksu: ……………………….…….. Adres poczty elektronicznej: ……………………………………………….</w:t>
      </w:r>
    </w:p>
    <w:p w:rsidR="002F68F5" w:rsidRPr="00BA5AA3" w:rsidRDefault="002F68F5" w:rsidP="002F68F5">
      <w:pPr>
        <w:spacing w:before="120" w:line="276" w:lineRule="auto"/>
        <w:rPr>
          <w:rFonts w:ascii="Calibri" w:hAnsi="Calibri"/>
          <w:sz w:val="24"/>
          <w:szCs w:val="24"/>
        </w:rPr>
      </w:pPr>
    </w:p>
    <w:p w:rsidR="002F68F5" w:rsidRPr="00BA5AA3" w:rsidRDefault="002F68F5" w:rsidP="002F68F5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sz w:val="24"/>
          <w:szCs w:val="24"/>
          <w:lang w:eastAsia="en-US"/>
        </w:rPr>
      </w:pPr>
    </w:p>
    <w:p w:rsidR="002F68F5" w:rsidRPr="00BA5AA3" w:rsidRDefault="002F68F5" w:rsidP="002F68F5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A5AA3">
        <w:rPr>
          <w:rFonts w:ascii="Calibri" w:hAnsi="Calibri" w:cs="Calibri"/>
          <w:b/>
          <w:sz w:val="24"/>
          <w:szCs w:val="24"/>
        </w:rPr>
        <w:t>OŚWIADCZENIE</w:t>
      </w:r>
    </w:p>
    <w:p w:rsidR="002F68F5" w:rsidRPr="00BA5AA3" w:rsidRDefault="002F68F5" w:rsidP="002F68F5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A5AA3">
        <w:rPr>
          <w:rFonts w:ascii="Calibri" w:hAnsi="Calibri" w:cs="Calibri"/>
          <w:b/>
          <w:sz w:val="24"/>
          <w:szCs w:val="24"/>
        </w:rPr>
        <w:t>KTÓRE ROBOTY BUDOWLANE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BA5AA3">
        <w:rPr>
          <w:rFonts w:ascii="Calibri" w:hAnsi="Calibri" w:cs="Calibri"/>
          <w:b/>
          <w:sz w:val="24"/>
          <w:szCs w:val="24"/>
        </w:rPr>
        <w:t>WYKONAJĄ POSZCZEGÓLNI WYKONAWCY</w:t>
      </w:r>
    </w:p>
    <w:p w:rsidR="002F68F5" w:rsidRPr="00BA5AA3" w:rsidRDefault="002F68F5" w:rsidP="002F68F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BA5AA3">
        <w:rPr>
          <w:rFonts w:ascii="Calibri" w:hAnsi="Calibri" w:cs="Calibri"/>
          <w:sz w:val="24"/>
          <w:szCs w:val="24"/>
        </w:rPr>
        <w:t>składane na podstawie art. 117 ust. 4 ustawy Prawo zamówień publicznych</w:t>
      </w:r>
    </w:p>
    <w:p w:rsidR="002F68F5" w:rsidRDefault="002F68F5" w:rsidP="002F68F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BA5AA3">
        <w:rPr>
          <w:rFonts w:ascii="Calibri" w:hAnsi="Calibri" w:cs="Calibri"/>
          <w:sz w:val="24"/>
          <w:szCs w:val="24"/>
        </w:rPr>
        <w:t>(</w:t>
      </w:r>
      <w:r w:rsidR="00303317">
        <w:rPr>
          <w:rFonts w:ascii="Calibri" w:hAnsi="Calibri" w:cs="Calibri"/>
          <w:sz w:val="24"/>
          <w:szCs w:val="24"/>
        </w:rPr>
        <w:t>Dz.U. z 2024 r., poz. 1320</w:t>
      </w:r>
      <w:r>
        <w:rPr>
          <w:rFonts w:ascii="Calibri" w:hAnsi="Calibri" w:cs="Calibri"/>
          <w:sz w:val="24"/>
          <w:szCs w:val="24"/>
        </w:rPr>
        <w:t xml:space="preserve"> z </w:t>
      </w:r>
      <w:proofErr w:type="spellStart"/>
      <w:r>
        <w:rPr>
          <w:rFonts w:ascii="Calibri" w:hAnsi="Calibri" w:cs="Calibri"/>
          <w:sz w:val="24"/>
          <w:szCs w:val="24"/>
        </w:rPr>
        <w:t>późn</w:t>
      </w:r>
      <w:proofErr w:type="spellEnd"/>
      <w:r>
        <w:rPr>
          <w:rFonts w:ascii="Calibri" w:hAnsi="Calibri" w:cs="Calibri"/>
          <w:sz w:val="24"/>
          <w:szCs w:val="24"/>
        </w:rPr>
        <w:t>. zm.</w:t>
      </w:r>
      <w:r w:rsidRPr="00BA5AA3">
        <w:rPr>
          <w:rFonts w:ascii="Calibri" w:hAnsi="Calibri" w:cs="Calibri"/>
          <w:sz w:val="24"/>
          <w:szCs w:val="24"/>
        </w:rPr>
        <w:t xml:space="preserve"> - ustawa </w:t>
      </w:r>
      <w:proofErr w:type="spellStart"/>
      <w:r w:rsidRPr="00BA5AA3">
        <w:rPr>
          <w:rFonts w:ascii="Calibri" w:hAnsi="Calibri" w:cs="Calibri"/>
          <w:sz w:val="24"/>
          <w:szCs w:val="24"/>
        </w:rPr>
        <w:t>Pzp</w:t>
      </w:r>
      <w:proofErr w:type="spellEnd"/>
      <w:r w:rsidRPr="00BA5AA3">
        <w:rPr>
          <w:rFonts w:ascii="Calibri" w:hAnsi="Calibri" w:cs="Calibri"/>
          <w:sz w:val="24"/>
          <w:szCs w:val="24"/>
        </w:rPr>
        <w:t>)</w:t>
      </w:r>
    </w:p>
    <w:p w:rsidR="002F68F5" w:rsidRPr="00BA5AA3" w:rsidRDefault="002F68F5" w:rsidP="002F68F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sz w:val="24"/>
          <w:szCs w:val="24"/>
          <w:lang w:eastAsia="en-US"/>
        </w:rPr>
      </w:pPr>
      <w:r w:rsidRPr="00BA5AA3">
        <w:rPr>
          <w:rFonts w:ascii="Calibri" w:hAnsi="Calibri" w:cs="Calibri"/>
          <w:sz w:val="24"/>
          <w:szCs w:val="24"/>
        </w:rPr>
        <w:t xml:space="preserve">w postępowaniu prowadzonym w </w:t>
      </w:r>
      <w:r w:rsidRPr="00BA5AA3">
        <w:rPr>
          <w:rFonts w:ascii="Calibri" w:hAnsi="Calibri" w:cs="Calibri"/>
          <w:b/>
          <w:sz w:val="24"/>
          <w:szCs w:val="24"/>
        </w:rPr>
        <w:t>trybie podstawowym - bez negocjacji</w:t>
      </w:r>
      <w:r w:rsidRPr="00BA5AA3">
        <w:rPr>
          <w:rFonts w:ascii="Calibri" w:hAnsi="Calibri" w:cs="Calibri"/>
          <w:sz w:val="24"/>
          <w:szCs w:val="24"/>
        </w:rPr>
        <w:t xml:space="preserve">, o którym mowa w art. 275 pkt 1 ustawy </w:t>
      </w:r>
      <w:proofErr w:type="spellStart"/>
      <w:r w:rsidRPr="00BA5AA3">
        <w:rPr>
          <w:rFonts w:ascii="Calibri" w:hAnsi="Calibri" w:cs="Calibri"/>
          <w:sz w:val="24"/>
          <w:szCs w:val="24"/>
        </w:rPr>
        <w:t>Pzp</w:t>
      </w:r>
      <w:proofErr w:type="spellEnd"/>
      <w:r w:rsidRPr="00BA5AA3">
        <w:rPr>
          <w:rFonts w:ascii="Calibri" w:hAnsi="Calibri" w:cs="Calibri"/>
          <w:sz w:val="24"/>
          <w:szCs w:val="24"/>
        </w:rPr>
        <w:t xml:space="preserve">, na </w:t>
      </w:r>
      <w:r w:rsidRPr="00BA5AA3">
        <w:rPr>
          <w:rFonts w:ascii="Calibri" w:hAnsi="Calibri"/>
          <w:sz w:val="24"/>
          <w:szCs w:val="24"/>
          <w:lang w:eastAsia="en-US"/>
        </w:rPr>
        <w:t>potrzeby postępowania o udzielenie zamówienia publicznego pn.</w:t>
      </w:r>
    </w:p>
    <w:p w:rsidR="002F68F5" w:rsidRPr="00171F32" w:rsidRDefault="002F68F5" w:rsidP="002F68F5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780546">
        <w:rPr>
          <w:rFonts w:ascii="Calibri" w:hAnsi="Calibri" w:cs="Calibri"/>
          <w:b/>
          <w:sz w:val="24"/>
          <w:szCs w:val="24"/>
        </w:rPr>
        <w:t>„</w:t>
      </w:r>
      <w:r w:rsidR="00303317">
        <w:rPr>
          <w:rFonts w:ascii="Calibri" w:hAnsi="Calibri" w:cs="Calibri"/>
          <w:b/>
          <w:sz w:val="24"/>
          <w:szCs w:val="24"/>
        </w:rPr>
        <w:t xml:space="preserve">Budowa brodu na rzece </w:t>
      </w:r>
      <w:proofErr w:type="spellStart"/>
      <w:r w:rsidR="00303317">
        <w:rPr>
          <w:rFonts w:ascii="Calibri" w:hAnsi="Calibri" w:cs="Calibri"/>
          <w:b/>
          <w:sz w:val="24"/>
          <w:szCs w:val="24"/>
        </w:rPr>
        <w:t>Tyrawka</w:t>
      </w:r>
      <w:proofErr w:type="spellEnd"/>
      <w:r w:rsidR="00303317">
        <w:rPr>
          <w:rFonts w:ascii="Calibri" w:hAnsi="Calibri" w:cs="Calibri"/>
          <w:b/>
          <w:sz w:val="24"/>
          <w:szCs w:val="24"/>
        </w:rPr>
        <w:t xml:space="preserve"> w Siemuszowej”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BA5AA3">
        <w:rPr>
          <w:rFonts w:ascii="Calibri" w:hAnsi="Calibri"/>
          <w:sz w:val="24"/>
          <w:szCs w:val="24"/>
          <w:lang w:eastAsia="en-US"/>
        </w:rPr>
        <w:t xml:space="preserve">prowadzonego </w:t>
      </w:r>
      <w:bookmarkStart w:id="0" w:name="_GoBack"/>
      <w:bookmarkEnd w:id="0"/>
      <w:r w:rsidRPr="00BA5AA3">
        <w:rPr>
          <w:rFonts w:ascii="Calibri" w:hAnsi="Calibri"/>
          <w:sz w:val="24"/>
          <w:szCs w:val="24"/>
          <w:lang w:eastAsia="en-US"/>
        </w:rPr>
        <w:t xml:space="preserve">przez </w:t>
      </w:r>
      <w:r w:rsidRPr="00BA5AA3">
        <w:rPr>
          <w:rFonts w:ascii="Calibri" w:hAnsi="Calibri"/>
          <w:sz w:val="24"/>
          <w:szCs w:val="24"/>
          <w:lang w:eastAsia="ar-SA"/>
        </w:rPr>
        <w:t>Skarb Państwa Państwowe Gospodarstwo Leśne Lasy Państwowe Nadleśnictwo</w:t>
      </w:r>
      <w:r>
        <w:rPr>
          <w:rFonts w:ascii="Calibri" w:hAnsi="Calibri"/>
          <w:sz w:val="24"/>
          <w:szCs w:val="24"/>
          <w:lang w:eastAsia="ar-SA"/>
        </w:rPr>
        <w:t xml:space="preserve"> Brzozów.</w:t>
      </w:r>
    </w:p>
    <w:p w:rsidR="002F68F5" w:rsidRPr="00BA5AA3" w:rsidRDefault="002F68F5" w:rsidP="002F68F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sz w:val="24"/>
          <w:szCs w:val="24"/>
          <w:lang w:eastAsia="en-US"/>
        </w:rPr>
      </w:pPr>
    </w:p>
    <w:p w:rsidR="002F68F5" w:rsidRPr="00BA5AA3" w:rsidRDefault="002F68F5" w:rsidP="002F68F5">
      <w:pPr>
        <w:spacing w:before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BA5AA3">
        <w:rPr>
          <w:rFonts w:ascii="Calibri" w:hAnsi="Calibri" w:cs="Calibri"/>
          <w:b/>
          <w:sz w:val="24"/>
          <w:szCs w:val="24"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:rsidR="002F68F5" w:rsidRPr="00BA5AA3" w:rsidRDefault="002F68F5" w:rsidP="002F68F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sz w:val="24"/>
          <w:szCs w:val="24"/>
          <w:lang w:eastAsia="en-US"/>
        </w:rPr>
      </w:pPr>
    </w:p>
    <w:p w:rsidR="002F68F5" w:rsidRPr="003E0851" w:rsidRDefault="002F68F5" w:rsidP="002F68F5">
      <w:pPr>
        <w:spacing w:before="240" w:after="24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3E0851">
        <w:rPr>
          <w:rFonts w:ascii="Calibri" w:hAnsi="Calibri" w:cs="Calibri"/>
          <w:bCs/>
          <w:sz w:val="24"/>
          <w:szCs w:val="24"/>
        </w:rPr>
        <w:t>Oświadczamy, iż zgodnie z dyspozycją określoną w art. 117 ust. 4 ustawy PZP poszczególne elementy zamówienia zostaną wykonane przez następujących Wykonawców</w:t>
      </w:r>
      <w:r>
        <w:rPr>
          <w:rFonts w:ascii="Calibri" w:hAnsi="Calibri" w:cs="Calibri"/>
          <w:bCs/>
          <w:sz w:val="24"/>
          <w:szCs w:val="24"/>
        </w:rPr>
        <w:t>:</w:t>
      </w:r>
      <w:r w:rsidRPr="003E0851">
        <w:rPr>
          <w:rFonts w:ascii="Calibri" w:hAnsi="Calibri" w:cs="Calibri"/>
          <w:bCs/>
          <w:sz w:val="24"/>
          <w:szCs w:val="24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4266"/>
      </w:tblGrid>
      <w:tr w:rsidR="002F68F5" w:rsidRPr="003E0851" w:rsidTr="0018761F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F5" w:rsidRPr="003E0851" w:rsidRDefault="002F68F5" w:rsidP="0018761F">
            <w:pPr>
              <w:spacing w:before="240" w:after="240"/>
              <w:ind w:right="168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E0851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Wykonawca wspólnie ubiegający się o udzielenie zamówienia (nazwa/firma, adres)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F5" w:rsidRPr="003E0851" w:rsidRDefault="002F68F5" w:rsidP="0018761F">
            <w:pPr>
              <w:spacing w:before="240" w:after="24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E0851">
              <w:rPr>
                <w:rFonts w:ascii="Calibri" w:hAnsi="Calibri" w:cs="Calibri"/>
                <w:bCs/>
                <w:sz w:val="24"/>
                <w:szCs w:val="24"/>
              </w:rPr>
              <w:t>Elementy zamówienia, które zostaną wykonane przez danego wykonawcę wspólnie ubiegającego się o udzielenie zamówienia</w:t>
            </w:r>
          </w:p>
        </w:tc>
      </w:tr>
      <w:tr w:rsidR="002F68F5" w:rsidRPr="003E0851" w:rsidTr="0018761F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2F68F5" w:rsidRPr="003E0851" w:rsidTr="0018761F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2F68F5" w:rsidRPr="003E0851" w:rsidTr="0018761F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3E0851" w:rsidRDefault="002F68F5" w:rsidP="0018761F">
            <w:pPr>
              <w:spacing w:before="240" w:after="24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:rsidR="002F68F5" w:rsidRPr="00BA5AA3" w:rsidRDefault="002F68F5" w:rsidP="002F68F5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i/>
          <w:sz w:val="22"/>
          <w:szCs w:val="22"/>
        </w:rPr>
      </w:pPr>
    </w:p>
    <w:p w:rsidR="00A2538A" w:rsidRDefault="00A2538A"/>
    <w:sectPr w:rsidR="00A2538A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255"/>
    <w:rsid w:val="002F68F5"/>
    <w:rsid w:val="00303317"/>
    <w:rsid w:val="00693255"/>
    <w:rsid w:val="00A2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B227"/>
  <w15:chartTrackingRefBased/>
  <w15:docId w15:val="{EAD999B5-6964-4C09-88CC-8BB0AADC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8F5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Gromek</dc:creator>
  <cp:keywords/>
  <dc:description/>
  <cp:lastModifiedBy>Jakub Gromek</cp:lastModifiedBy>
  <cp:revision>4</cp:revision>
  <dcterms:created xsi:type="dcterms:W3CDTF">2024-06-11T08:30:00Z</dcterms:created>
  <dcterms:modified xsi:type="dcterms:W3CDTF">2024-09-24T10:50:00Z</dcterms:modified>
</cp:coreProperties>
</file>