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8749804" w14:textId="77777777" w:rsidR="00692809" w:rsidRPr="003752A1" w:rsidRDefault="00692809" w:rsidP="00692809">
      <w:pPr>
        <w:spacing w:line="276" w:lineRule="auto"/>
        <w:jc w:val="center"/>
        <w:rPr>
          <w:b/>
          <w:sz w:val="24"/>
          <w:szCs w:val="24"/>
        </w:rPr>
      </w:pPr>
      <w:bookmarkStart w:id="0" w:name="_Hlk77160725"/>
      <w:r w:rsidRPr="003752A1">
        <w:rPr>
          <w:b/>
          <w:sz w:val="24"/>
          <w:szCs w:val="24"/>
        </w:rPr>
        <w:t>Odnowa nawierzchni drogi wojewódzkiej Nr 241 Tuchola - Rogoźno odc. Brzuchowo - Wieszczyce, od km 8+950 do km 10+800 dł. 1,850 km</w:t>
      </w:r>
      <w:bookmarkEnd w:id="0"/>
      <w:r w:rsidRPr="003752A1">
        <w:rPr>
          <w:b/>
          <w:sz w:val="24"/>
          <w:szCs w:val="24"/>
        </w:rPr>
        <w:t>.</w:t>
      </w:r>
    </w:p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6152EEC4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692809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 w:rsidR="004B2A1C">
        <w:rPr>
          <w:rFonts w:eastAsia="Arial Unicode MS"/>
          <w:b/>
          <w:iCs/>
          <w:noProof/>
          <w:color w:val="000000"/>
          <w:sz w:val="24"/>
          <w:szCs w:val="24"/>
        </w:rPr>
        <w:t>7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53695150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0C7F0ECB" w14:textId="744DC967" w:rsidR="005C5E80" w:rsidRPr="005C5E80" w:rsidRDefault="005C5E80" w:rsidP="005C5E80">
      <w:pPr>
        <w:pStyle w:val="Akapitzlist"/>
        <w:numPr>
          <w:ilvl w:val="0"/>
          <w:numId w:val="22"/>
        </w:num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5C5E80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4.2) ppkt 2) SWZ</w:t>
      </w:r>
      <w:bookmarkEnd w:id="2"/>
      <w:r w:rsidRPr="005C5E80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5C5E80" w14:paraId="6DDF2F7B" w14:textId="77777777" w:rsidTr="005C5E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2ABC" w14:textId="77777777" w:rsidR="005C5E80" w:rsidRDefault="005C5E8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5C5E80" w14:paraId="3B04FCF1" w14:textId="77777777" w:rsidTr="005C5E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2F0" w14:textId="77777777" w:rsidR="005C5E80" w:rsidRDefault="005C5E8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bookmarkEnd w:id="3"/>
      </w:tr>
    </w:tbl>
    <w:p w14:paraId="0A614D0C" w14:textId="77777777" w:rsidR="005C5E80" w:rsidRDefault="005C5E80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68716224" w:rsidR="00F6621C" w:rsidRDefault="00F6621C" w:rsidP="002E6BC5">
      <w:pPr>
        <w:ind w:left="720"/>
      </w:pPr>
    </w:p>
    <w:p w14:paraId="094CF576" w14:textId="0FA29951" w:rsidR="002E6BC5" w:rsidRDefault="002E6BC5" w:rsidP="005B4E00"/>
    <w:p w14:paraId="6BE08107" w14:textId="1EC2EA1F" w:rsidR="00692809" w:rsidRDefault="00692809" w:rsidP="005B4E00"/>
    <w:p w14:paraId="369C756A" w14:textId="2B51284B" w:rsidR="00692809" w:rsidRDefault="00692809" w:rsidP="005B4E00"/>
    <w:p w14:paraId="63839558" w14:textId="77777777" w:rsidR="00692809" w:rsidRDefault="00692809" w:rsidP="005B4E00"/>
    <w:p w14:paraId="7F74E6B7" w14:textId="77777777" w:rsidR="002E6BC5" w:rsidRDefault="002E6BC5" w:rsidP="005B4E00"/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3F931F80" w:rsidR="004320ED" w:rsidRPr="00A248E8" w:rsidRDefault="004320ED" w:rsidP="00F92E53">
    <w:pPr>
      <w:pStyle w:val="Nagwek"/>
      <w:tabs>
        <w:tab w:val="clear" w:pos="9072"/>
        <w:tab w:val="right" w:pos="9638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692809">
      <w:rPr>
        <w:sz w:val="24"/>
        <w:szCs w:val="24"/>
        <w:u w:val="single"/>
      </w:rPr>
      <w:t>5</w:t>
    </w:r>
    <w:r w:rsidR="004B2A1C">
      <w:rPr>
        <w:sz w:val="24"/>
        <w:szCs w:val="24"/>
        <w:u w:val="single"/>
      </w:rPr>
      <w:t>7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 w:numId="27" w16cid:durableId="11768420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443F9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E6BC5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B2A1C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C5E80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92809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4C4C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774F0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92E53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Mariusz Wojtyszyn</cp:lastModifiedBy>
  <cp:revision>9</cp:revision>
  <cp:lastPrinted>2021-02-05T12:41:00Z</cp:lastPrinted>
  <dcterms:created xsi:type="dcterms:W3CDTF">2022-04-21T06:30:00Z</dcterms:created>
  <dcterms:modified xsi:type="dcterms:W3CDTF">2022-09-02T10:43:00Z</dcterms:modified>
</cp:coreProperties>
</file>