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5CBD2412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C43BF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1AEA3ECF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dla części </w:t>
      </w:r>
      <w:r w:rsidR="008C43B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124576">
        <w:rPr>
          <w:rFonts w:asciiTheme="minorHAnsi" w:hAnsiTheme="minorHAnsi" w:cstheme="minorHAnsi"/>
          <w:b/>
          <w:bCs/>
          <w:sz w:val="22"/>
          <w:szCs w:val="22"/>
        </w:rPr>
        <w:t>wirówka z chłodzeniem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124576" w:rsidRPr="00CB152B" w14:paraId="288F52EB" w14:textId="77777777" w:rsidTr="00EA51BC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124576" w:rsidRPr="00CB152B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8FBA" w14:textId="1A982BBF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 xml:space="preserve">Siła wirowania </w:t>
            </w:r>
            <w:proofErr w:type="spellStart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rcf</w:t>
            </w:r>
            <w:proofErr w:type="spellEnd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 xml:space="preserve"> nie mniejsza niż 20913 x g (14000 </w:t>
            </w:r>
            <w:proofErr w:type="spellStart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rpm</w:t>
            </w:r>
            <w:proofErr w:type="spellEnd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10E0DEA6" w14:textId="77777777" w:rsidTr="00EA51BC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124576" w:rsidRPr="00CB152B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C998" w14:textId="6C69DC5D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 xml:space="preserve">Możliwość regulacji prędkości </w:t>
            </w:r>
            <w:proofErr w:type="spellStart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rpm</w:t>
            </w:r>
            <w:proofErr w:type="spellEnd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 xml:space="preserve"> w zakresie nie mniejszym niż 200-14000, ze skokiem nie większym niż 10rpm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124576" w:rsidRPr="00CB152B" w:rsidRDefault="00124576" w:rsidP="0012457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24576" w:rsidRPr="00CB152B" w14:paraId="5F667C5C" w14:textId="77777777" w:rsidTr="00EA51BC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124576" w:rsidRPr="00CB152B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5BC5" w14:textId="5D869016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Wysokość dostępu wynosząca nie więcej niż 29cm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0BEBD601" w14:textId="77777777" w:rsidTr="00EA51BC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124576" w:rsidRPr="00CB152B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31E5" w14:textId="106A70EB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Możliwość ustawienia promienia dla każdego stosowanego adaptera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64DF9156" w14:textId="77777777" w:rsidTr="00EA51BC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904F" w14:textId="23704787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Pobór mocy maksymalnie 1650W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70E586E3" w14:textId="77777777" w:rsidTr="00EA51B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2A598" w14:textId="0D6AAD8C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Automatyczne powiadamianie w przypadku źle wyważonego rotora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338B1BB8" w14:textId="77777777" w:rsidTr="00EA51BC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29A8F" w14:textId="54EF510A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Możliwość wprowadzenia co najmniej 10 prędkości rozpędzania i hamowania rotora, by chronić bardziej wrażliwe próby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392A2DD7" w14:textId="77777777" w:rsidTr="00EA51BC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10570" w14:textId="61E51799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Funkcja uruchamiania zegara po osiągnięciu ustawionej prędkości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69792C36" w14:textId="77777777" w:rsidTr="00EA51BC">
        <w:trPr>
          <w:trHeight w:val="2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C85" w14:textId="4796C143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16FA" w14:textId="6EF355BB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Możliwość instalacji co najmniej 18 rotorów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230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1F107810" w14:textId="77777777" w:rsidTr="00EA51BC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3FBAD9C1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195D" w14:textId="3BE5CFE5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Maksymalna pojemność 4 x 750ml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297A39DC" w14:textId="77777777" w:rsidTr="00EA51BC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58641C55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EAF3" w14:textId="1EA70124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Awaryjne otwieranie pokrywy w przypadku braku zasilania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07C6FB6B" w14:textId="77777777" w:rsidTr="00705C38">
        <w:trPr>
          <w:trHeight w:val="34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35988C07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5DAE" w14:textId="211D1723" w:rsidR="00124576" w:rsidRPr="00124576" w:rsidRDefault="00124576" w:rsidP="00705C38">
            <w:pPr>
              <w:tabs>
                <w:tab w:val="right" w:pos="662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Możliwość ustawienia czasu w zakresie nie mniejszym niż 1 - 99min</w:t>
            </w:r>
            <w:r w:rsidR="00705C38">
              <w:rPr>
                <w:rFonts w:asciiTheme="minorHAnsi" w:hAnsiTheme="minorHAnsi" w:cstheme="minorHAnsi"/>
                <w:sz w:val="20"/>
                <w:lang w:eastAsia="en-US"/>
              </w:rPr>
              <w:tab/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22D68F83" w14:textId="77777777" w:rsidTr="009A4ECD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2ED689DE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CBA0" w14:textId="6208E93E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Waga urządzenia nie większa niż 99kg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27B5A753" w14:textId="77777777" w:rsidTr="009A4ECD">
        <w:trPr>
          <w:trHeight w:val="28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E83" w14:textId="2FBF823B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5EEB" w14:textId="21731016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Możliwość regulacji temperatury co najmniej od -9</w:t>
            </w:r>
            <w:r w:rsidRPr="00124576">
              <w:rPr>
                <w:rFonts w:asciiTheme="minorHAnsi" w:eastAsia="Arial Unicode MS" w:hAnsiTheme="minorHAnsi" w:cstheme="minorHAnsi"/>
                <w:color w:val="000000"/>
                <w:sz w:val="20"/>
                <w:vertAlign w:val="superscript"/>
                <w:lang w:eastAsia="en-US"/>
              </w:rPr>
              <w:t xml:space="preserve"> </w:t>
            </w:r>
            <w:proofErr w:type="spellStart"/>
            <w:r w:rsidRPr="00124576">
              <w:rPr>
                <w:rFonts w:asciiTheme="minorHAnsi" w:eastAsia="Arial Unicode MS" w:hAnsiTheme="minorHAnsi" w:cstheme="minorHAnsi"/>
                <w:color w:val="000000"/>
                <w:sz w:val="20"/>
                <w:vertAlign w:val="superscript"/>
                <w:lang w:eastAsia="en-US"/>
              </w:rPr>
              <w:t>o</w:t>
            </w:r>
            <w:r w:rsidRPr="00124576">
              <w:rPr>
                <w:rFonts w:asciiTheme="minorHAnsi" w:eastAsia="Arial Unicode MS" w:hAnsiTheme="minorHAnsi" w:cstheme="minorHAnsi"/>
                <w:color w:val="000000"/>
                <w:sz w:val="20"/>
                <w:lang w:eastAsia="en-US"/>
              </w:rPr>
              <w:t>C</w:t>
            </w:r>
            <w:proofErr w:type="spellEnd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 xml:space="preserve"> do +40</w:t>
            </w:r>
            <w:r w:rsidRPr="00124576">
              <w:rPr>
                <w:rFonts w:asciiTheme="minorHAnsi" w:eastAsia="Arial Unicode MS" w:hAnsiTheme="minorHAnsi" w:cstheme="minorHAnsi"/>
                <w:color w:val="000000"/>
                <w:sz w:val="20"/>
                <w:vertAlign w:val="superscript"/>
                <w:lang w:eastAsia="en-US"/>
              </w:rPr>
              <w:t xml:space="preserve"> </w:t>
            </w:r>
            <w:proofErr w:type="spellStart"/>
            <w:r w:rsidRPr="00124576">
              <w:rPr>
                <w:rFonts w:asciiTheme="minorHAnsi" w:eastAsia="Arial Unicode MS" w:hAnsiTheme="minorHAnsi" w:cstheme="minorHAnsi"/>
                <w:color w:val="000000"/>
                <w:sz w:val="20"/>
                <w:vertAlign w:val="superscript"/>
                <w:lang w:eastAsia="en-US"/>
              </w:rPr>
              <w:t>o</w:t>
            </w:r>
            <w:r w:rsidRPr="00124576">
              <w:rPr>
                <w:rFonts w:asciiTheme="minorHAnsi" w:eastAsia="Arial Unicode MS" w:hAnsiTheme="minorHAnsi" w:cstheme="minorHAnsi"/>
                <w:color w:val="000000"/>
                <w:sz w:val="20"/>
                <w:lang w:eastAsia="en-US"/>
              </w:rPr>
              <w:t>C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A94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477BF2B2" w14:textId="77777777" w:rsidTr="009A4ECD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546" w14:textId="4DDB4B53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D588" w14:textId="7843057E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Wysokość wirówki z otwartą pokrywą nie większa niż 80cm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9D9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24576" w:rsidRPr="00CB152B" w14:paraId="49BBDE97" w14:textId="77777777" w:rsidTr="00BC5DCE">
        <w:trPr>
          <w:trHeight w:val="2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5" w14:textId="57C9A742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CD54" w14:textId="09EFC2BB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 xml:space="preserve">Wymiary zewnętrzne </w:t>
            </w:r>
            <w:r w:rsidRPr="00124576">
              <w:rPr>
                <w:rFonts w:asciiTheme="minorHAnsi" w:eastAsia="Arial Unicode MS" w:hAnsiTheme="minorHAnsi" w:cstheme="minorHAnsi"/>
                <w:sz w:val="20"/>
                <w:lang w:eastAsia="en-US"/>
              </w:rPr>
              <w:t>(</w:t>
            </w:r>
            <w:proofErr w:type="spellStart"/>
            <w:r w:rsidRPr="00124576">
              <w:rPr>
                <w:rFonts w:asciiTheme="minorHAnsi" w:eastAsia="Arial Unicode MS" w:hAnsiTheme="minorHAnsi" w:cstheme="minorHAnsi"/>
                <w:sz w:val="20"/>
                <w:lang w:eastAsia="en-US"/>
              </w:rPr>
              <w:t>szer</w:t>
            </w:r>
            <w:proofErr w:type="spellEnd"/>
            <w:r w:rsidRPr="00124576">
              <w:rPr>
                <w:rFonts w:asciiTheme="minorHAnsi" w:eastAsia="Arial Unicode MS" w:hAnsiTheme="minorHAnsi" w:cstheme="minorHAnsi"/>
                <w:sz w:val="20"/>
                <w:lang w:eastAsia="en-US"/>
              </w:rPr>
              <w:t xml:space="preserve"> x </w:t>
            </w:r>
            <w:proofErr w:type="spellStart"/>
            <w:r w:rsidRPr="00124576">
              <w:rPr>
                <w:rFonts w:asciiTheme="minorHAnsi" w:eastAsia="Arial Unicode MS" w:hAnsiTheme="minorHAnsi" w:cstheme="minorHAnsi"/>
                <w:sz w:val="20"/>
                <w:lang w:eastAsia="en-US"/>
              </w:rPr>
              <w:t>głęb</w:t>
            </w:r>
            <w:proofErr w:type="spellEnd"/>
            <w:r w:rsidRPr="00124576">
              <w:rPr>
                <w:rFonts w:asciiTheme="minorHAnsi" w:eastAsia="Arial Unicode MS" w:hAnsiTheme="minorHAnsi" w:cstheme="minorHAnsi"/>
                <w:sz w:val="20"/>
                <w:lang w:eastAsia="en-US"/>
              </w:rPr>
              <w:t xml:space="preserve"> x </w:t>
            </w:r>
            <w:proofErr w:type="spellStart"/>
            <w:r w:rsidRPr="00124576">
              <w:rPr>
                <w:rFonts w:asciiTheme="minorHAnsi" w:eastAsia="Arial Unicode MS" w:hAnsiTheme="minorHAnsi" w:cstheme="minorHAnsi"/>
                <w:sz w:val="20"/>
                <w:lang w:eastAsia="en-US"/>
              </w:rPr>
              <w:t>wys</w:t>
            </w:r>
            <w:proofErr w:type="spellEnd"/>
            <w:r w:rsidRPr="00124576">
              <w:rPr>
                <w:rFonts w:asciiTheme="minorHAnsi" w:eastAsia="Arial Unicode MS" w:hAnsiTheme="minorHAnsi" w:cstheme="minorHAnsi"/>
                <w:sz w:val="20"/>
                <w:lang w:eastAsia="en-US"/>
              </w:rPr>
              <w:t>)  nie większe niż 70 x 61 x 35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400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53F270F2" w14:textId="77777777" w:rsidTr="00BC5DCE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6E2" w14:textId="020291AD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B649" w14:textId="135E033B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Oddzielny przycisk funkcji szybkiego wirowania z możliwością ustawienia szybkości wirowania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B40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5B503541" w14:textId="77777777" w:rsidTr="00BC5DCE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A22" w14:textId="2084E2B7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1761" w14:textId="00B3E03B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Możliwość wprowadzenia i zapamiętania co najmniej 35 programów wirowania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F0C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698D746A" w14:textId="77777777" w:rsidTr="00BC5DCE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EF2F" w14:textId="3A670AF1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19. 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BE36" w14:textId="1EF4347E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Wirówka musi posiadać certyfikaty CE oraz IVD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2D2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68FE97E7" w14:textId="77777777" w:rsidTr="00BC5DCE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16B" w14:textId="5652B065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D83F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B1B4" w14:textId="25DD7EBA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Nie wymaga podłączenia do innych mediów oprócz zasilania 230V/50-60Hz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2A32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7F816756" w14:textId="77777777" w:rsidTr="00BC5DCE">
        <w:trPr>
          <w:trHeight w:val="27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532" w14:textId="410E125E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D83F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7B85" w14:textId="462ACDD0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Wirówka wyposażona w przycisk szybkiego, wstępnego ochładzania komory wirowania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5450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79B24484" w14:textId="77777777" w:rsidTr="00BC5DCE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CE04" w14:textId="599AA745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D83F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567C" w14:textId="286CD457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 xml:space="preserve">Możliwość ustawiania zarówno wartości </w:t>
            </w:r>
            <w:proofErr w:type="spellStart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rpm</w:t>
            </w:r>
            <w:proofErr w:type="spellEnd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 xml:space="preserve"> jak i </w:t>
            </w:r>
            <w:proofErr w:type="spellStart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rcf</w:t>
            </w:r>
            <w:proofErr w:type="spellEnd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 xml:space="preserve"> oraz szybkiego konwertowania tych wartości między sobą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7D27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25F689C0" w14:textId="77777777" w:rsidTr="00BC5DC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416" w14:textId="05E9D425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D83F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E39" w14:textId="09CF78E3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Możliwość wirowania bez ograniczenia czasowego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CD51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1F0C9BBB" w14:textId="77777777" w:rsidTr="00BC5DC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9FE3" w14:textId="1842817E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D83F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A3A1" w14:textId="531293BD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Utrzymywanie temperatury komory w trybie „</w:t>
            </w:r>
            <w:proofErr w:type="spellStart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standby</w:t>
            </w:r>
            <w:proofErr w:type="spellEnd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” do momentu otwarcia pokrywy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1B00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3FDC506A" w14:textId="77777777" w:rsidTr="00BC5DC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CCF7" w14:textId="0E2CA45E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D83F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DE39" w14:textId="4BEA91A3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Funkcja automatycznego wyłączenia po co najmniej 8 godzinach bezczynności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F6EB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50B085C3" w14:textId="77777777" w:rsidTr="00BC5DC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2621" w14:textId="61A83FD8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D83F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9FBE" w14:textId="00E1F854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Dren odprowadzający wilgoć oraz skropliny z komory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4178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0B1AD7D4" w14:textId="77777777" w:rsidTr="00BC5DC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1BA" w14:textId="18D0D093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D83F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AF00" w14:textId="78006762" w:rsidR="00124576" w:rsidRPr="00124576" w:rsidRDefault="00124576" w:rsidP="0012457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Funkcja automatycznego rozpoznawania zainstalowanego rotora, oraz ograniczania prędkości wirowania dla zachowania maksymalnego bezpieczeństwa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4FD8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24573BE2" w14:textId="77777777" w:rsidTr="00BC5DC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7741" w14:textId="784C78F8" w:rsidR="00124576" w:rsidRDefault="00124576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D83F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15A3" w14:textId="77777777" w:rsidR="00124576" w:rsidRPr="00124576" w:rsidRDefault="00124576" w:rsidP="00124576">
            <w:pPr>
              <w:spacing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 xml:space="preserve">Wirnik wychylny z czterema pojemnikami prostokątnymi, w których mieszczą się 4 butelki o objętości 250ml, dodatkowo cztery kosze na płytki </w:t>
            </w:r>
            <w:proofErr w:type="spellStart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mikrotitracyjne</w:t>
            </w:r>
            <w:proofErr w:type="spellEnd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 xml:space="preserve">.  Posiadający możliwość zastosowania adapterów na probówki o pojemności od 0,2ml do 250ml oraz płytki MTP, PCR, DWP oraz płytki do kultur komórkowych. Maksymalna prędkość wirowania nie mniejsza niż 3 220 x g (4 000 </w:t>
            </w:r>
            <w:proofErr w:type="spellStart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rpm</w:t>
            </w:r>
            <w:proofErr w:type="spellEnd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 xml:space="preserve">). Rotor wraz z koszami, adapterami oraz pokrywami można </w:t>
            </w:r>
            <w:proofErr w:type="spellStart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sterylizowac</w:t>
            </w:r>
            <w:proofErr w:type="spellEnd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 xml:space="preserve"> w autoklawie (121°C, 20 min). Możliwość zastosowania pokrywek nieprzepuszczających aerozoli do bezpiecznego wirowania niebezpiecznych próbek.</w:t>
            </w:r>
          </w:p>
          <w:p w14:paraId="60EBDD77" w14:textId="001D52C8" w:rsidR="00124576" w:rsidRPr="0024570B" w:rsidRDefault="00124576" w:rsidP="0024570B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u w:val="single"/>
                <w:lang w:eastAsia="en-US"/>
              </w:rPr>
            </w:pPr>
            <w:r w:rsidRPr="0024570B">
              <w:rPr>
                <w:rFonts w:asciiTheme="minorHAnsi" w:hAnsiTheme="minorHAnsi" w:cstheme="minorHAnsi"/>
                <w:b/>
                <w:sz w:val="20"/>
                <w:u w:val="single"/>
                <w:lang w:eastAsia="en-US"/>
              </w:rPr>
              <w:t>Wraz z 4 Koszami MTP do Rotora, które pomieszczą do 4 MTP lub 1 DWP.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0ACD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4576" w:rsidRPr="00CB152B" w14:paraId="536B615A" w14:textId="77777777" w:rsidTr="000A275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2C48" w14:textId="0322DAB6" w:rsidR="00124576" w:rsidRDefault="00D83F49" w:rsidP="0012457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29</w:t>
            </w:r>
            <w:r w:rsidR="001245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A889D" w14:textId="5F0AD8F3" w:rsidR="00124576" w:rsidRPr="00124576" w:rsidRDefault="00124576" w:rsidP="0024570B">
            <w:pPr>
              <w:spacing w:line="25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 xml:space="preserve">Wirnik </w:t>
            </w:r>
            <w:proofErr w:type="spellStart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>stałokątowy</w:t>
            </w:r>
            <w:proofErr w:type="spellEnd"/>
            <w:r w:rsidRPr="00124576">
              <w:rPr>
                <w:rFonts w:asciiTheme="minorHAnsi" w:hAnsiTheme="minorHAnsi" w:cstheme="minorHAnsi"/>
                <w:sz w:val="20"/>
                <w:lang w:eastAsia="en-US"/>
              </w:rPr>
              <w:t xml:space="preserve"> z aluminiową pokrywą nie przepuszczającą aerozoli, mieszczący co najmniej 30 probówek o pojemności 1,5/2 ml. Maksymalna prędkość wirowania nie mniejsza niż 20 800 x g (14 000rpm). Rotor wraz z adapterami oraz pokrywami można sterylizować w autoklawie.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F3A9" w14:textId="77777777" w:rsidR="00124576" w:rsidRPr="00CB152B" w:rsidRDefault="00124576" w:rsidP="0012457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7C92FF12" w14:textId="77777777" w:rsidR="00055C6A" w:rsidRPr="00CB152B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6D922925" w14:textId="77777777" w:rsidR="00CA4C9A" w:rsidRDefault="00CA4C9A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6363A0EC" w14:textId="213446F0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B7863"/>
    <w:multiLevelType w:val="hybridMultilevel"/>
    <w:tmpl w:val="BE5A0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8"/>
  </w:num>
  <w:num w:numId="4">
    <w:abstractNumId w:val="16"/>
  </w:num>
  <w:num w:numId="5">
    <w:abstractNumId w:val="0"/>
  </w:num>
  <w:num w:numId="6">
    <w:abstractNumId w:val="5"/>
  </w:num>
  <w:num w:numId="7">
    <w:abstractNumId w:val="27"/>
  </w:num>
  <w:num w:numId="8">
    <w:abstractNumId w:val="26"/>
  </w:num>
  <w:num w:numId="9">
    <w:abstractNumId w:val="8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9"/>
  </w:num>
  <w:num w:numId="15">
    <w:abstractNumId w:val="24"/>
  </w:num>
  <w:num w:numId="16">
    <w:abstractNumId w:val="4"/>
  </w:num>
  <w:num w:numId="17">
    <w:abstractNumId w:val="3"/>
  </w:num>
  <w:num w:numId="18">
    <w:abstractNumId w:val="7"/>
  </w:num>
  <w:num w:numId="19">
    <w:abstractNumId w:val="21"/>
  </w:num>
  <w:num w:numId="20">
    <w:abstractNumId w:val="23"/>
  </w:num>
  <w:num w:numId="21">
    <w:abstractNumId w:val="10"/>
  </w:num>
  <w:num w:numId="22">
    <w:abstractNumId w:val="13"/>
  </w:num>
  <w:num w:numId="23">
    <w:abstractNumId w:val="25"/>
  </w:num>
  <w:num w:numId="24">
    <w:abstractNumId w:val="20"/>
  </w:num>
  <w:num w:numId="25">
    <w:abstractNumId w:val="1"/>
  </w:num>
  <w:num w:numId="26">
    <w:abstractNumId w:val="6"/>
  </w:num>
  <w:num w:numId="27">
    <w:abstractNumId w:val="14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D49FE"/>
    <w:rsid w:val="00124576"/>
    <w:rsid w:val="00154807"/>
    <w:rsid w:val="00163B84"/>
    <w:rsid w:val="0022367C"/>
    <w:rsid w:val="0024570B"/>
    <w:rsid w:val="0028306A"/>
    <w:rsid w:val="002B2A36"/>
    <w:rsid w:val="00360AA9"/>
    <w:rsid w:val="003D5FFF"/>
    <w:rsid w:val="003F622F"/>
    <w:rsid w:val="00450F5E"/>
    <w:rsid w:val="004923A3"/>
    <w:rsid w:val="00545473"/>
    <w:rsid w:val="005571E4"/>
    <w:rsid w:val="00596BFD"/>
    <w:rsid w:val="00660753"/>
    <w:rsid w:val="00687BC3"/>
    <w:rsid w:val="00705C38"/>
    <w:rsid w:val="007631AA"/>
    <w:rsid w:val="007716E2"/>
    <w:rsid w:val="00787B4C"/>
    <w:rsid w:val="007B7481"/>
    <w:rsid w:val="007E47B6"/>
    <w:rsid w:val="00806170"/>
    <w:rsid w:val="008C43BF"/>
    <w:rsid w:val="008F7993"/>
    <w:rsid w:val="00A530BD"/>
    <w:rsid w:val="00AB2A0C"/>
    <w:rsid w:val="00B54F87"/>
    <w:rsid w:val="00B95FE4"/>
    <w:rsid w:val="00BB0763"/>
    <w:rsid w:val="00C61C27"/>
    <w:rsid w:val="00C72AF1"/>
    <w:rsid w:val="00C74500"/>
    <w:rsid w:val="00CA4C9A"/>
    <w:rsid w:val="00CB152B"/>
    <w:rsid w:val="00CC07C0"/>
    <w:rsid w:val="00CC2945"/>
    <w:rsid w:val="00D14C18"/>
    <w:rsid w:val="00D25389"/>
    <w:rsid w:val="00D83F49"/>
    <w:rsid w:val="00DA4F81"/>
    <w:rsid w:val="00DB586C"/>
    <w:rsid w:val="00DF1622"/>
    <w:rsid w:val="00E7115A"/>
    <w:rsid w:val="00EA2CB6"/>
    <w:rsid w:val="00EB4831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F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F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F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www.w3.org/XML/1998/namespace"/>
    <ds:schemaRef ds:uri="ac2bcd6b-1cfb-4024-b694-1e96efe82571"/>
    <ds:schemaRef ds:uri="http://schemas.microsoft.com/office/2006/documentManagement/types"/>
    <ds:schemaRef ds:uri="http://purl.org/dc/terms/"/>
    <ds:schemaRef ds:uri="http://purl.org/dc/dcmitype/"/>
    <ds:schemaRef ds:uri="8d7f34ec-9741-4b79-a27d-5e7851a777a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5</cp:revision>
  <cp:lastPrinted>2020-11-23T06:37:00Z</cp:lastPrinted>
  <dcterms:created xsi:type="dcterms:W3CDTF">2021-04-12T08:49:00Z</dcterms:created>
  <dcterms:modified xsi:type="dcterms:W3CDTF">2021-04-14T08:33:00Z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