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5220" w14:textId="6798F1FD" w:rsidR="00F30F65" w:rsidRPr="001E097B" w:rsidRDefault="00F30F65" w:rsidP="00F30F65">
      <w:pPr>
        <w:spacing w:after="200" w:line="276" w:lineRule="auto"/>
        <w:jc w:val="right"/>
        <w:rPr>
          <w:rFonts w:ascii="Calibri" w:eastAsia="Calibri" w:hAnsi="Calibri" w:cs="Calibri"/>
          <w:bCs/>
        </w:rPr>
      </w:pPr>
      <w:r w:rsidRPr="001E097B">
        <w:rPr>
          <w:rFonts w:ascii="Calibri" w:eastAsia="Calibri" w:hAnsi="Calibri" w:cs="Calibri"/>
          <w:bCs/>
        </w:rPr>
        <w:t xml:space="preserve">Piła, dnia </w:t>
      </w:r>
      <w:r>
        <w:rPr>
          <w:rFonts w:ascii="Calibri" w:eastAsia="Calibri" w:hAnsi="Calibri" w:cs="Calibri"/>
          <w:bCs/>
        </w:rPr>
        <w:t>2</w:t>
      </w:r>
      <w:r w:rsidR="009A0382">
        <w:rPr>
          <w:rFonts w:ascii="Calibri" w:eastAsia="Calibri" w:hAnsi="Calibri" w:cs="Calibri"/>
          <w:bCs/>
        </w:rPr>
        <w:t>2</w:t>
      </w:r>
      <w:r w:rsidRPr="001E097B">
        <w:rPr>
          <w:rFonts w:ascii="Calibri" w:eastAsia="Calibri" w:hAnsi="Calibri" w:cs="Calibri"/>
          <w:bCs/>
        </w:rPr>
        <w:t>.</w:t>
      </w:r>
      <w:r>
        <w:rPr>
          <w:rFonts w:ascii="Calibri" w:eastAsia="Calibri" w:hAnsi="Calibri" w:cs="Calibri"/>
          <w:bCs/>
        </w:rPr>
        <w:t>02</w:t>
      </w:r>
      <w:r w:rsidRPr="001E097B">
        <w:rPr>
          <w:rFonts w:ascii="Calibri" w:eastAsia="Calibri" w:hAnsi="Calibri" w:cs="Calibri"/>
          <w:bCs/>
        </w:rPr>
        <w:t>.202</w:t>
      </w:r>
      <w:r>
        <w:rPr>
          <w:rFonts w:ascii="Calibri" w:eastAsia="Calibri" w:hAnsi="Calibri" w:cs="Calibri"/>
          <w:bCs/>
        </w:rPr>
        <w:t>3</w:t>
      </w:r>
      <w:r w:rsidRPr="001E097B">
        <w:rPr>
          <w:rFonts w:ascii="Calibri" w:eastAsia="Calibri" w:hAnsi="Calibri" w:cs="Calibri"/>
          <w:bCs/>
        </w:rPr>
        <w:t xml:space="preserve"> roku</w:t>
      </w:r>
    </w:p>
    <w:p w14:paraId="3E0688DD" w14:textId="77777777" w:rsidR="00F30F65" w:rsidRDefault="00F30F65" w:rsidP="00F30F65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1BBD6E10" w14:textId="77777777" w:rsidR="00F30F65" w:rsidRDefault="00F30F65" w:rsidP="00F30F65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4D34253E" w14:textId="77777777" w:rsidR="00F30F65" w:rsidRPr="001E097B" w:rsidRDefault="00F30F65" w:rsidP="00F30F65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5C792374" w14:textId="79DCF7F9" w:rsidR="00F30F65" w:rsidRPr="001E097B" w:rsidRDefault="00F30F65" w:rsidP="009A0382">
      <w:pPr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3249" w:type="dxa"/>
        <w:tblInd w:w="575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</w:tblGrid>
      <w:tr w:rsidR="00F30F65" w:rsidRPr="001E097B" w14:paraId="38CCFD9F" w14:textId="77777777" w:rsidTr="00B46C58">
        <w:trPr>
          <w:trHeight w:val="512"/>
        </w:trPr>
        <w:tc>
          <w:tcPr>
            <w:tcW w:w="3249" w:type="dxa"/>
            <w:tcBorders>
              <w:top w:val="none" w:sz="6" w:space="0" w:color="auto"/>
              <w:bottom w:val="none" w:sz="6" w:space="0" w:color="auto"/>
            </w:tcBorders>
          </w:tcPr>
          <w:p w14:paraId="2E520F4E" w14:textId="77777777" w:rsidR="00F30F65" w:rsidRPr="001E097B" w:rsidRDefault="00F30F65" w:rsidP="00B46C5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1D21E7F9" w14:textId="77777777" w:rsidR="00F30F65" w:rsidRPr="001E097B" w:rsidRDefault="00F30F65" w:rsidP="00B4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2B2A7F26" w14:textId="77777777" w:rsidR="00F30F65" w:rsidRPr="001E097B" w:rsidRDefault="00F30F65" w:rsidP="00F30F65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185CAC19" w14:textId="77777777" w:rsidR="00F30F65" w:rsidRPr="001E097B" w:rsidRDefault="00F30F65" w:rsidP="00F30F65">
      <w:pPr>
        <w:spacing w:after="0" w:line="240" w:lineRule="auto"/>
        <w:ind w:left="6372"/>
        <w:jc w:val="both"/>
        <w:rPr>
          <w:rFonts w:ascii="Calibri" w:eastAsia="Calibri" w:hAnsi="Calibri" w:cs="Calibri"/>
          <w:b/>
          <w:bCs/>
        </w:rPr>
      </w:pPr>
    </w:p>
    <w:p w14:paraId="0C06ABDD" w14:textId="4D0DE64C" w:rsidR="00F30F65" w:rsidRDefault="00F30F65" w:rsidP="00CA7731">
      <w:pPr>
        <w:spacing w:after="0" w:line="240" w:lineRule="auto"/>
      </w:pPr>
      <w:r w:rsidRPr="001E097B">
        <w:rPr>
          <w:rFonts w:ascii="Calibri" w:eastAsia="Calibri" w:hAnsi="Calibri" w:cs="Calibri"/>
          <w:bCs/>
        </w:rPr>
        <w:t>Szpital Specjalistyczny w Pile im. Stanisława Staszica  informuje, że umow</w:t>
      </w:r>
      <w:r w:rsidR="006800D1">
        <w:rPr>
          <w:rFonts w:ascii="Calibri" w:eastAsia="Calibri" w:hAnsi="Calibri" w:cs="Calibri"/>
          <w:bCs/>
        </w:rPr>
        <w:t xml:space="preserve">y </w:t>
      </w:r>
      <w:r w:rsidRPr="001E097B">
        <w:rPr>
          <w:rFonts w:ascii="Calibri" w:eastAsia="Calibri" w:hAnsi="Calibri" w:cs="Calibri"/>
          <w:bCs/>
        </w:rPr>
        <w:t xml:space="preserve"> z</w:t>
      </w:r>
      <w:r w:rsidR="006800D1">
        <w:rPr>
          <w:rFonts w:ascii="Calibri" w:eastAsia="Calibri" w:hAnsi="Calibri" w:cs="Calibri"/>
          <w:bCs/>
        </w:rPr>
        <w:t xml:space="preserve"> wybranymi firmami zostaną zawarte</w:t>
      </w:r>
      <w:r w:rsidRPr="001E097B">
        <w:rPr>
          <w:rFonts w:eastAsia="Times New Roman" w:cs="Tahoma"/>
          <w:color w:val="000000"/>
          <w:lang w:eastAsia="pl-PL"/>
        </w:rPr>
        <w:t xml:space="preserve"> dnia </w:t>
      </w:r>
      <w:r w:rsidR="006800D1">
        <w:rPr>
          <w:rFonts w:eastAsia="Times New Roman" w:cs="Tahoma"/>
          <w:color w:val="000000"/>
          <w:lang w:eastAsia="pl-PL"/>
        </w:rPr>
        <w:t>15</w:t>
      </w:r>
      <w:r w:rsidRPr="001E097B">
        <w:rPr>
          <w:rFonts w:eastAsia="Times New Roman" w:cs="Tahoma"/>
          <w:color w:val="000000"/>
          <w:lang w:eastAsia="pl-PL"/>
        </w:rPr>
        <w:t>.0</w:t>
      </w:r>
      <w:r w:rsidR="006800D1">
        <w:rPr>
          <w:rFonts w:eastAsia="Times New Roman" w:cs="Tahoma"/>
          <w:color w:val="000000"/>
          <w:lang w:eastAsia="pl-PL"/>
        </w:rPr>
        <w:t>3</w:t>
      </w:r>
      <w:r w:rsidRPr="001E097B">
        <w:rPr>
          <w:rFonts w:eastAsia="Times New Roman" w:cs="Tahoma"/>
          <w:color w:val="000000"/>
          <w:lang w:eastAsia="pl-PL"/>
        </w:rPr>
        <w:t>.2023 roku. Informacji w sprawie pierwszej dostawy udziela Kierowni</w:t>
      </w:r>
      <w:r w:rsidR="00CC5C53">
        <w:rPr>
          <w:rFonts w:eastAsia="Times New Roman" w:cs="Tahoma"/>
          <w:color w:val="000000"/>
          <w:lang w:eastAsia="pl-PL"/>
        </w:rPr>
        <w:t xml:space="preserve">k </w:t>
      </w:r>
      <w:r w:rsidR="00CA7731" w:rsidRPr="00CA7731">
        <w:rPr>
          <w:rFonts w:eastAsia="Times New Roman" w:cs="Tahoma"/>
          <w:color w:val="000000"/>
          <w:lang w:eastAsia="pl-PL"/>
        </w:rPr>
        <w:t xml:space="preserve"> Bloku Operacyjnego tel. (67) 21 06 570</w:t>
      </w:r>
    </w:p>
    <w:p w14:paraId="30BB2C22" w14:textId="77777777" w:rsidR="00F30F65" w:rsidRDefault="00F30F65"/>
    <w:sectPr w:rsidR="00F3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65"/>
    <w:rsid w:val="005B762B"/>
    <w:rsid w:val="006800D1"/>
    <w:rsid w:val="009A0382"/>
    <w:rsid w:val="00AC0422"/>
    <w:rsid w:val="00CA7731"/>
    <w:rsid w:val="00CC5C53"/>
    <w:rsid w:val="00DC6CE3"/>
    <w:rsid w:val="00F30F65"/>
    <w:rsid w:val="00F5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4A77"/>
  <w15:chartTrackingRefBased/>
  <w15:docId w15:val="{E04020FB-70BD-47B8-9D0A-4D88EC50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6</cp:revision>
  <dcterms:created xsi:type="dcterms:W3CDTF">2023-03-10T12:53:00Z</dcterms:created>
  <dcterms:modified xsi:type="dcterms:W3CDTF">2023-03-10T12:59:00Z</dcterms:modified>
</cp:coreProperties>
</file>