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A61672" w:rsidRDefault="008C7B40" w:rsidP="00C35EA9">
      <w:pPr>
        <w:spacing w:after="60" w:line="276" w:lineRule="auto"/>
        <w:ind w:left="-142"/>
        <w:jc w:val="right"/>
        <w:rPr>
          <w:i/>
          <w:sz w:val="22"/>
          <w:szCs w:val="22"/>
        </w:rPr>
      </w:pPr>
      <w:r w:rsidRPr="00A61672">
        <w:rPr>
          <w:i/>
          <w:sz w:val="22"/>
          <w:szCs w:val="22"/>
        </w:rPr>
        <w:t>Załącznik nr 3</w:t>
      </w:r>
      <w:r w:rsidR="00C42909" w:rsidRPr="00A61672">
        <w:rPr>
          <w:i/>
          <w:sz w:val="22"/>
          <w:szCs w:val="22"/>
        </w:rPr>
        <w:t>.</w:t>
      </w:r>
      <w:r w:rsidR="00EA748F" w:rsidRPr="00A61672">
        <w:rPr>
          <w:i/>
          <w:sz w:val="22"/>
          <w:szCs w:val="22"/>
        </w:rPr>
        <w:t>3</w:t>
      </w:r>
      <w:r w:rsidRPr="00A61672">
        <w:rPr>
          <w:i/>
          <w:sz w:val="22"/>
          <w:szCs w:val="22"/>
        </w:rPr>
        <w:t xml:space="preserve"> do SWZ</w:t>
      </w:r>
    </w:p>
    <w:p w:rsidR="003D2C03" w:rsidRPr="00001421" w:rsidRDefault="003D2C03" w:rsidP="00A61672">
      <w:pPr>
        <w:tabs>
          <w:tab w:val="left" w:pos="0"/>
        </w:tabs>
        <w:spacing w:line="276" w:lineRule="auto"/>
        <w:ind w:right="-2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</w:t>
      </w:r>
      <w:r w:rsidR="00A61672">
        <w:rPr>
          <w:color w:val="000000"/>
          <w:sz w:val="20"/>
          <w:szCs w:val="20"/>
        </w:rPr>
        <w:t>........</w:t>
      </w:r>
      <w:r w:rsidRPr="00001421">
        <w:rPr>
          <w:color w:val="000000"/>
          <w:sz w:val="20"/>
          <w:szCs w:val="20"/>
        </w:rPr>
        <w:t>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5027D5" w:rsidRDefault="0003094B" w:rsidP="0003094B">
      <w:pPr>
        <w:jc w:val="center"/>
        <w:rPr>
          <w:b/>
          <w:color w:val="000000"/>
          <w:sz w:val="22"/>
          <w:szCs w:val="22"/>
          <w:u w:val="single"/>
        </w:rPr>
      </w:pPr>
      <w:r w:rsidRPr="005027D5">
        <w:rPr>
          <w:b/>
          <w:color w:val="000000"/>
          <w:sz w:val="22"/>
          <w:szCs w:val="22"/>
          <w:u w:val="single"/>
        </w:rPr>
        <w:t>OŚWIADCZENIE WYKONAWCY</w:t>
      </w:r>
      <w:r w:rsidRPr="005027D5">
        <w:rPr>
          <w:rStyle w:val="Odwoanieprzypisudolnego"/>
          <w:b/>
          <w:color w:val="000000"/>
          <w:sz w:val="22"/>
          <w:szCs w:val="22"/>
          <w:u w:val="single"/>
        </w:rPr>
        <w:footnoteReference w:id="1"/>
      </w:r>
      <w:r w:rsidRPr="005027D5">
        <w:rPr>
          <w:b/>
          <w:color w:val="000000"/>
          <w:sz w:val="22"/>
          <w:szCs w:val="22"/>
          <w:u w:val="single"/>
        </w:rPr>
        <w:t xml:space="preserve"> </w:t>
      </w:r>
      <w:r w:rsidRPr="005027D5">
        <w:rPr>
          <w:b/>
          <w:color w:val="000000"/>
          <w:sz w:val="22"/>
          <w:szCs w:val="22"/>
          <w:u w:val="single"/>
        </w:rPr>
        <w:br/>
        <w:t>(zamierzającego powierzyć wykonanie część zamówienia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5027D5">
        <w:rPr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  <w:lang w:eastAsia="en-US"/>
        </w:rPr>
      </w:pPr>
      <w:r w:rsidRPr="005027D5">
        <w:rPr>
          <w:bCs/>
          <w:sz w:val="22"/>
          <w:szCs w:val="22"/>
          <w:u w:val="single"/>
          <w:lang w:eastAsia="en-US"/>
        </w:rPr>
        <w:t xml:space="preserve">DOTYCZĄCE PODSTAW WYKLUCZENIA Z POSTĘPOWANIA </w:t>
      </w:r>
      <w:r w:rsidR="005027D5">
        <w:rPr>
          <w:bCs/>
          <w:sz w:val="22"/>
          <w:szCs w:val="22"/>
          <w:u w:val="single"/>
          <w:lang w:eastAsia="en-US"/>
        </w:rPr>
        <w:br/>
      </w:r>
      <w:r w:rsidRPr="005027D5">
        <w:rPr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027D5">
        <w:rPr>
          <w:sz w:val="22"/>
          <w:szCs w:val="22"/>
          <w:lang w:eastAsia="en-US"/>
        </w:rPr>
        <w:t xml:space="preserve">Na potrzeby postępowania o udzielenie zamówienia publicznego </w:t>
      </w:r>
      <w:r w:rsidR="0092622F" w:rsidRPr="005027D5">
        <w:rPr>
          <w:rFonts w:eastAsiaTheme="minorHAnsi"/>
          <w:b/>
          <w:iCs/>
          <w:sz w:val="22"/>
          <w:szCs w:val="22"/>
          <w:lang w:eastAsia="en-US"/>
        </w:rPr>
        <w:t>na zakup wyposażenia</w:t>
      </w:r>
      <w:r w:rsidR="005027D5" w:rsidRPr="005027D5">
        <w:rPr>
          <w:rFonts w:eastAsiaTheme="minorHAnsi"/>
          <w:b/>
          <w:iCs/>
          <w:sz w:val="22"/>
          <w:szCs w:val="22"/>
          <w:lang w:eastAsia="en-US"/>
        </w:rPr>
        <w:br/>
      </w:r>
      <w:r w:rsidR="0092622F" w:rsidRPr="005027D5">
        <w:rPr>
          <w:rFonts w:eastAsiaTheme="minorHAnsi"/>
          <w:b/>
          <w:iCs/>
          <w:sz w:val="22"/>
          <w:szCs w:val="22"/>
          <w:lang w:eastAsia="en-US"/>
        </w:rPr>
        <w:t xml:space="preserve">i </w:t>
      </w:r>
      <w:r w:rsidR="008E41B6">
        <w:rPr>
          <w:rFonts w:eastAsiaTheme="minorHAnsi"/>
          <w:b/>
          <w:iCs/>
          <w:sz w:val="22"/>
          <w:szCs w:val="22"/>
          <w:lang w:eastAsia="en-US"/>
        </w:rPr>
        <w:t>materiałów</w:t>
      </w:r>
      <w:r w:rsidR="0092622F" w:rsidRPr="005027D5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bookmarkStart w:id="0" w:name="_GoBack"/>
      <w:bookmarkEnd w:id="0"/>
      <w:r w:rsidR="0092622F" w:rsidRPr="005027D5">
        <w:rPr>
          <w:rFonts w:eastAsiaTheme="minorHAnsi"/>
          <w:b/>
          <w:iCs/>
          <w:sz w:val="22"/>
          <w:szCs w:val="22"/>
          <w:lang w:eastAsia="en-US"/>
        </w:rPr>
        <w:t>ochrony środowiska</w:t>
      </w:r>
      <w:r w:rsidR="0092622F" w:rsidRPr="005027D5">
        <w:rPr>
          <w:rFonts w:eastAsiaTheme="minorHAnsi"/>
          <w:sz w:val="22"/>
          <w:szCs w:val="22"/>
          <w:lang w:eastAsia="en-US"/>
        </w:rPr>
        <w:t xml:space="preserve">, </w:t>
      </w:r>
      <w:r w:rsidR="0092622F" w:rsidRPr="005027D5">
        <w:rPr>
          <w:sz w:val="22"/>
          <w:szCs w:val="22"/>
        </w:rPr>
        <w:t xml:space="preserve">(nr sprawy: </w:t>
      </w:r>
      <w:r w:rsidR="0092622F" w:rsidRPr="005027D5">
        <w:rPr>
          <w:b/>
          <w:sz w:val="22"/>
          <w:szCs w:val="22"/>
        </w:rPr>
        <w:t>INFR/</w:t>
      </w:r>
      <w:r w:rsidR="008E41B6">
        <w:rPr>
          <w:b/>
          <w:sz w:val="22"/>
          <w:szCs w:val="22"/>
        </w:rPr>
        <w:t>133</w:t>
      </w:r>
      <w:r w:rsidR="0092622F" w:rsidRPr="005027D5">
        <w:rPr>
          <w:b/>
          <w:sz w:val="22"/>
          <w:szCs w:val="22"/>
        </w:rPr>
        <w:t>/2021</w:t>
      </w:r>
      <w:r w:rsidR="0092622F" w:rsidRPr="005027D5">
        <w:rPr>
          <w:rFonts w:eastAsiaTheme="minorHAnsi"/>
          <w:sz w:val="22"/>
          <w:szCs w:val="22"/>
          <w:lang w:eastAsia="en-US"/>
        </w:rPr>
        <w:t>)</w:t>
      </w:r>
      <w:r w:rsidRPr="005027D5">
        <w:rPr>
          <w:sz w:val="22"/>
          <w:szCs w:val="22"/>
          <w:lang w:eastAsia="en-US"/>
        </w:rPr>
        <w:t xml:space="preserve"> </w:t>
      </w:r>
      <w:r w:rsidRPr="005027D5">
        <w:rPr>
          <w:b/>
          <w:sz w:val="22"/>
          <w:szCs w:val="22"/>
          <w:lang w:eastAsia="en-US"/>
        </w:rPr>
        <w:t>oświadczam</w:t>
      </w:r>
      <w:r w:rsidRPr="005027D5">
        <w:rPr>
          <w:sz w:val="22"/>
          <w:szCs w:val="22"/>
          <w:lang w:eastAsia="en-US"/>
        </w:rPr>
        <w:t>, że: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nie podlegam wykluczeniu z postępowania na podstawie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>.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5027D5">
        <w:rPr>
          <w:color w:val="000000"/>
          <w:sz w:val="22"/>
          <w:szCs w:val="22"/>
          <w:lang w:eastAsia="en-US"/>
        </w:rPr>
        <w:br/>
        <w:t xml:space="preserve">art. ………….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). Jednocześnie oświadczam, że w związku </w:t>
      </w:r>
      <w:r w:rsidR="005027D5">
        <w:rPr>
          <w:color w:val="000000"/>
          <w:sz w:val="22"/>
          <w:szCs w:val="22"/>
          <w:lang w:eastAsia="en-US"/>
        </w:rPr>
        <w:br/>
      </w:r>
      <w:r w:rsidRPr="005027D5">
        <w:rPr>
          <w:color w:val="000000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podjąłem następujące środki naprawcze: …</w:t>
      </w:r>
      <w:r w:rsidR="005027D5">
        <w:rPr>
          <w:color w:val="000000"/>
          <w:sz w:val="22"/>
          <w:szCs w:val="22"/>
          <w:lang w:eastAsia="en-US"/>
        </w:rPr>
        <w:t>…………………….………….</w:t>
      </w:r>
      <w:r w:rsidRPr="005027D5">
        <w:rPr>
          <w:color w:val="000000"/>
          <w:sz w:val="22"/>
          <w:szCs w:val="22"/>
          <w:lang w:eastAsia="en-US"/>
        </w:rPr>
        <w:t>……….………………………………………… …………………………………………………………………………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……………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</w:t>
      </w:r>
      <w:r w:rsidR="005027D5">
        <w:rPr>
          <w:color w:val="000000"/>
          <w:sz w:val="22"/>
          <w:szCs w:val="22"/>
          <w:lang w:eastAsia="en-US"/>
        </w:rPr>
        <w:t>..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</w:t>
      </w:r>
      <w:r w:rsidRPr="005027D5">
        <w:rPr>
          <w:color w:val="000000"/>
          <w:sz w:val="22"/>
          <w:szCs w:val="22"/>
          <w:lang w:eastAsia="en-US"/>
        </w:rPr>
        <w:t>…………………</w:t>
      </w:r>
      <w:r w:rsidR="005027D5">
        <w:rPr>
          <w:color w:val="000000"/>
          <w:sz w:val="22"/>
          <w:szCs w:val="22"/>
          <w:lang w:eastAsia="en-US"/>
        </w:rPr>
        <w:t>…………………………</w:t>
      </w:r>
      <w:r w:rsidRPr="005027D5">
        <w:rPr>
          <w:color w:val="000000"/>
          <w:sz w:val="22"/>
          <w:szCs w:val="22"/>
          <w:lang w:eastAsia="en-US"/>
        </w:rPr>
        <w:t>…</w:t>
      </w:r>
      <w:r w:rsid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</w:t>
      </w:r>
      <w:r w:rsidRPr="005027D5">
        <w:rPr>
          <w:color w:val="000000"/>
          <w:sz w:val="22"/>
          <w:szCs w:val="22"/>
          <w:lang w:eastAsia="en-US"/>
        </w:rPr>
        <w:t>…………………..</w:t>
      </w:r>
    </w:p>
    <w:p w:rsidR="009A00C3" w:rsidRPr="005027D5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A61672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5027D5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5027D5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5027D5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</w:t>
      </w:r>
      <w:r w:rsidR="005027D5">
        <w:rPr>
          <w:rFonts w:eastAsiaTheme="minorHAnsi"/>
          <w:bCs/>
          <w:sz w:val="22"/>
          <w:szCs w:val="22"/>
          <w:lang w:eastAsia="en-US"/>
        </w:rPr>
        <w:t>……</w:t>
      </w:r>
      <w:r w:rsidR="00A61672">
        <w:rPr>
          <w:rFonts w:eastAsiaTheme="minorHAnsi"/>
          <w:bCs/>
          <w:sz w:val="22"/>
          <w:szCs w:val="22"/>
          <w:lang w:eastAsia="en-US"/>
        </w:rPr>
        <w:t>….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</w:t>
      </w:r>
      <w:r w:rsidR="00A61672">
        <w:rPr>
          <w:rFonts w:eastAsiaTheme="minorHAnsi"/>
          <w:bCs/>
          <w:sz w:val="22"/>
          <w:szCs w:val="22"/>
          <w:lang w:eastAsia="en-US"/>
        </w:rPr>
        <w:t>...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……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wskazanemu/-</w:t>
      </w:r>
      <w:proofErr w:type="spellStart"/>
      <w:r w:rsidRPr="005027D5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Pr="005027D5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…....</w:t>
      </w:r>
      <w:r w:rsidRPr="005027D5">
        <w:rPr>
          <w:rFonts w:eastAsiaTheme="minorHAnsi"/>
          <w:bCs/>
          <w:sz w:val="22"/>
          <w:szCs w:val="22"/>
          <w:lang w:eastAsia="en-US"/>
        </w:rPr>
        <w:t>……………..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…..……..…</w:t>
      </w:r>
    </w:p>
    <w:p w:rsidR="00EA748F" w:rsidRPr="005027D5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(</w:t>
      </w:r>
      <w:r w:rsidRPr="005027D5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5027D5">
        <w:rPr>
          <w:i/>
          <w:sz w:val="22"/>
          <w:szCs w:val="22"/>
        </w:rPr>
        <w:t xml:space="preserve">NIP/PESEL, </w:t>
      </w:r>
      <w:r w:rsidRPr="005027D5">
        <w:rPr>
          <w:i/>
          <w:sz w:val="22"/>
          <w:szCs w:val="22"/>
        </w:rPr>
        <w:t>KRS/</w:t>
      </w:r>
      <w:proofErr w:type="spellStart"/>
      <w:r w:rsidRPr="005027D5">
        <w:rPr>
          <w:i/>
          <w:sz w:val="22"/>
          <w:szCs w:val="22"/>
        </w:rPr>
        <w:t>CEiDG</w:t>
      </w:r>
      <w:proofErr w:type="spellEnd"/>
      <w:r w:rsidRPr="005027D5">
        <w:rPr>
          <w:i/>
          <w:sz w:val="22"/>
          <w:szCs w:val="22"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06" w:rsidRDefault="004D3706" w:rsidP="009A00C3">
      <w:r>
        <w:separator/>
      </w:r>
    </w:p>
  </w:endnote>
  <w:endnote w:type="continuationSeparator" w:id="0">
    <w:p w:rsidR="004D3706" w:rsidRDefault="004D3706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06" w:rsidRDefault="004D3706" w:rsidP="009A00C3">
      <w:r>
        <w:separator/>
      </w:r>
    </w:p>
  </w:footnote>
  <w:footnote w:type="continuationSeparator" w:id="0">
    <w:p w:rsidR="004D3706" w:rsidRDefault="004D3706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404C33">
      <w:pPr>
        <w:pStyle w:val="Tekstprzypisudolnego"/>
        <w:spacing w:after="0"/>
        <w:jc w:val="both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</w:t>
      </w:r>
      <w:r w:rsidR="00404C33">
        <w:rPr>
          <w:rFonts w:ascii="Times New Roman" w:hAnsi="Times New Roman" w:cs="Times New Roman"/>
          <w:sz w:val="16"/>
          <w:szCs w:val="16"/>
        </w:rPr>
        <w:br/>
      </w:r>
      <w:r w:rsidRPr="00C01900">
        <w:rPr>
          <w:rFonts w:ascii="Times New Roman" w:hAnsi="Times New Roman" w:cs="Times New Roman"/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8E41B6">
      <w:rPr>
        <w:b/>
        <w:sz w:val="22"/>
        <w:szCs w:val="22"/>
      </w:rPr>
      <w:t>133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722BA"/>
    <w:rsid w:val="00291668"/>
    <w:rsid w:val="003411D3"/>
    <w:rsid w:val="003A1204"/>
    <w:rsid w:val="003D2C03"/>
    <w:rsid w:val="003E0A31"/>
    <w:rsid w:val="00404C33"/>
    <w:rsid w:val="00470555"/>
    <w:rsid w:val="004B19A6"/>
    <w:rsid w:val="004C4641"/>
    <w:rsid w:val="004D3706"/>
    <w:rsid w:val="004D50C4"/>
    <w:rsid w:val="005027D5"/>
    <w:rsid w:val="0054742A"/>
    <w:rsid w:val="00621E30"/>
    <w:rsid w:val="006B2F21"/>
    <w:rsid w:val="006D2FCE"/>
    <w:rsid w:val="006D3423"/>
    <w:rsid w:val="006F009C"/>
    <w:rsid w:val="00710DB6"/>
    <w:rsid w:val="00797F9A"/>
    <w:rsid w:val="007D1260"/>
    <w:rsid w:val="00871FE7"/>
    <w:rsid w:val="008C7B40"/>
    <w:rsid w:val="008C7E30"/>
    <w:rsid w:val="008E41B6"/>
    <w:rsid w:val="0092622F"/>
    <w:rsid w:val="00970FED"/>
    <w:rsid w:val="009A00C3"/>
    <w:rsid w:val="009C2C94"/>
    <w:rsid w:val="00A61672"/>
    <w:rsid w:val="00AB4DB1"/>
    <w:rsid w:val="00C314A1"/>
    <w:rsid w:val="00C35EA9"/>
    <w:rsid w:val="00C42909"/>
    <w:rsid w:val="00D2681E"/>
    <w:rsid w:val="00D61E7F"/>
    <w:rsid w:val="00E031C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34</cp:revision>
  <cp:lastPrinted>2021-04-06T15:08:00Z</cp:lastPrinted>
  <dcterms:created xsi:type="dcterms:W3CDTF">2021-03-11T07:28:00Z</dcterms:created>
  <dcterms:modified xsi:type="dcterms:W3CDTF">2021-04-06T15:08:00Z</dcterms:modified>
</cp:coreProperties>
</file>