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BD" w:rsidRDefault="0003521D" w:rsidP="003422BD">
      <w:pPr>
        <w:jc w:val="both"/>
        <w:rPr>
          <w:rFonts w:ascii="Times New Roman" w:hAnsi="Times New Roman" w:cs="Times New Roman"/>
          <w:u w:val="single"/>
        </w:rPr>
      </w:pPr>
      <w:r w:rsidRPr="0003521D">
        <w:rPr>
          <w:rFonts w:ascii="Times New Roman" w:hAnsi="Times New Roman" w:cs="Times New Roman"/>
          <w:u w:val="single"/>
        </w:rPr>
        <w:t>dotyczy: postępowania o udzielenie zamówienia publicznego prowadzonego w trybie podstawowym na dostawę obuwia medycznego, odzieży i serwet chirurgicznych barierowych, odzieży dla ratowników medycznych i kierowców pojazdów sanitarnych, odzieży i obuwia roboczego (ochronnego) oraz umundurowania i obuwia służbowego portierów na rok 2022/23, znak sprawy: 4WSzKzP.SZP.2612.8.2022</w:t>
      </w:r>
    </w:p>
    <w:p w:rsidR="0003521D" w:rsidRPr="0003521D" w:rsidRDefault="0003521D" w:rsidP="003422BD">
      <w:pPr>
        <w:jc w:val="both"/>
        <w:rPr>
          <w:rFonts w:ascii="Times New Roman" w:hAnsi="Times New Roman" w:cs="Times New Roman"/>
          <w:b/>
        </w:rPr>
      </w:pPr>
    </w:p>
    <w:p w:rsidR="000E4E98" w:rsidRPr="0003521D" w:rsidRDefault="000E4E98" w:rsidP="000E4E98">
      <w:pPr>
        <w:jc w:val="center"/>
        <w:rPr>
          <w:rFonts w:ascii="Times New Roman" w:hAnsi="Times New Roman" w:cs="Times New Roman"/>
          <w:b/>
        </w:rPr>
      </w:pPr>
      <w:r w:rsidRPr="0003521D">
        <w:rPr>
          <w:rFonts w:ascii="Times New Roman" w:hAnsi="Times New Roman" w:cs="Times New Roman"/>
          <w:b/>
        </w:rPr>
        <w:t xml:space="preserve">INFORMACJA O KWOCIE JAKĄ ZAMAWIAJĄCY ZAMIERZA PRZEZNACZYĆ </w:t>
      </w:r>
      <w:r w:rsidR="0003521D">
        <w:rPr>
          <w:rFonts w:ascii="Times New Roman" w:hAnsi="Times New Roman" w:cs="Times New Roman"/>
          <w:b/>
        </w:rPr>
        <w:br/>
      </w:r>
      <w:r w:rsidRPr="0003521D">
        <w:rPr>
          <w:rFonts w:ascii="Times New Roman" w:hAnsi="Times New Roman" w:cs="Times New Roman"/>
          <w:b/>
        </w:rPr>
        <w:t>NA SFINANSOWANIE ZAMÓWIENIA</w:t>
      </w:r>
      <w:bookmarkStart w:id="0" w:name="_GoBack"/>
      <w:bookmarkEnd w:id="0"/>
    </w:p>
    <w:p w:rsidR="00D800DA" w:rsidRDefault="00D800DA" w:rsidP="0003521D">
      <w:pPr>
        <w:jc w:val="both"/>
        <w:rPr>
          <w:rFonts w:ascii="Times New Roman" w:hAnsi="Times New Roman" w:cs="Times New Roman"/>
        </w:rPr>
      </w:pPr>
    </w:p>
    <w:p w:rsidR="0003521D" w:rsidRPr="0003521D" w:rsidRDefault="0003521D" w:rsidP="0003521D">
      <w:pPr>
        <w:jc w:val="both"/>
        <w:rPr>
          <w:rFonts w:ascii="Times New Roman" w:hAnsi="Times New Roman" w:cs="Times New Roman"/>
        </w:rPr>
        <w:sectPr w:rsidR="0003521D" w:rsidRPr="0003521D" w:rsidSect="00F033B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521D" w:rsidRPr="0003521D" w:rsidRDefault="008A1D3D" w:rsidP="0003521D">
      <w:pPr>
        <w:ind w:firstLine="708"/>
        <w:jc w:val="both"/>
        <w:rPr>
          <w:rFonts w:ascii="Times New Roman" w:hAnsi="Times New Roman" w:cs="Times New Roman"/>
          <w:b/>
        </w:rPr>
      </w:pPr>
      <w:r w:rsidRPr="0003521D">
        <w:rPr>
          <w:rFonts w:ascii="Times New Roman" w:hAnsi="Times New Roman" w:cs="Times New Roman"/>
        </w:rPr>
        <w:lastRenderedPageBreak/>
        <w:t xml:space="preserve">Zamawiający 4. Wojskowy Szpital Kliniczny z Polikliniką SPZOZ we Wrocławiu, działając na podstawie art. 222 ust. 4 ustawy z dnia 11 września 2019r. Prawo zamówień publicznych (Dz.U. </w:t>
      </w:r>
      <w:r w:rsidR="0003521D">
        <w:rPr>
          <w:rFonts w:ascii="Times New Roman" w:hAnsi="Times New Roman" w:cs="Times New Roman"/>
        </w:rPr>
        <w:br/>
      </w:r>
      <w:r w:rsidRPr="0003521D">
        <w:rPr>
          <w:rFonts w:ascii="Times New Roman" w:hAnsi="Times New Roman" w:cs="Times New Roman"/>
        </w:rPr>
        <w:t>z 2021r., poz. 1129 ze zm.)</w:t>
      </w:r>
      <w:r w:rsidR="0003521D" w:rsidRPr="0003521D">
        <w:rPr>
          <w:rFonts w:ascii="Times New Roman" w:hAnsi="Times New Roman" w:cs="Times New Roman"/>
        </w:rPr>
        <w:t xml:space="preserve"> przekazuje informację o kwocie,</w:t>
      </w:r>
      <w:r w:rsidRPr="0003521D">
        <w:rPr>
          <w:rFonts w:ascii="Times New Roman" w:hAnsi="Times New Roman" w:cs="Times New Roman"/>
        </w:rPr>
        <w:t xml:space="preserve"> jaką zamierza przeznaczyć </w:t>
      </w:r>
      <w:r w:rsidR="0003521D">
        <w:rPr>
          <w:rFonts w:ascii="Times New Roman" w:hAnsi="Times New Roman" w:cs="Times New Roman"/>
        </w:rPr>
        <w:br/>
      </w:r>
      <w:r w:rsidRPr="0003521D">
        <w:rPr>
          <w:rFonts w:ascii="Times New Roman" w:hAnsi="Times New Roman" w:cs="Times New Roman"/>
        </w:rPr>
        <w:t xml:space="preserve">na sfinansowanie </w:t>
      </w:r>
      <w:r w:rsidR="0003521D" w:rsidRPr="0003521D">
        <w:rPr>
          <w:rFonts w:ascii="Times New Roman" w:hAnsi="Times New Roman" w:cs="Times New Roman"/>
        </w:rPr>
        <w:t xml:space="preserve">zamówienia: </w:t>
      </w:r>
      <w:r w:rsidR="0003521D" w:rsidRPr="0003521D">
        <w:rPr>
          <w:rFonts w:ascii="Times New Roman" w:hAnsi="Times New Roman" w:cs="Times New Roman"/>
          <w:b/>
        </w:rPr>
        <w:t>217 556,</w:t>
      </w:r>
      <w:r w:rsidR="0003521D">
        <w:rPr>
          <w:rFonts w:ascii="Times New Roman" w:hAnsi="Times New Roman" w:cs="Times New Roman"/>
          <w:b/>
        </w:rPr>
        <w:t xml:space="preserve">31 zł. </w:t>
      </w:r>
      <w:r w:rsidR="0003521D" w:rsidRPr="0003521D">
        <w:rPr>
          <w:rFonts w:ascii="Times New Roman" w:hAnsi="Times New Roman" w:cs="Times New Roman"/>
        </w:rPr>
        <w:t>W zakresie poszczególnych pakietów</w:t>
      </w:r>
      <w:r w:rsidR="0003521D">
        <w:rPr>
          <w:rFonts w:ascii="Times New Roman" w:hAnsi="Times New Roman" w:cs="Times New Roman"/>
        </w:rPr>
        <w:t xml:space="preserve"> zgodnie z poniższą tabelą</w:t>
      </w:r>
      <w:r w:rsidR="0003521D" w:rsidRPr="0003521D">
        <w:rPr>
          <w:rFonts w:ascii="Times New Roman" w:hAnsi="Times New Roman" w:cs="Times New Roman"/>
        </w:rPr>
        <w:t>:</w:t>
      </w:r>
    </w:p>
    <w:tbl>
      <w:tblPr>
        <w:tblStyle w:val="Tabela-Siatka1"/>
        <w:tblW w:w="4937" w:type="pct"/>
        <w:jc w:val="center"/>
        <w:tblLook w:val="04A0" w:firstRow="1" w:lastRow="0" w:firstColumn="1" w:lastColumn="0" w:noHBand="0" w:noVBand="1"/>
      </w:tblPr>
      <w:tblGrid>
        <w:gridCol w:w="5561"/>
        <w:gridCol w:w="3610"/>
      </w:tblGrid>
      <w:tr w:rsidR="0003521D" w:rsidRPr="0003521D" w:rsidTr="0003521D">
        <w:trPr>
          <w:trHeight w:val="258"/>
          <w:jc w:val="center"/>
        </w:trPr>
        <w:tc>
          <w:tcPr>
            <w:tcW w:w="3032" w:type="pct"/>
            <w:vAlign w:val="center"/>
          </w:tcPr>
          <w:p w:rsidR="0003521D" w:rsidRPr="0003521D" w:rsidRDefault="0003521D" w:rsidP="0003521D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03521D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Nazwa pakietu</w:t>
            </w:r>
          </w:p>
        </w:tc>
        <w:tc>
          <w:tcPr>
            <w:tcW w:w="1968" w:type="pct"/>
            <w:vAlign w:val="center"/>
          </w:tcPr>
          <w:p w:rsidR="0003521D" w:rsidRPr="0003521D" w:rsidRDefault="0003521D" w:rsidP="0003521D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03521D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Kwota brutto:</w:t>
            </w:r>
          </w:p>
        </w:tc>
      </w:tr>
      <w:tr w:rsidR="0003521D" w:rsidRPr="0003521D" w:rsidTr="0003521D">
        <w:trPr>
          <w:trHeight w:val="513"/>
          <w:jc w:val="center"/>
        </w:trPr>
        <w:tc>
          <w:tcPr>
            <w:tcW w:w="3032" w:type="pct"/>
            <w:vAlign w:val="center"/>
          </w:tcPr>
          <w:p w:rsidR="0003521D" w:rsidRPr="0003521D" w:rsidRDefault="0003521D" w:rsidP="0003521D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2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Pakiet nr 1: dostawa obuwia medycznego</w:t>
            </w:r>
          </w:p>
        </w:tc>
        <w:tc>
          <w:tcPr>
            <w:tcW w:w="1968" w:type="pct"/>
            <w:vAlign w:val="center"/>
          </w:tcPr>
          <w:p w:rsidR="0003521D" w:rsidRPr="0003521D" w:rsidRDefault="0003521D" w:rsidP="0003521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2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43 852,58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zł</w:t>
            </w:r>
          </w:p>
        </w:tc>
      </w:tr>
      <w:tr w:rsidR="0003521D" w:rsidRPr="0003521D" w:rsidTr="0003521D">
        <w:trPr>
          <w:trHeight w:val="770"/>
          <w:jc w:val="center"/>
        </w:trPr>
        <w:tc>
          <w:tcPr>
            <w:tcW w:w="3032" w:type="pct"/>
            <w:vAlign w:val="center"/>
          </w:tcPr>
          <w:p w:rsidR="0003521D" w:rsidRPr="0003521D" w:rsidRDefault="0003521D" w:rsidP="0003521D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2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Pakiet nr 2: </w:t>
            </w:r>
            <w:bookmarkStart w:id="1" w:name="_Hlk100848113"/>
            <w:r w:rsidRPr="000352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dostawa odzieży chirurgicznej operacyjnej barierowej i zestawów serwet chirurgicznych wielorazowego użytku</w:t>
            </w:r>
            <w:bookmarkEnd w:id="1"/>
          </w:p>
        </w:tc>
        <w:tc>
          <w:tcPr>
            <w:tcW w:w="1968" w:type="pct"/>
            <w:vAlign w:val="center"/>
          </w:tcPr>
          <w:p w:rsidR="0003521D" w:rsidRPr="0003521D" w:rsidRDefault="0003521D" w:rsidP="0003521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2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105 624,00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zł</w:t>
            </w:r>
          </w:p>
        </w:tc>
      </w:tr>
      <w:tr w:rsidR="0003521D" w:rsidRPr="0003521D" w:rsidTr="0003521D">
        <w:trPr>
          <w:trHeight w:val="770"/>
          <w:jc w:val="center"/>
        </w:trPr>
        <w:tc>
          <w:tcPr>
            <w:tcW w:w="3032" w:type="pct"/>
            <w:vAlign w:val="center"/>
          </w:tcPr>
          <w:p w:rsidR="0003521D" w:rsidRPr="0003521D" w:rsidRDefault="0003521D" w:rsidP="0003521D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2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Pakiet nr 3: dostawa odzieży dla ratowników medycznych i kierowców pojazdów sanitarnych</w:t>
            </w:r>
          </w:p>
        </w:tc>
        <w:tc>
          <w:tcPr>
            <w:tcW w:w="1968" w:type="pct"/>
            <w:vAlign w:val="center"/>
          </w:tcPr>
          <w:p w:rsidR="0003521D" w:rsidRPr="0003521D" w:rsidRDefault="0003521D" w:rsidP="0003521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2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13 407,00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zł</w:t>
            </w:r>
          </w:p>
        </w:tc>
      </w:tr>
      <w:tr w:rsidR="0003521D" w:rsidRPr="0003521D" w:rsidTr="0003521D">
        <w:trPr>
          <w:trHeight w:val="1029"/>
          <w:jc w:val="center"/>
        </w:trPr>
        <w:tc>
          <w:tcPr>
            <w:tcW w:w="3032" w:type="pct"/>
            <w:vAlign w:val="center"/>
          </w:tcPr>
          <w:p w:rsidR="0003521D" w:rsidRPr="0003521D" w:rsidRDefault="0003521D" w:rsidP="0003521D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2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Pakiet nr 4: dostawa odzieży i obuwia roboczego (ochronnego)</w:t>
            </w:r>
          </w:p>
        </w:tc>
        <w:tc>
          <w:tcPr>
            <w:tcW w:w="1968" w:type="pct"/>
            <w:vAlign w:val="center"/>
          </w:tcPr>
          <w:p w:rsidR="0003521D" w:rsidRPr="0003521D" w:rsidRDefault="0003521D" w:rsidP="0003521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2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43 551,99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zł</w:t>
            </w:r>
          </w:p>
        </w:tc>
      </w:tr>
      <w:tr w:rsidR="0003521D" w:rsidRPr="0003521D" w:rsidTr="0003521D">
        <w:trPr>
          <w:trHeight w:val="528"/>
          <w:jc w:val="center"/>
        </w:trPr>
        <w:tc>
          <w:tcPr>
            <w:tcW w:w="3032" w:type="pct"/>
            <w:vAlign w:val="center"/>
          </w:tcPr>
          <w:p w:rsidR="0003521D" w:rsidRPr="0003521D" w:rsidRDefault="0003521D" w:rsidP="0003521D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2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Pakiet nr 5: dostawa umundurowania </w:t>
            </w:r>
            <w:r w:rsidRPr="000352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  <w:t>i obuwia służbowego portierów</w:t>
            </w:r>
          </w:p>
        </w:tc>
        <w:tc>
          <w:tcPr>
            <w:tcW w:w="1968" w:type="pct"/>
            <w:vAlign w:val="center"/>
          </w:tcPr>
          <w:p w:rsidR="0003521D" w:rsidRPr="0003521D" w:rsidRDefault="0003521D" w:rsidP="0003521D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21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11 120,74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zł</w:t>
            </w:r>
          </w:p>
        </w:tc>
      </w:tr>
    </w:tbl>
    <w:p w:rsidR="002E53C1" w:rsidRPr="0003521D" w:rsidRDefault="002E53C1" w:rsidP="000E4E98">
      <w:pPr>
        <w:ind w:firstLine="708"/>
        <w:jc w:val="both"/>
        <w:rPr>
          <w:rFonts w:ascii="Times New Roman" w:hAnsi="Times New Roman" w:cs="Times New Roman"/>
        </w:rPr>
      </w:pPr>
    </w:p>
    <w:sectPr w:rsidR="002E53C1" w:rsidRPr="0003521D" w:rsidSect="00D800D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98"/>
    <w:rsid w:val="0003521D"/>
    <w:rsid w:val="000D254B"/>
    <w:rsid w:val="000E4E98"/>
    <w:rsid w:val="00180648"/>
    <w:rsid w:val="002C0D86"/>
    <w:rsid w:val="002C3068"/>
    <w:rsid w:val="002E53C1"/>
    <w:rsid w:val="00325BF2"/>
    <w:rsid w:val="003422BD"/>
    <w:rsid w:val="003A7F3C"/>
    <w:rsid w:val="006577A7"/>
    <w:rsid w:val="00666888"/>
    <w:rsid w:val="006A1F0C"/>
    <w:rsid w:val="007A061E"/>
    <w:rsid w:val="00881CE1"/>
    <w:rsid w:val="008A1D3D"/>
    <w:rsid w:val="008B505F"/>
    <w:rsid w:val="008C6B71"/>
    <w:rsid w:val="008D0AD8"/>
    <w:rsid w:val="008F4E9C"/>
    <w:rsid w:val="009159A4"/>
    <w:rsid w:val="00B07015"/>
    <w:rsid w:val="00C86528"/>
    <w:rsid w:val="00CC424A"/>
    <w:rsid w:val="00D42278"/>
    <w:rsid w:val="00D800DA"/>
    <w:rsid w:val="00E273D3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3521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3521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28</cp:revision>
  <cp:lastPrinted>2021-11-19T08:53:00Z</cp:lastPrinted>
  <dcterms:created xsi:type="dcterms:W3CDTF">2021-05-10T06:08:00Z</dcterms:created>
  <dcterms:modified xsi:type="dcterms:W3CDTF">2022-04-26T12:57:00Z</dcterms:modified>
</cp:coreProperties>
</file>