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C54C" w14:textId="77777777" w:rsidR="008A44D4" w:rsidRPr="0056275C" w:rsidRDefault="008A44D4" w:rsidP="006E7342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1F400F45" w14:textId="77777777" w:rsidR="008A44D4" w:rsidRPr="0056275C" w:rsidRDefault="008A44D4" w:rsidP="0090736A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Wykonawca :</w:t>
      </w:r>
    </w:p>
    <w:p w14:paraId="6B30FECB" w14:textId="4B10AF73" w:rsidR="00502809" w:rsidRPr="006E7342" w:rsidRDefault="002954F1" w:rsidP="00162BC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6E7342">
        <w:rPr>
          <w:rFonts w:eastAsia="Calibri" w:cstheme="minorHAnsi"/>
        </w:rPr>
        <w:t>Dane Wykonawcy</w:t>
      </w:r>
      <w:r w:rsidR="006E7342">
        <w:rPr>
          <w:rFonts w:eastAsia="Calibri" w:cstheme="minorHAnsi"/>
        </w:rPr>
        <w:t xml:space="preserve"> (z</w:t>
      </w:r>
      <w:r w:rsidR="00502809" w:rsidRPr="006E7342">
        <w:rPr>
          <w:rFonts w:eastAsia="Calibri" w:cstheme="minorHAnsi"/>
        </w:rPr>
        <w:t>arejestrowana nazwa, forma prawna oraz adres Wykonawcy</w:t>
      </w:r>
      <w:r w:rsidR="006E7342">
        <w:rPr>
          <w:rFonts w:eastAsia="Calibri" w:cstheme="minorHAnsi"/>
        </w:rPr>
        <w:t>)</w:t>
      </w:r>
      <w:r w:rsidR="00502809" w:rsidRPr="006E7342">
        <w:rPr>
          <w:rFonts w:eastAsia="Calibri" w:cstheme="minorHAnsi"/>
        </w:rPr>
        <w:t>:</w:t>
      </w:r>
    </w:p>
    <w:p w14:paraId="0F02A5B5" w14:textId="3B3F4C09" w:rsidR="006E7342" w:rsidRDefault="006E7342" w:rsidP="002954F1">
      <w:pPr>
        <w:widowControl w:val="0"/>
        <w:autoSpaceDE w:val="0"/>
        <w:autoSpaceDN w:val="0"/>
        <w:adjustRightInd w:val="0"/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</w:t>
      </w:r>
      <w:r>
        <w:rPr>
          <w:rFonts w:eastAsia="Calibri" w:cstheme="minorHAnsi"/>
        </w:rPr>
        <w:t>..</w:t>
      </w:r>
      <w:r w:rsidRPr="0056275C">
        <w:rPr>
          <w:rFonts w:eastAsia="Calibri" w:cstheme="minorHAnsi"/>
        </w:rPr>
        <w:t>............................................................................</w:t>
      </w:r>
    </w:p>
    <w:p w14:paraId="22CF205B" w14:textId="77777777" w:rsidR="006E7342" w:rsidRDefault="006E7342" w:rsidP="006E7342">
      <w:pPr>
        <w:widowControl w:val="0"/>
        <w:autoSpaceDE w:val="0"/>
        <w:autoSpaceDN w:val="0"/>
        <w:adjustRightInd w:val="0"/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</w:t>
      </w:r>
      <w:r>
        <w:rPr>
          <w:rFonts w:eastAsia="Calibri" w:cstheme="minorHAnsi"/>
        </w:rPr>
        <w:t>..</w:t>
      </w:r>
      <w:r w:rsidRPr="0056275C">
        <w:rPr>
          <w:rFonts w:eastAsia="Calibri" w:cstheme="minorHAnsi"/>
        </w:rPr>
        <w:t>............................................................................</w:t>
      </w:r>
    </w:p>
    <w:p w14:paraId="7882CC12" w14:textId="19F2B47C" w:rsidR="00502809" w:rsidRPr="0056275C" w:rsidRDefault="00502809" w:rsidP="002954F1">
      <w:pPr>
        <w:widowControl w:val="0"/>
        <w:autoSpaceDE w:val="0"/>
        <w:autoSpaceDN w:val="0"/>
        <w:adjustRightInd w:val="0"/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NIP: ...........................</w:t>
      </w:r>
      <w:r w:rsidR="006E7342">
        <w:rPr>
          <w:rFonts w:eastAsia="Calibri" w:cstheme="minorHAnsi"/>
        </w:rPr>
        <w:t>...................</w:t>
      </w:r>
      <w:r w:rsidR="002B3AB7" w:rsidRPr="0056275C">
        <w:rPr>
          <w:rFonts w:eastAsia="Calibri" w:cstheme="minorHAnsi"/>
        </w:rPr>
        <w:t xml:space="preserve">... REGON: </w:t>
      </w:r>
      <w:r w:rsidR="006E7342" w:rsidRPr="0056275C">
        <w:rPr>
          <w:rFonts w:eastAsia="Calibri" w:cstheme="minorHAnsi"/>
        </w:rPr>
        <w:t>..........................</w:t>
      </w:r>
      <w:r w:rsidR="006E7342">
        <w:rPr>
          <w:rFonts w:eastAsia="Calibri" w:cstheme="minorHAnsi"/>
        </w:rPr>
        <w:t>..................</w:t>
      </w:r>
      <w:r w:rsidR="006E7342" w:rsidRPr="0056275C">
        <w:rPr>
          <w:rFonts w:eastAsia="Calibri" w:cstheme="minorHAnsi"/>
        </w:rPr>
        <w:t>...</w:t>
      </w:r>
      <w:r w:rsidRPr="0056275C">
        <w:rPr>
          <w:rFonts w:eastAsia="Calibri" w:cstheme="minorHAnsi"/>
        </w:rPr>
        <w:t xml:space="preserve"> NR KRS:</w:t>
      </w:r>
      <w:r w:rsidR="006E7342" w:rsidRPr="006E7342">
        <w:rPr>
          <w:rFonts w:eastAsia="Calibri" w:cstheme="minorHAnsi"/>
        </w:rPr>
        <w:t xml:space="preserve"> </w:t>
      </w:r>
      <w:r w:rsidR="006E7342" w:rsidRPr="0056275C">
        <w:rPr>
          <w:rFonts w:eastAsia="Calibri" w:cstheme="minorHAnsi"/>
        </w:rPr>
        <w:t>..........................</w:t>
      </w:r>
      <w:r w:rsidR="006E7342">
        <w:rPr>
          <w:rFonts w:eastAsia="Calibri" w:cstheme="minorHAnsi"/>
        </w:rPr>
        <w:t>.............</w:t>
      </w:r>
    </w:p>
    <w:p w14:paraId="7A82EC69" w14:textId="4E84FD11" w:rsidR="00502809" w:rsidRPr="0056275C" w:rsidRDefault="00502809" w:rsidP="002954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Numer telefonu: ..................................................................................................</w:t>
      </w:r>
      <w:r w:rsidR="006E7342">
        <w:rPr>
          <w:rFonts w:eastAsia="Calibri" w:cstheme="minorHAnsi"/>
        </w:rPr>
        <w:t>............</w:t>
      </w:r>
      <w:r w:rsidRPr="0056275C">
        <w:rPr>
          <w:rFonts w:eastAsia="Calibri" w:cstheme="minorHAnsi"/>
        </w:rPr>
        <w:t>.................................</w:t>
      </w:r>
    </w:p>
    <w:p w14:paraId="49080AC0" w14:textId="77777777" w:rsidR="006E7342" w:rsidRDefault="00502809" w:rsidP="006E73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E-mail: ..............................................................................................................................</w:t>
      </w:r>
      <w:r w:rsidR="006E7342">
        <w:rPr>
          <w:rFonts w:eastAsia="Calibri" w:cstheme="minorHAnsi"/>
        </w:rPr>
        <w:t>..........</w:t>
      </w:r>
      <w:r w:rsidRPr="0056275C">
        <w:rPr>
          <w:rFonts w:eastAsia="Calibri" w:cstheme="minorHAnsi"/>
        </w:rPr>
        <w:t>......................</w:t>
      </w:r>
    </w:p>
    <w:p w14:paraId="310E0ED5" w14:textId="2897FD8B" w:rsidR="00502809" w:rsidRPr="006E7342" w:rsidRDefault="00502809" w:rsidP="006E73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6E7342">
        <w:rPr>
          <w:rFonts w:eastAsia="Calibri" w:cstheme="minorHAnsi"/>
        </w:rPr>
        <w:t>N</w:t>
      </w:r>
      <w:r w:rsidR="006E7342">
        <w:rPr>
          <w:rFonts w:eastAsia="Calibri" w:cstheme="minorHAnsi"/>
        </w:rPr>
        <w:t>ume</w:t>
      </w:r>
      <w:r w:rsidRPr="006E7342">
        <w:rPr>
          <w:rFonts w:eastAsia="Calibri" w:cstheme="minorHAnsi"/>
        </w:rPr>
        <w:t>r rachunku bankowego:</w:t>
      </w:r>
      <w:r w:rsidR="006E7342" w:rsidRPr="006E7342">
        <w:rPr>
          <w:rFonts w:eastAsia="Calibri" w:cstheme="minorHAnsi"/>
        </w:rPr>
        <w:t xml:space="preserve"> ...............................</w:t>
      </w:r>
      <w:r w:rsidR="006E7342">
        <w:rPr>
          <w:rFonts w:eastAsia="Calibri" w:cstheme="minorHAnsi"/>
        </w:rPr>
        <w:t>.</w:t>
      </w:r>
      <w:r w:rsidR="006E7342" w:rsidRPr="006E7342">
        <w:rPr>
          <w:rFonts w:eastAsia="Calibri" w:cstheme="minorHAnsi"/>
        </w:rPr>
        <w:t>.......................................</w:t>
      </w:r>
      <w:r w:rsidRPr="006E7342">
        <w:rPr>
          <w:rFonts w:eastAsia="Calibri" w:cstheme="minorHAnsi"/>
        </w:rPr>
        <w:t>......</w:t>
      </w:r>
      <w:r w:rsidR="006E7342" w:rsidRPr="006E7342">
        <w:rPr>
          <w:rFonts w:eastAsia="Calibri" w:cstheme="minorHAnsi"/>
        </w:rPr>
        <w:t>.....................</w:t>
      </w:r>
      <w:r w:rsidRPr="006E7342">
        <w:rPr>
          <w:rFonts w:eastAsia="Calibri" w:cstheme="minorHAnsi"/>
        </w:rPr>
        <w:t>........................</w:t>
      </w:r>
    </w:p>
    <w:p w14:paraId="641A7E9E" w14:textId="77777777" w:rsidR="0090736A" w:rsidRDefault="008A44D4" w:rsidP="0090736A">
      <w:pPr>
        <w:widowControl w:val="0"/>
        <w:spacing w:before="240" w:after="120" w:line="312" w:lineRule="auto"/>
        <w:jc w:val="both"/>
        <w:rPr>
          <w:rFonts w:eastAsia="Times New Roman" w:cstheme="minorHAnsi"/>
          <w:lang w:eastAsia="pl-PL"/>
        </w:rPr>
      </w:pPr>
      <w:r w:rsidRPr="0056275C">
        <w:rPr>
          <w:rFonts w:eastAsia="Times New Roman" w:cstheme="minorHAnsi"/>
          <w:lang w:eastAsia="pl-PL"/>
        </w:rPr>
        <w:t>W odpowiedzi na wszczęcie postępowania, którego przedmiotem jest</w:t>
      </w:r>
      <w:r w:rsidR="00BF5465">
        <w:rPr>
          <w:rFonts w:eastAsia="Times New Roman" w:cstheme="minorHAnsi"/>
          <w:lang w:eastAsia="pl-PL"/>
        </w:rPr>
        <w:t>:</w:t>
      </w:r>
      <w:r w:rsidR="008A7DCE">
        <w:rPr>
          <w:rFonts w:eastAsia="Times New Roman" w:cstheme="minorHAnsi"/>
          <w:lang w:eastAsia="pl-PL"/>
        </w:rPr>
        <w:t xml:space="preserve"> </w:t>
      </w:r>
    </w:p>
    <w:p w14:paraId="0945428D" w14:textId="346A10FD" w:rsidR="008A44D4" w:rsidRPr="0056275C" w:rsidRDefault="0023516D" w:rsidP="0090736A">
      <w:pPr>
        <w:widowControl w:val="0"/>
        <w:spacing w:before="120" w:after="240" w:line="312" w:lineRule="auto"/>
        <w:jc w:val="both"/>
        <w:rPr>
          <w:rFonts w:eastAsia="Times New Roman" w:cstheme="minorHAnsi"/>
          <w:lang w:eastAsia="pl-PL"/>
        </w:rPr>
      </w:pPr>
      <w:r w:rsidRPr="0023516D">
        <w:rPr>
          <w:rFonts w:cstheme="minorHAnsi"/>
          <w:b/>
        </w:rPr>
        <w:t>usług</w:t>
      </w:r>
      <w:r>
        <w:rPr>
          <w:rFonts w:cstheme="minorHAnsi"/>
          <w:b/>
        </w:rPr>
        <w:t>a</w:t>
      </w:r>
      <w:r w:rsidRPr="0023516D">
        <w:rPr>
          <w:rFonts w:cstheme="minorHAnsi"/>
          <w:b/>
        </w:rPr>
        <w:t xml:space="preserve"> przeprowadzenia inwentaryzacji graficznej, dokonania przeglądów, konserwacji i napraw sprzętu </w:t>
      </w:r>
      <w:proofErr w:type="spellStart"/>
      <w:r w:rsidRPr="0023516D">
        <w:rPr>
          <w:rFonts w:cstheme="minorHAnsi"/>
          <w:b/>
        </w:rPr>
        <w:t>ppoż</w:t>
      </w:r>
      <w:proofErr w:type="spellEnd"/>
      <w:r w:rsidRPr="0023516D">
        <w:rPr>
          <w:rFonts w:cstheme="minorHAnsi"/>
          <w:b/>
        </w:rPr>
        <w:t xml:space="preserve"> oraz uzupełnienie brakującego wyposażenia i utylizacja sprzętu nienadającego się do dalszej eksploatacji w siedzibie Uniwersytetu Ekonomicznego we Wrocławiu oraz w Filii Uniwersytetu znajdującej się w Jeleniej Górze</w:t>
      </w:r>
      <w:r w:rsidR="008A44D4" w:rsidRPr="0056275C">
        <w:rPr>
          <w:rFonts w:cstheme="minorHAnsi"/>
        </w:rPr>
        <w:t>:</w:t>
      </w:r>
    </w:p>
    <w:p w14:paraId="2082E843" w14:textId="261C21D5" w:rsidR="008A44D4" w:rsidRPr="007847E3" w:rsidRDefault="008A44D4" w:rsidP="002954F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7847E3">
        <w:rPr>
          <w:rFonts w:asciiTheme="minorHAnsi" w:hAnsiTheme="minorHAnsi" w:cstheme="minorBidi"/>
          <w:b/>
          <w:bCs/>
          <w:sz w:val="22"/>
          <w:szCs w:val="22"/>
        </w:rPr>
        <w:t>oświadczam</w:t>
      </w:r>
      <w:r w:rsidR="00A40355" w:rsidRPr="007847E3">
        <w:rPr>
          <w:rFonts w:asciiTheme="minorHAnsi" w:hAnsiTheme="minorHAnsi" w:cstheme="minorBidi"/>
          <w:b/>
          <w:bCs/>
          <w:sz w:val="22"/>
          <w:szCs w:val="22"/>
        </w:rPr>
        <w:t>y</w:t>
      </w:r>
      <w:r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, że </w:t>
      </w:r>
      <w:r w:rsidR="00A40355" w:rsidRPr="007847E3">
        <w:rPr>
          <w:rFonts w:asciiTheme="minorHAnsi" w:hAnsiTheme="minorHAnsi" w:cstheme="minorBidi"/>
          <w:b/>
          <w:bCs/>
          <w:sz w:val="22"/>
          <w:szCs w:val="22"/>
        </w:rPr>
        <w:t>zapoznaliśmy</w:t>
      </w:r>
      <w:r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 się z dokumentacją udostępnion</w:t>
      </w:r>
      <w:r w:rsidR="00A40355" w:rsidRPr="007847E3">
        <w:rPr>
          <w:rFonts w:asciiTheme="minorHAnsi" w:hAnsiTheme="minorHAnsi" w:cstheme="minorBidi"/>
          <w:b/>
          <w:bCs/>
          <w:sz w:val="22"/>
          <w:szCs w:val="22"/>
        </w:rPr>
        <w:t>ą przez Zamawiającego, nie wnosimy</w:t>
      </w:r>
      <w:r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 do </w:t>
      </w:r>
      <w:r w:rsidR="00A40355" w:rsidRPr="007847E3">
        <w:rPr>
          <w:rFonts w:asciiTheme="minorHAnsi" w:hAnsiTheme="minorHAnsi" w:cstheme="minorBidi"/>
          <w:b/>
          <w:bCs/>
          <w:sz w:val="22"/>
          <w:szCs w:val="22"/>
        </w:rPr>
        <w:t>niej żadnych zastrzeżeń i uznajemy się za związanych</w:t>
      </w:r>
      <w:r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 określonymi w niej p</w:t>
      </w:r>
      <w:r w:rsidR="00A40355" w:rsidRPr="007847E3">
        <w:rPr>
          <w:rFonts w:asciiTheme="minorHAnsi" w:hAnsiTheme="minorHAnsi" w:cstheme="minorBidi"/>
          <w:b/>
          <w:bCs/>
          <w:sz w:val="22"/>
          <w:szCs w:val="22"/>
        </w:rPr>
        <w:t>ostanowieniami oraz zdobyliśmy</w:t>
      </w:r>
      <w:r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 konieczne informacje potrzebne do pr</w:t>
      </w:r>
      <w:r w:rsidR="00CD31C5" w:rsidRPr="007847E3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="00877646"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widłowego przygotowania oferty i w przypadku wyboru </w:t>
      </w:r>
      <w:r w:rsidR="00A40355" w:rsidRPr="007847E3">
        <w:rPr>
          <w:rFonts w:asciiTheme="minorHAnsi" w:hAnsiTheme="minorHAnsi" w:cstheme="minorBidi"/>
          <w:b/>
          <w:bCs/>
          <w:sz w:val="22"/>
          <w:szCs w:val="22"/>
        </w:rPr>
        <w:t>naszej</w:t>
      </w:r>
      <w:r w:rsidR="00877646"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 oferty </w:t>
      </w:r>
      <w:r w:rsidR="00A40355" w:rsidRPr="007847E3">
        <w:rPr>
          <w:rFonts w:asciiTheme="minorHAnsi" w:hAnsiTheme="minorHAnsi" w:cstheme="minorBidi"/>
          <w:b/>
          <w:bCs/>
          <w:sz w:val="22"/>
          <w:szCs w:val="22"/>
        </w:rPr>
        <w:t>zobowiązujemy</w:t>
      </w:r>
      <w:r w:rsidRPr="007847E3">
        <w:rPr>
          <w:rFonts w:asciiTheme="minorHAnsi" w:hAnsiTheme="minorHAnsi" w:cstheme="minorBidi"/>
          <w:b/>
          <w:bCs/>
          <w:sz w:val="22"/>
          <w:szCs w:val="22"/>
        </w:rPr>
        <w:t xml:space="preserve"> się do wykonania zamówienia zgodnie z wymaganiami wskazanymi w </w:t>
      </w:r>
      <w:r w:rsidR="1D63E1BA" w:rsidRPr="007847E3">
        <w:rPr>
          <w:rFonts w:asciiTheme="minorHAnsi" w:hAnsiTheme="minorHAnsi" w:cstheme="minorBidi"/>
          <w:b/>
          <w:bCs/>
          <w:sz w:val="22"/>
          <w:szCs w:val="22"/>
        </w:rPr>
        <w:t>z</w:t>
      </w:r>
      <w:r w:rsidR="009B73D6" w:rsidRPr="007847E3">
        <w:rPr>
          <w:rFonts w:asciiTheme="minorHAnsi" w:hAnsiTheme="minorHAnsi" w:cstheme="minorBidi"/>
          <w:b/>
          <w:bCs/>
          <w:sz w:val="22"/>
          <w:szCs w:val="22"/>
        </w:rPr>
        <w:t>apytaniu ofertowym</w:t>
      </w:r>
      <w:r w:rsidR="00CD31C5" w:rsidRPr="007847E3">
        <w:rPr>
          <w:rFonts w:asciiTheme="minorHAnsi" w:hAnsiTheme="minorHAnsi" w:cstheme="minorBidi"/>
          <w:b/>
          <w:bCs/>
          <w:sz w:val="22"/>
          <w:szCs w:val="22"/>
        </w:rPr>
        <w:t>;</w:t>
      </w:r>
    </w:p>
    <w:p w14:paraId="58699381" w14:textId="70CF4A54" w:rsidR="00CD31C5" w:rsidRPr="0056275C" w:rsidRDefault="00CD31C5" w:rsidP="002954F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oświadczam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, że w przypadku wybrania </w:t>
      </w:r>
      <w:r w:rsidR="004278E7" w:rsidRPr="0056275C">
        <w:rPr>
          <w:rFonts w:asciiTheme="minorHAnsi" w:hAnsiTheme="minorHAnsi" w:cstheme="minorHAnsi"/>
          <w:sz w:val="22"/>
          <w:szCs w:val="22"/>
        </w:rPr>
        <w:t>naszej</w:t>
      </w:r>
      <w:r w:rsidRPr="0056275C">
        <w:rPr>
          <w:rFonts w:asciiTheme="minorHAnsi" w:hAnsiTheme="minorHAnsi" w:cstheme="minorHAnsi"/>
          <w:sz w:val="22"/>
          <w:szCs w:val="22"/>
        </w:rPr>
        <w:t xml:space="preserve"> oferty zobowiązuj</w:t>
      </w:r>
      <w:r w:rsidR="004278E7" w:rsidRPr="0056275C">
        <w:rPr>
          <w:rFonts w:asciiTheme="minorHAnsi" w:hAnsiTheme="minorHAnsi" w:cstheme="minorHAnsi"/>
          <w:sz w:val="22"/>
          <w:szCs w:val="22"/>
        </w:rPr>
        <w:t>emy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do podpisania umowy na warunkach zawartych w postępowaniu oraz w miejscu i terminie wyznaczonym przez Zamawiającego,</w:t>
      </w:r>
    </w:p>
    <w:p w14:paraId="025F0B2E" w14:textId="22E4D11E" w:rsidR="00A11E13" w:rsidRPr="0056275C" w:rsidRDefault="00A11E13" w:rsidP="002954F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za związan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ych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14:paraId="3B743C63" w14:textId="77777777" w:rsidR="0056275C" w:rsidRDefault="00753021" w:rsidP="002954F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</w:t>
      </w:r>
      <w:r w:rsidR="00A40355" w:rsidRPr="0056275C">
        <w:rPr>
          <w:rFonts w:asciiTheme="minorHAnsi" w:hAnsiTheme="minorHAnsi" w:cstheme="minorHAnsi"/>
          <w:sz w:val="22"/>
          <w:szCs w:val="22"/>
        </w:rPr>
        <w:t>sob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="00A40355" w:rsidRPr="0056275C">
        <w:rPr>
          <w:rFonts w:asciiTheme="minorHAnsi" w:hAnsiTheme="minorHAnsi" w:cstheme="minorHAnsi"/>
          <w:sz w:val="22"/>
          <w:szCs w:val="22"/>
        </w:rPr>
        <w:t>wyznaczon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do współpracy z Zamawiającym przy realizacji umowy: </w:t>
      </w:r>
    </w:p>
    <w:p w14:paraId="71635FD4" w14:textId="26224BE0" w:rsidR="0090736A" w:rsidRDefault="00753021" w:rsidP="008A7DC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56275C">
        <w:rPr>
          <w:rFonts w:asciiTheme="minorHAnsi" w:hAnsiTheme="minorHAnsi" w:cstheme="minorHAnsi"/>
          <w:sz w:val="22"/>
          <w:szCs w:val="22"/>
        </w:rPr>
        <w:t>nazwisko</w:t>
      </w:r>
      <w:r w:rsidR="00861E2B" w:rsidRPr="0056275C">
        <w:rPr>
          <w:rFonts w:asciiTheme="minorHAnsi" w:hAnsiTheme="minorHAnsi" w:cstheme="minorHAnsi"/>
          <w:sz w:val="22"/>
          <w:szCs w:val="22"/>
        </w:rPr>
        <w:t>: ........</w:t>
      </w:r>
      <w:r w:rsidR="0090736A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861E2B" w:rsidRPr="0056275C">
        <w:rPr>
          <w:rFonts w:asciiTheme="minorHAnsi" w:hAnsiTheme="minorHAnsi" w:cstheme="minorHAnsi"/>
          <w:sz w:val="22"/>
          <w:szCs w:val="22"/>
        </w:rPr>
        <w:t>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</w:t>
      </w:r>
      <w:r w:rsidR="00BE2D82" w:rsidRPr="0056275C">
        <w:rPr>
          <w:rFonts w:asciiTheme="minorHAnsi" w:hAnsiTheme="minorHAnsi" w:cstheme="minorHAnsi"/>
          <w:sz w:val="22"/>
          <w:szCs w:val="22"/>
        </w:rPr>
        <w:t>..,</w:t>
      </w:r>
      <w:r w:rsidR="008A7D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C3DE7" w14:textId="1519A982" w:rsidR="0090736A" w:rsidRDefault="00BE2D82" w:rsidP="008A7DC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A7DCE">
        <w:rPr>
          <w:rFonts w:asciiTheme="minorHAnsi" w:hAnsiTheme="minorHAnsi" w:cstheme="minorHAnsi"/>
          <w:sz w:val="22"/>
          <w:szCs w:val="22"/>
        </w:rPr>
        <w:t>adres e-mai</w:t>
      </w:r>
      <w:r w:rsidR="00861E2B" w:rsidRPr="008A7DCE">
        <w:rPr>
          <w:rFonts w:asciiTheme="minorHAnsi" w:hAnsiTheme="minorHAnsi" w:cstheme="minorHAnsi"/>
          <w:sz w:val="22"/>
          <w:szCs w:val="22"/>
        </w:rPr>
        <w:t>l: .................</w:t>
      </w:r>
      <w:r w:rsidRPr="008A7DCE">
        <w:rPr>
          <w:rFonts w:asciiTheme="minorHAnsi" w:hAnsiTheme="minorHAnsi" w:cstheme="minorHAnsi"/>
          <w:sz w:val="22"/>
          <w:szCs w:val="22"/>
        </w:rPr>
        <w:t>.........</w:t>
      </w:r>
      <w:r w:rsidR="0090736A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8A7DCE">
        <w:rPr>
          <w:rFonts w:asciiTheme="minorHAnsi" w:hAnsiTheme="minorHAnsi" w:cstheme="minorHAnsi"/>
          <w:sz w:val="22"/>
          <w:szCs w:val="22"/>
        </w:rPr>
        <w:t xml:space="preserve">......, </w:t>
      </w:r>
    </w:p>
    <w:p w14:paraId="520A5D76" w14:textId="74A2D600" w:rsidR="00BE2D82" w:rsidRPr="008A7DCE" w:rsidRDefault="00BE2D82" w:rsidP="008A7DC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A7DCE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861E2B" w:rsidRPr="008A7DCE">
        <w:rPr>
          <w:rFonts w:asciiTheme="minorHAnsi" w:hAnsiTheme="minorHAnsi" w:cstheme="minorHAnsi"/>
          <w:sz w:val="22"/>
          <w:szCs w:val="22"/>
        </w:rPr>
        <w:t>...............</w:t>
      </w:r>
      <w:r w:rsidR="00A350EE" w:rsidRPr="008A7DCE">
        <w:rPr>
          <w:rFonts w:asciiTheme="minorHAnsi" w:hAnsiTheme="minorHAnsi" w:cstheme="minorHAnsi"/>
          <w:sz w:val="22"/>
          <w:szCs w:val="22"/>
        </w:rPr>
        <w:t>.......</w:t>
      </w:r>
      <w:r w:rsidR="0090736A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A350EE" w:rsidRPr="008A7DCE">
        <w:rPr>
          <w:rFonts w:asciiTheme="minorHAnsi" w:hAnsiTheme="minorHAnsi" w:cstheme="minorHAnsi"/>
          <w:sz w:val="22"/>
          <w:szCs w:val="22"/>
        </w:rPr>
        <w:t>.............</w:t>
      </w:r>
    </w:p>
    <w:p w14:paraId="5FCA40C9" w14:textId="5003EFA4" w:rsidR="008A7DCE" w:rsidRDefault="00A350EE" w:rsidP="008A7DC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6275C">
        <w:rPr>
          <w:rFonts w:asciiTheme="minorHAnsi" w:hAnsiTheme="minorHAnsi" w:cstheme="minorBidi"/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56275C">
        <w:rPr>
          <w:rFonts w:asciiTheme="minorHAnsi" w:hAnsiTheme="minorHAnsi" w:cstheme="minorBidi"/>
          <w:sz w:val="22"/>
          <w:szCs w:val="22"/>
        </w:rPr>
        <w:t>;</w:t>
      </w:r>
    </w:p>
    <w:p w14:paraId="23346693" w14:textId="77777777" w:rsidR="000C2327" w:rsidRPr="008A7DCE" w:rsidRDefault="000C2327" w:rsidP="000C2327">
      <w:pPr>
        <w:widowControl w:val="0"/>
        <w:spacing w:before="240" w:after="120" w:line="312" w:lineRule="auto"/>
        <w:jc w:val="both"/>
        <w:rPr>
          <w:b/>
          <w:bCs/>
        </w:rPr>
      </w:pPr>
      <w:r w:rsidRPr="008A7DCE">
        <w:rPr>
          <w:b/>
          <w:bCs/>
        </w:rPr>
        <w:lastRenderedPageBreak/>
        <w:t xml:space="preserve">Oświadczamy, że jednostkowe zlecenie, o którym mowa w rozdziale III pkt 7 zapytania ofertowego wykonamy w terminie: ……………… dni </w:t>
      </w:r>
      <w:r w:rsidRPr="008A7DCE">
        <w:rPr>
          <w:rStyle w:val="Odwoanieprzypisudolnego"/>
          <w:b/>
          <w:bCs/>
        </w:rPr>
        <w:footnoteReference w:id="2"/>
      </w:r>
      <w:r w:rsidRPr="008A7DCE">
        <w:rPr>
          <w:b/>
          <w:bCs/>
        </w:rPr>
        <w:t xml:space="preserve"> </w:t>
      </w:r>
    </w:p>
    <w:p w14:paraId="08CCC6D6" w14:textId="7BB3D57D" w:rsidR="00A332BB" w:rsidRDefault="00135DF1" w:rsidP="0090736A">
      <w:pPr>
        <w:keepNext/>
        <w:spacing w:before="240" w:after="240" w:line="312" w:lineRule="auto"/>
        <w:jc w:val="both"/>
        <w:rPr>
          <w:rFonts w:eastAsia="Times New Roman" w:cstheme="minorHAnsi"/>
          <w:b/>
          <w:lang w:eastAsia="pl-PL"/>
        </w:rPr>
      </w:pPr>
      <w:r w:rsidRPr="0056275C">
        <w:rPr>
          <w:rFonts w:eastAsia="Times New Roman" w:cstheme="minorHAnsi"/>
          <w:b/>
          <w:lang w:eastAsia="pl-PL"/>
        </w:rPr>
        <w:t>Oferujemy r</w:t>
      </w:r>
      <w:r w:rsidR="00A332BB" w:rsidRPr="0056275C">
        <w:rPr>
          <w:rFonts w:eastAsia="Times New Roman" w:cstheme="minorHAnsi"/>
          <w:b/>
          <w:lang w:eastAsia="pl-PL"/>
        </w:rPr>
        <w:t>ealizację przedmiotu zamówienia</w:t>
      </w:r>
      <w:r w:rsidR="0023516D">
        <w:rPr>
          <w:rFonts w:eastAsia="Times New Roman" w:cstheme="minorHAnsi"/>
          <w:b/>
          <w:lang w:eastAsia="pl-PL"/>
        </w:rPr>
        <w:t xml:space="preserve"> w zakresie</w:t>
      </w:r>
      <w:r w:rsidR="00A332BB" w:rsidRPr="0056275C">
        <w:rPr>
          <w:rFonts w:eastAsia="Times New Roman" w:cstheme="minorHAnsi"/>
          <w:b/>
          <w:lang w:eastAsia="pl-PL"/>
        </w:rPr>
        <w:t>:</w:t>
      </w:r>
    </w:p>
    <w:p w14:paraId="3D121066" w14:textId="21F1905A" w:rsidR="0023516D" w:rsidRPr="00BF5465" w:rsidRDefault="0023516D" w:rsidP="00697632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F5465">
        <w:rPr>
          <w:rFonts w:eastAsia="Times New Roman" w:cs="Calibri"/>
          <w:b/>
          <w:bCs/>
          <w:u w:val="single"/>
          <w:lang w:eastAsia="pl-PL"/>
        </w:rPr>
        <w:t xml:space="preserve">Zadania I </w:t>
      </w:r>
      <w:r w:rsidRPr="00BF5465">
        <w:rPr>
          <w:rStyle w:val="Odwoanieprzypisudolnego"/>
          <w:rFonts w:eastAsia="Times New Roman"/>
          <w:b/>
          <w:bCs/>
          <w:u w:val="single"/>
          <w:lang w:eastAsia="pl-PL"/>
        </w:rPr>
        <w:footnoteReference w:id="3"/>
      </w:r>
      <w:r w:rsidRPr="00BF5465">
        <w:rPr>
          <w:rFonts w:eastAsia="Times New Roman" w:cs="Calibri"/>
          <w:b/>
          <w:bCs/>
          <w:u w:val="single"/>
          <w:lang w:eastAsia="pl-PL"/>
        </w:rPr>
        <w:t xml:space="preserve"> </w:t>
      </w:r>
    </w:p>
    <w:p w14:paraId="7E176287" w14:textId="06C87696" w:rsidR="0011224E" w:rsidRPr="0056275C" w:rsidRDefault="00135DF1" w:rsidP="00697632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cenę brutt</w:t>
      </w:r>
      <w:r w:rsidR="00A332BB" w:rsidRPr="0056275C">
        <w:rPr>
          <w:b/>
          <w:bCs/>
        </w:rPr>
        <w:t>o</w:t>
      </w:r>
      <w:r w:rsidR="00034AB1">
        <w:rPr>
          <w:b/>
          <w:bCs/>
        </w:rPr>
        <w:t xml:space="preserve"> </w:t>
      </w:r>
      <w:r w:rsidR="00034AB1">
        <w:rPr>
          <w:rStyle w:val="Odwoanieprzypisudolnego"/>
          <w:b/>
          <w:bCs/>
        </w:rPr>
        <w:footnoteReference w:id="4"/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0DDDE4B0" w14:textId="77777777" w:rsidR="00BF5465" w:rsidRPr="00BF5465" w:rsidRDefault="008C669C" w:rsidP="00697632">
      <w:pPr>
        <w:widowControl w:val="0"/>
        <w:spacing w:before="240" w:after="240" w:line="312" w:lineRule="auto"/>
        <w:jc w:val="both"/>
      </w:pPr>
      <w:r w:rsidRPr="00BF5465">
        <w:t>w tym:</w:t>
      </w:r>
      <w:r w:rsidR="00BF5465" w:rsidRPr="00BF5465">
        <w:t xml:space="preserve"> </w:t>
      </w:r>
    </w:p>
    <w:p w14:paraId="2DBCC9E3" w14:textId="37172471" w:rsidR="008C669C" w:rsidRPr="00BF5465" w:rsidRDefault="008C669C" w:rsidP="00697632">
      <w:pPr>
        <w:widowControl w:val="0"/>
        <w:spacing w:before="240" w:after="240" w:line="312" w:lineRule="auto"/>
        <w:jc w:val="both"/>
      </w:pPr>
      <w:r w:rsidRPr="00BF5465">
        <w:t>V</w:t>
      </w:r>
      <w:r w:rsidR="0056275C" w:rsidRPr="00BF5465">
        <w:t>AT</w:t>
      </w:r>
      <w:r w:rsidRPr="00BF5465">
        <w:t xml:space="preserve"> (……%) ………………….. złotych</w:t>
      </w:r>
    </w:p>
    <w:p w14:paraId="50A41EF5" w14:textId="0F623C91" w:rsidR="0090736A" w:rsidRDefault="008C669C" w:rsidP="00697632">
      <w:pPr>
        <w:widowControl w:val="0"/>
        <w:spacing w:before="240" w:after="240" w:line="312" w:lineRule="auto"/>
        <w:jc w:val="both"/>
      </w:pPr>
      <w:r w:rsidRPr="00BF5465">
        <w:t>cen</w:t>
      </w:r>
      <w:r w:rsidR="002954F1" w:rsidRPr="00BF5465">
        <w:t>a</w:t>
      </w:r>
      <w:r w:rsidRPr="00BF5465">
        <w:t xml:space="preserve"> netto </w:t>
      </w:r>
      <w:r w:rsidR="004278E7" w:rsidRPr="00BF5465">
        <w:t xml:space="preserve">.................... złotych (słownie : ........................................złotych ……/100) </w:t>
      </w:r>
    </w:p>
    <w:p w14:paraId="32876B8C" w14:textId="5EC18164" w:rsidR="0023516D" w:rsidRPr="00BF5465" w:rsidRDefault="0023516D" w:rsidP="00697632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F5465">
        <w:rPr>
          <w:rFonts w:eastAsia="Times New Roman" w:cs="Calibri"/>
          <w:b/>
          <w:bCs/>
          <w:u w:val="single"/>
          <w:lang w:eastAsia="pl-PL"/>
        </w:rPr>
        <w:t xml:space="preserve">Zadania II </w:t>
      </w:r>
      <w:r w:rsidRPr="00BF5465">
        <w:rPr>
          <w:rStyle w:val="Odwoanieprzypisudolnego"/>
          <w:rFonts w:eastAsia="Times New Roman"/>
          <w:b/>
          <w:bCs/>
          <w:u w:val="single"/>
          <w:lang w:eastAsia="pl-PL"/>
        </w:rPr>
        <w:footnoteReference w:id="5"/>
      </w:r>
      <w:r w:rsidRPr="00BF5465">
        <w:rPr>
          <w:rFonts w:eastAsia="Times New Roman" w:cs="Calibri"/>
          <w:b/>
          <w:bCs/>
          <w:u w:val="single"/>
          <w:lang w:eastAsia="pl-PL"/>
        </w:rPr>
        <w:t xml:space="preserve"> </w:t>
      </w:r>
    </w:p>
    <w:p w14:paraId="72105C8D" w14:textId="77777777" w:rsidR="00282E57" w:rsidRPr="0056275C" w:rsidRDefault="00282E57" w:rsidP="00697632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cenę brutto</w:t>
      </w:r>
      <w:r>
        <w:rPr>
          <w:b/>
          <w:bCs/>
        </w:rPr>
        <w:t xml:space="preserve"> </w:t>
      </w:r>
      <w:r>
        <w:rPr>
          <w:rStyle w:val="Odwoanieprzypisudolnego"/>
          <w:b/>
          <w:bCs/>
        </w:rPr>
        <w:footnoteReference w:id="6"/>
      </w:r>
      <w:r w:rsidRPr="0056275C">
        <w:rPr>
          <w:b/>
          <w:bCs/>
        </w:rPr>
        <w:t xml:space="preserve"> .................... złotych (słownie : ........................................złotych ……/100)</w:t>
      </w:r>
    </w:p>
    <w:p w14:paraId="13D25485" w14:textId="77777777" w:rsidR="00BF5465" w:rsidRPr="00BF5465" w:rsidRDefault="0023516D" w:rsidP="00697632">
      <w:pPr>
        <w:widowControl w:val="0"/>
        <w:spacing w:before="240" w:after="240" w:line="312" w:lineRule="auto"/>
        <w:jc w:val="both"/>
      </w:pPr>
      <w:r w:rsidRPr="00BF5465">
        <w:t>w tym:</w:t>
      </w:r>
      <w:r w:rsidR="00BF5465" w:rsidRPr="00BF5465">
        <w:t xml:space="preserve"> </w:t>
      </w:r>
    </w:p>
    <w:p w14:paraId="120A0918" w14:textId="149ADB0E" w:rsidR="0023516D" w:rsidRPr="00BF5465" w:rsidRDefault="0023516D" w:rsidP="00697632">
      <w:pPr>
        <w:widowControl w:val="0"/>
        <w:spacing w:before="240" w:after="240" w:line="312" w:lineRule="auto"/>
        <w:jc w:val="both"/>
      </w:pPr>
      <w:r w:rsidRPr="00BF5465">
        <w:t>VAT (……%) ………………….. złotych</w:t>
      </w:r>
    </w:p>
    <w:p w14:paraId="260B86B5" w14:textId="68ABE81C" w:rsidR="0023516D" w:rsidRDefault="0023516D" w:rsidP="00697632">
      <w:pPr>
        <w:widowControl w:val="0"/>
        <w:spacing w:before="240" w:after="240" w:line="312" w:lineRule="auto"/>
        <w:jc w:val="both"/>
      </w:pPr>
      <w:r w:rsidRPr="00BF5465">
        <w:t>cen</w:t>
      </w:r>
      <w:r w:rsidR="002954F1" w:rsidRPr="00BF5465">
        <w:t>a</w:t>
      </w:r>
      <w:r w:rsidRPr="00BF5465">
        <w:t xml:space="preserve"> netto .................... złotych (słownie : ........................................złotych ……/100) </w:t>
      </w:r>
    </w:p>
    <w:p w14:paraId="15CE1C0E" w14:textId="099ADF73" w:rsidR="008A7DCE" w:rsidRPr="007847E3" w:rsidRDefault="008A7DCE" w:rsidP="00697632">
      <w:pPr>
        <w:widowControl w:val="0"/>
        <w:spacing w:before="120" w:after="120" w:line="312" w:lineRule="auto"/>
        <w:jc w:val="both"/>
        <w:rPr>
          <w:b/>
          <w:bCs/>
        </w:rPr>
      </w:pPr>
      <w:r w:rsidRPr="007847E3">
        <w:rPr>
          <w:b/>
          <w:bCs/>
        </w:rPr>
        <w:t>Oświadczamy, że w powyższej cenie brutto zostały uwzględnione wszystkie koszty związane z prawidłową realizacją przedmiotu zamówienia, zgodnie z wymaganiami określonymi w zapytaniu ofertowym oraz przedstawionym przez Zamawiającego opisem przedmiotu zamówienia</w:t>
      </w:r>
      <w:r w:rsidR="00697632">
        <w:rPr>
          <w:b/>
          <w:bCs/>
        </w:rPr>
        <w:t xml:space="preserve"> stanowiącym załącznik numer 2 do zapytania ofertowego</w:t>
      </w:r>
      <w:r w:rsidR="000C2327" w:rsidRPr="007847E3">
        <w:rPr>
          <w:b/>
          <w:bCs/>
        </w:rPr>
        <w:t>.</w:t>
      </w:r>
    </w:p>
    <w:p w14:paraId="4042CACD" w14:textId="1156D1D7" w:rsidR="0056275C" w:rsidRPr="0023516D" w:rsidRDefault="00BF5465" w:rsidP="00697632">
      <w:pPr>
        <w:widowControl w:val="0"/>
        <w:spacing w:before="240" w:after="120" w:line="312" w:lineRule="auto"/>
        <w:jc w:val="both"/>
        <w:rPr>
          <w:b/>
          <w:bCs/>
        </w:rPr>
      </w:pPr>
      <w:r>
        <w:rPr>
          <w:b/>
          <w:bCs/>
        </w:rPr>
        <w:lastRenderedPageBreak/>
        <w:t>W</w:t>
      </w:r>
      <w:r w:rsidR="0023516D" w:rsidRPr="0023516D">
        <w:rPr>
          <w:b/>
          <w:bCs/>
        </w:rPr>
        <w:t>yceni</w:t>
      </w:r>
      <w:bookmarkStart w:id="0" w:name="_GoBack"/>
      <w:bookmarkEnd w:id="0"/>
      <w:r w:rsidR="0023516D" w:rsidRPr="0023516D">
        <w:rPr>
          <w:b/>
          <w:bCs/>
        </w:rPr>
        <w:t>amy przykładowy pakiet czynności</w:t>
      </w:r>
      <w:r>
        <w:rPr>
          <w:b/>
          <w:bCs/>
        </w:rPr>
        <w:t xml:space="preserve">, </w:t>
      </w:r>
      <w:r w:rsidRPr="00BF5465">
        <w:rPr>
          <w:b/>
          <w:bCs/>
        </w:rPr>
        <w:t xml:space="preserve">o których mowa w rozdziale II pkt 1 </w:t>
      </w:r>
      <w:proofErr w:type="spellStart"/>
      <w:r w:rsidRPr="00BF5465">
        <w:rPr>
          <w:b/>
          <w:bCs/>
        </w:rPr>
        <w:t>ppkt</w:t>
      </w:r>
      <w:proofErr w:type="spellEnd"/>
      <w:r w:rsidRPr="00BF5465">
        <w:rPr>
          <w:b/>
          <w:bCs/>
        </w:rPr>
        <w:t xml:space="preserve"> </w:t>
      </w:r>
      <w:r w:rsidR="00E40B92">
        <w:rPr>
          <w:b/>
          <w:bCs/>
        </w:rPr>
        <w:t>2</w:t>
      </w:r>
      <w:r w:rsidRPr="00BF5465">
        <w:rPr>
          <w:b/>
          <w:bCs/>
        </w:rPr>
        <w:t xml:space="preserve"> załącznika nr 2 do zapytania ofertowego</w:t>
      </w:r>
      <w:r w:rsidR="0023516D">
        <w:rPr>
          <w:b/>
          <w:bCs/>
        </w:rPr>
        <w:t xml:space="preserve"> </w:t>
      </w:r>
      <w:r w:rsidR="002954F1">
        <w:rPr>
          <w:rStyle w:val="Odwoanieprzypisudolnego"/>
          <w:b/>
          <w:bCs/>
        </w:rPr>
        <w:footnoteReference w:id="7"/>
      </w:r>
      <w:r w:rsidR="002954F1">
        <w:rPr>
          <w:b/>
          <w:bCs/>
        </w:rPr>
        <w:t>:</w:t>
      </w: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118"/>
        <w:gridCol w:w="851"/>
        <w:gridCol w:w="850"/>
        <w:gridCol w:w="1243"/>
      </w:tblGrid>
      <w:tr w:rsidR="002954F1" w:rsidRPr="0023516D" w14:paraId="329F8E72" w14:textId="77777777" w:rsidTr="00697632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CEDE9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czynności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FC7E7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4D4F6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VAT </w:t>
            </w: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ADEE0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4F45E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j. brutto</w:t>
            </w:r>
          </w:p>
        </w:tc>
      </w:tr>
      <w:tr w:rsidR="002954F1" w:rsidRPr="0023516D" w14:paraId="02B9BCCE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328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Remont gaśnicy 6 kg (proszkowej);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3E8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4F9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D831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16F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5AECF5E5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745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Remont gaśnicy 4 kg (proszkowej);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0E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5EF8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88E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580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2AA8C6FE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D3B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Remont gaśnicy 2 kg (proszkowej);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E83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567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AFF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F23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7EED1DBC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75F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Remont gaśnicy 1 kg (proszkowej);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AB9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E26D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338F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520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20DE2AAE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F94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Utylizacja gaśnicy 6 kg;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B63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103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73B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5C9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16BD851C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607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Utylizacja gaśnicy 4 kg;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296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F99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B21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63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6844035B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093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Utylizacja gaśnicy 2 kg;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A73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224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C5E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DB19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68F862EA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9985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Utylizacja gaśnicy 1 kg;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468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042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4E4D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02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28ECBB4C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A55E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Uzupełnienie znaku (piktogramu) gaśnicy lub hydrantu;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261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4CD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3D8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101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2398574D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479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Uzupełnienie węża hydrantowego o średnicy 25mm półsztywnego;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32D5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D28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109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761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76E5D93E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E41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 xml:space="preserve">Uzupełnienie węża hydrantowego o średnicy 25mm </w:t>
            </w:r>
            <w:proofErr w:type="spellStart"/>
            <w:r w:rsidRPr="00697632">
              <w:rPr>
                <w:rFonts w:eastAsia="Times New Roman" w:cstheme="minorHAnsi"/>
                <w:color w:val="000000"/>
                <w:lang w:eastAsia="pl-PL"/>
              </w:rPr>
              <w:t>płaskoskładanego</w:t>
            </w:r>
            <w:proofErr w:type="spellEnd"/>
            <w:r w:rsidRPr="00697632">
              <w:rPr>
                <w:rFonts w:eastAsia="Times New Roman" w:cstheme="minorHAnsi"/>
                <w:color w:val="000000"/>
                <w:lang w:eastAsia="pl-PL"/>
              </w:rPr>
              <w:t>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FD0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459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8DA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9F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7D1EF47F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86C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 xml:space="preserve">Uzupełnienie węża hydrantowego o średnicy 52mm </w:t>
            </w:r>
            <w:proofErr w:type="spellStart"/>
            <w:r w:rsidRPr="00697632">
              <w:rPr>
                <w:rFonts w:eastAsia="Times New Roman" w:cstheme="minorHAnsi"/>
                <w:color w:val="000000"/>
                <w:lang w:eastAsia="pl-PL"/>
              </w:rPr>
              <w:t>płaskoskładanego</w:t>
            </w:r>
            <w:proofErr w:type="spellEnd"/>
            <w:r w:rsidRPr="00697632">
              <w:rPr>
                <w:rFonts w:eastAsia="Times New Roman" w:cstheme="minorHAnsi"/>
                <w:color w:val="000000"/>
                <w:lang w:eastAsia="pl-PL"/>
              </w:rPr>
              <w:t>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FC7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3FE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B0B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D1AF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57FFB168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8BF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 xml:space="preserve">Uzupełnienie prądownicy hydrantowej o średnicy 52mm do węży </w:t>
            </w:r>
            <w:proofErr w:type="spellStart"/>
            <w:r w:rsidRPr="00697632">
              <w:rPr>
                <w:rFonts w:eastAsia="Times New Roman" w:cstheme="minorHAnsi"/>
                <w:color w:val="000000"/>
                <w:lang w:eastAsia="pl-PL"/>
              </w:rPr>
              <w:t>płaskoskładanych</w:t>
            </w:r>
            <w:proofErr w:type="spellEnd"/>
            <w:r w:rsidRPr="00697632">
              <w:rPr>
                <w:rFonts w:eastAsia="Times New Roman" w:cstheme="minorHAnsi"/>
                <w:color w:val="000000"/>
                <w:lang w:eastAsia="pl-PL"/>
              </w:rPr>
              <w:t>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D8F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D4D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175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138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386CDAB4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C83D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 xml:space="preserve">Uzupełnienie prądownicy hydrantowej o średnicy 25mm do węży </w:t>
            </w:r>
            <w:proofErr w:type="spellStart"/>
            <w:r w:rsidRPr="00697632">
              <w:rPr>
                <w:rFonts w:eastAsia="Times New Roman" w:cstheme="minorHAnsi"/>
                <w:color w:val="000000"/>
                <w:lang w:eastAsia="pl-PL"/>
              </w:rPr>
              <w:t>płaskoskładanych</w:t>
            </w:r>
            <w:proofErr w:type="spellEnd"/>
            <w:r w:rsidRPr="00697632">
              <w:rPr>
                <w:rFonts w:eastAsia="Times New Roman" w:cstheme="minorHAnsi"/>
                <w:color w:val="000000"/>
                <w:lang w:eastAsia="pl-PL"/>
              </w:rPr>
              <w:t xml:space="preserve"> i/lub półsztywnych;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D6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5C5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B222" w14:textId="21EB0C49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BB3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60E0326A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FBCA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Uzupełnienie szybki w szafce hydrantowej lub w szafce na gaśnice;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A6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8F9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F43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05F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4DAEBFFA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78C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Uzupełnienie kluczyka w szafce hydrantowej lub w szafce na gaśnice;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3F0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C01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469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24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3C40FE72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947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Przegląd techniczny i czynności konserwacyjne gaśnicy (6 kg);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25D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75E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51C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1358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621E5892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2F56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Przegląd techniczny i czynności konserwacyjne gaśnicy (4 kg);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BA81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AC8C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DDB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99E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52DA70AE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F64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Przegląd techniczny i czynności konserwacyjne gaśnicy (2 kg);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DD0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047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D3DC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E02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31C11CDB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AA04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Przegląd techniczny i czynności konserwacyjne gaśnicy (1 kg);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706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42B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7F0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4C2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50F2E144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93C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Przegląd techniczny i czynności konserwacyjne hydrantu wewnętrznego;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E2B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CCA0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A4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323B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0F8D5E71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3C2" w14:textId="77777777" w:rsidR="0023516D" w:rsidRPr="00697632" w:rsidRDefault="0023516D" w:rsidP="002954F1">
            <w:pPr>
              <w:widowControl w:val="0"/>
              <w:spacing w:after="0" w:line="312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Przegląd techniczny i czynności konserwacyjne hydrantu zewnętrznego.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7C1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431" w14:textId="77777777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CA5E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554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954F1" w:rsidRPr="0023516D" w14:paraId="563FD227" w14:textId="77777777" w:rsidTr="00697632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CCDFF" w14:textId="0BA56BA2" w:rsidR="0023516D" w:rsidRPr="00697632" w:rsidRDefault="002954F1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</w:t>
            </w:r>
            <w:r w:rsidR="0023516D"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ena</w:t>
            </w: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23516D"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 pakiet</w:t>
            </w:r>
            <w:r w:rsidR="006E7342"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łącznie:</w:t>
            </w:r>
            <w:r w:rsidR="0023516D"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78B47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6DBE4" w14:textId="4E22576C" w:rsidR="0023516D" w:rsidRPr="00697632" w:rsidRDefault="0023516D" w:rsidP="002954F1">
            <w:pPr>
              <w:widowControl w:val="0"/>
              <w:spacing w:after="0" w:line="312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  <w:r w:rsidR="002954F1"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E7D0B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FBFD9" w14:textId="77777777" w:rsidR="0023516D" w:rsidRPr="00697632" w:rsidRDefault="0023516D" w:rsidP="002954F1">
            <w:pPr>
              <w:widowControl w:val="0"/>
              <w:spacing w:after="0" w:line="312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63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A7BB726" w14:textId="4AD55AF0" w:rsidR="00135DF1" w:rsidRPr="000C2327" w:rsidRDefault="00E52724" w:rsidP="00697632">
      <w:pPr>
        <w:widowControl w:val="0"/>
        <w:spacing w:before="240" w:after="120" w:line="312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 xml:space="preserve">Oświadczam, że wszystkie informacje podane w niniejszym oświadczeniu są aktualne na dzień składania ofert </w:t>
      </w:r>
      <w:r w:rsidRPr="0056275C">
        <w:rPr>
          <w:rFonts w:eastAsia="Times New Roman" w:cstheme="minorHAnsi"/>
          <w:i/>
          <w:lang w:eastAsia="pl-PL"/>
        </w:rPr>
        <w:lastRenderedPageBreak/>
        <w:t>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0C2327" w14:paraId="065FD4CE" w14:textId="77777777" w:rsidTr="000C2327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3740F7E1" w14:textId="14F6F983" w:rsidR="000C2327" w:rsidRDefault="000C2327" w:rsidP="000C2327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A1BC4F6" w14:textId="7691178A" w:rsidR="000C2327" w:rsidRDefault="000C2327" w:rsidP="000C2327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C2327" w:rsidRPr="000C2327" w14:paraId="6117AD2D" w14:textId="77777777" w:rsidTr="000C2327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BE9E" w14:textId="0CA01C73" w:rsidR="000C2327" w:rsidRPr="000C2327" w:rsidRDefault="000C2327" w:rsidP="000C2327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AAF96" w14:textId="09755286" w:rsidR="000C2327" w:rsidRPr="000C2327" w:rsidRDefault="000C2327" w:rsidP="000C2327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czytelny podpis lub podpis nieczytelny wraz z imienną pieczątką podpisującego</w:t>
            </w:r>
            <w:r w:rsidR="002F7EF4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w przypadku oferty składanej w formie skanu</w:t>
            </w: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8"/>
            </w:r>
          </w:p>
          <w:p w14:paraId="2573A899" w14:textId="2D2AED16" w:rsidR="000C2327" w:rsidRPr="000C2327" w:rsidRDefault="000C2327" w:rsidP="000C2327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</w:p>
        </w:tc>
      </w:tr>
    </w:tbl>
    <w:p w14:paraId="78797C0B" w14:textId="77777777" w:rsidR="000C2327" w:rsidRPr="00A60528" w:rsidRDefault="000C2327" w:rsidP="000C2327">
      <w:pPr>
        <w:widowControl w:val="0"/>
        <w:spacing w:after="0" w:line="312" w:lineRule="auto"/>
        <w:rPr>
          <w:rFonts w:eastAsia="Times New Roman" w:cstheme="minorHAnsi"/>
          <w:sz w:val="18"/>
          <w:lang w:eastAsia="pl-PL"/>
        </w:rPr>
      </w:pPr>
    </w:p>
    <w:sectPr w:rsidR="000C2327" w:rsidRPr="00A60528" w:rsidSect="0090736A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67D1" w14:textId="77777777" w:rsidR="004E2C4E" w:rsidRDefault="004E2C4E" w:rsidP="00740C4C">
      <w:pPr>
        <w:spacing w:after="0"/>
      </w:pPr>
      <w:r>
        <w:separator/>
      </w:r>
    </w:p>
  </w:endnote>
  <w:endnote w:type="continuationSeparator" w:id="0">
    <w:p w14:paraId="11B06791" w14:textId="77777777" w:rsidR="004E2C4E" w:rsidRDefault="004E2C4E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2085" w14:textId="77777777" w:rsidR="004E2C4E" w:rsidRDefault="004E2C4E" w:rsidP="00740C4C">
      <w:pPr>
        <w:spacing w:after="0"/>
      </w:pPr>
      <w:r>
        <w:separator/>
      </w:r>
    </w:p>
  </w:footnote>
  <w:footnote w:type="continuationSeparator" w:id="0">
    <w:p w14:paraId="4400C7FC" w14:textId="77777777" w:rsidR="004E2C4E" w:rsidRDefault="004E2C4E" w:rsidP="00740C4C">
      <w:pPr>
        <w:spacing w:after="0"/>
      </w:pPr>
      <w:r>
        <w:continuationSeparator/>
      </w:r>
    </w:p>
  </w:footnote>
  <w:footnote w:id="1">
    <w:p w14:paraId="0E5B2D49" w14:textId="77777777" w:rsidR="00A350EE" w:rsidRPr="00282E57" w:rsidRDefault="00A350EE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2E57">
        <w:rPr>
          <w:rFonts w:cstheme="minorHAnsi"/>
          <w:i/>
          <w:sz w:val="18"/>
          <w:szCs w:val="18"/>
        </w:rPr>
        <w:tab/>
      </w:r>
      <w:r w:rsidR="68AA418F" w:rsidRPr="00282E57">
        <w:rPr>
          <w:rFonts w:cstheme="minorHAns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2C4FE4AE" w14:textId="7C9FB31B" w:rsidR="000C2327" w:rsidRPr="00282E57" w:rsidRDefault="000C2327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2E57">
        <w:rPr>
          <w:rFonts w:cstheme="minorHAnsi"/>
          <w:i/>
          <w:iCs/>
          <w:sz w:val="18"/>
          <w:szCs w:val="18"/>
        </w:rPr>
        <w:t xml:space="preserve"> </w:t>
      </w:r>
      <w:r w:rsidRPr="00282E57">
        <w:rPr>
          <w:rFonts w:cstheme="minorHAnsi"/>
          <w:i/>
          <w:iCs/>
          <w:sz w:val="18"/>
          <w:szCs w:val="18"/>
        </w:rPr>
        <w:tab/>
        <w:t xml:space="preserve">Termin realizacji jednostkowego zlecenia o którym mowa w rozdziale III pkt 7 zapytania ofertowego stanowi jedno z kryteriów oceny ofert. Termin wykonania zamówienia liczony będzie, w dniach roboczych licząc od dnia zlecenia do wykonania jednostkowej usługi, o której mowa w pkt. 8 rozdziału III zapytania ofertowego </w:t>
      </w:r>
      <w:r w:rsidRPr="005D71B1">
        <w:rPr>
          <w:rFonts w:cstheme="minorHAnsi"/>
          <w:b/>
          <w:i/>
          <w:iCs/>
          <w:sz w:val="18"/>
          <w:szCs w:val="18"/>
        </w:rPr>
        <w:t>UWAGA! Termin ten nie dotyczy sytuacji awaryjnych. W przypadku, gdy Wykonawca zaoferuje termin krótszy niż 5 dni roboczych, Zamawiający przyjmie do obliczeń 5-dniowy termin wykonania zamówienia. Termin wskazany przez Wykonawcę nie może przekroczyć 10 dni roboczych. W przypadku gdy Wykonawca zaoferuje termin realizacji dłuższy niż 10 dni roboczych taka oferta zostanie odrzucona, W przypadku gdy Wykonawca nie wskaże terminu realizacji zamówienia, Zamawiający przyjmie do obliczeń 10 dniowy termin wykonania zamówienia</w:t>
      </w:r>
      <w:r w:rsidRPr="00282E57">
        <w:rPr>
          <w:rFonts w:cstheme="minorHAnsi"/>
          <w:i/>
          <w:iCs/>
          <w:sz w:val="18"/>
          <w:szCs w:val="18"/>
        </w:rPr>
        <w:t>.</w:t>
      </w:r>
    </w:p>
  </w:footnote>
  <w:footnote w:id="3">
    <w:p w14:paraId="69F74391" w14:textId="1348FCC5" w:rsidR="0023516D" w:rsidRPr="00282E57" w:rsidRDefault="0023516D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2E57">
        <w:rPr>
          <w:rFonts w:cstheme="minorHAnsi"/>
          <w:i/>
          <w:iCs/>
          <w:sz w:val="18"/>
          <w:szCs w:val="18"/>
        </w:rPr>
        <w:tab/>
      </w:r>
      <w:r w:rsidR="002954F1" w:rsidRPr="00282E57">
        <w:rPr>
          <w:rFonts w:cstheme="minorHAnsi"/>
          <w:i/>
          <w:iCs/>
          <w:sz w:val="18"/>
          <w:szCs w:val="18"/>
        </w:rPr>
        <w:t xml:space="preserve">Zadanie I </w:t>
      </w:r>
      <w:r w:rsidRPr="00282E57">
        <w:rPr>
          <w:rFonts w:cstheme="minorHAnsi"/>
          <w:i/>
          <w:iCs/>
          <w:sz w:val="18"/>
          <w:szCs w:val="18"/>
        </w:rPr>
        <w:t xml:space="preserve">obejmuje usługę przeprowadzenia inwentaryzacji graficznej, dokonania przeglądów, konserwacji i napraw sprzętu </w:t>
      </w:r>
      <w:proofErr w:type="spellStart"/>
      <w:r w:rsidRPr="00282E57">
        <w:rPr>
          <w:rFonts w:cstheme="minorHAnsi"/>
          <w:i/>
          <w:iCs/>
          <w:sz w:val="18"/>
          <w:szCs w:val="18"/>
        </w:rPr>
        <w:t>ppoż</w:t>
      </w:r>
      <w:proofErr w:type="spellEnd"/>
      <w:r w:rsidRPr="00282E57">
        <w:rPr>
          <w:rFonts w:cstheme="minorHAnsi"/>
          <w:i/>
          <w:iCs/>
          <w:sz w:val="18"/>
          <w:szCs w:val="18"/>
        </w:rPr>
        <w:t xml:space="preserve"> oraz uzupełnienie brakującego wyposażenia i utylizacja sprzętu nienadającego się do dalszej eksploatacji w siedzibie Uniwersytetu Ekonomicznego we Wrocławiu</w:t>
      </w:r>
      <w:r w:rsidR="00034AB1" w:rsidRPr="00282E57">
        <w:rPr>
          <w:rFonts w:cstheme="minorHAnsi"/>
          <w:i/>
          <w:iCs/>
          <w:sz w:val="18"/>
          <w:szCs w:val="18"/>
        </w:rPr>
        <w:t>.</w:t>
      </w:r>
    </w:p>
  </w:footnote>
  <w:footnote w:id="4">
    <w:p w14:paraId="537A1CFA" w14:textId="607598A0" w:rsidR="00034AB1" w:rsidRPr="00282E57" w:rsidRDefault="00034AB1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b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82E57">
        <w:rPr>
          <w:rFonts w:cstheme="minorHAnsi"/>
          <w:sz w:val="18"/>
          <w:szCs w:val="18"/>
        </w:rPr>
        <w:tab/>
      </w:r>
      <w:r w:rsidR="00282E57" w:rsidRPr="00282E57">
        <w:rPr>
          <w:rFonts w:cstheme="minorHAnsi"/>
          <w:b/>
          <w:i/>
          <w:iCs/>
          <w:sz w:val="18"/>
          <w:szCs w:val="18"/>
        </w:rPr>
        <w:t xml:space="preserve">Należy </w:t>
      </w:r>
      <w:r w:rsidR="00066DBA">
        <w:rPr>
          <w:rFonts w:cstheme="minorHAnsi"/>
          <w:b/>
          <w:i/>
          <w:iCs/>
          <w:sz w:val="18"/>
          <w:szCs w:val="18"/>
        </w:rPr>
        <w:t>określić cenę ofertową</w:t>
      </w:r>
      <w:r w:rsidRPr="00282E57">
        <w:rPr>
          <w:rFonts w:cstheme="minorHAnsi"/>
          <w:b/>
          <w:i/>
          <w:iCs/>
          <w:sz w:val="18"/>
          <w:szCs w:val="18"/>
        </w:rPr>
        <w:t xml:space="preserve"> brutto za realizację przedmiotu zamówienia, o którym mowa w rozdziale II pkt 1 </w:t>
      </w:r>
      <w:proofErr w:type="spellStart"/>
      <w:r w:rsidRPr="00282E57">
        <w:rPr>
          <w:rFonts w:cstheme="minorHAnsi"/>
          <w:b/>
          <w:i/>
          <w:iCs/>
          <w:sz w:val="18"/>
          <w:szCs w:val="18"/>
        </w:rPr>
        <w:t>ppkt</w:t>
      </w:r>
      <w:proofErr w:type="spellEnd"/>
      <w:r w:rsidRPr="00282E57">
        <w:rPr>
          <w:rFonts w:cstheme="minorHAnsi"/>
          <w:b/>
          <w:i/>
          <w:iCs/>
          <w:sz w:val="18"/>
          <w:szCs w:val="18"/>
        </w:rPr>
        <w:t xml:space="preserve"> 1 załącznika nr 2</w:t>
      </w:r>
      <w:r w:rsidR="0052152E">
        <w:rPr>
          <w:rFonts w:cstheme="minorHAnsi"/>
          <w:b/>
          <w:i/>
          <w:iCs/>
          <w:sz w:val="18"/>
          <w:szCs w:val="18"/>
        </w:rPr>
        <w:t xml:space="preserve">. UWAGA! Zaoferowana cena nie obejmuje czynności, o których mowa w </w:t>
      </w:r>
      <w:r w:rsidR="0052152E" w:rsidRPr="00282E57">
        <w:rPr>
          <w:rFonts w:cstheme="minorHAnsi"/>
          <w:b/>
          <w:i/>
          <w:iCs/>
          <w:sz w:val="18"/>
          <w:szCs w:val="18"/>
        </w:rPr>
        <w:t xml:space="preserve">rozdziale II pkt 1 </w:t>
      </w:r>
      <w:proofErr w:type="spellStart"/>
      <w:r w:rsidR="0052152E" w:rsidRPr="00282E57">
        <w:rPr>
          <w:rFonts w:cstheme="minorHAnsi"/>
          <w:b/>
          <w:i/>
          <w:iCs/>
          <w:sz w:val="18"/>
          <w:szCs w:val="18"/>
        </w:rPr>
        <w:t>ppkt</w:t>
      </w:r>
      <w:proofErr w:type="spellEnd"/>
      <w:r w:rsidR="0052152E" w:rsidRPr="00282E57">
        <w:rPr>
          <w:rFonts w:cstheme="minorHAnsi"/>
          <w:b/>
          <w:i/>
          <w:iCs/>
          <w:sz w:val="18"/>
          <w:szCs w:val="18"/>
        </w:rPr>
        <w:t xml:space="preserve"> </w:t>
      </w:r>
      <w:r w:rsidR="0052152E">
        <w:rPr>
          <w:rFonts w:cstheme="minorHAnsi"/>
          <w:b/>
          <w:i/>
          <w:iCs/>
          <w:sz w:val="18"/>
          <w:szCs w:val="18"/>
        </w:rPr>
        <w:t>2</w:t>
      </w:r>
      <w:r w:rsidR="0052152E" w:rsidRPr="00282E57">
        <w:rPr>
          <w:rFonts w:cstheme="minorHAnsi"/>
          <w:b/>
          <w:i/>
          <w:iCs/>
          <w:sz w:val="18"/>
          <w:szCs w:val="18"/>
        </w:rPr>
        <w:t xml:space="preserve"> załącznika nr 2</w:t>
      </w:r>
    </w:p>
  </w:footnote>
  <w:footnote w:id="5">
    <w:p w14:paraId="3EE78E70" w14:textId="4A508CD5" w:rsidR="0023516D" w:rsidRPr="00282E57" w:rsidRDefault="0023516D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2E57">
        <w:rPr>
          <w:rFonts w:cstheme="minorHAnsi"/>
          <w:i/>
          <w:iCs/>
          <w:sz w:val="18"/>
          <w:szCs w:val="18"/>
        </w:rPr>
        <w:tab/>
      </w:r>
      <w:r w:rsidR="002954F1" w:rsidRPr="00282E57">
        <w:rPr>
          <w:rFonts w:cstheme="minorHAnsi"/>
          <w:i/>
          <w:iCs/>
          <w:sz w:val="18"/>
          <w:szCs w:val="18"/>
        </w:rPr>
        <w:t xml:space="preserve">Zadanie II </w:t>
      </w:r>
      <w:r w:rsidRPr="00282E57">
        <w:rPr>
          <w:rFonts w:cstheme="minorHAnsi"/>
          <w:i/>
          <w:iCs/>
          <w:sz w:val="18"/>
          <w:szCs w:val="18"/>
        </w:rPr>
        <w:t xml:space="preserve">obejmuje usługę przeprowadzenia inwentaryzacji graficznej, dokonania przeglądów, konserwacji i napraw sprzętu </w:t>
      </w:r>
      <w:proofErr w:type="spellStart"/>
      <w:r w:rsidRPr="00282E57">
        <w:rPr>
          <w:rFonts w:cstheme="minorHAnsi"/>
          <w:i/>
          <w:iCs/>
          <w:sz w:val="18"/>
          <w:szCs w:val="18"/>
        </w:rPr>
        <w:t>ppoż</w:t>
      </w:r>
      <w:proofErr w:type="spellEnd"/>
      <w:r w:rsidRPr="00282E57">
        <w:rPr>
          <w:rFonts w:cstheme="minorHAnsi"/>
          <w:i/>
          <w:iCs/>
          <w:sz w:val="18"/>
          <w:szCs w:val="18"/>
        </w:rPr>
        <w:t xml:space="preserve"> oraz uzupełnienie brakującego wyposażenia i utylizacja sprzętu nienadającego się do dalszej eksploatacji w siedzibie Filii Uniwersytetu znajdującej się w Jeleniej Górze</w:t>
      </w:r>
      <w:r w:rsidR="00034AB1" w:rsidRPr="00282E57">
        <w:rPr>
          <w:rFonts w:cstheme="minorHAnsi"/>
          <w:i/>
          <w:iCs/>
          <w:sz w:val="18"/>
          <w:szCs w:val="18"/>
        </w:rPr>
        <w:t xml:space="preserve"> </w:t>
      </w:r>
    </w:p>
  </w:footnote>
  <w:footnote w:id="6">
    <w:p w14:paraId="78BB73A6" w14:textId="04C52790" w:rsidR="00282E57" w:rsidRPr="00282E57" w:rsidRDefault="00282E57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b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82E57">
        <w:rPr>
          <w:rFonts w:cstheme="minorHAnsi"/>
          <w:sz w:val="18"/>
          <w:szCs w:val="18"/>
        </w:rPr>
        <w:tab/>
      </w:r>
      <w:r w:rsidRPr="00282E57">
        <w:rPr>
          <w:rFonts w:cstheme="minorHAnsi"/>
          <w:b/>
          <w:i/>
          <w:iCs/>
          <w:sz w:val="18"/>
          <w:szCs w:val="18"/>
        </w:rPr>
        <w:t xml:space="preserve">Należy określić cenę ofertową  brutto za realizację przedmiotu zamówienia, o którym mowa w rozdziale II pkt 1 </w:t>
      </w:r>
      <w:proofErr w:type="spellStart"/>
      <w:r w:rsidRPr="00282E57">
        <w:rPr>
          <w:rFonts w:cstheme="minorHAnsi"/>
          <w:b/>
          <w:i/>
          <w:iCs/>
          <w:sz w:val="18"/>
          <w:szCs w:val="18"/>
        </w:rPr>
        <w:t>ppkt</w:t>
      </w:r>
      <w:proofErr w:type="spellEnd"/>
      <w:r w:rsidRPr="00282E57">
        <w:rPr>
          <w:rFonts w:cstheme="minorHAnsi"/>
          <w:b/>
          <w:i/>
          <w:iCs/>
          <w:sz w:val="18"/>
          <w:szCs w:val="18"/>
        </w:rPr>
        <w:t xml:space="preserve"> 1 załącznika nr 2</w:t>
      </w:r>
      <w:r w:rsidR="0052152E">
        <w:rPr>
          <w:rFonts w:cstheme="minorHAnsi"/>
          <w:b/>
          <w:i/>
          <w:iCs/>
          <w:sz w:val="18"/>
          <w:szCs w:val="18"/>
        </w:rPr>
        <w:t xml:space="preserve">. UWAGA! Zaoferowana cena nie obejmuje czynności, o których mowa w </w:t>
      </w:r>
      <w:r w:rsidR="0052152E" w:rsidRPr="00282E57">
        <w:rPr>
          <w:rFonts w:cstheme="minorHAnsi"/>
          <w:b/>
          <w:i/>
          <w:iCs/>
          <w:sz w:val="18"/>
          <w:szCs w:val="18"/>
        </w:rPr>
        <w:t xml:space="preserve">rozdziale II pkt 1 </w:t>
      </w:r>
      <w:proofErr w:type="spellStart"/>
      <w:r w:rsidR="0052152E" w:rsidRPr="00282E57">
        <w:rPr>
          <w:rFonts w:cstheme="minorHAnsi"/>
          <w:b/>
          <w:i/>
          <w:iCs/>
          <w:sz w:val="18"/>
          <w:szCs w:val="18"/>
        </w:rPr>
        <w:t>ppkt</w:t>
      </w:r>
      <w:proofErr w:type="spellEnd"/>
      <w:r w:rsidR="0052152E" w:rsidRPr="00282E57">
        <w:rPr>
          <w:rFonts w:cstheme="minorHAnsi"/>
          <w:b/>
          <w:i/>
          <w:iCs/>
          <w:sz w:val="18"/>
          <w:szCs w:val="18"/>
        </w:rPr>
        <w:t xml:space="preserve"> </w:t>
      </w:r>
      <w:r w:rsidR="0052152E">
        <w:rPr>
          <w:rFonts w:cstheme="minorHAnsi"/>
          <w:b/>
          <w:i/>
          <w:iCs/>
          <w:sz w:val="18"/>
          <w:szCs w:val="18"/>
        </w:rPr>
        <w:t>2</w:t>
      </w:r>
      <w:r w:rsidR="0052152E" w:rsidRPr="00282E57">
        <w:rPr>
          <w:rFonts w:cstheme="minorHAnsi"/>
          <w:b/>
          <w:i/>
          <w:iCs/>
          <w:sz w:val="18"/>
          <w:szCs w:val="18"/>
        </w:rPr>
        <w:t xml:space="preserve"> załącznika nr 2</w:t>
      </w:r>
    </w:p>
  </w:footnote>
  <w:footnote w:id="7">
    <w:p w14:paraId="3F4EB9D7" w14:textId="15E23EA1" w:rsidR="002954F1" w:rsidRPr="00697632" w:rsidRDefault="002954F1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b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2E57">
        <w:rPr>
          <w:rFonts w:cstheme="minorHAnsi"/>
          <w:i/>
          <w:iCs/>
          <w:sz w:val="18"/>
          <w:szCs w:val="18"/>
        </w:rPr>
        <w:tab/>
      </w:r>
      <w:r w:rsidR="00282E57" w:rsidRPr="00282E57">
        <w:rPr>
          <w:rFonts w:cstheme="minorHAnsi"/>
          <w:b/>
          <w:i/>
          <w:iCs/>
          <w:sz w:val="18"/>
          <w:szCs w:val="18"/>
        </w:rPr>
        <w:t>Należy określić jednostkowe ceny ofertowe brutto za realizację poszczególnych usług</w:t>
      </w:r>
    </w:p>
  </w:footnote>
  <w:footnote w:id="8">
    <w:p w14:paraId="6D55D37E" w14:textId="506DA61E" w:rsidR="000C2327" w:rsidRPr="00282E57" w:rsidRDefault="000C2327" w:rsidP="00282E57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2E5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2E57">
        <w:rPr>
          <w:rFonts w:cstheme="minorHAnsi"/>
          <w:i/>
          <w:iCs/>
          <w:sz w:val="18"/>
          <w:szCs w:val="18"/>
        </w:rPr>
        <w:t xml:space="preserve"> </w:t>
      </w:r>
      <w:r w:rsidRPr="00282E57">
        <w:rPr>
          <w:rFonts w:cstheme="minorHAnsi"/>
          <w:i/>
          <w:iCs/>
          <w:sz w:val="18"/>
          <w:szCs w:val="18"/>
        </w:rPr>
        <w:tab/>
        <w:t xml:space="preserve">Oferta musi być podpisana przez osoby upoważnione do zaciągania zobowiązań i składania oświadczeń woli w imieniu Wykonawcy: </w:t>
      </w:r>
    </w:p>
    <w:p w14:paraId="109F744C" w14:textId="369D61E2" w:rsidR="000C2327" w:rsidRPr="00282E57" w:rsidRDefault="000C2327" w:rsidP="00697632">
      <w:pPr>
        <w:pStyle w:val="Tekstprzypisudolnego"/>
        <w:numPr>
          <w:ilvl w:val="0"/>
          <w:numId w:val="29"/>
        </w:numPr>
        <w:spacing w:line="312" w:lineRule="auto"/>
        <w:ind w:left="426" w:hanging="284"/>
        <w:jc w:val="both"/>
        <w:rPr>
          <w:rFonts w:cstheme="minorHAnsi"/>
          <w:i/>
          <w:iCs/>
          <w:sz w:val="18"/>
          <w:szCs w:val="18"/>
        </w:rPr>
      </w:pPr>
      <w:r w:rsidRPr="00282E57">
        <w:rPr>
          <w:rFonts w:cstheme="minorHAnsi"/>
          <w:i/>
          <w:iCs/>
          <w:sz w:val="18"/>
          <w:szCs w:val="18"/>
        </w:rPr>
        <w:t>czytelnym podpisem lub nieczytelnym podpisem wraz z imienną pieczątką podpisującego – w przypadku oferty składanej w formie skanu,</w:t>
      </w:r>
    </w:p>
    <w:p w14:paraId="59E414D6" w14:textId="19727C6F" w:rsidR="000C2327" w:rsidRPr="00282E57" w:rsidRDefault="000C2327" w:rsidP="00697632">
      <w:pPr>
        <w:pStyle w:val="Tekstprzypisudolnego"/>
        <w:numPr>
          <w:ilvl w:val="0"/>
          <w:numId w:val="29"/>
        </w:numPr>
        <w:spacing w:line="312" w:lineRule="auto"/>
        <w:ind w:left="426" w:hanging="284"/>
        <w:jc w:val="both"/>
        <w:rPr>
          <w:rFonts w:cstheme="minorHAnsi"/>
          <w:i/>
          <w:iCs/>
          <w:sz w:val="18"/>
          <w:szCs w:val="18"/>
        </w:rPr>
      </w:pPr>
      <w:r w:rsidRPr="00282E57">
        <w:rPr>
          <w:rFonts w:cstheme="minorHAnsi"/>
          <w:i/>
          <w:iCs/>
          <w:sz w:val="18"/>
          <w:szCs w:val="18"/>
        </w:rPr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62A51914" w:rsidR="002F7620" w:rsidRDefault="6F14CDDD" w:rsidP="002F762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D74BE">
            <w:t xml:space="preserve"> KA-DZP.362.2.37</w:t>
          </w:r>
          <w:r>
            <w:t>.2021</w:t>
          </w: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ECD"/>
    <w:multiLevelType w:val="hybridMultilevel"/>
    <w:tmpl w:val="8974AB06"/>
    <w:lvl w:ilvl="0" w:tplc="E91EE2E6">
      <w:start w:val="1"/>
      <w:numFmt w:val="decimal"/>
      <w:lvlText w:val="%1)"/>
      <w:lvlJc w:val="left"/>
      <w:pPr>
        <w:ind w:left="1432" w:hanging="1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8FD"/>
    <w:multiLevelType w:val="hybridMultilevel"/>
    <w:tmpl w:val="A4166D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05C07"/>
    <w:multiLevelType w:val="hybridMultilevel"/>
    <w:tmpl w:val="1364697A"/>
    <w:lvl w:ilvl="0" w:tplc="E91EE2E6">
      <w:start w:val="1"/>
      <w:numFmt w:val="decimal"/>
      <w:lvlText w:val="%1)"/>
      <w:lvlJc w:val="left"/>
      <w:pPr>
        <w:ind w:left="1432" w:hanging="1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2"/>
  </w:num>
  <w:num w:numId="11">
    <w:abstractNumId w:val="12"/>
  </w:num>
  <w:num w:numId="12">
    <w:abstractNumId w:val="22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1"/>
  </w:num>
  <w:num w:numId="22">
    <w:abstractNumId w:val="4"/>
  </w:num>
  <w:num w:numId="23">
    <w:abstractNumId w:val="20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7F01"/>
    <w:rsid w:val="000170E7"/>
    <w:rsid w:val="000252ED"/>
    <w:rsid w:val="00034AB1"/>
    <w:rsid w:val="00040876"/>
    <w:rsid w:val="000416E8"/>
    <w:rsid w:val="00066DBA"/>
    <w:rsid w:val="00073D4A"/>
    <w:rsid w:val="00074E7A"/>
    <w:rsid w:val="000778C6"/>
    <w:rsid w:val="00084ADC"/>
    <w:rsid w:val="00097CB8"/>
    <w:rsid w:val="000C2327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4F1E"/>
    <w:rsid w:val="002302D3"/>
    <w:rsid w:val="0023516D"/>
    <w:rsid w:val="0024112A"/>
    <w:rsid w:val="002423F2"/>
    <w:rsid w:val="00246255"/>
    <w:rsid w:val="002541E1"/>
    <w:rsid w:val="0026583D"/>
    <w:rsid w:val="00282E57"/>
    <w:rsid w:val="002954F1"/>
    <w:rsid w:val="002B2820"/>
    <w:rsid w:val="002B3AB7"/>
    <w:rsid w:val="002F5398"/>
    <w:rsid w:val="002F7620"/>
    <w:rsid w:val="002F7EF4"/>
    <w:rsid w:val="00300BBC"/>
    <w:rsid w:val="00305E70"/>
    <w:rsid w:val="00332168"/>
    <w:rsid w:val="00333FA6"/>
    <w:rsid w:val="0037494C"/>
    <w:rsid w:val="003A57AF"/>
    <w:rsid w:val="003C46BF"/>
    <w:rsid w:val="003E6680"/>
    <w:rsid w:val="003E703E"/>
    <w:rsid w:val="003F1E75"/>
    <w:rsid w:val="00405DF8"/>
    <w:rsid w:val="004061CC"/>
    <w:rsid w:val="00421733"/>
    <w:rsid w:val="004278E7"/>
    <w:rsid w:val="004569AA"/>
    <w:rsid w:val="004824F4"/>
    <w:rsid w:val="00483D15"/>
    <w:rsid w:val="00493285"/>
    <w:rsid w:val="0049477F"/>
    <w:rsid w:val="004A45AD"/>
    <w:rsid w:val="004B10C7"/>
    <w:rsid w:val="004B4483"/>
    <w:rsid w:val="004B54D6"/>
    <w:rsid w:val="004C614B"/>
    <w:rsid w:val="004D3217"/>
    <w:rsid w:val="004D6E8F"/>
    <w:rsid w:val="004D74BE"/>
    <w:rsid w:val="004E2C4E"/>
    <w:rsid w:val="004F4B1F"/>
    <w:rsid w:val="00502809"/>
    <w:rsid w:val="005106B1"/>
    <w:rsid w:val="0052152E"/>
    <w:rsid w:val="00522D99"/>
    <w:rsid w:val="0056275C"/>
    <w:rsid w:val="00562D68"/>
    <w:rsid w:val="005725AA"/>
    <w:rsid w:val="00584255"/>
    <w:rsid w:val="0058555C"/>
    <w:rsid w:val="00591240"/>
    <w:rsid w:val="005950D6"/>
    <w:rsid w:val="005B5479"/>
    <w:rsid w:val="005D0189"/>
    <w:rsid w:val="005D71B1"/>
    <w:rsid w:val="00636252"/>
    <w:rsid w:val="0064389A"/>
    <w:rsid w:val="00647BDA"/>
    <w:rsid w:val="00651159"/>
    <w:rsid w:val="00656AF8"/>
    <w:rsid w:val="00656F7F"/>
    <w:rsid w:val="00666B8B"/>
    <w:rsid w:val="00690477"/>
    <w:rsid w:val="00691D69"/>
    <w:rsid w:val="006931A0"/>
    <w:rsid w:val="00697632"/>
    <w:rsid w:val="006A78EB"/>
    <w:rsid w:val="006B3C98"/>
    <w:rsid w:val="006D5058"/>
    <w:rsid w:val="006D6D18"/>
    <w:rsid w:val="006E0B3D"/>
    <w:rsid w:val="006E7342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847E3"/>
    <w:rsid w:val="00790CB3"/>
    <w:rsid w:val="007B503D"/>
    <w:rsid w:val="007D12E2"/>
    <w:rsid w:val="007D3DCE"/>
    <w:rsid w:val="007E6115"/>
    <w:rsid w:val="007F1659"/>
    <w:rsid w:val="007F350E"/>
    <w:rsid w:val="007F6283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A7DCE"/>
    <w:rsid w:val="008B040A"/>
    <w:rsid w:val="008B0955"/>
    <w:rsid w:val="008B2DFA"/>
    <w:rsid w:val="008C11D1"/>
    <w:rsid w:val="008C669C"/>
    <w:rsid w:val="008E3869"/>
    <w:rsid w:val="008F7B7D"/>
    <w:rsid w:val="009052A7"/>
    <w:rsid w:val="0090736A"/>
    <w:rsid w:val="0092487F"/>
    <w:rsid w:val="00931573"/>
    <w:rsid w:val="00935C76"/>
    <w:rsid w:val="00940444"/>
    <w:rsid w:val="00966266"/>
    <w:rsid w:val="009721B5"/>
    <w:rsid w:val="009868B3"/>
    <w:rsid w:val="00987DAF"/>
    <w:rsid w:val="00993F9A"/>
    <w:rsid w:val="00995957"/>
    <w:rsid w:val="00995B00"/>
    <w:rsid w:val="00995EA1"/>
    <w:rsid w:val="009B008F"/>
    <w:rsid w:val="009B73D6"/>
    <w:rsid w:val="009D0EF6"/>
    <w:rsid w:val="00A020D0"/>
    <w:rsid w:val="00A11E13"/>
    <w:rsid w:val="00A332BB"/>
    <w:rsid w:val="00A350EE"/>
    <w:rsid w:val="00A40355"/>
    <w:rsid w:val="00A52164"/>
    <w:rsid w:val="00A60528"/>
    <w:rsid w:val="00A607F7"/>
    <w:rsid w:val="00A63D6E"/>
    <w:rsid w:val="00A719F0"/>
    <w:rsid w:val="00A77415"/>
    <w:rsid w:val="00A8049B"/>
    <w:rsid w:val="00AA22B9"/>
    <w:rsid w:val="00AB3F3A"/>
    <w:rsid w:val="00AE75DD"/>
    <w:rsid w:val="00B3281C"/>
    <w:rsid w:val="00B34171"/>
    <w:rsid w:val="00B65DD6"/>
    <w:rsid w:val="00BC71A3"/>
    <w:rsid w:val="00BC7EAA"/>
    <w:rsid w:val="00BE0D3B"/>
    <w:rsid w:val="00BE0EAE"/>
    <w:rsid w:val="00BE2D82"/>
    <w:rsid w:val="00BF5465"/>
    <w:rsid w:val="00C04855"/>
    <w:rsid w:val="00C27B7D"/>
    <w:rsid w:val="00C43727"/>
    <w:rsid w:val="00C70CAC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412AD"/>
    <w:rsid w:val="00D5699F"/>
    <w:rsid w:val="00D737C7"/>
    <w:rsid w:val="00DB07AA"/>
    <w:rsid w:val="00DD02DA"/>
    <w:rsid w:val="00E06B2F"/>
    <w:rsid w:val="00E40B92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848F3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87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B4C8-6C6C-4F0A-BC61-8435EFC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23</cp:revision>
  <cp:lastPrinted>2020-07-03T05:58:00Z</cp:lastPrinted>
  <dcterms:created xsi:type="dcterms:W3CDTF">2020-12-22T08:39:00Z</dcterms:created>
  <dcterms:modified xsi:type="dcterms:W3CDTF">2021-05-12T13:31:00Z</dcterms:modified>
</cp:coreProperties>
</file>