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6BCC" w14:textId="3434C548" w:rsidR="00027446" w:rsidRPr="00BB413C" w:rsidRDefault="00027446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 xml:space="preserve">Umowa nr </w:t>
      </w:r>
      <w:r w:rsidR="00EC6A50" w:rsidRPr="00BB413C">
        <w:rPr>
          <w:rFonts w:asciiTheme="minorHAnsi" w:hAnsiTheme="minorHAnsi" w:cstheme="minorHAnsi"/>
          <w:b/>
          <w:szCs w:val="24"/>
        </w:rPr>
        <w:t>RZP.272.</w:t>
      </w:r>
      <w:r w:rsidR="00444806">
        <w:rPr>
          <w:rFonts w:asciiTheme="minorHAnsi" w:hAnsiTheme="minorHAnsi" w:cstheme="minorHAnsi"/>
          <w:b/>
          <w:szCs w:val="24"/>
        </w:rPr>
        <w:t>.…</w:t>
      </w:r>
      <w:r w:rsidR="0097634B">
        <w:rPr>
          <w:rFonts w:asciiTheme="minorHAnsi" w:hAnsiTheme="minorHAnsi" w:cstheme="minorHAnsi"/>
          <w:b/>
          <w:szCs w:val="24"/>
        </w:rPr>
        <w:t>.2021</w:t>
      </w:r>
      <w:r w:rsidR="00EC6A50" w:rsidRPr="00BB413C">
        <w:rPr>
          <w:rFonts w:asciiTheme="minorHAnsi" w:hAnsiTheme="minorHAnsi" w:cstheme="minorHAnsi"/>
          <w:b/>
          <w:szCs w:val="24"/>
        </w:rPr>
        <w:t>.ZP</w:t>
      </w:r>
      <w:r w:rsidR="00986100" w:rsidRPr="00BB413C">
        <w:rPr>
          <w:rFonts w:asciiTheme="minorHAnsi" w:hAnsiTheme="minorHAnsi" w:cstheme="minorHAnsi"/>
          <w:b/>
          <w:szCs w:val="24"/>
        </w:rPr>
        <w:t>3</w:t>
      </w:r>
      <w:r w:rsidRPr="00BB413C">
        <w:rPr>
          <w:rFonts w:asciiTheme="minorHAnsi" w:hAnsiTheme="minorHAnsi" w:cstheme="minorHAnsi"/>
          <w:b/>
          <w:szCs w:val="24"/>
        </w:rPr>
        <w:t xml:space="preserve"> </w:t>
      </w:r>
      <w:r w:rsidR="007337E3" w:rsidRPr="00BB413C">
        <w:rPr>
          <w:rFonts w:asciiTheme="minorHAnsi" w:hAnsiTheme="minorHAnsi" w:cstheme="minorHAnsi"/>
          <w:b/>
          <w:szCs w:val="24"/>
        </w:rPr>
        <w:t>–</w:t>
      </w:r>
      <w:r w:rsidRPr="00BB413C">
        <w:rPr>
          <w:rFonts w:asciiTheme="minorHAnsi" w:hAnsiTheme="minorHAnsi" w:cstheme="minorHAnsi"/>
          <w:b/>
          <w:szCs w:val="24"/>
        </w:rPr>
        <w:t xml:space="preserve"> PROJEKT</w:t>
      </w:r>
    </w:p>
    <w:p w14:paraId="0F80831B" w14:textId="105CA3D9" w:rsidR="007337E3" w:rsidRDefault="007337E3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D067141" w14:textId="77777777" w:rsidR="00DA1486" w:rsidRPr="00BB413C" w:rsidRDefault="00DA1486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D13824" w14:textId="366992B9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zawarta w dniu …………</w:t>
      </w:r>
      <w:r w:rsidR="0097634B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>20</w:t>
      </w:r>
      <w:r w:rsidR="00BB413C">
        <w:rPr>
          <w:rFonts w:asciiTheme="minorHAnsi" w:hAnsiTheme="minorHAnsi" w:cstheme="minorHAnsi"/>
          <w:szCs w:val="24"/>
        </w:rPr>
        <w:t>21</w:t>
      </w:r>
      <w:r w:rsidR="00AD37E0" w:rsidRPr="00BB413C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 xml:space="preserve">roku w Białych Błotach </w:t>
      </w:r>
    </w:p>
    <w:p w14:paraId="4B639E69" w14:textId="77777777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pomiędzy: </w:t>
      </w:r>
    </w:p>
    <w:p w14:paraId="5147E773" w14:textId="7157D9B4" w:rsidR="00027446" w:rsidRPr="00BB413C" w:rsidRDefault="00027446" w:rsidP="005C43A7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Gminą Białe Błota</w:t>
      </w:r>
      <w:r w:rsidRPr="00BB413C">
        <w:rPr>
          <w:rFonts w:asciiTheme="minorHAnsi" w:hAnsiTheme="minorHAnsi" w:cstheme="minorHAnsi"/>
          <w:szCs w:val="24"/>
        </w:rPr>
        <w:t>, ul. Szubińska 7, 86 – 005 Białe Błota, NIP 554 28 41 796, REGON 092350636, zwaną dalej w tekście umowy „</w:t>
      </w:r>
      <w:r w:rsidRPr="00BB413C">
        <w:rPr>
          <w:rFonts w:asciiTheme="minorHAnsi" w:hAnsiTheme="minorHAnsi" w:cstheme="minorHAnsi"/>
          <w:b/>
          <w:szCs w:val="24"/>
        </w:rPr>
        <w:t>Zamawiającym</w:t>
      </w:r>
      <w:r w:rsidRPr="00BB413C">
        <w:rPr>
          <w:rFonts w:asciiTheme="minorHAnsi" w:hAnsiTheme="minorHAnsi" w:cstheme="minorHAnsi"/>
          <w:szCs w:val="24"/>
        </w:rPr>
        <w:t>”, reprezentowaną przez:</w:t>
      </w:r>
    </w:p>
    <w:p w14:paraId="4E871A77" w14:textId="77777777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Wójta Gminy / Zastępcę Wójta Gminy  - ………………… </w:t>
      </w:r>
    </w:p>
    <w:p w14:paraId="300F3274" w14:textId="3E11F94E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Przy kontrasygnacie Skarbnika Gminy -  </w:t>
      </w:r>
      <w:r w:rsidR="00034D99">
        <w:rPr>
          <w:rFonts w:asciiTheme="minorHAnsi" w:hAnsiTheme="minorHAnsi" w:cstheme="minorHAnsi"/>
          <w:szCs w:val="24"/>
        </w:rPr>
        <w:t xml:space="preserve">Katarzyny </w:t>
      </w:r>
      <w:proofErr w:type="spellStart"/>
      <w:r w:rsidR="00034D99">
        <w:rPr>
          <w:rFonts w:asciiTheme="minorHAnsi" w:hAnsiTheme="minorHAnsi" w:cstheme="minorHAnsi"/>
          <w:szCs w:val="24"/>
        </w:rPr>
        <w:t>Strzygockiej-Kowalskiej</w:t>
      </w:r>
      <w:proofErr w:type="spellEnd"/>
    </w:p>
    <w:p w14:paraId="520F6335" w14:textId="77777777" w:rsidR="00027446" w:rsidRPr="00BB413C" w:rsidRDefault="00027446" w:rsidP="00027446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a</w:t>
      </w:r>
    </w:p>
    <w:p w14:paraId="335DC4A4" w14:textId="77777777" w:rsidR="00027446" w:rsidRPr="00BB413C" w:rsidRDefault="00027446" w:rsidP="0002744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…………………………………………………</w:t>
      </w:r>
    </w:p>
    <w:p w14:paraId="2F4D9FFF" w14:textId="77777777" w:rsidR="00027446" w:rsidRPr="00BB413C" w:rsidRDefault="00027446" w:rsidP="0002744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zwanym dalej w tekście „ </w:t>
      </w:r>
      <w:r w:rsidRPr="00BB413C">
        <w:rPr>
          <w:rFonts w:asciiTheme="minorHAnsi" w:hAnsiTheme="minorHAnsi" w:cstheme="minorHAnsi"/>
          <w:b/>
          <w:szCs w:val="24"/>
        </w:rPr>
        <w:t>Wykonawcą</w:t>
      </w:r>
      <w:r w:rsidRPr="00BB413C">
        <w:rPr>
          <w:rFonts w:asciiTheme="minorHAnsi" w:hAnsiTheme="minorHAnsi" w:cstheme="minorHAnsi"/>
          <w:szCs w:val="24"/>
        </w:rPr>
        <w:t>”, reprezentowanym przez:</w:t>
      </w:r>
    </w:p>
    <w:p w14:paraId="208F6CF7" w14:textId="6574A8F8" w:rsidR="00027446" w:rsidRDefault="00027446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</w:t>
      </w:r>
      <w:r w:rsidR="005A0417" w:rsidRPr="00BB413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</w:t>
      </w:r>
      <w:r w:rsidRPr="00BB413C">
        <w:rPr>
          <w:rFonts w:asciiTheme="minorHAnsi" w:hAnsiTheme="minorHAnsi" w:cstheme="minorHAnsi"/>
          <w:szCs w:val="24"/>
        </w:rPr>
        <w:t>…</w:t>
      </w:r>
    </w:p>
    <w:p w14:paraId="47831C58" w14:textId="77777777" w:rsidR="00DA1486" w:rsidRPr="00BB413C" w:rsidRDefault="00DA1486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167EBAD" w14:textId="7CEC04E0" w:rsidR="002D1868" w:rsidRPr="005727FC" w:rsidRDefault="00027446" w:rsidP="005727FC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 wyniku przeprowadzenia postępowania o udzielenie zamówienia publicznego o warto</w:t>
      </w:r>
      <w:r w:rsidR="00986100" w:rsidRPr="00BB413C">
        <w:rPr>
          <w:rFonts w:asciiTheme="minorHAnsi" w:hAnsiTheme="minorHAnsi" w:cstheme="minorHAnsi"/>
          <w:szCs w:val="24"/>
        </w:rPr>
        <w:t>ści nie przekraczającej kwoty 130 000,00 zł</w:t>
      </w:r>
      <w:r w:rsidRPr="00BB413C">
        <w:rPr>
          <w:rFonts w:asciiTheme="minorHAnsi" w:hAnsiTheme="minorHAnsi" w:cstheme="minorHAnsi"/>
          <w:szCs w:val="24"/>
        </w:rPr>
        <w:t xml:space="preserve">, </w:t>
      </w:r>
      <w:r w:rsidR="009100C9" w:rsidRPr="00BB413C">
        <w:rPr>
          <w:rFonts w:asciiTheme="minorHAnsi" w:hAnsiTheme="minorHAnsi" w:cstheme="minorHAnsi"/>
          <w:szCs w:val="24"/>
        </w:rPr>
        <w:t xml:space="preserve">prowadzonego w trybie zapytania ofertowego pod nr </w:t>
      </w:r>
      <w:r w:rsidR="009100C9" w:rsidRPr="0097634B">
        <w:rPr>
          <w:rFonts w:asciiTheme="minorHAnsi" w:hAnsiTheme="minorHAnsi" w:cstheme="minorHAnsi"/>
          <w:b/>
          <w:bCs/>
          <w:color w:val="0070C0"/>
          <w:szCs w:val="24"/>
        </w:rPr>
        <w:t>RZP</w:t>
      </w:r>
      <w:r w:rsidR="00986100" w:rsidRPr="0097634B">
        <w:rPr>
          <w:rFonts w:asciiTheme="minorHAnsi" w:hAnsiTheme="minorHAnsi" w:cstheme="minorHAnsi"/>
          <w:b/>
          <w:bCs/>
          <w:color w:val="0070C0"/>
          <w:szCs w:val="24"/>
        </w:rPr>
        <w:t>.</w:t>
      </w:r>
      <w:r w:rsidR="00BA1576">
        <w:rPr>
          <w:rFonts w:asciiTheme="minorHAnsi" w:hAnsiTheme="minorHAnsi" w:cstheme="minorHAnsi"/>
          <w:b/>
          <w:bCs/>
          <w:color w:val="0070C0"/>
          <w:szCs w:val="24"/>
        </w:rPr>
        <w:t>271.85</w:t>
      </w:r>
      <w:r w:rsidR="00291C19">
        <w:rPr>
          <w:rFonts w:asciiTheme="minorHAnsi" w:hAnsiTheme="minorHAnsi" w:cstheme="minorHAnsi"/>
          <w:b/>
          <w:bCs/>
          <w:color w:val="0070C0"/>
          <w:szCs w:val="24"/>
        </w:rPr>
        <w:t>.2021</w:t>
      </w:r>
      <w:r w:rsidR="009100C9" w:rsidRPr="0097634B">
        <w:rPr>
          <w:rFonts w:asciiTheme="minorHAnsi" w:hAnsiTheme="minorHAnsi" w:cstheme="minorHAnsi"/>
          <w:b/>
          <w:bCs/>
          <w:color w:val="0070C0"/>
          <w:szCs w:val="24"/>
        </w:rPr>
        <w:t>.ZP</w:t>
      </w:r>
      <w:r w:rsidR="00986100" w:rsidRPr="0097634B">
        <w:rPr>
          <w:rFonts w:asciiTheme="minorHAnsi" w:hAnsiTheme="minorHAnsi" w:cstheme="minorHAnsi"/>
          <w:b/>
          <w:bCs/>
          <w:color w:val="0070C0"/>
          <w:szCs w:val="24"/>
        </w:rPr>
        <w:t>3</w:t>
      </w:r>
      <w:r w:rsidR="009100C9" w:rsidRPr="00BB413C">
        <w:rPr>
          <w:rFonts w:asciiTheme="minorHAnsi" w:hAnsiTheme="minorHAnsi" w:cstheme="minorHAnsi"/>
          <w:szCs w:val="24"/>
        </w:rPr>
        <w:t xml:space="preserve">, </w:t>
      </w:r>
      <w:r w:rsidRPr="00BB413C">
        <w:rPr>
          <w:rFonts w:asciiTheme="minorHAnsi" w:hAnsiTheme="minorHAnsi" w:cstheme="minorHAnsi"/>
          <w:szCs w:val="24"/>
        </w:rPr>
        <w:t>została zawarta umowa o następującej treści:</w:t>
      </w:r>
    </w:p>
    <w:p w14:paraId="2CE801D8" w14:textId="77777777" w:rsidR="0062138E" w:rsidRPr="00BB413C" w:rsidRDefault="00052D92" w:rsidP="0062138E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</w:p>
    <w:p w14:paraId="5B9B78C2" w14:textId="323616B5" w:rsidR="0062138E" w:rsidRPr="00BB413C" w:rsidRDefault="00027446" w:rsidP="00E94D3E">
      <w:pPr>
        <w:numPr>
          <w:ilvl w:val="0"/>
          <w:numId w:val="2"/>
        </w:numPr>
        <w:tabs>
          <w:tab w:val="clear" w:pos="720"/>
          <w:tab w:val="num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Przedmiotem niniejszej umowy jest </w:t>
      </w:r>
      <w:r w:rsidR="00BA1576">
        <w:rPr>
          <w:rFonts w:asciiTheme="minorHAnsi" w:hAnsiTheme="minorHAnsi" w:cstheme="minorHAnsi"/>
          <w:b/>
          <w:bCs/>
          <w:color w:val="0070C0"/>
          <w:szCs w:val="24"/>
        </w:rPr>
        <w:t>usuwanie wyrobów zawierających azbest z terenu Gminy Białe Błota</w:t>
      </w:r>
      <w:r w:rsidRPr="00BB413C">
        <w:rPr>
          <w:rFonts w:asciiTheme="minorHAnsi" w:hAnsiTheme="minorHAnsi" w:cstheme="minorHAnsi"/>
          <w:b/>
          <w:szCs w:val="24"/>
        </w:rPr>
        <w:t>,</w:t>
      </w:r>
      <w:r w:rsidR="009C4D3D" w:rsidRPr="00BB413C">
        <w:rPr>
          <w:rFonts w:asciiTheme="minorHAnsi" w:hAnsiTheme="minorHAnsi" w:cstheme="minorHAnsi"/>
          <w:szCs w:val="24"/>
        </w:rPr>
        <w:t xml:space="preserve"> zwan</w:t>
      </w:r>
      <w:r w:rsidR="00992961" w:rsidRPr="00BB413C">
        <w:rPr>
          <w:rFonts w:asciiTheme="minorHAnsi" w:hAnsiTheme="minorHAnsi" w:cstheme="minorHAnsi"/>
          <w:szCs w:val="24"/>
        </w:rPr>
        <w:t>e</w:t>
      </w:r>
      <w:r w:rsidR="009C4D3D" w:rsidRPr="00BB413C">
        <w:rPr>
          <w:rFonts w:asciiTheme="minorHAnsi" w:hAnsiTheme="minorHAnsi" w:cstheme="minorHAnsi"/>
          <w:szCs w:val="24"/>
        </w:rPr>
        <w:t xml:space="preserve"> dalej usługami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725D828E" w14:textId="77777777" w:rsidR="009C4D3D" w:rsidRPr="00BB413C" w:rsidRDefault="009C4D3D" w:rsidP="00442660">
      <w:pPr>
        <w:numPr>
          <w:ilvl w:val="0"/>
          <w:numId w:val="2"/>
        </w:numPr>
        <w:tabs>
          <w:tab w:val="clear" w:pos="720"/>
          <w:tab w:val="num" w:pos="-3119"/>
          <w:tab w:val="left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zobowiązuje się wykonać przedmiot niniejszej umowy zgodnie </w:t>
      </w:r>
      <w:r w:rsidR="009A25E9" w:rsidRPr="00BB413C">
        <w:rPr>
          <w:rFonts w:asciiTheme="minorHAnsi" w:hAnsiTheme="minorHAnsi" w:cstheme="minorHAnsi"/>
          <w:szCs w:val="24"/>
        </w:rPr>
        <w:br/>
      </w:r>
      <w:r w:rsidRPr="00BB413C">
        <w:rPr>
          <w:rFonts w:asciiTheme="minorHAnsi" w:hAnsiTheme="minorHAnsi" w:cstheme="minorHAnsi"/>
          <w:szCs w:val="24"/>
        </w:rPr>
        <w:t>z obowiązującymi przepisami.</w:t>
      </w:r>
    </w:p>
    <w:p w14:paraId="1EA19022" w14:textId="281B4E12" w:rsidR="00DA1486" w:rsidRPr="005969FE" w:rsidRDefault="00E71368" w:rsidP="005969FE">
      <w:pPr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Ceny jednostkowe przedstawione w formularzu cenowym</w:t>
      </w:r>
      <w:r w:rsidR="00BA1576">
        <w:rPr>
          <w:rFonts w:asciiTheme="minorHAnsi" w:hAnsiTheme="minorHAnsi" w:cstheme="minorHAnsi"/>
          <w:szCs w:val="24"/>
        </w:rPr>
        <w:t xml:space="preserve"> </w:t>
      </w:r>
      <w:r w:rsidR="00932CA8">
        <w:rPr>
          <w:rFonts w:asciiTheme="minorHAnsi" w:hAnsiTheme="minorHAnsi" w:cstheme="minorHAnsi"/>
          <w:szCs w:val="24"/>
        </w:rPr>
        <w:t>nie podlegają waloryzacji i</w:t>
      </w:r>
      <w:r w:rsidRPr="00BB413C">
        <w:rPr>
          <w:rFonts w:asciiTheme="minorHAnsi" w:hAnsiTheme="minorHAnsi" w:cstheme="minorHAnsi"/>
          <w:szCs w:val="24"/>
        </w:rPr>
        <w:t xml:space="preserve"> nie będą zmieniane w czasie obowiązywania umowy.</w:t>
      </w:r>
    </w:p>
    <w:p w14:paraId="4DC43C01" w14:textId="19C1F5B5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§2</w:t>
      </w:r>
    </w:p>
    <w:p w14:paraId="7C3EC262" w14:textId="77777777" w:rsidR="00E71368" w:rsidRPr="00BB413C" w:rsidRDefault="00E71368" w:rsidP="00442660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Wynagrodzenie za wykonanie przedmiotu umowy</w:t>
      </w:r>
      <w:r w:rsidR="007146F7" w:rsidRPr="00BB413C">
        <w:rPr>
          <w:rFonts w:asciiTheme="minorHAnsi" w:hAnsiTheme="minorHAnsi" w:cstheme="minorHAnsi"/>
          <w:szCs w:val="24"/>
        </w:rPr>
        <w:t>, zgodnie z załączonym formularzem cenowym,</w:t>
      </w:r>
      <w:r w:rsidRPr="00BB413C">
        <w:rPr>
          <w:rFonts w:asciiTheme="minorHAnsi" w:hAnsiTheme="minorHAnsi" w:cstheme="minorHAnsi"/>
          <w:szCs w:val="24"/>
        </w:rPr>
        <w:t xml:space="preserve"> nie przekroczy kwoty </w:t>
      </w:r>
      <w:r w:rsidR="007146F7" w:rsidRPr="00BB413C">
        <w:rPr>
          <w:rFonts w:asciiTheme="minorHAnsi" w:hAnsiTheme="minorHAnsi" w:cstheme="minorHAnsi"/>
          <w:szCs w:val="24"/>
        </w:rPr>
        <w:t>…………………</w:t>
      </w:r>
      <w:r w:rsidRPr="00BB413C">
        <w:rPr>
          <w:rFonts w:asciiTheme="minorHAnsi" w:hAnsiTheme="minorHAnsi" w:cstheme="minorHAnsi"/>
          <w:szCs w:val="24"/>
        </w:rPr>
        <w:t xml:space="preserve"> zł netto (słownie</w:t>
      </w:r>
      <w:r w:rsidR="007146F7" w:rsidRPr="00BB413C">
        <w:rPr>
          <w:rFonts w:asciiTheme="minorHAnsi" w:hAnsiTheme="minorHAnsi" w:cstheme="minorHAnsi"/>
          <w:szCs w:val="24"/>
        </w:rPr>
        <w:t xml:space="preserve"> złotych</w:t>
      </w:r>
      <w:r w:rsidRPr="00BB413C">
        <w:rPr>
          <w:rFonts w:asciiTheme="minorHAnsi" w:hAnsiTheme="minorHAnsi" w:cstheme="minorHAnsi"/>
          <w:szCs w:val="24"/>
        </w:rPr>
        <w:t xml:space="preserve">: </w:t>
      </w:r>
      <w:r w:rsidR="007146F7" w:rsidRPr="00BB413C">
        <w:rPr>
          <w:rFonts w:asciiTheme="minorHAnsi" w:hAnsiTheme="minorHAnsi" w:cstheme="minorHAnsi"/>
          <w:szCs w:val="24"/>
        </w:rPr>
        <w:t>………………………….</w:t>
      </w:r>
      <w:r w:rsidRPr="00BB413C">
        <w:rPr>
          <w:rFonts w:asciiTheme="minorHAnsi" w:hAnsiTheme="minorHAnsi" w:cstheme="minorHAnsi"/>
          <w:szCs w:val="24"/>
        </w:rPr>
        <w:t>), plus  podatek VAT w wysokości </w:t>
      </w:r>
      <w:r w:rsidR="007146F7" w:rsidRPr="00BB413C">
        <w:rPr>
          <w:rFonts w:asciiTheme="minorHAnsi" w:hAnsiTheme="minorHAnsi" w:cstheme="minorHAnsi"/>
          <w:szCs w:val="24"/>
        </w:rPr>
        <w:t>………………………..</w:t>
      </w:r>
      <w:r w:rsidRPr="00BB413C">
        <w:rPr>
          <w:rFonts w:asciiTheme="minorHAnsi" w:hAnsiTheme="minorHAnsi" w:cstheme="minorHAnsi"/>
          <w:szCs w:val="24"/>
        </w:rPr>
        <w:t xml:space="preserve"> zł, (</w:t>
      </w:r>
      <w:r w:rsidR="007146F7" w:rsidRPr="00BB413C">
        <w:rPr>
          <w:rFonts w:asciiTheme="minorHAnsi" w:hAnsiTheme="minorHAnsi" w:cstheme="minorHAnsi"/>
          <w:szCs w:val="24"/>
        </w:rPr>
        <w:t>słownie złotych: …………………………….</w:t>
      </w:r>
      <w:r w:rsidRPr="00BB413C">
        <w:rPr>
          <w:rFonts w:asciiTheme="minorHAnsi" w:hAnsiTheme="minorHAnsi" w:cstheme="minorHAnsi"/>
          <w:szCs w:val="24"/>
        </w:rPr>
        <w:t xml:space="preserve">) co </w:t>
      </w:r>
      <w:r w:rsidR="007146F7" w:rsidRPr="00BB413C">
        <w:rPr>
          <w:rFonts w:asciiTheme="minorHAnsi" w:hAnsiTheme="minorHAnsi" w:cstheme="minorHAnsi"/>
          <w:szCs w:val="24"/>
        </w:rPr>
        <w:t>stanowi</w:t>
      </w:r>
      <w:r w:rsidRPr="00BB413C">
        <w:rPr>
          <w:rFonts w:asciiTheme="minorHAnsi" w:hAnsiTheme="minorHAnsi" w:cstheme="minorHAnsi"/>
          <w:szCs w:val="24"/>
        </w:rPr>
        <w:t xml:space="preserve"> łącznie kwotę </w:t>
      </w:r>
      <w:r w:rsidR="007146F7" w:rsidRPr="00BB413C">
        <w:rPr>
          <w:rFonts w:asciiTheme="minorHAnsi" w:hAnsiTheme="minorHAnsi" w:cstheme="minorHAnsi"/>
          <w:szCs w:val="24"/>
        </w:rPr>
        <w:t>…………………….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7146F7" w:rsidRPr="00BB413C">
        <w:rPr>
          <w:rFonts w:asciiTheme="minorHAnsi" w:hAnsiTheme="minorHAnsi" w:cstheme="minorHAnsi"/>
          <w:szCs w:val="24"/>
        </w:rPr>
        <w:t>z</w:t>
      </w:r>
      <w:r w:rsidRPr="00BB413C">
        <w:rPr>
          <w:rFonts w:asciiTheme="minorHAnsi" w:hAnsiTheme="minorHAnsi" w:cstheme="minorHAnsi"/>
          <w:szCs w:val="24"/>
        </w:rPr>
        <w:t>ł</w:t>
      </w:r>
      <w:r w:rsidR="007146F7" w:rsidRPr="00BB413C">
        <w:rPr>
          <w:rFonts w:asciiTheme="minorHAnsi" w:hAnsiTheme="minorHAnsi" w:cstheme="minorHAnsi"/>
          <w:szCs w:val="24"/>
        </w:rPr>
        <w:t xml:space="preserve"> brutto</w:t>
      </w:r>
      <w:r w:rsidRPr="00BB413C">
        <w:rPr>
          <w:rFonts w:asciiTheme="minorHAnsi" w:hAnsiTheme="minorHAnsi" w:cstheme="minorHAnsi"/>
          <w:szCs w:val="24"/>
        </w:rPr>
        <w:t xml:space="preserve"> (</w:t>
      </w:r>
      <w:r w:rsidR="007146F7" w:rsidRPr="00BB413C">
        <w:rPr>
          <w:rFonts w:asciiTheme="minorHAnsi" w:hAnsiTheme="minorHAnsi" w:cstheme="minorHAnsi"/>
          <w:szCs w:val="24"/>
        </w:rPr>
        <w:t>słownie złotych: …………………………………….</w:t>
      </w:r>
      <w:r w:rsidRPr="00BB413C">
        <w:rPr>
          <w:rFonts w:asciiTheme="minorHAnsi" w:hAnsiTheme="minorHAnsi" w:cstheme="minorHAnsi"/>
          <w:szCs w:val="24"/>
        </w:rPr>
        <w:t>).</w:t>
      </w:r>
    </w:p>
    <w:p w14:paraId="5E3A25B4" w14:textId="53288C19" w:rsidR="007A2A4E" w:rsidRPr="00697461" w:rsidRDefault="00E71368" w:rsidP="00697461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lastRenderedPageBreak/>
        <w:t xml:space="preserve">Za wykonanie </w:t>
      </w:r>
      <w:r w:rsidR="009C4D3D" w:rsidRPr="00BB413C">
        <w:rPr>
          <w:rFonts w:asciiTheme="minorHAnsi" w:hAnsiTheme="minorHAnsi" w:cstheme="minorHAnsi"/>
          <w:szCs w:val="24"/>
        </w:rPr>
        <w:t>usług</w:t>
      </w:r>
      <w:r w:rsidRPr="00BB413C">
        <w:rPr>
          <w:rFonts w:asciiTheme="minorHAnsi" w:hAnsiTheme="minorHAnsi" w:cstheme="minorHAnsi"/>
          <w:szCs w:val="24"/>
        </w:rPr>
        <w:t xml:space="preserve"> wynikających z niniejszej umowy i dokumentów stanowiących jej integralną część Zamawiający zapłaci Wykonawcy wynagrodzenie wynikające </w:t>
      </w:r>
      <w:r w:rsidRPr="00BB413C">
        <w:rPr>
          <w:rFonts w:asciiTheme="minorHAnsi" w:hAnsiTheme="minorHAnsi" w:cstheme="minorHAnsi"/>
          <w:szCs w:val="24"/>
        </w:rPr>
        <w:br/>
        <w:t xml:space="preserve">z ilości </w:t>
      </w:r>
      <w:r w:rsidR="009C4D3D" w:rsidRPr="00BB413C">
        <w:rPr>
          <w:rFonts w:asciiTheme="minorHAnsi" w:hAnsiTheme="minorHAnsi" w:cstheme="minorHAnsi"/>
          <w:szCs w:val="24"/>
        </w:rPr>
        <w:t>usług</w:t>
      </w:r>
      <w:r w:rsidRPr="00BB413C">
        <w:rPr>
          <w:rFonts w:asciiTheme="minorHAnsi" w:hAnsiTheme="minorHAnsi" w:cstheme="minorHAnsi"/>
          <w:szCs w:val="24"/>
        </w:rPr>
        <w:t xml:space="preserve"> faktycznie wykonanych o</w:t>
      </w:r>
      <w:r w:rsidR="00CB4381" w:rsidRPr="00BB413C">
        <w:rPr>
          <w:rFonts w:asciiTheme="minorHAnsi" w:hAnsiTheme="minorHAnsi" w:cstheme="minorHAnsi"/>
          <w:szCs w:val="24"/>
        </w:rPr>
        <w:t xml:space="preserve">raz cen jednostkowych podanych </w:t>
      </w:r>
      <w:r w:rsidRPr="00BB413C">
        <w:rPr>
          <w:rFonts w:asciiTheme="minorHAnsi" w:hAnsiTheme="minorHAnsi" w:cstheme="minorHAnsi"/>
          <w:szCs w:val="24"/>
        </w:rPr>
        <w:t>w Formularzu cenowym.</w:t>
      </w:r>
    </w:p>
    <w:p w14:paraId="77C5449A" w14:textId="77777777" w:rsidR="00052D92" w:rsidRPr="00BB413C" w:rsidRDefault="00052D92" w:rsidP="00E82C32">
      <w:pPr>
        <w:spacing w:line="360" w:lineRule="auto"/>
        <w:ind w:right="62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§3</w:t>
      </w:r>
    </w:p>
    <w:p w14:paraId="397BBFBA" w14:textId="28C43042" w:rsidR="00FD6DC5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będzie realizował przedmiot umowy </w:t>
      </w:r>
      <w:r w:rsidR="00697461">
        <w:rPr>
          <w:rFonts w:asciiTheme="minorHAnsi" w:hAnsiTheme="minorHAnsi" w:cstheme="minorHAnsi"/>
          <w:szCs w:val="24"/>
        </w:rPr>
        <w:t>zgodnie z treścią opisu przedmiotu zamówienia.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61A6AD27" w14:textId="423E07B9" w:rsidR="002A4E3F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Strony zgodnie postanawiają, iż Wykonawca nie ma prawa do podejmowania czynności w większym zakresie niż ten, który został określony w </w:t>
      </w:r>
      <w:r w:rsidR="00697461">
        <w:rPr>
          <w:rFonts w:asciiTheme="minorHAnsi" w:hAnsiTheme="minorHAnsi" w:cstheme="minorHAnsi"/>
          <w:szCs w:val="24"/>
        </w:rPr>
        <w:t>OPZ</w:t>
      </w:r>
      <w:r w:rsidR="005727FC">
        <w:rPr>
          <w:rFonts w:asciiTheme="minorHAnsi" w:hAnsiTheme="minorHAnsi" w:cstheme="minorHAnsi"/>
          <w:szCs w:val="24"/>
        </w:rPr>
        <w:t>, a następnie żądania zapłaty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5B7719A3" w14:textId="2DAAFDFF" w:rsidR="00FD6DC5" w:rsidRPr="00BB413C" w:rsidRDefault="00FD6DC5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>Wykonawca jest zobowiązany do zabezpieczenia ciągłości ruchu pieszego i kołowego oraz do zapewnienia bezpieczeństwa ruchu w czasie prowadzenia prac.</w:t>
      </w:r>
    </w:p>
    <w:p w14:paraId="031F5E9B" w14:textId="65FF0790" w:rsidR="00FD6DC5" w:rsidRPr="00BB413C" w:rsidRDefault="00FD6DC5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oświadcza, że jest ubezpieczony </w:t>
      </w:r>
      <w:r w:rsidR="00237429" w:rsidRPr="00BB413C">
        <w:rPr>
          <w:rFonts w:asciiTheme="minorHAnsi" w:hAnsiTheme="minorHAnsi" w:cstheme="minorHAnsi"/>
          <w:szCs w:val="24"/>
        </w:rPr>
        <w:t xml:space="preserve">od odpowiedzialności cywilnej za szkody oraz </w:t>
      </w:r>
      <w:r w:rsidR="00360EA0" w:rsidRPr="00BB413C">
        <w:rPr>
          <w:rFonts w:asciiTheme="minorHAnsi" w:hAnsiTheme="minorHAnsi" w:cstheme="minorHAnsi"/>
          <w:szCs w:val="24"/>
        </w:rPr>
        <w:t xml:space="preserve">od </w:t>
      </w:r>
      <w:r w:rsidR="00237429" w:rsidRPr="00BB413C">
        <w:rPr>
          <w:rFonts w:asciiTheme="minorHAnsi" w:hAnsiTheme="minorHAnsi" w:cstheme="minorHAnsi"/>
          <w:szCs w:val="24"/>
        </w:rPr>
        <w:t xml:space="preserve">następstw nieszczęśliwych wypadków dotyczących pracowników i osób trzecich, </w:t>
      </w:r>
      <w:r w:rsidR="00237429" w:rsidRPr="00BB413C">
        <w:rPr>
          <w:rFonts w:asciiTheme="minorHAnsi" w:hAnsiTheme="minorHAnsi" w:cstheme="minorHAnsi"/>
          <w:szCs w:val="24"/>
        </w:rPr>
        <w:br/>
        <w:t>a powstałych w związku z prowadzonymi usługami, w tym także ruchem pojazdów mechanicznych i będzie kontynuował wymagane ubezpieczenie OC przez cały okres obowiązywania niniejszej umowy.</w:t>
      </w:r>
    </w:p>
    <w:p w14:paraId="657D125C" w14:textId="43D0014A" w:rsidR="00FD6DC5" w:rsidRPr="00BB413C" w:rsidRDefault="007146F7" w:rsidP="00442660">
      <w:pPr>
        <w:numPr>
          <w:ilvl w:val="0"/>
          <w:numId w:val="4"/>
        </w:num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Rozliczenie za przedmiot umowy będzie się odbywać </w:t>
      </w:r>
      <w:r w:rsidR="00BA1576">
        <w:rPr>
          <w:rFonts w:asciiTheme="minorHAnsi" w:hAnsiTheme="minorHAnsi" w:cstheme="minorHAnsi"/>
          <w:szCs w:val="24"/>
        </w:rPr>
        <w:t>na podstawie faktury</w:t>
      </w:r>
      <w:r w:rsidR="003D7C72" w:rsidRPr="003D7C72">
        <w:rPr>
          <w:rFonts w:asciiTheme="minorHAnsi" w:hAnsiTheme="minorHAnsi" w:cstheme="minorHAnsi"/>
          <w:szCs w:val="24"/>
        </w:rPr>
        <w:t xml:space="preserve"> </w:t>
      </w:r>
      <w:r w:rsidR="003D7C72">
        <w:rPr>
          <w:rFonts w:asciiTheme="minorHAnsi" w:hAnsiTheme="minorHAnsi" w:cstheme="minorHAnsi"/>
          <w:szCs w:val="24"/>
        </w:rPr>
        <w:t>wystawionej</w:t>
      </w:r>
      <w:r w:rsidR="003D7C72">
        <w:rPr>
          <w:rFonts w:asciiTheme="minorHAnsi" w:hAnsiTheme="minorHAnsi" w:cstheme="minorHAnsi"/>
          <w:szCs w:val="24"/>
        </w:rPr>
        <w:t xml:space="preserve"> po wykonaniu usług będących przedmiotem umowy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0A363A28" w14:textId="4395DAED" w:rsidR="007146F7" w:rsidRPr="00BB413C" w:rsidRDefault="00FD6DC5" w:rsidP="00442660">
      <w:pPr>
        <w:numPr>
          <w:ilvl w:val="0"/>
          <w:numId w:val="4"/>
        </w:num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Podstawą do wystawienia faktur</w:t>
      </w:r>
      <w:r w:rsidR="00BA1576">
        <w:rPr>
          <w:rFonts w:asciiTheme="minorHAnsi" w:hAnsiTheme="minorHAnsi" w:cstheme="minorHAnsi"/>
          <w:szCs w:val="24"/>
        </w:rPr>
        <w:t>y będzie potwierdzony</w:t>
      </w:r>
      <w:r w:rsidRPr="00BB413C">
        <w:rPr>
          <w:rFonts w:asciiTheme="minorHAnsi" w:hAnsiTheme="minorHAnsi" w:cstheme="minorHAnsi"/>
          <w:szCs w:val="24"/>
        </w:rPr>
        <w:t xml:space="preserve"> przez przedstawiciela Zamawiającego </w:t>
      </w:r>
      <w:r w:rsidR="00BA1576">
        <w:rPr>
          <w:rFonts w:asciiTheme="minorHAnsi" w:hAnsiTheme="minorHAnsi" w:cstheme="minorHAnsi"/>
          <w:szCs w:val="24"/>
        </w:rPr>
        <w:t>protokół</w:t>
      </w:r>
      <w:r w:rsidR="005A0417" w:rsidRPr="00BB413C">
        <w:rPr>
          <w:rFonts w:asciiTheme="minorHAnsi" w:hAnsiTheme="minorHAnsi" w:cstheme="minorHAnsi"/>
          <w:szCs w:val="24"/>
        </w:rPr>
        <w:t xml:space="preserve"> odbioru robót.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4D559A">
        <w:rPr>
          <w:rFonts w:asciiTheme="minorHAnsi" w:hAnsiTheme="minorHAnsi" w:cstheme="minorHAnsi"/>
          <w:szCs w:val="24"/>
        </w:rPr>
        <w:t>Protokół będzie zawierał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9A25E9" w:rsidRPr="00BB413C">
        <w:rPr>
          <w:rFonts w:asciiTheme="minorHAnsi" w:hAnsiTheme="minorHAnsi" w:cstheme="minorHAnsi"/>
          <w:szCs w:val="24"/>
        </w:rPr>
        <w:t>rodzaj usługi,</w:t>
      </w:r>
      <w:r w:rsidR="004D559A">
        <w:rPr>
          <w:rFonts w:asciiTheme="minorHAnsi" w:hAnsiTheme="minorHAnsi" w:cstheme="minorHAnsi"/>
          <w:szCs w:val="24"/>
        </w:rPr>
        <w:t xml:space="preserve"> adres</w:t>
      </w:r>
      <w:r w:rsidR="003D7C72">
        <w:rPr>
          <w:rFonts w:asciiTheme="minorHAnsi" w:hAnsiTheme="minorHAnsi" w:cstheme="minorHAnsi"/>
          <w:szCs w:val="24"/>
        </w:rPr>
        <w:t>y</w:t>
      </w:r>
      <w:r w:rsidR="004D559A">
        <w:rPr>
          <w:rFonts w:asciiTheme="minorHAnsi" w:hAnsiTheme="minorHAnsi" w:cstheme="minorHAnsi"/>
          <w:szCs w:val="24"/>
        </w:rPr>
        <w:t xml:space="preserve"> nieruchomości, masę odpadów zawierających azbest w Mg.</w:t>
      </w:r>
    </w:p>
    <w:p w14:paraId="08872AF9" w14:textId="2C0E4BC8" w:rsidR="007146F7" w:rsidRDefault="007146F7" w:rsidP="00697461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Termin płatności ustala się na 30 dni od daty otrzymania faktury przez Zamawiającego. Za termin zapłaty ustala się dzień obciążenia rachunku Zamawiającego. Płatność nastąpi prz</w:t>
      </w:r>
      <w:r w:rsidR="004D559A">
        <w:rPr>
          <w:rFonts w:asciiTheme="minorHAnsi" w:hAnsiTheme="minorHAnsi" w:cstheme="minorHAnsi"/>
          <w:szCs w:val="24"/>
        </w:rPr>
        <w:t>elewem na konto Wykonawcy podany</w:t>
      </w:r>
      <w:r w:rsidRPr="00BB413C">
        <w:rPr>
          <w:rFonts w:asciiTheme="minorHAnsi" w:hAnsiTheme="minorHAnsi" w:cstheme="minorHAnsi"/>
          <w:szCs w:val="24"/>
        </w:rPr>
        <w:t xml:space="preserve"> na fakturze.</w:t>
      </w:r>
      <w:r w:rsidR="0062138E" w:rsidRPr="00BB413C">
        <w:rPr>
          <w:rFonts w:asciiTheme="minorHAnsi" w:hAnsiTheme="minorHAnsi" w:cstheme="minorHAnsi"/>
          <w:szCs w:val="24"/>
        </w:rPr>
        <w:t xml:space="preserve"> Do rozliczeń przedmiotu niniejszej umowy zastosowanie mają przepisy ustawy z dnia 9 listopada 2018</w:t>
      </w:r>
      <w:r w:rsidR="00597984" w:rsidRPr="00BB413C">
        <w:rPr>
          <w:rFonts w:asciiTheme="minorHAnsi" w:hAnsiTheme="minorHAnsi" w:cstheme="minorHAnsi"/>
          <w:szCs w:val="24"/>
        </w:rPr>
        <w:t xml:space="preserve"> </w:t>
      </w:r>
      <w:r w:rsidR="0062138E" w:rsidRPr="00BB413C">
        <w:rPr>
          <w:rFonts w:asciiTheme="minorHAnsi" w:hAnsiTheme="minorHAnsi" w:cstheme="minorHAnsi"/>
          <w:szCs w:val="24"/>
        </w:rPr>
        <w:t>roku o elektronicznym fakturowa</w:t>
      </w:r>
      <w:r w:rsidR="007247A2" w:rsidRPr="00BB413C">
        <w:rPr>
          <w:rFonts w:asciiTheme="minorHAnsi" w:hAnsiTheme="minorHAnsi" w:cstheme="minorHAnsi"/>
          <w:szCs w:val="24"/>
        </w:rPr>
        <w:t>niu w zamówieniach publicznych</w:t>
      </w:r>
      <w:r w:rsidR="00146F7E">
        <w:rPr>
          <w:rFonts w:asciiTheme="minorHAnsi" w:hAnsiTheme="minorHAnsi" w:cstheme="minorHAnsi"/>
          <w:szCs w:val="24"/>
        </w:rPr>
        <w:t xml:space="preserve">, </w:t>
      </w:r>
      <w:r w:rsidR="00146F7E" w:rsidRPr="009B3085">
        <w:rPr>
          <w:rFonts w:asciiTheme="minorHAnsi" w:hAnsiTheme="minorHAnsi" w:cstheme="minorHAnsi"/>
          <w:szCs w:val="24"/>
        </w:rPr>
        <w:t>koncesjach na roboty budowlane lub usługi oraz partnerstwie publiczno-prywatnym</w:t>
      </w:r>
      <w:r w:rsidR="007247A2" w:rsidRPr="00BB413C">
        <w:rPr>
          <w:rFonts w:asciiTheme="minorHAnsi" w:hAnsiTheme="minorHAnsi" w:cstheme="minorHAnsi"/>
          <w:szCs w:val="24"/>
        </w:rPr>
        <w:t xml:space="preserve">. </w:t>
      </w:r>
      <w:r w:rsidR="0062138E" w:rsidRPr="00BB413C">
        <w:rPr>
          <w:rFonts w:asciiTheme="minorHAnsi" w:hAnsiTheme="minorHAnsi" w:cstheme="minorHAnsi"/>
          <w:szCs w:val="24"/>
        </w:rPr>
        <w:t>Jednocześnie Wykonawca wyraża również zgodę na przesyłanie, odbieranie i przetwarzanie innych ustrukturyzowanych dokumentów elektronicznych.</w:t>
      </w:r>
    </w:p>
    <w:p w14:paraId="3B7DFE2A" w14:textId="056D28EF" w:rsidR="005727FC" w:rsidRDefault="005727FC" w:rsidP="005727FC">
      <w:p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7C7FA3E" w14:textId="77777777" w:rsidR="005727FC" w:rsidRPr="00697461" w:rsidRDefault="005727FC" w:rsidP="005727FC">
      <w:p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4885538" w14:textId="77777777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lastRenderedPageBreak/>
        <w:t>§4</w:t>
      </w:r>
    </w:p>
    <w:p w14:paraId="78E24A38" w14:textId="4B5D4707" w:rsidR="00DF2BB2" w:rsidRPr="00697461" w:rsidRDefault="00237429" w:rsidP="00DF2BB2">
      <w:pPr>
        <w:numPr>
          <w:ilvl w:val="1"/>
          <w:numId w:val="5"/>
        </w:numPr>
        <w:tabs>
          <w:tab w:val="clear" w:pos="1440"/>
          <w:tab w:val="num" w:pos="-3119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Niniejsza umowa została zawarta </w:t>
      </w:r>
      <w:r w:rsidR="00667AD3" w:rsidRPr="00BB413C">
        <w:rPr>
          <w:rFonts w:asciiTheme="minorHAnsi" w:hAnsiTheme="minorHAnsi" w:cstheme="minorHAnsi"/>
          <w:szCs w:val="24"/>
        </w:rPr>
        <w:t xml:space="preserve">w terminie </w:t>
      </w:r>
      <w:r w:rsidR="00B823C6">
        <w:rPr>
          <w:rFonts w:asciiTheme="minorHAnsi" w:hAnsiTheme="minorHAnsi" w:cstheme="minorHAnsi"/>
          <w:szCs w:val="24"/>
        </w:rPr>
        <w:t>od dnia jej podpisania</w:t>
      </w:r>
      <w:r w:rsidRPr="00BB413C">
        <w:rPr>
          <w:rFonts w:asciiTheme="minorHAnsi" w:hAnsiTheme="minorHAnsi" w:cstheme="minorHAnsi"/>
          <w:szCs w:val="24"/>
        </w:rPr>
        <w:t xml:space="preserve"> do dnia</w:t>
      </w:r>
      <w:r w:rsidR="00B823C6">
        <w:rPr>
          <w:rFonts w:asciiTheme="minorHAnsi" w:hAnsiTheme="minorHAnsi" w:cstheme="minorHAnsi"/>
          <w:szCs w:val="24"/>
        </w:rPr>
        <w:t xml:space="preserve"> </w:t>
      </w:r>
      <w:r w:rsidR="004D559A">
        <w:rPr>
          <w:rFonts w:asciiTheme="minorHAnsi" w:hAnsiTheme="minorHAnsi" w:cstheme="minorHAnsi"/>
          <w:b/>
          <w:bCs/>
          <w:color w:val="0070C0"/>
          <w:szCs w:val="24"/>
        </w:rPr>
        <w:t>30 października 2021</w:t>
      </w:r>
      <w:r w:rsidR="00B823C6" w:rsidRPr="0097634B">
        <w:rPr>
          <w:rFonts w:asciiTheme="minorHAnsi" w:hAnsiTheme="minorHAnsi" w:cstheme="minorHAnsi"/>
          <w:b/>
          <w:bCs/>
          <w:color w:val="0070C0"/>
          <w:szCs w:val="24"/>
        </w:rPr>
        <w:t xml:space="preserve"> r.</w:t>
      </w:r>
    </w:p>
    <w:p w14:paraId="1C463AA3" w14:textId="77777777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§5</w:t>
      </w:r>
    </w:p>
    <w:p w14:paraId="4D442F18" w14:textId="77777777" w:rsidR="00237429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Osobami upoważnionymi do kontaktu ze strony Zamawiającego są:</w:t>
      </w:r>
    </w:p>
    <w:p w14:paraId="73A82C18" w14:textId="77777777" w:rsidR="00164914" w:rsidRPr="00BB413C" w:rsidRDefault="00237429" w:rsidP="00237429">
      <w:p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 tel. ……..……..</w:t>
      </w:r>
    </w:p>
    <w:p w14:paraId="15B07754" w14:textId="77777777" w:rsidR="002D04E5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Osobą upoważnioną do kontaktu ze strony Wykonawcy jest:</w:t>
      </w:r>
    </w:p>
    <w:p w14:paraId="5F26742D" w14:textId="75FBE7A6" w:rsidR="005969FE" w:rsidRPr="005969FE" w:rsidRDefault="00237429" w:rsidP="005727FC">
      <w:p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 tel. ……………</w:t>
      </w:r>
    </w:p>
    <w:p w14:paraId="6EBCC41D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§6</w:t>
      </w:r>
    </w:p>
    <w:p w14:paraId="0DD1E773" w14:textId="1C72A29A" w:rsidR="000F1392" w:rsidRPr="004D559A" w:rsidRDefault="000F1392" w:rsidP="004D559A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Wykonawca zap</w:t>
      </w:r>
      <w:r w:rsidR="004D559A">
        <w:rPr>
          <w:rFonts w:asciiTheme="minorHAnsi" w:hAnsiTheme="minorHAnsi" w:cstheme="minorHAnsi"/>
          <w:szCs w:val="24"/>
        </w:rPr>
        <w:t xml:space="preserve">łaci Zamawiającemu karę umowną </w:t>
      </w:r>
      <w:r w:rsidRPr="004D559A">
        <w:rPr>
          <w:rFonts w:asciiTheme="minorHAnsi" w:hAnsiTheme="minorHAnsi" w:cstheme="minorHAnsi"/>
          <w:szCs w:val="24"/>
        </w:rPr>
        <w:t>za odstąpienie od umowy z przyczyn leżących po stronie Wykonawcy  w wysokości 10% wynagrodzenia umownego brutto wskazanego w § 2.</w:t>
      </w:r>
    </w:p>
    <w:p w14:paraId="10316825" w14:textId="77777777" w:rsidR="00541AE0" w:rsidRPr="00BB413C" w:rsidRDefault="000F1392" w:rsidP="00541AE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Cs w:val="24"/>
        </w:rPr>
        <w:t>Zamawiający zapłaci Wykonawcy karę umowną za odstąpienie od umowy z przyczyn  le</w:t>
      </w:r>
      <w:r w:rsidR="002626AB" w:rsidRPr="00BB413C">
        <w:rPr>
          <w:rFonts w:asciiTheme="minorHAnsi" w:hAnsiTheme="minorHAnsi" w:cstheme="minorHAnsi"/>
          <w:szCs w:val="24"/>
        </w:rPr>
        <w:t>żących po stronie Zamawiającego</w:t>
      </w:r>
      <w:r w:rsidRPr="00BB413C">
        <w:rPr>
          <w:rFonts w:asciiTheme="minorHAnsi" w:hAnsiTheme="minorHAnsi" w:cstheme="minorHAnsi"/>
          <w:szCs w:val="24"/>
        </w:rPr>
        <w:t xml:space="preserve"> w wysokości </w:t>
      </w:r>
      <w:r w:rsidR="004B1722" w:rsidRPr="00BB413C">
        <w:rPr>
          <w:rFonts w:asciiTheme="minorHAnsi" w:hAnsiTheme="minorHAnsi" w:cstheme="minorHAnsi"/>
          <w:szCs w:val="24"/>
        </w:rPr>
        <w:t>10</w:t>
      </w:r>
      <w:r w:rsidRPr="00BB413C">
        <w:rPr>
          <w:rFonts w:asciiTheme="minorHAnsi" w:hAnsiTheme="minorHAnsi" w:cstheme="minorHAnsi"/>
          <w:szCs w:val="24"/>
        </w:rPr>
        <w:t>% wynagrodzenia umownego</w:t>
      </w:r>
      <w:r w:rsidR="004B1722" w:rsidRPr="00BB413C">
        <w:rPr>
          <w:rFonts w:asciiTheme="minorHAnsi" w:hAnsiTheme="minorHAnsi" w:cstheme="minorHAnsi"/>
          <w:szCs w:val="24"/>
        </w:rPr>
        <w:t xml:space="preserve"> brutto wskazanego w § 2</w:t>
      </w:r>
      <w:r w:rsidRPr="00BB413C">
        <w:rPr>
          <w:rFonts w:asciiTheme="minorHAnsi" w:hAnsiTheme="minorHAnsi" w:cstheme="minorHAnsi"/>
          <w:szCs w:val="24"/>
        </w:rPr>
        <w:t xml:space="preserve">.  </w:t>
      </w:r>
    </w:p>
    <w:p w14:paraId="6CC2AC1F" w14:textId="77777777" w:rsidR="0009286A" w:rsidRPr="00BB413C" w:rsidRDefault="00541AE0" w:rsidP="00A37E18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Zapłata kar  umownych powinna  nastąpić w ciągu 14 dni  od doręczenie wezwania do zapłaty.</w:t>
      </w:r>
    </w:p>
    <w:p w14:paraId="3DD8F9A4" w14:textId="3F6746FA" w:rsidR="005969FE" w:rsidRPr="005727FC" w:rsidRDefault="00052D92" w:rsidP="005969F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Jeżeli wysokość zastrzeżonych kar umownych nie pokrywa poniesionej szkody, strony mogą dochodzić odszkodowania uzupełniającego na zasadach ogólnych.</w:t>
      </w:r>
    </w:p>
    <w:p w14:paraId="2A242027" w14:textId="77777777" w:rsidR="004B1722" w:rsidRPr="00BB413C" w:rsidRDefault="004B1722" w:rsidP="00DF2BB2">
      <w:pPr>
        <w:pStyle w:val="Teksttreci270"/>
        <w:shd w:val="clear" w:color="auto" w:fill="auto"/>
        <w:spacing w:before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13C">
        <w:rPr>
          <w:rFonts w:asciiTheme="minorHAnsi" w:hAnsiTheme="minorHAnsi" w:cstheme="minorHAnsi"/>
          <w:b/>
          <w:sz w:val="24"/>
          <w:szCs w:val="24"/>
        </w:rPr>
        <w:t>§</w:t>
      </w:r>
      <w:r w:rsidR="00DF2BB2" w:rsidRPr="00BB413C">
        <w:rPr>
          <w:rFonts w:asciiTheme="minorHAnsi" w:hAnsiTheme="minorHAnsi" w:cstheme="minorHAnsi"/>
          <w:b/>
          <w:sz w:val="24"/>
          <w:szCs w:val="24"/>
        </w:rPr>
        <w:t>7</w:t>
      </w:r>
    </w:p>
    <w:p w14:paraId="46F241AC" w14:textId="77777777" w:rsidR="004B1722" w:rsidRPr="00BB413C" w:rsidRDefault="004B1722" w:rsidP="00541AE0">
      <w:pPr>
        <w:pStyle w:val="Teksttreci0"/>
        <w:shd w:val="clear" w:color="auto" w:fill="auto"/>
        <w:spacing w:before="0" w:after="0" w:line="360" w:lineRule="auto"/>
        <w:ind w:left="380" w:right="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1. Zamawiającemu przysługuje prawo do odstąpienia od umowy, jeżeli:</w:t>
      </w:r>
    </w:p>
    <w:p w14:paraId="56CE4497" w14:textId="44880B09" w:rsidR="004B1722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55"/>
        </w:tabs>
        <w:spacing w:before="0" w:after="0" w:line="360" w:lineRule="auto"/>
        <w:ind w:left="10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wystąpi istotna zmiana okoliczności powodująca, że wykonanie umowy nie leży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 xml:space="preserve">w interesie publicznym, czego nie można było przewidzieć w chwili zawarcia umowy. </w:t>
      </w:r>
    </w:p>
    <w:p w14:paraId="69A4196F" w14:textId="4661FA28" w:rsidR="004B1722" w:rsidRPr="00BB413C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D3AB1">
        <w:rPr>
          <w:rFonts w:asciiTheme="minorHAnsi" w:hAnsiTheme="minorHAnsi" w:cstheme="minorHAnsi"/>
          <w:sz w:val="24"/>
          <w:szCs w:val="24"/>
        </w:rPr>
        <w:t>zostanie wydany nakaz zajęcia mająt</w:t>
      </w:r>
      <w:r w:rsidR="00440B61" w:rsidRPr="004D3AB1">
        <w:rPr>
          <w:rFonts w:asciiTheme="minorHAnsi" w:hAnsiTheme="minorHAnsi" w:cstheme="minorHAnsi"/>
          <w:sz w:val="24"/>
          <w:szCs w:val="24"/>
        </w:rPr>
        <w:t>ku</w:t>
      </w:r>
      <w:r w:rsidR="00440B61">
        <w:rPr>
          <w:rFonts w:asciiTheme="minorHAnsi" w:hAnsiTheme="minorHAnsi" w:cstheme="minorHAnsi"/>
          <w:sz w:val="24"/>
          <w:szCs w:val="24"/>
        </w:rPr>
        <w:t xml:space="preserve"> Wykonawcy,</w:t>
      </w:r>
    </w:p>
    <w:p w14:paraId="734D319C" w14:textId="77777777" w:rsidR="007337E3" w:rsidRPr="00BB413C" w:rsidRDefault="00541AE0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Wykonawca powierzył wykonywanie przedmiotu umowy osobie trzeciej bez wcześniejszego poinformowania i zgody Zamawiającego. </w:t>
      </w:r>
      <w:r w:rsidR="007337E3" w:rsidRPr="00BB41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0A9E3" w14:textId="70E44AFC" w:rsidR="00541AE0" w:rsidRPr="00BB413C" w:rsidRDefault="007337E3" w:rsidP="007337E3">
      <w:pPr>
        <w:pStyle w:val="Teksttreci0"/>
        <w:shd w:val="clear" w:color="auto" w:fill="auto"/>
        <w:tabs>
          <w:tab w:val="left" w:pos="1060"/>
        </w:tabs>
        <w:spacing w:before="0" w:after="0" w:line="360" w:lineRule="auto"/>
        <w:ind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- odstąpienie od umowy w tych wypadkach może nastąpić w terminie 30 dni od powzięcia wiadomości o powyższych okolicznościach. W takim wypadku Wykonawca może żądać jedynie wynagrodzenia należnego mu z tytułu wykonania części umowy,</w:t>
      </w:r>
    </w:p>
    <w:p w14:paraId="18325F41" w14:textId="77777777" w:rsidR="004B1722" w:rsidRPr="00BB413C" w:rsidRDefault="004B1722" w:rsidP="00442660">
      <w:pPr>
        <w:pStyle w:val="Teksttreci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36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lastRenderedPageBreak/>
        <w:t xml:space="preserve">Odstąpienie od umowy, powinno nastąpić w formie pisemnej pod rygorem nieważności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>i powinno zawierać uzasadnienie.</w:t>
      </w:r>
    </w:p>
    <w:p w14:paraId="5AC64455" w14:textId="1BE7CD49" w:rsidR="004B1722" w:rsidRPr="005969FE" w:rsidRDefault="004B1722" w:rsidP="005969FE">
      <w:pPr>
        <w:pStyle w:val="Teksttreci0"/>
        <w:numPr>
          <w:ilvl w:val="0"/>
          <w:numId w:val="12"/>
        </w:numPr>
        <w:shd w:val="clear" w:color="auto" w:fill="auto"/>
        <w:tabs>
          <w:tab w:val="left" w:pos="355"/>
        </w:tabs>
        <w:spacing w:before="0" w:after="0" w:line="36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Niezależnie od ustaleń określonych w ust. 1 niniejszego paragrafu, Zamawiającemu przysługuje prawo odstąpienia od umowy </w:t>
      </w:r>
      <w:r w:rsidR="004D559A">
        <w:rPr>
          <w:rFonts w:asciiTheme="minorHAnsi" w:hAnsiTheme="minorHAnsi" w:cstheme="minorHAnsi"/>
          <w:sz w:val="24"/>
          <w:szCs w:val="24"/>
        </w:rPr>
        <w:t xml:space="preserve">w </w:t>
      </w:r>
      <w:r w:rsidRPr="00BB413C">
        <w:rPr>
          <w:rFonts w:asciiTheme="minorHAnsi" w:hAnsiTheme="minorHAnsi" w:cstheme="minorHAnsi"/>
          <w:sz w:val="24"/>
          <w:szCs w:val="24"/>
        </w:rPr>
        <w:t>przypadku</w:t>
      </w:r>
      <w:r w:rsidR="007337E3" w:rsidRPr="00BB413C">
        <w:rPr>
          <w:rFonts w:asciiTheme="minorHAnsi" w:hAnsiTheme="minorHAnsi" w:cstheme="minorHAnsi"/>
          <w:sz w:val="24"/>
          <w:szCs w:val="24"/>
        </w:rPr>
        <w:t xml:space="preserve"> </w:t>
      </w:r>
      <w:r w:rsidR="003D7C72">
        <w:rPr>
          <w:rFonts w:asciiTheme="minorHAnsi" w:hAnsiTheme="minorHAnsi" w:cstheme="minorHAnsi"/>
          <w:sz w:val="24"/>
          <w:szCs w:val="24"/>
        </w:rPr>
        <w:t>nieprzystąpienia wykonawcy do realizacji usług będących przedmiotem umowy w terminie 10 dni od dnia jej podpisania</w:t>
      </w:r>
      <w:r w:rsidRPr="00BB413C">
        <w:rPr>
          <w:rFonts w:asciiTheme="minorHAnsi" w:hAnsiTheme="minorHAnsi" w:cstheme="minorHAnsi"/>
          <w:sz w:val="24"/>
          <w:szCs w:val="24"/>
        </w:rPr>
        <w:t>.</w:t>
      </w:r>
      <w:r w:rsidR="002D1868">
        <w:rPr>
          <w:rFonts w:asciiTheme="minorHAnsi" w:hAnsiTheme="minorHAnsi" w:cstheme="minorHAnsi"/>
          <w:sz w:val="24"/>
          <w:szCs w:val="24"/>
        </w:rPr>
        <w:t xml:space="preserve"> Odstąpienie od umowy w tym przypadku może nastąpić w </w:t>
      </w:r>
      <w:r w:rsidR="003D7C72">
        <w:rPr>
          <w:rFonts w:asciiTheme="minorHAnsi" w:hAnsiTheme="minorHAnsi" w:cstheme="minorHAnsi"/>
          <w:sz w:val="24"/>
          <w:szCs w:val="24"/>
        </w:rPr>
        <w:t>trybie natychmiastowym</w:t>
      </w:r>
      <w:r w:rsidR="002D1868">
        <w:rPr>
          <w:rFonts w:asciiTheme="minorHAnsi" w:hAnsiTheme="minorHAnsi" w:cstheme="minorHAnsi"/>
          <w:sz w:val="24"/>
          <w:szCs w:val="24"/>
        </w:rPr>
        <w:t>.</w:t>
      </w:r>
    </w:p>
    <w:p w14:paraId="033857C2" w14:textId="77777777" w:rsidR="00541AE0" w:rsidRPr="00BB413C" w:rsidRDefault="00052D92" w:rsidP="00541AE0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</w:t>
      </w:r>
      <w:r w:rsidR="00DF2BB2" w:rsidRPr="00BB413C">
        <w:rPr>
          <w:rFonts w:asciiTheme="minorHAnsi" w:hAnsiTheme="minorHAnsi" w:cstheme="minorHAnsi"/>
          <w:b/>
          <w:szCs w:val="24"/>
        </w:rPr>
        <w:t>8</w:t>
      </w:r>
      <w:r w:rsidR="00447226" w:rsidRPr="00BB413C">
        <w:rPr>
          <w:rFonts w:asciiTheme="minorHAnsi" w:hAnsiTheme="minorHAnsi" w:cstheme="minorHAnsi"/>
          <w:b/>
          <w:szCs w:val="24"/>
        </w:rPr>
        <w:t xml:space="preserve"> </w:t>
      </w:r>
    </w:p>
    <w:p w14:paraId="238B7004" w14:textId="5FD3383D" w:rsidR="00541AE0" w:rsidRPr="00BB413C" w:rsidRDefault="00541AE0" w:rsidP="00416CF4">
      <w:pPr>
        <w:spacing w:line="360" w:lineRule="auto"/>
        <w:ind w:right="62"/>
        <w:jc w:val="both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1. W</w:t>
      </w:r>
      <w:r w:rsidR="003D7C72">
        <w:rPr>
          <w:rFonts w:asciiTheme="minorHAnsi" w:hAnsiTheme="minorHAnsi" w:cstheme="minorHAnsi"/>
          <w:szCs w:val="24"/>
        </w:rPr>
        <w:t xml:space="preserve"> przypadku odstąpienia od umowy z przyczyn, o których mowa w </w:t>
      </w:r>
      <w:r w:rsidR="003D7C72" w:rsidRPr="003D7C72">
        <w:rPr>
          <w:rFonts w:asciiTheme="minorHAnsi" w:hAnsiTheme="minorHAnsi" w:cstheme="minorHAnsi"/>
          <w:szCs w:val="24"/>
        </w:rPr>
        <w:t>§</w:t>
      </w:r>
      <w:r w:rsidR="003D7C72" w:rsidRPr="003D7C72">
        <w:rPr>
          <w:rFonts w:asciiTheme="minorHAnsi" w:hAnsiTheme="minorHAnsi" w:cstheme="minorHAnsi"/>
          <w:szCs w:val="24"/>
        </w:rPr>
        <w:t>7 ust.</w:t>
      </w:r>
      <w:r w:rsidR="003D7C72">
        <w:rPr>
          <w:rFonts w:asciiTheme="minorHAnsi" w:hAnsiTheme="minorHAnsi" w:cstheme="minorHAnsi"/>
          <w:szCs w:val="24"/>
        </w:rPr>
        <w:t xml:space="preserve"> </w:t>
      </w:r>
      <w:r w:rsidR="003D7C72" w:rsidRPr="003D7C72">
        <w:rPr>
          <w:rFonts w:asciiTheme="minorHAnsi" w:hAnsiTheme="minorHAnsi" w:cstheme="minorHAnsi"/>
          <w:szCs w:val="24"/>
        </w:rPr>
        <w:t>1</w:t>
      </w:r>
      <w:r w:rsidR="003D7C72">
        <w:rPr>
          <w:rFonts w:asciiTheme="minorHAnsi" w:hAnsiTheme="minorHAnsi" w:cstheme="minorHAnsi"/>
          <w:szCs w:val="24"/>
        </w:rPr>
        <w:t xml:space="preserve">, </w:t>
      </w:r>
      <w:r w:rsidRPr="00BB413C">
        <w:rPr>
          <w:rFonts w:asciiTheme="minorHAnsi" w:hAnsiTheme="minorHAnsi" w:cstheme="minorHAnsi"/>
          <w:szCs w:val="24"/>
        </w:rPr>
        <w:t xml:space="preserve"> Wykonawca ma obowiązek natychmiast wstrzymać realizację prac, a Zamawiający zobowiązany jest do odebrania prac przerwanych.</w:t>
      </w:r>
    </w:p>
    <w:p w14:paraId="37550852" w14:textId="0AF8EBEE" w:rsidR="00541AE0" w:rsidRPr="00BB413C" w:rsidRDefault="00697461" w:rsidP="00416CF4">
      <w:pPr>
        <w:pStyle w:val="Tekstkomentarz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 W terminie 7 dni</w:t>
      </w:r>
      <w:r w:rsidR="00541AE0" w:rsidRPr="00BB413C">
        <w:rPr>
          <w:rFonts w:asciiTheme="minorHAnsi" w:hAnsiTheme="minorHAnsi" w:cstheme="minorHAnsi"/>
          <w:sz w:val="24"/>
          <w:szCs w:val="24"/>
        </w:rPr>
        <w:t xml:space="preserve"> od daty odstąpienia od umowy</w:t>
      </w:r>
      <w:r w:rsidR="003D7C72">
        <w:rPr>
          <w:rFonts w:asciiTheme="minorHAnsi" w:hAnsiTheme="minorHAnsi" w:cstheme="minorHAnsi"/>
          <w:sz w:val="24"/>
          <w:szCs w:val="24"/>
        </w:rPr>
        <w:t xml:space="preserve"> z przyczyn, o których </w:t>
      </w:r>
      <w:r w:rsidR="003D7C72" w:rsidRPr="003D7C72">
        <w:rPr>
          <w:rFonts w:asciiTheme="minorHAnsi" w:hAnsiTheme="minorHAnsi" w:cstheme="minorHAnsi"/>
          <w:sz w:val="24"/>
          <w:szCs w:val="24"/>
        </w:rPr>
        <w:t xml:space="preserve">mowa </w:t>
      </w:r>
      <w:r w:rsidR="003D7C72" w:rsidRPr="003D7C72">
        <w:rPr>
          <w:rFonts w:asciiTheme="minorHAnsi" w:hAnsiTheme="minorHAnsi" w:cstheme="minorHAnsi"/>
          <w:sz w:val="24"/>
          <w:szCs w:val="24"/>
        </w:rPr>
        <w:t xml:space="preserve">w §7 ust. </w:t>
      </w:r>
      <w:r w:rsidR="005727FC">
        <w:rPr>
          <w:rFonts w:asciiTheme="minorHAnsi" w:hAnsiTheme="minorHAnsi" w:cstheme="minorHAnsi"/>
          <w:sz w:val="24"/>
          <w:szCs w:val="24"/>
        </w:rPr>
        <w:t>1</w:t>
      </w:r>
      <w:r w:rsidR="003D7C72">
        <w:rPr>
          <w:rFonts w:asciiTheme="minorHAnsi" w:hAnsiTheme="minorHAnsi" w:cstheme="minorHAnsi"/>
          <w:sz w:val="24"/>
          <w:szCs w:val="24"/>
        </w:rPr>
        <w:t xml:space="preserve"> </w:t>
      </w:r>
      <w:r w:rsidR="00541AE0" w:rsidRPr="00BB413C">
        <w:rPr>
          <w:rFonts w:asciiTheme="minorHAnsi" w:hAnsiTheme="minorHAnsi" w:cstheme="minorHAnsi"/>
          <w:sz w:val="24"/>
          <w:szCs w:val="24"/>
        </w:rPr>
        <w:t>, Wykonawca przy udziale Zamawiającego sporządzi protokół prac w toku według stanu na dzień odstąpienia, który stanowi podstawę do wystawienia przez Wykonawcę faktury vat.</w:t>
      </w:r>
    </w:p>
    <w:p w14:paraId="5F1E316B" w14:textId="231BE08E" w:rsidR="004B1722" w:rsidRPr="005969FE" w:rsidRDefault="00541AE0" w:rsidP="005969FE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3.  Zamawiający zapłaci </w:t>
      </w:r>
      <w:r w:rsidR="00090524" w:rsidRPr="00BB413C">
        <w:rPr>
          <w:rFonts w:asciiTheme="minorHAnsi" w:hAnsiTheme="minorHAnsi" w:cstheme="minorHAnsi"/>
          <w:sz w:val="24"/>
          <w:szCs w:val="24"/>
        </w:rPr>
        <w:t>W</w:t>
      </w:r>
      <w:r w:rsidRPr="00BB413C">
        <w:rPr>
          <w:rFonts w:asciiTheme="minorHAnsi" w:hAnsiTheme="minorHAnsi" w:cstheme="minorHAnsi"/>
          <w:sz w:val="24"/>
          <w:szCs w:val="24"/>
        </w:rPr>
        <w:t>ykonawcy wynagrodzenie za prace wykonane do dnia odstąpienia.</w:t>
      </w:r>
    </w:p>
    <w:p w14:paraId="245AB781" w14:textId="77777777" w:rsidR="00052D92" w:rsidRPr="00BB413C" w:rsidRDefault="00052D92" w:rsidP="00DF2BB2">
      <w:pPr>
        <w:spacing w:line="360" w:lineRule="auto"/>
        <w:ind w:right="-3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§9</w:t>
      </w:r>
    </w:p>
    <w:p w14:paraId="473E9D5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</w:t>
      </w:r>
    </w:p>
    <w:p w14:paraId="4826E56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Jakakolwiek cesja dokonana bez takiej zgody nie będzie ważna i stanowić będzie istotne naruszenie postanowień umowy.</w:t>
      </w:r>
    </w:p>
    <w:p w14:paraId="5E277AA8" w14:textId="79C777CE" w:rsidR="00DF2BB2" w:rsidRPr="005969FE" w:rsidRDefault="004B1722" w:rsidP="005969FE">
      <w:pPr>
        <w:pStyle w:val="Tekstpodstawowy"/>
        <w:numPr>
          <w:ilvl w:val="0"/>
          <w:numId w:val="9"/>
        </w:numPr>
        <w:tabs>
          <w:tab w:val="clear" w:pos="1800"/>
          <w:tab w:val="left" w:pos="284"/>
          <w:tab w:val="num" w:pos="360"/>
        </w:tabs>
        <w:suppressAutoHyphens w:val="0"/>
        <w:spacing w:line="360" w:lineRule="auto"/>
        <w:ind w:left="284" w:right="-83" w:hanging="284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Wszelkie spory mogące wynikać z niniejszej Umowy będą rozstrzygane przez sąd powszechny właściwy dla siedziby Zamawiającego</w:t>
      </w:r>
      <w:r w:rsidR="006F243F" w:rsidRPr="00BB413C">
        <w:rPr>
          <w:rFonts w:asciiTheme="minorHAnsi" w:hAnsiTheme="minorHAnsi" w:cstheme="minorHAnsi"/>
          <w:szCs w:val="24"/>
        </w:rPr>
        <w:t>.</w:t>
      </w:r>
    </w:p>
    <w:p w14:paraId="2B9976C5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§10</w:t>
      </w:r>
    </w:p>
    <w:p w14:paraId="50F80156" w14:textId="2880485B" w:rsidR="00D850A1" w:rsidRDefault="004B1722" w:rsidP="005969F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 sprawach nieuregulowanych postanowieniami niniejszej umowy mają zastosowanie przepisy ogólnie obowiązujące, w szczególności przepisy Kodeksu Cywilnego</w:t>
      </w:r>
      <w:r w:rsidR="00F76B15" w:rsidRPr="00BB413C">
        <w:rPr>
          <w:rFonts w:asciiTheme="minorHAnsi" w:hAnsiTheme="minorHAnsi" w:cstheme="minorHAnsi"/>
          <w:szCs w:val="24"/>
        </w:rPr>
        <w:t>.</w:t>
      </w:r>
    </w:p>
    <w:p w14:paraId="5C6499CF" w14:textId="77777777" w:rsidR="005727FC" w:rsidRPr="005969FE" w:rsidRDefault="005727FC" w:rsidP="005969F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14:paraId="555830DC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4B1722" w:rsidRPr="00BB413C">
        <w:rPr>
          <w:rFonts w:asciiTheme="minorHAnsi" w:hAnsiTheme="minorHAnsi" w:cstheme="minorHAnsi"/>
          <w:b/>
          <w:szCs w:val="24"/>
        </w:rPr>
        <w:t>1</w:t>
      </w:r>
    </w:p>
    <w:p w14:paraId="335741FD" w14:textId="77777777" w:rsidR="00F16C44" w:rsidRPr="00BB413C" w:rsidRDefault="00052D92" w:rsidP="00DF2BB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Integralnym</w:t>
      </w:r>
      <w:r w:rsidR="00962F15" w:rsidRPr="00BB413C">
        <w:rPr>
          <w:rFonts w:asciiTheme="minorHAnsi" w:hAnsiTheme="minorHAnsi" w:cstheme="minorHAnsi"/>
          <w:szCs w:val="24"/>
        </w:rPr>
        <w:t>i</w:t>
      </w:r>
      <w:r w:rsidRPr="00BB413C">
        <w:rPr>
          <w:rFonts w:asciiTheme="minorHAnsi" w:hAnsiTheme="minorHAnsi" w:cstheme="minorHAnsi"/>
          <w:szCs w:val="24"/>
        </w:rPr>
        <w:t xml:space="preserve"> składnik</w:t>
      </w:r>
      <w:r w:rsidR="00962F15" w:rsidRPr="00BB413C">
        <w:rPr>
          <w:rFonts w:asciiTheme="minorHAnsi" w:hAnsiTheme="minorHAnsi" w:cstheme="minorHAnsi"/>
          <w:szCs w:val="24"/>
        </w:rPr>
        <w:t>ami</w:t>
      </w:r>
      <w:r w:rsidRPr="00BB413C">
        <w:rPr>
          <w:rFonts w:asciiTheme="minorHAnsi" w:hAnsiTheme="minorHAnsi" w:cstheme="minorHAnsi"/>
          <w:szCs w:val="24"/>
        </w:rPr>
        <w:t xml:space="preserve"> niniejszej umowy </w:t>
      </w:r>
      <w:r w:rsidR="00962F15" w:rsidRPr="00BB413C">
        <w:rPr>
          <w:rFonts w:asciiTheme="minorHAnsi" w:hAnsiTheme="minorHAnsi" w:cstheme="minorHAnsi"/>
          <w:szCs w:val="24"/>
        </w:rPr>
        <w:t>są: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358B4720" w14:textId="77777777" w:rsidR="00F16C44" w:rsidRPr="00BB413C" w:rsidRDefault="00F16C44" w:rsidP="00442660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Oferta Wykonawcy z dnia </w:t>
      </w:r>
      <w:r w:rsidR="002D04E5" w:rsidRPr="00BB413C">
        <w:rPr>
          <w:rFonts w:asciiTheme="minorHAnsi" w:hAnsiTheme="minorHAnsi" w:cstheme="minorHAnsi"/>
          <w:szCs w:val="24"/>
        </w:rPr>
        <w:t>………………………….</w:t>
      </w:r>
      <w:r w:rsidR="00D850A1" w:rsidRPr="00BB413C">
        <w:rPr>
          <w:rFonts w:asciiTheme="minorHAnsi" w:hAnsiTheme="minorHAnsi" w:cstheme="minorHAnsi"/>
          <w:szCs w:val="24"/>
        </w:rPr>
        <w:t xml:space="preserve"> r.</w:t>
      </w:r>
    </w:p>
    <w:p w14:paraId="63DFCD04" w14:textId="0EAC1DD6" w:rsidR="00DF2BB2" w:rsidRDefault="002D04E5" w:rsidP="005969FE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Treść zapytania ofertowego</w:t>
      </w:r>
      <w:r w:rsidR="00F74330" w:rsidRPr="00BB413C">
        <w:rPr>
          <w:rFonts w:asciiTheme="minorHAnsi" w:hAnsiTheme="minorHAnsi" w:cstheme="minorHAnsi"/>
          <w:szCs w:val="24"/>
        </w:rPr>
        <w:t xml:space="preserve"> wraz z załącznikami</w:t>
      </w:r>
      <w:r w:rsidR="00CE5B3C" w:rsidRPr="00BB413C">
        <w:rPr>
          <w:rFonts w:asciiTheme="minorHAnsi" w:hAnsiTheme="minorHAnsi" w:cstheme="minorHAnsi"/>
          <w:szCs w:val="24"/>
        </w:rPr>
        <w:t>,</w:t>
      </w:r>
    </w:p>
    <w:p w14:paraId="2736A46B" w14:textId="77777777" w:rsidR="00C475A2" w:rsidRPr="00C5735F" w:rsidRDefault="00C475A2" w:rsidP="00C475A2">
      <w:pPr>
        <w:pStyle w:val="Teksttreci20"/>
        <w:numPr>
          <w:ilvl w:val="0"/>
          <w:numId w:val="13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t>zakres informacji przekazywanych przez Wykonawcę osobom działającym w jego imieniu,</w:t>
      </w:r>
    </w:p>
    <w:p w14:paraId="7C014333" w14:textId="2491D36B" w:rsidR="00C475A2" w:rsidRPr="00C475A2" w:rsidRDefault="00C475A2" w:rsidP="00C475A2">
      <w:pPr>
        <w:pStyle w:val="Teksttreci20"/>
        <w:numPr>
          <w:ilvl w:val="0"/>
          <w:numId w:val="13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lastRenderedPageBreak/>
        <w:t>zakres informacji przekazywanych przez Gminę Białe Błota osobom działającym w jej imieniu.</w:t>
      </w:r>
    </w:p>
    <w:p w14:paraId="1BC8FA02" w14:textId="77777777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DF2BB2" w:rsidRPr="00BB413C">
        <w:rPr>
          <w:rFonts w:asciiTheme="minorHAnsi" w:hAnsiTheme="minorHAnsi" w:cstheme="minorHAnsi"/>
          <w:b/>
          <w:szCs w:val="24"/>
        </w:rPr>
        <w:t>2</w:t>
      </w:r>
    </w:p>
    <w:p w14:paraId="4B4A6BD2" w14:textId="2484E329" w:rsidR="00690E0F" w:rsidRPr="00BB413C" w:rsidRDefault="00690E0F" w:rsidP="00690E0F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bCs/>
          <w:szCs w:val="24"/>
        </w:rPr>
        <w:t xml:space="preserve">Wszelkie zmiany treści niniejszej umowy muszą być dokonane w formie pisemnej pod rygorem nieważności, </w:t>
      </w:r>
      <w:r w:rsidR="00284B09">
        <w:rPr>
          <w:rFonts w:asciiTheme="minorHAnsi" w:hAnsiTheme="minorHAnsi" w:cstheme="minorHAnsi"/>
          <w:bCs/>
          <w:szCs w:val="24"/>
        </w:rPr>
        <w:t xml:space="preserve">z wyłączeniem danych zawartych w </w:t>
      </w:r>
      <w:r w:rsidRPr="00BB413C">
        <w:rPr>
          <w:rFonts w:asciiTheme="minorHAnsi" w:hAnsiTheme="minorHAnsi" w:cstheme="minorHAnsi"/>
          <w:bCs/>
          <w:szCs w:val="24"/>
        </w:rPr>
        <w:t>§ 5 Umowy.</w:t>
      </w:r>
    </w:p>
    <w:p w14:paraId="7B12C62B" w14:textId="654DB261" w:rsidR="00782020" w:rsidRPr="00BB413C" w:rsidRDefault="00052D92" w:rsidP="007337E3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szCs w:val="24"/>
        </w:rPr>
        <w:t>Umo</w:t>
      </w:r>
      <w:r w:rsidR="00D171B7" w:rsidRPr="00BB413C">
        <w:rPr>
          <w:rFonts w:asciiTheme="minorHAnsi" w:hAnsiTheme="minorHAnsi" w:cstheme="minorHAnsi"/>
          <w:szCs w:val="24"/>
        </w:rPr>
        <w:t xml:space="preserve">wę niniejszą sporządzono w </w:t>
      </w:r>
      <w:r w:rsidR="00C475A2">
        <w:rPr>
          <w:rFonts w:asciiTheme="minorHAnsi" w:hAnsiTheme="minorHAnsi" w:cstheme="minorHAnsi"/>
          <w:szCs w:val="24"/>
        </w:rPr>
        <w:t>3</w:t>
      </w:r>
      <w:r w:rsidR="00E02D72" w:rsidRPr="00BB413C">
        <w:rPr>
          <w:rFonts w:asciiTheme="minorHAnsi" w:hAnsiTheme="minorHAnsi" w:cstheme="minorHAnsi"/>
          <w:szCs w:val="24"/>
        </w:rPr>
        <w:t xml:space="preserve"> jednobrzmiących egzemplarzach, tj. </w:t>
      </w:r>
      <w:r w:rsidR="00C475A2">
        <w:rPr>
          <w:rFonts w:asciiTheme="minorHAnsi" w:hAnsiTheme="minorHAnsi" w:cstheme="minorHAnsi"/>
          <w:szCs w:val="24"/>
        </w:rPr>
        <w:t>dwa</w:t>
      </w:r>
      <w:r w:rsidR="00690E0F" w:rsidRPr="00BB413C">
        <w:rPr>
          <w:rFonts w:asciiTheme="minorHAnsi" w:hAnsiTheme="minorHAnsi" w:cstheme="minorHAnsi"/>
          <w:szCs w:val="24"/>
        </w:rPr>
        <w:t xml:space="preserve"> egzemplarze dla </w:t>
      </w:r>
      <w:r w:rsidR="00E02D72" w:rsidRPr="00BB413C">
        <w:rPr>
          <w:rFonts w:asciiTheme="minorHAnsi" w:hAnsiTheme="minorHAnsi" w:cstheme="minorHAnsi"/>
          <w:szCs w:val="24"/>
        </w:rPr>
        <w:t>Zamawiającego i jeden egzemplarz dla Wykonawcy.</w:t>
      </w:r>
    </w:p>
    <w:p w14:paraId="08F1FC26" w14:textId="77777777" w:rsidR="007337E3" w:rsidRPr="00BB413C" w:rsidRDefault="007337E3" w:rsidP="007337E3">
      <w:pPr>
        <w:pStyle w:val="Lista"/>
        <w:suppressAutoHyphens/>
        <w:spacing w:line="360" w:lineRule="auto"/>
        <w:ind w:left="142" w:firstLine="0"/>
        <w:jc w:val="both"/>
        <w:rPr>
          <w:rFonts w:asciiTheme="minorHAnsi" w:hAnsiTheme="minorHAnsi" w:cstheme="minorHAnsi"/>
          <w:bCs/>
          <w:szCs w:val="24"/>
        </w:rPr>
      </w:pPr>
    </w:p>
    <w:p w14:paraId="1A495975" w14:textId="77777777" w:rsidR="00782020" w:rsidRPr="00BB413C" w:rsidRDefault="00782020" w:rsidP="00DF2BB2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0AF99E78" w14:textId="77777777" w:rsidR="00183095" w:rsidRPr="00BB413C" w:rsidRDefault="00052D92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ZAMAWIAJĄCY</w:t>
      </w:r>
      <w:r w:rsidRPr="00BB413C">
        <w:rPr>
          <w:rFonts w:asciiTheme="minorHAnsi" w:hAnsiTheme="minorHAnsi" w:cstheme="minorHAnsi"/>
          <w:b/>
          <w:szCs w:val="24"/>
        </w:rPr>
        <w:tab/>
        <w:t xml:space="preserve">     </w:t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Pr="00BB413C">
        <w:rPr>
          <w:rFonts w:asciiTheme="minorHAnsi" w:hAnsiTheme="minorHAnsi" w:cstheme="minorHAnsi"/>
          <w:b/>
          <w:szCs w:val="24"/>
        </w:rPr>
        <w:t>WYKONAWCA</w:t>
      </w:r>
    </w:p>
    <w:p w14:paraId="25412794" w14:textId="77777777" w:rsidR="006C65E4" w:rsidRPr="00BB413C" w:rsidRDefault="006C65E4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4F982544" w14:textId="77777777" w:rsidR="006C65E4" w:rsidRPr="00BB413C" w:rsidRDefault="006C65E4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1ADA8D01" w14:textId="77777777" w:rsidR="006C65E4" w:rsidRPr="00BB413C" w:rsidRDefault="006C65E4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7A608C88" w14:textId="0350E5F7" w:rsidR="006C65E4" w:rsidRDefault="006C65E4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1509BBEF" w14:textId="58BCF7B5" w:rsidR="00AA4136" w:rsidRDefault="00AA4136" w:rsidP="00697461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6477AF6C" w14:textId="77777777" w:rsidR="00AA4136" w:rsidRDefault="00AA4136" w:rsidP="00697461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209900E8" w14:textId="77639725" w:rsidR="006C65E4" w:rsidRDefault="006C65E4" w:rsidP="00C475A2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39A9C574" w14:textId="2CC3AD4D" w:rsidR="00C475A2" w:rsidRPr="009842C1" w:rsidRDefault="00C475A2" w:rsidP="00C475A2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3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4108D2F9" w14:textId="77777777" w:rsidR="00C475A2" w:rsidRPr="009842C1" w:rsidRDefault="00C475A2" w:rsidP="00C475A2">
      <w:pPr>
        <w:spacing w:line="280" w:lineRule="exact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14:paraId="0A928083" w14:textId="77777777" w:rsidR="00C475A2" w:rsidRPr="009842C1" w:rsidRDefault="00C475A2" w:rsidP="00C475A2">
      <w:pPr>
        <w:spacing w:line="280" w:lineRule="exact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14:paraId="3158E434" w14:textId="77777777" w:rsidR="00C475A2" w:rsidRPr="009842C1" w:rsidRDefault="00C475A2" w:rsidP="00C475A2">
      <w:pPr>
        <w:spacing w:line="280" w:lineRule="exact"/>
        <w:jc w:val="both"/>
        <w:rPr>
          <w:rFonts w:asciiTheme="minorHAnsi" w:hAnsiTheme="minorHAnsi" w:cstheme="minorHAnsi"/>
          <w:bCs/>
          <w:sz w:val="20"/>
        </w:rPr>
      </w:pPr>
    </w:p>
    <w:p w14:paraId="3A3764B9" w14:textId="77777777" w:rsidR="00C475A2" w:rsidRPr="009842C1" w:rsidRDefault="00C475A2" w:rsidP="00C475A2">
      <w:pPr>
        <w:pStyle w:val="Akapitzlist"/>
        <w:numPr>
          <w:ilvl w:val="0"/>
          <w:numId w:val="22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507153045"/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842C1">
        <w:rPr>
          <w:rFonts w:asciiTheme="minorHAnsi" w:hAnsiTheme="minorHAnsi" w:cstheme="minorHAnsi"/>
          <w:sz w:val="20"/>
          <w:szCs w:val="20"/>
        </w:rPr>
        <w:t xml:space="preserve"> 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bookmarkEnd w:id="1"/>
    <w:p w14:paraId="7A1FF222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14:paraId="3698F5E4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251E0944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14:paraId="0C563C97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635F19E3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danych, określone w ust. 1, dotyczą wyłącznie osób, których dane zawarte są w treści umowy lub zostaną przekazane Gminie w ramach aktualizacji (tj. zmiany lub uzupełnienia) tych danych.</w:t>
      </w:r>
    </w:p>
    <w:p w14:paraId="5270F9AC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14:paraId="53271E04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B753D3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14:paraId="7A178D5B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).</w:t>
      </w:r>
    </w:p>
    <w:p w14:paraId="7496D5BD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507157083"/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bookmarkEnd w:id="2"/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5992B343" w14:textId="77777777" w:rsidR="00C475A2" w:rsidRPr="009842C1" w:rsidRDefault="00C475A2" w:rsidP="00C475A2">
      <w:pPr>
        <w:pStyle w:val="Akapitzlist"/>
        <w:numPr>
          <w:ilvl w:val="0"/>
          <w:numId w:val="22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14:paraId="6BF3F810" w14:textId="77777777" w:rsidR="00C475A2" w:rsidRPr="009842C1" w:rsidRDefault="00C475A2" w:rsidP="00C475A2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14:paraId="09807F24" w14:textId="77777777" w:rsidR="00C475A2" w:rsidRPr="009842C1" w:rsidRDefault="00C475A2" w:rsidP="00C475A2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219A4F56" w14:textId="1A1C9610" w:rsidR="00C475A2" w:rsidRPr="009842C1" w:rsidRDefault="00C475A2" w:rsidP="00C475A2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4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…………………..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37E2661E" w14:textId="77777777" w:rsidR="00C475A2" w:rsidRPr="009842C1" w:rsidRDefault="00C475A2" w:rsidP="00C475A2">
      <w:pPr>
        <w:spacing w:line="280" w:lineRule="exact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GMINĘ BIAŁE BŁOTA</w:t>
      </w:r>
    </w:p>
    <w:p w14:paraId="03745881" w14:textId="77777777" w:rsidR="00C475A2" w:rsidRPr="009842C1" w:rsidRDefault="00C475A2" w:rsidP="00C475A2">
      <w:pPr>
        <w:spacing w:line="280" w:lineRule="exact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SOBOM DZIAŁAJĄCYM W JEJ IMIENIU</w:t>
      </w:r>
    </w:p>
    <w:p w14:paraId="21740AE8" w14:textId="77777777" w:rsidR="00C475A2" w:rsidRPr="009842C1" w:rsidRDefault="00C475A2" w:rsidP="00C475A2">
      <w:pPr>
        <w:spacing w:line="280" w:lineRule="exact"/>
        <w:jc w:val="both"/>
        <w:rPr>
          <w:rFonts w:asciiTheme="minorHAnsi" w:hAnsiTheme="minorHAnsi" w:cstheme="minorHAnsi"/>
          <w:bCs/>
          <w:sz w:val="20"/>
        </w:rPr>
      </w:pPr>
    </w:p>
    <w:p w14:paraId="7BD3290A" w14:textId="77777777" w:rsidR="00C475A2" w:rsidRPr="009842C1" w:rsidRDefault="00C475A2" w:rsidP="00C475A2">
      <w:pPr>
        <w:pStyle w:val="Akapitzlist"/>
        <w:numPr>
          <w:ilvl w:val="0"/>
          <w:numId w:val="23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Kategorie danych osobowych, które zostaną zawarte w treści umowy albo przekazane Wykonawcy na jej podstawie, w ramach aktualizacji (tj. zmiany lub uzupełnienia) danych zawartych w treści umowy, są następujące: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(imię, nazwisko, nazwa podmiotu w imieniu którego dana osoba będzie działać).  </w:t>
      </w:r>
    </w:p>
    <w:p w14:paraId="6EDA5EC3" w14:textId="77777777" w:rsidR="00C475A2" w:rsidRPr="009842C1" w:rsidRDefault="00C475A2" w:rsidP="00C475A2">
      <w:pPr>
        <w:pStyle w:val="Akapitzlist"/>
        <w:numPr>
          <w:ilvl w:val="0"/>
          <w:numId w:val="23"/>
        </w:numPr>
        <w:autoSpaceDN w:val="0"/>
        <w:spacing w:after="0"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Z chwilą udostępnienia Wykonawcy danych osobowych, administratorem tych danych staje się </w:t>
      </w: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i/>
          <w:sz w:val="16"/>
          <w:szCs w:val="20"/>
        </w:rPr>
        <w:t xml:space="preserve">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(nazwa i adres Wykonawcy)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2620A" w14:textId="77777777" w:rsidR="00C475A2" w:rsidRPr="009842C1" w:rsidRDefault="00C475A2" w:rsidP="00C475A2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14:paraId="2127F592" w14:textId="77777777" w:rsidR="00C475A2" w:rsidRPr="009842C1" w:rsidRDefault="00C475A2" w:rsidP="00C475A2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>
        <w:rPr>
          <w:rFonts w:asciiTheme="minorHAnsi" w:hAnsiTheme="minorHAnsi" w:cstheme="minorHAnsi"/>
          <w:bCs/>
          <w:color w:val="333333"/>
          <w:sz w:val="20"/>
          <w:szCs w:val="20"/>
        </w:rPr>
        <w:t>…………………………………………………….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siedziby wykonawcy. </w:t>
      </w:r>
    </w:p>
    <w:p w14:paraId="1504B703" w14:textId="77777777" w:rsidR="00C475A2" w:rsidRPr="009842C1" w:rsidRDefault="00C475A2" w:rsidP="00C475A2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14:paraId="70EDA0D0" w14:textId="77777777" w:rsidR="00C475A2" w:rsidRPr="009842C1" w:rsidRDefault="00C475A2" w:rsidP="00C475A2">
      <w:pPr>
        <w:spacing w:line="280" w:lineRule="exact"/>
        <w:ind w:left="567" w:hanging="425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14:paraId="673F4AA4" w14:textId="77777777" w:rsidR="00C475A2" w:rsidRPr="009842C1" w:rsidRDefault="00C475A2" w:rsidP="00C475A2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bookmarkStart w:id="3" w:name="_Hlk507150718"/>
      <w:r w:rsidRPr="009842C1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14:paraId="021F51D2" w14:textId="77777777" w:rsidR="00C475A2" w:rsidRPr="009842C1" w:rsidRDefault="00C475A2" w:rsidP="00C475A2">
      <w:pPr>
        <w:spacing w:line="280" w:lineRule="exact"/>
        <w:ind w:left="567" w:hanging="357"/>
        <w:jc w:val="both"/>
        <w:rPr>
          <w:rFonts w:asciiTheme="minorHAnsi" w:hAnsiTheme="minorHAnsi" w:cstheme="minorHAnsi"/>
          <w:sz w:val="20"/>
        </w:rPr>
      </w:pPr>
      <w:bookmarkStart w:id="4" w:name="_Hlk507150622"/>
      <w:bookmarkEnd w:id="3"/>
      <w:r w:rsidRPr="009842C1">
        <w:rPr>
          <w:rFonts w:asciiTheme="minorHAnsi" w:hAnsiTheme="minorHAnsi" w:cstheme="minorHAnsi"/>
          <w:bCs/>
          <w:sz w:val="20"/>
        </w:rPr>
        <w:t>8)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</w:rPr>
        <w:t xml:space="preserve"> </w:t>
      </w:r>
    </w:p>
    <w:p w14:paraId="06928969" w14:textId="77777777" w:rsidR="00C475A2" w:rsidRPr="009842C1" w:rsidRDefault="00C475A2" w:rsidP="00C475A2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9) </w:t>
      </w:r>
      <w:r w:rsidRPr="009842C1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</w:rPr>
        <w:t>RODO”.</w:t>
      </w:r>
    </w:p>
    <w:p w14:paraId="3EAE2364" w14:textId="77777777" w:rsidR="00C475A2" w:rsidRPr="009842C1" w:rsidRDefault="00C475A2" w:rsidP="00C475A2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10) </w:t>
      </w:r>
      <w:r w:rsidRPr="009842C1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9842C1">
        <w:rPr>
          <w:rFonts w:asciiTheme="minorHAnsi" w:hAnsiTheme="minorHAnsi" w:cstheme="minorHAnsi"/>
          <w:b/>
          <w:bCs/>
          <w:sz w:val="20"/>
        </w:rPr>
        <w:t>Prezesa</w:t>
      </w:r>
      <w:r w:rsidRPr="009842C1">
        <w:rPr>
          <w:rFonts w:asciiTheme="minorHAnsi" w:hAnsiTheme="minorHAnsi" w:cstheme="minorHAnsi"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</w:rPr>
        <w:t>Urzędu Ochrony Danych Osobowych, z siedzibą w Warszawie</w:t>
      </w:r>
      <w:r w:rsidRPr="009842C1">
        <w:rPr>
          <w:rFonts w:asciiTheme="minorHAnsi" w:hAnsiTheme="minorHAnsi" w:cstheme="minorHAnsi"/>
          <w:bCs/>
          <w:sz w:val="20"/>
        </w:rPr>
        <w:t>).</w:t>
      </w:r>
    </w:p>
    <w:p w14:paraId="39907E2C" w14:textId="77777777" w:rsidR="00C475A2" w:rsidRPr="009842C1" w:rsidRDefault="00C475A2" w:rsidP="00C475A2">
      <w:pPr>
        <w:ind w:left="567" w:hanging="425"/>
        <w:jc w:val="both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>11)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4"/>
      <w:r w:rsidRPr="009842C1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</w:rPr>
        <w:t>.</w:t>
      </w:r>
    </w:p>
    <w:p w14:paraId="77453A25" w14:textId="77777777" w:rsidR="00C475A2" w:rsidRPr="009842C1" w:rsidRDefault="00C475A2" w:rsidP="00C475A2">
      <w:pPr>
        <w:rPr>
          <w:rFonts w:asciiTheme="minorHAnsi" w:hAnsiTheme="minorHAnsi" w:cstheme="minorHAnsi"/>
          <w:sz w:val="20"/>
        </w:rPr>
      </w:pPr>
    </w:p>
    <w:p w14:paraId="35D48751" w14:textId="77777777" w:rsidR="00C475A2" w:rsidRPr="009842C1" w:rsidRDefault="00C475A2" w:rsidP="00C475A2">
      <w:pPr>
        <w:spacing w:line="360" w:lineRule="auto"/>
        <w:ind w:firstLine="360"/>
        <w:jc w:val="center"/>
        <w:rPr>
          <w:rFonts w:asciiTheme="minorHAnsi" w:hAnsiTheme="minorHAnsi" w:cstheme="minorHAnsi"/>
          <w:b/>
          <w:sz w:val="20"/>
        </w:rPr>
      </w:pPr>
    </w:p>
    <w:p w14:paraId="3557FB3A" w14:textId="77777777" w:rsidR="00C475A2" w:rsidRPr="009842C1" w:rsidRDefault="00C475A2" w:rsidP="00C475A2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5AA9926C" w14:textId="77777777" w:rsidR="00C475A2" w:rsidRPr="00BB413C" w:rsidRDefault="00C475A2" w:rsidP="00C475A2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475A2" w:rsidRPr="00BB413C" w:rsidSect="00C95002">
      <w:footerReference w:type="default" r:id="rId8"/>
      <w:footnotePr>
        <w:pos w:val="beneathText"/>
      </w:footnotePr>
      <w:pgSz w:w="11905" w:h="16837"/>
      <w:pgMar w:top="1814" w:right="1418" w:bottom="992" w:left="1418" w:header="426" w:footer="5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799E8" w16cid:durableId="21D19082"/>
  <w16cid:commentId w16cid:paraId="50CDD07B" w16cid:durableId="21D165C3"/>
  <w16cid:commentId w16cid:paraId="57419975" w16cid:durableId="21D191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57A71" w14:textId="77777777" w:rsidR="006E4623" w:rsidRDefault="006E4623">
      <w:r>
        <w:separator/>
      </w:r>
    </w:p>
  </w:endnote>
  <w:endnote w:type="continuationSeparator" w:id="0">
    <w:p w14:paraId="230D7295" w14:textId="77777777" w:rsidR="006E4623" w:rsidRDefault="006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1CE1" w14:textId="1D385AC3" w:rsidR="00541AE0" w:rsidRDefault="006E46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7C1">
      <w:rPr>
        <w:noProof/>
      </w:rPr>
      <w:t>6</w:t>
    </w:r>
    <w:r>
      <w:rPr>
        <w:noProof/>
      </w:rPr>
      <w:fldChar w:fldCharType="end"/>
    </w:r>
  </w:p>
  <w:p w14:paraId="70EFA5F9" w14:textId="77777777" w:rsidR="00541AE0" w:rsidRDefault="00541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E175" w14:textId="77777777" w:rsidR="006E4623" w:rsidRDefault="006E4623">
      <w:r>
        <w:separator/>
      </w:r>
    </w:p>
  </w:footnote>
  <w:footnote w:type="continuationSeparator" w:id="0">
    <w:p w14:paraId="69C37043" w14:textId="77777777" w:rsidR="006E4623" w:rsidRDefault="006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rPr>
        <w:b w:val="0"/>
        <w:i w:val="0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</w:lvl>
    <w:lvl w:ilvl="1">
      <w:start w:val="2"/>
      <w:numFmt w:val="decimal"/>
      <w:suff w:val="nothing"/>
      <w:lvlText w:val="%2."/>
      <w:lvlJc w:val="left"/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2">
      <w:start w:val="1"/>
      <w:numFmt w:val="bullet"/>
      <w:suff w:val="nothing"/>
      <w:lvlText w:val=""/>
      <w:lvlJc w:val="left"/>
      <w:rPr>
        <w:rFonts w:ascii="Symbol" w:hAnsi="Symbol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rPr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suff w:val="nothing"/>
      <w:lvlText w:val="%1)"/>
      <w:lvlJc w:val="left"/>
      <w:rPr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suff w:val="nothing"/>
      <w:lvlText w:val="%1."/>
      <w:lvlJc w:val="left"/>
      <w:rPr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2"/>
      <w:numFmt w:val="decimal"/>
      <w:suff w:val="nothing"/>
      <w:lvlText w:val="%2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nothing"/>
      <w:lvlText w:val="%3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6" w15:restartNumberingAfterBreak="0">
    <w:nsid w:val="03B85BD4"/>
    <w:multiLevelType w:val="hybridMultilevel"/>
    <w:tmpl w:val="17488BE0"/>
    <w:lvl w:ilvl="0" w:tplc="2244E0B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6E7FDB"/>
    <w:multiLevelType w:val="hybridMultilevel"/>
    <w:tmpl w:val="A00A5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9CF"/>
    <w:multiLevelType w:val="hybridMultilevel"/>
    <w:tmpl w:val="DE66809C"/>
    <w:lvl w:ilvl="0" w:tplc="65A62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DA42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16F44DDD"/>
    <w:multiLevelType w:val="hybridMultilevel"/>
    <w:tmpl w:val="F62A4B52"/>
    <w:lvl w:ilvl="0" w:tplc="76D0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087B41"/>
    <w:multiLevelType w:val="hybridMultilevel"/>
    <w:tmpl w:val="793E9F00"/>
    <w:lvl w:ilvl="0" w:tplc="727A2F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52CC2"/>
    <w:multiLevelType w:val="hybridMultilevel"/>
    <w:tmpl w:val="10F4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30667F67"/>
    <w:multiLevelType w:val="hybridMultilevel"/>
    <w:tmpl w:val="BDC0EE54"/>
    <w:lvl w:ilvl="0" w:tplc="649E5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84C8A"/>
    <w:multiLevelType w:val="hybridMultilevel"/>
    <w:tmpl w:val="414EA1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22265C"/>
    <w:multiLevelType w:val="hybridMultilevel"/>
    <w:tmpl w:val="85E8A2A4"/>
    <w:lvl w:ilvl="0" w:tplc="0415000F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7" w15:restartNumberingAfterBreak="0">
    <w:nsid w:val="4BE55CC5"/>
    <w:multiLevelType w:val="hybridMultilevel"/>
    <w:tmpl w:val="F4B0BC60"/>
    <w:lvl w:ilvl="0" w:tplc="272E569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751265"/>
    <w:multiLevelType w:val="hybridMultilevel"/>
    <w:tmpl w:val="928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C206C"/>
    <w:multiLevelType w:val="hybridMultilevel"/>
    <w:tmpl w:val="D736B500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C4025"/>
    <w:multiLevelType w:val="hybridMultilevel"/>
    <w:tmpl w:val="0262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DB7"/>
    <w:multiLevelType w:val="hybridMultilevel"/>
    <w:tmpl w:val="CE285246"/>
    <w:lvl w:ilvl="0" w:tplc="E61A2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283E46"/>
    <w:multiLevelType w:val="hybridMultilevel"/>
    <w:tmpl w:val="717878DA"/>
    <w:lvl w:ilvl="0" w:tplc="B7C20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C0524A"/>
    <w:multiLevelType w:val="hybridMultilevel"/>
    <w:tmpl w:val="4C8E5606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BFE"/>
    <w:multiLevelType w:val="multilevel"/>
    <w:tmpl w:val="81D08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C62C4"/>
    <w:multiLevelType w:val="multilevel"/>
    <w:tmpl w:val="BBC621E2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0"/>
      <w:numFmt w:val="lowerRoman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B620BB"/>
    <w:multiLevelType w:val="hybridMultilevel"/>
    <w:tmpl w:val="C33A1F2E"/>
    <w:lvl w:ilvl="0" w:tplc="92E01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7C53613C"/>
    <w:multiLevelType w:val="hybridMultilevel"/>
    <w:tmpl w:val="20BC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38"/>
  </w:num>
  <w:num w:numId="5">
    <w:abstractNumId w:val="40"/>
  </w:num>
  <w:num w:numId="6">
    <w:abstractNumId w:val="24"/>
  </w:num>
  <w:num w:numId="7">
    <w:abstractNumId w:val="29"/>
  </w:num>
  <w:num w:numId="8">
    <w:abstractNumId w:val="18"/>
  </w:num>
  <w:num w:numId="9">
    <w:abstractNumId w:val="27"/>
  </w:num>
  <w:num w:numId="10">
    <w:abstractNumId w:val="30"/>
  </w:num>
  <w:num w:numId="11">
    <w:abstractNumId w:val="33"/>
  </w:num>
  <w:num w:numId="12">
    <w:abstractNumId w:val="37"/>
  </w:num>
  <w:num w:numId="13">
    <w:abstractNumId w:val="17"/>
  </w:num>
  <w:num w:numId="14">
    <w:abstractNumId w:val="22"/>
  </w:num>
  <w:num w:numId="15">
    <w:abstractNumId w:val="36"/>
  </w:num>
  <w:num w:numId="16">
    <w:abstractNumId w:val="25"/>
  </w:num>
  <w:num w:numId="17">
    <w:abstractNumId w:val="31"/>
  </w:num>
  <w:num w:numId="18">
    <w:abstractNumId w:val="21"/>
  </w:num>
  <w:num w:numId="19">
    <w:abstractNumId w:val="16"/>
  </w:num>
  <w:num w:numId="20">
    <w:abstractNumId w:val="3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9"/>
  </w:num>
  <w:num w:numId="2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DF"/>
    <w:rsid w:val="00003137"/>
    <w:rsid w:val="000159EF"/>
    <w:rsid w:val="000263C3"/>
    <w:rsid w:val="00027446"/>
    <w:rsid w:val="000322F2"/>
    <w:rsid w:val="00034D99"/>
    <w:rsid w:val="00040CE8"/>
    <w:rsid w:val="00042C87"/>
    <w:rsid w:val="0004380A"/>
    <w:rsid w:val="00052D92"/>
    <w:rsid w:val="000746C0"/>
    <w:rsid w:val="00090524"/>
    <w:rsid w:val="0009286A"/>
    <w:rsid w:val="000976CE"/>
    <w:rsid w:val="000E5FCD"/>
    <w:rsid w:val="000F1392"/>
    <w:rsid w:val="000F1761"/>
    <w:rsid w:val="000F5C0D"/>
    <w:rsid w:val="00104CB8"/>
    <w:rsid w:val="0012798B"/>
    <w:rsid w:val="00146894"/>
    <w:rsid w:val="00146F7E"/>
    <w:rsid w:val="00164914"/>
    <w:rsid w:val="00183095"/>
    <w:rsid w:val="00187F06"/>
    <w:rsid w:val="001B1EF9"/>
    <w:rsid w:val="001C5CC5"/>
    <w:rsid w:val="001D4807"/>
    <w:rsid w:val="001E4E85"/>
    <w:rsid w:val="00211C30"/>
    <w:rsid w:val="00213391"/>
    <w:rsid w:val="002216D3"/>
    <w:rsid w:val="00222FB9"/>
    <w:rsid w:val="0022652D"/>
    <w:rsid w:val="00237429"/>
    <w:rsid w:val="0025611F"/>
    <w:rsid w:val="002572D8"/>
    <w:rsid w:val="002626AB"/>
    <w:rsid w:val="00265B5D"/>
    <w:rsid w:val="0028230C"/>
    <w:rsid w:val="00284B09"/>
    <w:rsid w:val="00284D83"/>
    <w:rsid w:val="00291C19"/>
    <w:rsid w:val="002A4E3F"/>
    <w:rsid w:val="002B51E7"/>
    <w:rsid w:val="002B5368"/>
    <w:rsid w:val="002D04E5"/>
    <w:rsid w:val="002D1868"/>
    <w:rsid w:val="002E2482"/>
    <w:rsid w:val="002F4CFF"/>
    <w:rsid w:val="00313BC2"/>
    <w:rsid w:val="003205B5"/>
    <w:rsid w:val="0032092B"/>
    <w:rsid w:val="0032207C"/>
    <w:rsid w:val="003278AE"/>
    <w:rsid w:val="00330DD3"/>
    <w:rsid w:val="00353420"/>
    <w:rsid w:val="00360EA0"/>
    <w:rsid w:val="00376AB4"/>
    <w:rsid w:val="00384379"/>
    <w:rsid w:val="00387D92"/>
    <w:rsid w:val="003904D4"/>
    <w:rsid w:val="003A5284"/>
    <w:rsid w:val="003C049A"/>
    <w:rsid w:val="003D3B79"/>
    <w:rsid w:val="003D7C72"/>
    <w:rsid w:val="003E0149"/>
    <w:rsid w:val="003E1EB3"/>
    <w:rsid w:val="00416CF4"/>
    <w:rsid w:val="004371BE"/>
    <w:rsid w:val="00440B61"/>
    <w:rsid w:val="00442660"/>
    <w:rsid w:val="0044293B"/>
    <w:rsid w:val="00442DE0"/>
    <w:rsid w:val="00444806"/>
    <w:rsid w:val="00447226"/>
    <w:rsid w:val="00454053"/>
    <w:rsid w:val="00460748"/>
    <w:rsid w:val="00487688"/>
    <w:rsid w:val="004B1722"/>
    <w:rsid w:val="004D3AB1"/>
    <w:rsid w:val="004D559A"/>
    <w:rsid w:val="004F4D31"/>
    <w:rsid w:val="004F5C58"/>
    <w:rsid w:val="00505895"/>
    <w:rsid w:val="00523B86"/>
    <w:rsid w:val="00541AE0"/>
    <w:rsid w:val="00547FE3"/>
    <w:rsid w:val="00566817"/>
    <w:rsid w:val="00567BF8"/>
    <w:rsid w:val="005724CD"/>
    <w:rsid w:val="005727FC"/>
    <w:rsid w:val="005828B4"/>
    <w:rsid w:val="005969FE"/>
    <w:rsid w:val="00597984"/>
    <w:rsid w:val="005A0417"/>
    <w:rsid w:val="005C43A7"/>
    <w:rsid w:val="005C5679"/>
    <w:rsid w:val="005D4595"/>
    <w:rsid w:val="005D5317"/>
    <w:rsid w:val="0062138E"/>
    <w:rsid w:val="00626CE5"/>
    <w:rsid w:val="00642B46"/>
    <w:rsid w:val="006443B0"/>
    <w:rsid w:val="00644B2A"/>
    <w:rsid w:val="00667AD3"/>
    <w:rsid w:val="0068610A"/>
    <w:rsid w:val="00690E0F"/>
    <w:rsid w:val="00697461"/>
    <w:rsid w:val="006A14E7"/>
    <w:rsid w:val="006A24A6"/>
    <w:rsid w:val="006A71C4"/>
    <w:rsid w:val="006A7B1F"/>
    <w:rsid w:val="006A7CDF"/>
    <w:rsid w:val="006C65E4"/>
    <w:rsid w:val="006E4623"/>
    <w:rsid w:val="006E6F89"/>
    <w:rsid w:val="006F1E5D"/>
    <w:rsid w:val="006F243F"/>
    <w:rsid w:val="006F6ACD"/>
    <w:rsid w:val="0070106D"/>
    <w:rsid w:val="00707072"/>
    <w:rsid w:val="00712F05"/>
    <w:rsid w:val="007146F7"/>
    <w:rsid w:val="007247A2"/>
    <w:rsid w:val="007337E3"/>
    <w:rsid w:val="007607BC"/>
    <w:rsid w:val="00761612"/>
    <w:rsid w:val="007702D2"/>
    <w:rsid w:val="0077337B"/>
    <w:rsid w:val="00782020"/>
    <w:rsid w:val="007845AF"/>
    <w:rsid w:val="0079140D"/>
    <w:rsid w:val="007A258F"/>
    <w:rsid w:val="007A2A4E"/>
    <w:rsid w:val="007D1344"/>
    <w:rsid w:val="007F1AA6"/>
    <w:rsid w:val="007F2D31"/>
    <w:rsid w:val="007F5D6E"/>
    <w:rsid w:val="00810467"/>
    <w:rsid w:val="00812842"/>
    <w:rsid w:val="008269C3"/>
    <w:rsid w:val="00826DD0"/>
    <w:rsid w:val="00841768"/>
    <w:rsid w:val="00846129"/>
    <w:rsid w:val="00861502"/>
    <w:rsid w:val="00873810"/>
    <w:rsid w:val="00874FD9"/>
    <w:rsid w:val="00880843"/>
    <w:rsid w:val="00880ED6"/>
    <w:rsid w:val="0089169D"/>
    <w:rsid w:val="008A1C86"/>
    <w:rsid w:val="008A6153"/>
    <w:rsid w:val="008B001B"/>
    <w:rsid w:val="008D3D08"/>
    <w:rsid w:val="00902F67"/>
    <w:rsid w:val="009100C9"/>
    <w:rsid w:val="00932CA8"/>
    <w:rsid w:val="009356FF"/>
    <w:rsid w:val="00946EF5"/>
    <w:rsid w:val="00962F15"/>
    <w:rsid w:val="00966072"/>
    <w:rsid w:val="0097634B"/>
    <w:rsid w:val="00985842"/>
    <w:rsid w:val="00986100"/>
    <w:rsid w:val="00992961"/>
    <w:rsid w:val="0099611E"/>
    <w:rsid w:val="009A25E9"/>
    <w:rsid w:val="009C4D3D"/>
    <w:rsid w:val="00A000C3"/>
    <w:rsid w:val="00A030E5"/>
    <w:rsid w:val="00A05437"/>
    <w:rsid w:val="00A07131"/>
    <w:rsid w:val="00A11D63"/>
    <w:rsid w:val="00A35CC9"/>
    <w:rsid w:val="00A37E18"/>
    <w:rsid w:val="00A4158A"/>
    <w:rsid w:val="00A62978"/>
    <w:rsid w:val="00A62B85"/>
    <w:rsid w:val="00A6336F"/>
    <w:rsid w:val="00AA4136"/>
    <w:rsid w:val="00AA54F1"/>
    <w:rsid w:val="00AB0B14"/>
    <w:rsid w:val="00AB0DD0"/>
    <w:rsid w:val="00AB22B8"/>
    <w:rsid w:val="00AD15BA"/>
    <w:rsid w:val="00AD37E0"/>
    <w:rsid w:val="00AE5054"/>
    <w:rsid w:val="00AE6572"/>
    <w:rsid w:val="00AF6129"/>
    <w:rsid w:val="00B12C4A"/>
    <w:rsid w:val="00B17FF4"/>
    <w:rsid w:val="00B215AE"/>
    <w:rsid w:val="00B30E39"/>
    <w:rsid w:val="00B32BB6"/>
    <w:rsid w:val="00B35B68"/>
    <w:rsid w:val="00B510CD"/>
    <w:rsid w:val="00B60E72"/>
    <w:rsid w:val="00B72A93"/>
    <w:rsid w:val="00B76C30"/>
    <w:rsid w:val="00B823C6"/>
    <w:rsid w:val="00BA1576"/>
    <w:rsid w:val="00BB413C"/>
    <w:rsid w:val="00BC72AF"/>
    <w:rsid w:val="00C02263"/>
    <w:rsid w:val="00C078BF"/>
    <w:rsid w:val="00C1036A"/>
    <w:rsid w:val="00C23A8F"/>
    <w:rsid w:val="00C316B3"/>
    <w:rsid w:val="00C475A2"/>
    <w:rsid w:val="00C85CE4"/>
    <w:rsid w:val="00C85CF0"/>
    <w:rsid w:val="00C94A41"/>
    <w:rsid w:val="00C95002"/>
    <w:rsid w:val="00CB4381"/>
    <w:rsid w:val="00CC2536"/>
    <w:rsid w:val="00CC2C01"/>
    <w:rsid w:val="00CC591E"/>
    <w:rsid w:val="00CE5B3C"/>
    <w:rsid w:val="00CE7577"/>
    <w:rsid w:val="00D07F64"/>
    <w:rsid w:val="00D171B7"/>
    <w:rsid w:val="00D2278B"/>
    <w:rsid w:val="00D252F6"/>
    <w:rsid w:val="00D32185"/>
    <w:rsid w:val="00D37B80"/>
    <w:rsid w:val="00D54450"/>
    <w:rsid w:val="00D675C7"/>
    <w:rsid w:val="00D74163"/>
    <w:rsid w:val="00D808E1"/>
    <w:rsid w:val="00D850A1"/>
    <w:rsid w:val="00D93ED8"/>
    <w:rsid w:val="00DA1486"/>
    <w:rsid w:val="00DA57C1"/>
    <w:rsid w:val="00DB0D86"/>
    <w:rsid w:val="00DD0A89"/>
    <w:rsid w:val="00DD5C61"/>
    <w:rsid w:val="00DF2BB2"/>
    <w:rsid w:val="00E02D72"/>
    <w:rsid w:val="00E04AD2"/>
    <w:rsid w:val="00E128A4"/>
    <w:rsid w:val="00E316D9"/>
    <w:rsid w:val="00E374E1"/>
    <w:rsid w:val="00E4247A"/>
    <w:rsid w:val="00E55944"/>
    <w:rsid w:val="00E700D7"/>
    <w:rsid w:val="00E71368"/>
    <w:rsid w:val="00E727C5"/>
    <w:rsid w:val="00E82C32"/>
    <w:rsid w:val="00E85C77"/>
    <w:rsid w:val="00E94D3E"/>
    <w:rsid w:val="00EC55D6"/>
    <w:rsid w:val="00EC6A50"/>
    <w:rsid w:val="00EE710B"/>
    <w:rsid w:val="00EF261E"/>
    <w:rsid w:val="00F0622C"/>
    <w:rsid w:val="00F14A35"/>
    <w:rsid w:val="00F16C44"/>
    <w:rsid w:val="00F219BD"/>
    <w:rsid w:val="00F46E70"/>
    <w:rsid w:val="00F74330"/>
    <w:rsid w:val="00F76B15"/>
    <w:rsid w:val="00F95643"/>
    <w:rsid w:val="00FB23EB"/>
    <w:rsid w:val="00FB371F"/>
    <w:rsid w:val="00FD6DC5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8DBC58"/>
  <w15:docId w15:val="{74FA625D-F008-4FD5-A294-E1F0088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ind w:left="3240" w:right="3800" w:firstLine="1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340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120"/>
      <w:jc w:val="center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/>
      <w:ind w:right="62"/>
      <w:jc w:val="center"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4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</w:rPr>
  </w:style>
  <w:style w:type="character" w:customStyle="1" w:styleId="WW8Num22z0">
    <w:name w:val="WW8Num22z0"/>
    <w:rPr>
      <w:rFonts w:ascii="Times New Roman" w:hAnsi="Times New Roman"/>
      <w:b w:val="0"/>
      <w:i w:val="0"/>
      <w:sz w:val="24"/>
      <w:u w:val="none"/>
    </w:rPr>
  </w:style>
  <w:style w:type="character" w:customStyle="1" w:styleId="WW8Num22z1">
    <w:name w:val="WW8Num22z1"/>
    <w:rPr>
      <w:rFonts w:ascii="Times New Roman" w:hAnsi="Times New Roman"/>
      <w:b w:val="0"/>
      <w:i w:val="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5z0">
    <w:name w:val="WW8Num25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</w:rPr>
  </w:style>
  <w:style w:type="character" w:customStyle="1" w:styleId="WW8Num26z1">
    <w:name w:val="WW8Num26z1"/>
    <w:rPr>
      <w:rFonts w:ascii="Times New Roman" w:eastAsia="Times New Roman" w:hAnsi="Times New Roman"/>
    </w:rPr>
  </w:style>
  <w:style w:type="character" w:customStyle="1" w:styleId="WW8Num26z2">
    <w:name w:val="WW8Num26z2"/>
    <w:rPr>
      <w:rFonts w:ascii="Symbol" w:hAnsi="Symbol"/>
      <w:sz w:val="22"/>
    </w:rPr>
  </w:style>
  <w:style w:type="character" w:customStyle="1" w:styleId="WW8Num27z1">
    <w:name w:val="WW8Num27z1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4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</w:rPr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sz w:val="24"/>
    </w:rPr>
  </w:style>
  <w:style w:type="character" w:customStyle="1" w:styleId="WW-WW8Num2z0">
    <w:name w:val="WW-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-WW8Num3z0">
    <w:name w:val="WW-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-WW8Num8z0">
    <w:name w:val="WW-WW8Num8z0"/>
    <w:rPr>
      <w:rFonts w:ascii="Times New Roman" w:hAnsi="Times New Roman"/>
      <w:b w:val="0"/>
      <w:i w:val="0"/>
      <w:sz w:val="24"/>
    </w:rPr>
  </w:style>
  <w:style w:type="character" w:customStyle="1" w:styleId="WW-WW8Num9z0">
    <w:name w:val="WW-WW8Num9z0"/>
    <w:rPr>
      <w:rFonts w:ascii="Times New Roman" w:hAnsi="Times New Roman"/>
      <w:b w:val="0"/>
      <w:i w:val="0"/>
      <w:sz w:val="24"/>
    </w:rPr>
  </w:style>
  <w:style w:type="character" w:customStyle="1" w:styleId="WW-WW8Num10z0">
    <w:name w:val="WW-WW8Num10z0"/>
    <w:rPr>
      <w:rFonts w:ascii="Times New Roman" w:hAnsi="Times New Roman"/>
      <w:b w:val="0"/>
      <w:i w:val="0"/>
      <w:sz w:val="24"/>
    </w:rPr>
  </w:style>
  <w:style w:type="character" w:customStyle="1" w:styleId="WW8Num11z1">
    <w:name w:val="WW8Num11z1"/>
    <w:rPr>
      <w:rFonts w:ascii="Times New Roman" w:hAnsi="Times New Roman"/>
      <w:b w:val="0"/>
      <w:i w:val="0"/>
      <w:sz w:val="24"/>
    </w:rPr>
  </w:style>
  <w:style w:type="character" w:customStyle="1" w:styleId="WW-WW8Num12z0">
    <w:name w:val="WW-WW8Num12z0"/>
    <w:rPr>
      <w:rFonts w:ascii="Times New Roman" w:hAnsi="Times New Roman"/>
      <w:b w:val="0"/>
      <w:i w:val="0"/>
      <w:sz w:val="24"/>
    </w:rPr>
  </w:style>
  <w:style w:type="character" w:customStyle="1" w:styleId="WW-WW8Num13z0">
    <w:name w:val="WW-WW8Num13z0"/>
    <w:rPr>
      <w:rFonts w:ascii="Times New Roman" w:hAnsi="Times New Roman"/>
      <w:b w:val="0"/>
      <w:i w:val="0"/>
      <w:sz w:val="24"/>
    </w:rPr>
  </w:style>
  <w:style w:type="character" w:customStyle="1" w:styleId="WW-WW8Num13z1">
    <w:name w:val="WW-WW8Num13z1"/>
    <w:rPr>
      <w:rFonts w:ascii="Times New Roman" w:eastAsia="Times New Roman" w:hAnsi="Times New Roman"/>
    </w:rPr>
  </w:style>
  <w:style w:type="character" w:customStyle="1" w:styleId="WW8Num13z2">
    <w:name w:val="WW8Num13z2"/>
    <w:rPr>
      <w:rFonts w:ascii="Symbol" w:hAnsi="Symbol"/>
      <w:sz w:val="22"/>
    </w:rPr>
  </w:style>
  <w:style w:type="character" w:customStyle="1" w:styleId="WW-WW8Num1z01">
    <w:name w:val="WW-WW8Num1z01"/>
    <w:rPr>
      <w:sz w:val="24"/>
    </w:rPr>
  </w:style>
  <w:style w:type="character" w:customStyle="1" w:styleId="WW-WW8Num2z01">
    <w:name w:val="WW-WW8Num2z01"/>
    <w:rPr>
      <w:rFonts w:ascii="Wingdings" w:hAnsi="Wingdings"/>
    </w:rPr>
  </w:style>
  <w:style w:type="character" w:customStyle="1" w:styleId="WW-WW8Num2z3">
    <w:name w:val="WW-WW8Num2z3"/>
    <w:rPr>
      <w:rFonts w:ascii="Symbol" w:hAnsi="Symbol"/>
    </w:rPr>
  </w:style>
  <w:style w:type="character" w:customStyle="1" w:styleId="WW-WW8Num2z4">
    <w:name w:val="WW-WW8Num2z4"/>
    <w:rPr>
      <w:rFonts w:ascii="Courier New" w:hAnsi="Courier New"/>
    </w:rPr>
  </w:style>
  <w:style w:type="character" w:customStyle="1" w:styleId="WW-WW8Num3z01">
    <w:name w:val="WW-WW8Num3z01"/>
    <w:rPr>
      <w:rFonts w:ascii="Times New Roman" w:hAnsi="Times New Roman"/>
      <w:b w:val="0"/>
      <w:i w:val="0"/>
      <w:sz w:val="24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4z1">
    <w:name w:val="WW-WW8Num4z1"/>
    <w:rPr>
      <w:b w:val="0"/>
      <w:i w:val="0"/>
    </w:rPr>
  </w:style>
  <w:style w:type="character" w:customStyle="1" w:styleId="WW-WW8Num4z3">
    <w:name w:val="WW-WW8Num4z3"/>
    <w:rPr>
      <w:rFonts w:ascii="Symbol" w:hAnsi="Symbol"/>
    </w:rPr>
  </w:style>
  <w:style w:type="character" w:customStyle="1" w:styleId="WW-WW8Num4z4">
    <w:name w:val="WW-WW8Num4z4"/>
    <w:rPr>
      <w:rFonts w:ascii="Courier New" w:hAnsi="Courier New"/>
    </w:rPr>
  </w:style>
  <w:style w:type="character" w:customStyle="1" w:styleId="WW-WW8Num5z0">
    <w:name w:val="WW-WW8Num5z0"/>
    <w:rPr>
      <w:rFonts w:ascii="Times New Roman" w:hAnsi="Times New Roman"/>
      <w:b w:val="0"/>
      <w:i w:val="0"/>
      <w:sz w:val="24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sz w:val="24"/>
    </w:rPr>
  </w:style>
  <w:style w:type="character" w:customStyle="1" w:styleId="WW-WW8Num8z01">
    <w:name w:val="WW-WW8Num8z01"/>
    <w:rPr>
      <w:rFonts w:ascii="Times New Roman" w:hAnsi="Times New Roman"/>
      <w:b w:val="0"/>
      <w:i w:val="0"/>
      <w:sz w:val="24"/>
    </w:rPr>
  </w:style>
  <w:style w:type="character" w:customStyle="1" w:styleId="WW-WW8Num9z01">
    <w:name w:val="WW-WW8Num9z01"/>
    <w:rPr>
      <w:rFonts w:ascii="Times New Roman" w:hAnsi="Times New Roman"/>
      <w:b w:val="0"/>
      <w:i w:val="0"/>
      <w:sz w:val="24"/>
    </w:rPr>
  </w:style>
  <w:style w:type="character" w:customStyle="1" w:styleId="WW-WW8Num10z01">
    <w:name w:val="WW-WW8Num10z01"/>
    <w:rPr>
      <w:rFonts w:ascii="Times New Roman" w:hAnsi="Times New Roman"/>
      <w:b w:val="0"/>
      <w:i w:val="0"/>
      <w:sz w:val="24"/>
    </w:rPr>
  </w:style>
  <w:style w:type="character" w:customStyle="1" w:styleId="WW-WW8Num11z1">
    <w:name w:val="WW-WW8Num11z1"/>
    <w:rPr>
      <w:rFonts w:ascii="Times New Roman" w:hAnsi="Times New Roman"/>
      <w:b w:val="0"/>
      <w:i w:val="0"/>
      <w:sz w:val="24"/>
    </w:rPr>
  </w:style>
  <w:style w:type="character" w:customStyle="1" w:styleId="WW-WW8Num12z01">
    <w:name w:val="WW-WW8Num12z01"/>
    <w:rPr>
      <w:rFonts w:ascii="Times New Roman" w:hAnsi="Times New Roman"/>
      <w:b w:val="0"/>
      <w:i w:val="0"/>
      <w:sz w:val="24"/>
    </w:rPr>
  </w:style>
  <w:style w:type="character" w:customStyle="1" w:styleId="WW-WW8Num13z01">
    <w:name w:val="WW-WW8Num13z01"/>
    <w:rPr>
      <w:rFonts w:ascii="Times New Roman" w:hAnsi="Times New Roman"/>
      <w:b w:val="0"/>
      <w:i w:val="0"/>
      <w:sz w:val="24"/>
    </w:rPr>
  </w:style>
  <w:style w:type="character" w:customStyle="1" w:styleId="WW-WW8Num13z11">
    <w:name w:val="WW-WW8Num13z11"/>
    <w:rPr>
      <w:rFonts w:ascii="Times New Roman" w:eastAsia="Times New Roman" w:hAnsi="Times New Roman"/>
    </w:rPr>
  </w:style>
  <w:style w:type="character" w:customStyle="1" w:styleId="WW-WW8Num13z2">
    <w:name w:val="WW-WW8Num13z2"/>
    <w:rPr>
      <w:rFonts w:ascii="Symbol" w:hAnsi="Symbol"/>
      <w:sz w:val="22"/>
    </w:rPr>
  </w:style>
  <w:style w:type="character" w:customStyle="1" w:styleId="WW-WW8Num1z02">
    <w:name w:val="WW-WW8Num1z02"/>
    <w:rPr>
      <w:rFonts w:ascii="Wingdings" w:hAnsi="Wingdings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WW8Num2z02">
    <w:name w:val="WW-WW8Num2z02"/>
    <w:rPr>
      <w:rFonts w:ascii="Times New Roman" w:hAnsi="Times New Roman"/>
      <w:b w:val="0"/>
      <w:i w:val="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sz w:val="24"/>
    </w:rPr>
  </w:style>
  <w:style w:type="character" w:customStyle="1" w:styleId="WW-WW8Num4z01">
    <w:name w:val="WW-WW8Num4z01"/>
    <w:rPr>
      <w:rFonts w:ascii="Times New Roman" w:hAnsi="Times New Roman"/>
      <w:b w:val="0"/>
      <w:i w:val="0"/>
      <w:sz w:val="24"/>
    </w:rPr>
  </w:style>
  <w:style w:type="character" w:customStyle="1" w:styleId="WW-WW8Num5z01">
    <w:name w:val="WW-WW8Num5z01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5z2">
    <w:name w:val="WW8Num5z2"/>
    <w:rPr>
      <w:rFonts w:ascii="Symbol" w:hAnsi="Symbol"/>
      <w:sz w:val="22"/>
    </w:rPr>
  </w:style>
  <w:style w:type="character" w:customStyle="1" w:styleId="WW-WW8Num7z01">
    <w:name w:val="WW-WW8Num7z01"/>
    <w:rPr>
      <w:rFonts w:ascii="Times New Roman" w:hAnsi="Times New Roman"/>
      <w:b w:val="0"/>
      <w:i w:val="0"/>
      <w:sz w:val="24"/>
    </w:rPr>
  </w:style>
  <w:style w:type="character" w:customStyle="1" w:styleId="WW-WW8Num10z02">
    <w:name w:val="WW-WW8Num10z02"/>
    <w:rPr>
      <w:b w:val="0"/>
      <w:i w:val="0"/>
    </w:rPr>
  </w:style>
  <w:style w:type="character" w:customStyle="1" w:styleId="WW-WW8Num11z0">
    <w:name w:val="WW-WW8Num11z0"/>
    <w:rPr>
      <w:sz w:val="24"/>
    </w:rPr>
  </w:style>
  <w:style w:type="character" w:customStyle="1" w:styleId="WW-WW8Num12z02">
    <w:name w:val="WW-WW8Num12z02"/>
    <w:rPr>
      <w:b w:val="0"/>
      <w:i w:val="0"/>
    </w:rPr>
  </w:style>
  <w:style w:type="character" w:customStyle="1" w:styleId="WW-WW8Num13z02">
    <w:name w:val="WW-WW8Num13z02"/>
    <w:rPr>
      <w:sz w:val="24"/>
    </w:rPr>
  </w:style>
  <w:style w:type="character" w:customStyle="1" w:styleId="WW-WW8Num1z03">
    <w:name w:val="WW-WW8Num1z03"/>
    <w:rPr>
      <w:rFonts w:ascii="Wingdings" w:hAnsi="Wingdings"/>
    </w:rPr>
  </w:style>
  <w:style w:type="character" w:customStyle="1" w:styleId="WW-WW8Num1z1">
    <w:name w:val="WW-WW8Num1z1"/>
    <w:rPr>
      <w:b w:val="0"/>
      <w:i w:val="0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1z4">
    <w:name w:val="WW-WW8Num1z4"/>
    <w:rPr>
      <w:rFonts w:ascii="Courier New" w:hAnsi="Courier New"/>
    </w:rPr>
  </w:style>
  <w:style w:type="character" w:customStyle="1" w:styleId="WW-WW8Num2z03">
    <w:name w:val="WW-WW8Num2z03"/>
    <w:rPr>
      <w:rFonts w:ascii="Times New Roman" w:hAnsi="Times New Roman"/>
      <w:b w:val="0"/>
      <w:i w:val="0"/>
      <w:sz w:val="24"/>
    </w:rPr>
  </w:style>
  <w:style w:type="character" w:customStyle="1" w:styleId="WW-WW8Num3z1">
    <w:name w:val="WW-WW8Num3z1"/>
    <w:rPr>
      <w:rFonts w:ascii="Times New Roman" w:hAnsi="Times New Roman"/>
      <w:b w:val="0"/>
      <w:i w:val="0"/>
      <w:sz w:val="24"/>
    </w:rPr>
  </w:style>
  <w:style w:type="character" w:customStyle="1" w:styleId="WW-WW8Num4z02">
    <w:name w:val="WW-WW8Num4z02"/>
    <w:rPr>
      <w:rFonts w:ascii="Times New Roman" w:hAnsi="Times New Roman"/>
      <w:b w:val="0"/>
      <w:i w:val="0"/>
      <w:sz w:val="24"/>
    </w:rPr>
  </w:style>
  <w:style w:type="character" w:customStyle="1" w:styleId="WW-WW8Num5z02">
    <w:name w:val="WW-WW8Num5z02"/>
    <w:rPr>
      <w:rFonts w:ascii="Times New Roman" w:hAnsi="Times New Roman"/>
      <w:b w:val="0"/>
      <w:i w:val="0"/>
      <w:sz w:val="24"/>
    </w:rPr>
  </w:style>
  <w:style w:type="character" w:customStyle="1" w:styleId="WW-WW8Num5z1">
    <w:name w:val="WW-WW8Num5z1"/>
    <w:rPr>
      <w:rFonts w:ascii="Times New Roman" w:eastAsia="Times New Roman" w:hAnsi="Times New Roman"/>
    </w:rPr>
  </w:style>
  <w:style w:type="character" w:customStyle="1" w:styleId="WW-WW8Num5z2">
    <w:name w:val="WW-WW8Num5z2"/>
    <w:rPr>
      <w:rFonts w:ascii="Symbol" w:hAnsi="Symbol"/>
      <w:sz w:val="22"/>
    </w:rPr>
  </w:style>
  <w:style w:type="character" w:customStyle="1" w:styleId="WW-WW8Num7z02">
    <w:name w:val="WW-WW8Num7z02"/>
    <w:rPr>
      <w:rFonts w:ascii="Times New Roman" w:hAnsi="Times New Roman"/>
      <w:b w:val="0"/>
      <w:i w:val="0"/>
      <w:sz w:val="24"/>
    </w:rPr>
  </w:style>
  <w:style w:type="character" w:customStyle="1" w:styleId="WW-WW8Num10z03">
    <w:name w:val="WW-WW8Num10z03"/>
    <w:rPr>
      <w:b w:val="0"/>
      <w:i w:val="0"/>
    </w:rPr>
  </w:style>
  <w:style w:type="character" w:customStyle="1" w:styleId="WW-WW8Num11z01">
    <w:name w:val="WW-WW8Num11z01"/>
    <w:rPr>
      <w:sz w:val="24"/>
    </w:rPr>
  </w:style>
  <w:style w:type="character" w:customStyle="1" w:styleId="WW-WW8Num12z03">
    <w:name w:val="WW-WW8Num12z03"/>
    <w:rPr>
      <w:b w:val="0"/>
      <w:i w:val="0"/>
    </w:rPr>
  </w:style>
  <w:style w:type="character" w:customStyle="1" w:styleId="WW-WW8Num13z03">
    <w:name w:val="WW-WW8Num13z03"/>
    <w:rPr>
      <w:sz w:val="24"/>
    </w:rPr>
  </w:style>
  <w:style w:type="character" w:customStyle="1" w:styleId="WW-WW8Num1z04">
    <w:name w:val="WW-WW8Num1z04"/>
    <w:rPr>
      <w:rFonts w:ascii="Wingdings" w:hAnsi="Wingdings"/>
    </w:rPr>
  </w:style>
  <w:style w:type="character" w:customStyle="1" w:styleId="WW-WW8Num1z11">
    <w:name w:val="WW-WW8Num1z11"/>
    <w:rPr>
      <w:b w:val="0"/>
      <w:i w:val="0"/>
    </w:rPr>
  </w:style>
  <w:style w:type="character" w:customStyle="1" w:styleId="WW-WW8Num1z31">
    <w:name w:val="WW-WW8Num1z31"/>
    <w:rPr>
      <w:rFonts w:ascii="Symbol" w:hAnsi="Symbol"/>
    </w:rPr>
  </w:style>
  <w:style w:type="character" w:customStyle="1" w:styleId="WW-WW8Num1z41">
    <w:name w:val="WW-WW8Num1z41"/>
    <w:rPr>
      <w:rFonts w:ascii="Courier New" w:hAnsi="Courier New"/>
    </w:rPr>
  </w:style>
  <w:style w:type="character" w:customStyle="1" w:styleId="WW-WW8Num2z04">
    <w:name w:val="WW-WW8Num2z04"/>
    <w:rPr>
      <w:rFonts w:ascii="Times New Roman" w:hAnsi="Times New Roman"/>
      <w:b w:val="0"/>
      <w:i w:val="0"/>
      <w:sz w:val="24"/>
    </w:rPr>
  </w:style>
  <w:style w:type="character" w:customStyle="1" w:styleId="WW-WW8Num3z11">
    <w:name w:val="WW-WW8Num3z11"/>
    <w:rPr>
      <w:rFonts w:ascii="Times New Roman" w:hAnsi="Times New Roman"/>
      <w:b w:val="0"/>
      <w:i w:val="0"/>
      <w:sz w:val="24"/>
    </w:rPr>
  </w:style>
  <w:style w:type="character" w:customStyle="1" w:styleId="WW-WW8Num4z03">
    <w:name w:val="WW-WW8Num4z03"/>
    <w:rPr>
      <w:rFonts w:ascii="Times New Roman" w:hAnsi="Times New Roman"/>
      <w:b w:val="0"/>
      <w:i w:val="0"/>
      <w:sz w:val="24"/>
    </w:rPr>
  </w:style>
  <w:style w:type="character" w:customStyle="1" w:styleId="WW-WW8Num5z03">
    <w:name w:val="WW-WW8Num5z03"/>
    <w:rPr>
      <w:rFonts w:ascii="Times New Roman" w:hAnsi="Times New Roman"/>
      <w:b w:val="0"/>
      <w:i w:val="0"/>
      <w:sz w:val="24"/>
    </w:rPr>
  </w:style>
  <w:style w:type="character" w:customStyle="1" w:styleId="WW-WW8Num5z11">
    <w:name w:val="WW-WW8Num5z11"/>
    <w:rPr>
      <w:rFonts w:ascii="Times New Roman" w:eastAsia="Times New Roman" w:hAnsi="Times New Roman"/>
    </w:rPr>
  </w:style>
  <w:style w:type="character" w:customStyle="1" w:styleId="WW-WW8Num5z21">
    <w:name w:val="WW-WW8Num5z21"/>
    <w:rPr>
      <w:rFonts w:ascii="Symbol" w:hAnsi="Symbol"/>
      <w:sz w:val="22"/>
    </w:rPr>
  </w:style>
  <w:style w:type="character" w:customStyle="1" w:styleId="WW-WW8Num7z03">
    <w:name w:val="WW-WW8Num7z03"/>
    <w:rPr>
      <w:rFonts w:ascii="Times New Roman" w:hAnsi="Times New Roman"/>
      <w:b w:val="0"/>
      <w:i w:val="0"/>
      <w:sz w:val="24"/>
    </w:rPr>
  </w:style>
  <w:style w:type="character" w:customStyle="1" w:styleId="WW-WW8Num9z02">
    <w:name w:val="WW-WW8Num9z02"/>
    <w:rPr>
      <w:b w:val="0"/>
      <w:i w:val="0"/>
    </w:rPr>
  </w:style>
  <w:style w:type="character" w:customStyle="1" w:styleId="WW-WW8Num10z04">
    <w:name w:val="WW-WW8Num10z04"/>
    <w:rPr>
      <w:sz w:val="24"/>
    </w:rPr>
  </w:style>
  <w:style w:type="character" w:customStyle="1" w:styleId="WW-WW8Num11z02">
    <w:name w:val="WW-WW8Num11z02"/>
    <w:rPr>
      <w:b w:val="0"/>
      <w:i w:val="0"/>
    </w:rPr>
  </w:style>
  <w:style w:type="character" w:customStyle="1" w:styleId="WW8Num1z00">
    <w:name w:val="WW8Num1z0"/>
    <w:rPr>
      <w:rFonts w:ascii="Wingdings" w:hAnsi="Wingdings"/>
    </w:rPr>
  </w:style>
  <w:style w:type="character" w:customStyle="1" w:styleId="WW8Num1z10">
    <w:name w:val="WW8Num1z1"/>
    <w:rPr>
      <w:b w:val="0"/>
      <w:i w:val="0"/>
    </w:rPr>
  </w:style>
  <w:style w:type="character" w:customStyle="1" w:styleId="WW8Num1z30">
    <w:name w:val="WW8Num1z3"/>
    <w:rPr>
      <w:rFonts w:ascii="Symbol" w:hAnsi="Symbol"/>
    </w:rPr>
  </w:style>
  <w:style w:type="character" w:customStyle="1" w:styleId="WW8Num1z40">
    <w:name w:val="WW8Num1z4"/>
    <w:rPr>
      <w:rFonts w:ascii="Courier New" w:hAnsi="Courier New"/>
    </w:rPr>
  </w:style>
  <w:style w:type="character" w:customStyle="1" w:styleId="WW8Num2z0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10">
    <w:name w:val="WW8Num3z1"/>
    <w:rPr>
      <w:rFonts w:ascii="Times New Roman" w:hAnsi="Times New Roman"/>
      <w:b w:val="0"/>
      <w:i w:val="0"/>
      <w:sz w:val="24"/>
    </w:rPr>
  </w:style>
  <w:style w:type="character" w:customStyle="1" w:styleId="WW8Num4z0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5z10">
    <w:name w:val="WW8Num5z1"/>
    <w:rPr>
      <w:rFonts w:ascii="Times New Roman" w:eastAsia="Times New Roman" w:hAnsi="Times New Roman"/>
    </w:rPr>
  </w:style>
  <w:style w:type="character" w:customStyle="1" w:styleId="WW8Num5z20">
    <w:name w:val="WW8Num5z2"/>
    <w:rPr>
      <w:rFonts w:ascii="Symbol" w:hAnsi="Symbol"/>
      <w:sz w:val="22"/>
    </w:rPr>
  </w:style>
  <w:style w:type="character" w:customStyle="1" w:styleId="WW8Num7z0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9z00">
    <w:name w:val="WW8Num9z0"/>
    <w:rPr>
      <w:b w:val="0"/>
      <w:i w:val="0"/>
    </w:rPr>
  </w:style>
  <w:style w:type="character" w:customStyle="1" w:styleId="WW8Num10z00">
    <w:name w:val="WW8Num10z0"/>
    <w:rPr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</w:rPr>
  </w:style>
  <w:style w:type="paragraph" w:styleId="Tekstpodstawowy">
    <w:name w:val="Body Text"/>
    <w:aliases w:val="a2,Tekst podstawowy Znak Znak Znak,Znak Znak,Znak, Znak"/>
    <w:basedOn w:val="Normalny"/>
    <w:link w:val="TekstpodstawowyZnak"/>
    <w:pPr>
      <w:jc w:val="both"/>
    </w:pPr>
    <w:rPr>
      <w:spacing w:val="-3"/>
    </w:rPr>
  </w:style>
  <w:style w:type="paragraph" w:customStyle="1" w:styleId="FR1">
    <w:name w:val="FR1"/>
    <w:pPr>
      <w:widowControl w:val="0"/>
      <w:suppressAutoHyphens/>
      <w:autoSpaceDE w:val="0"/>
      <w:ind w:left="200" w:firstLine="1"/>
      <w:jc w:val="center"/>
    </w:pPr>
    <w:rPr>
      <w:rFonts w:ascii="Arial" w:hAnsi="Arial"/>
      <w:b/>
      <w:sz w:val="16"/>
    </w:rPr>
  </w:style>
  <w:style w:type="paragraph" w:styleId="Podtytu">
    <w:name w:val="Subtitle"/>
    <w:basedOn w:val="Tytu"/>
    <w:next w:val="Tekstpodstawowy"/>
    <w:qFormat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spacing w:after="120"/>
    </w:pPr>
    <w:rPr>
      <w:spacing w:val="-3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ista">
    <w:name w:val="List"/>
    <w:basedOn w:val="Normalny"/>
    <w:pPr>
      <w:suppressAutoHyphens w:val="0"/>
      <w:ind w:left="283" w:hanging="283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D2278B"/>
    <w:rPr>
      <w:sz w:val="24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1830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44B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B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44B2A"/>
  </w:style>
  <w:style w:type="paragraph" w:styleId="Tematkomentarza">
    <w:name w:val="annotation subject"/>
    <w:basedOn w:val="Tekstkomentarza"/>
    <w:next w:val="Tekstkomentarza"/>
    <w:link w:val="TematkomentarzaZnak"/>
    <w:rsid w:val="00644B2A"/>
    <w:rPr>
      <w:b/>
      <w:bCs/>
    </w:rPr>
  </w:style>
  <w:style w:type="character" w:customStyle="1" w:styleId="TematkomentarzaZnak">
    <w:name w:val="Temat komentarza Znak"/>
    <w:link w:val="Tematkomentarza"/>
    <w:rsid w:val="00644B2A"/>
    <w:rPr>
      <w:b/>
      <w:bCs/>
    </w:rPr>
  </w:style>
  <w:style w:type="paragraph" w:styleId="Tekstdymka">
    <w:name w:val="Balloon Text"/>
    <w:basedOn w:val="Normalny"/>
    <w:link w:val="TekstdymkaZnak"/>
    <w:rsid w:val="00644B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44B2A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4293B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15AE"/>
    <w:pPr>
      <w:suppressAutoHyphens w:val="0"/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B215AE"/>
    <w:rPr>
      <w:sz w:val="24"/>
      <w:szCs w:val="24"/>
    </w:rPr>
  </w:style>
  <w:style w:type="paragraph" w:customStyle="1" w:styleId="FR2">
    <w:name w:val="FR2"/>
    <w:rsid w:val="00B215AE"/>
    <w:pPr>
      <w:widowControl w:val="0"/>
      <w:autoSpaceDE w:val="0"/>
      <w:autoSpaceDN w:val="0"/>
      <w:adjustRightInd w:val="0"/>
      <w:ind w:left="3280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E7136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1368"/>
  </w:style>
  <w:style w:type="character" w:styleId="Odwoanieprzypisukocowego">
    <w:name w:val="endnote reference"/>
    <w:rsid w:val="00E71368"/>
    <w:rPr>
      <w:vertAlign w:val="superscript"/>
    </w:rPr>
  </w:style>
  <w:style w:type="character" w:customStyle="1" w:styleId="Teksttreci">
    <w:name w:val="Tekst treści_"/>
    <w:link w:val="Teksttreci0"/>
    <w:rsid w:val="004B172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27">
    <w:name w:val="Tekst treści (27)_"/>
    <w:link w:val="Teksttreci270"/>
    <w:rsid w:val="004B1722"/>
    <w:rPr>
      <w:rFonts w:ascii="Franklin Gothic Demi" w:eastAsia="Franklin Gothic Demi" w:hAnsi="Franklin Gothic Demi" w:cs="Franklin Gothic Dem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1722"/>
    <w:pPr>
      <w:shd w:val="clear" w:color="auto" w:fill="FFFFFF"/>
      <w:suppressAutoHyphens w:val="0"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</w:rPr>
  </w:style>
  <w:style w:type="paragraph" w:customStyle="1" w:styleId="Teksttreci270">
    <w:name w:val="Tekst treści (27)"/>
    <w:basedOn w:val="Normalny"/>
    <w:link w:val="Teksttreci27"/>
    <w:rsid w:val="004B1722"/>
    <w:pPr>
      <w:shd w:val="clear" w:color="auto" w:fill="FFFFFF"/>
      <w:suppressAutoHyphens w:val="0"/>
      <w:spacing w:before="540" w:line="370" w:lineRule="exact"/>
    </w:pPr>
    <w:rPr>
      <w:rFonts w:ascii="Franklin Gothic Demi" w:eastAsia="Franklin Gothic Demi" w:hAnsi="Franklin Gothic Demi" w:cs="Franklin Gothic Demi"/>
      <w:sz w:val="22"/>
      <w:szCs w:val="22"/>
    </w:rPr>
  </w:style>
  <w:style w:type="character" w:customStyle="1" w:styleId="TekstpodstawowyZnak">
    <w:name w:val="Tekst podstawowy Znak"/>
    <w:aliases w:val="a2 Znak,Tekst podstawowy Znak Znak Znak Znak,Znak Znak Znak,Znak Znak1, Znak Znak"/>
    <w:link w:val="Tekstpodstawowy"/>
    <w:rsid w:val="008A6153"/>
    <w:rPr>
      <w:spacing w:val="-3"/>
      <w:sz w:val="24"/>
    </w:rPr>
  </w:style>
  <w:style w:type="character" w:customStyle="1" w:styleId="Teksttreci2">
    <w:name w:val="Tekst treści (2)_"/>
    <w:link w:val="Teksttreci20"/>
    <w:rsid w:val="001B1EF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EF9"/>
    <w:pPr>
      <w:widowControl w:val="0"/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sz w:val="20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6C65E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C65E4"/>
    <w:rPr>
      <w:i/>
      <w:iCs/>
    </w:rPr>
  </w:style>
  <w:style w:type="paragraph" w:styleId="Poprawka">
    <w:name w:val="Revision"/>
    <w:hidden/>
    <w:uiPriority w:val="99"/>
    <w:semiHidden/>
    <w:rsid w:val="00690E0F"/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2A4E3F"/>
    <w:rPr>
      <w:color w:val="0563C1"/>
      <w:u w:val="single"/>
    </w:rPr>
  </w:style>
  <w:style w:type="paragraph" w:customStyle="1" w:styleId="BODY">
    <w:name w:val="BODY"/>
    <w:basedOn w:val="Normalny"/>
    <w:uiPriority w:val="99"/>
    <w:rsid w:val="004D3AB1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Normal1">
    <w:name w:val="Normal1"/>
    <w:rsid w:val="00C475A2"/>
    <w:pPr>
      <w:widowControl w:val="0"/>
      <w:suppressAutoHyphens/>
    </w:pPr>
    <w:rPr>
      <w:rFonts w:eastAsia="Arial Unicode MS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B7BD7-7BA3-45C6-B935-7ADD4F09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GDDKIA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Hanna Trzcinska</dc:creator>
  <cp:lastModifiedBy>Joanna Kwiatkowska</cp:lastModifiedBy>
  <cp:revision>5</cp:revision>
  <cp:lastPrinted>2021-06-10T10:25:00Z</cp:lastPrinted>
  <dcterms:created xsi:type="dcterms:W3CDTF">2021-09-20T10:59:00Z</dcterms:created>
  <dcterms:modified xsi:type="dcterms:W3CDTF">2021-09-21T06:57:00Z</dcterms:modified>
</cp:coreProperties>
</file>