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6D74B0" w14:textId="77777777" w:rsidR="00580DAA" w:rsidRPr="00D828E1" w:rsidRDefault="00580DAA" w:rsidP="00400131">
      <w:pPr>
        <w:tabs>
          <w:tab w:val="left" w:pos="284"/>
        </w:tabs>
        <w:jc w:val="center"/>
        <w:rPr>
          <w:rFonts w:ascii="Arial" w:hAnsi="Arial" w:cs="Arial"/>
          <w:b/>
          <w:sz w:val="22"/>
          <w:szCs w:val="22"/>
        </w:rPr>
      </w:pPr>
    </w:p>
    <w:p w14:paraId="05226546" w14:textId="038F2B7D" w:rsidR="00EE044B" w:rsidRPr="00D828E1" w:rsidRDefault="00EE044B" w:rsidP="00400131">
      <w:pPr>
        <w:tabs>
          <w:tab w:val="left" w:pos="284"/>
        </w:tabs>
        <w:jc w:val="center"/>
        <w:rPr>
          <w:rFonts w:ascii="Arial" w:hAnsi="Arial" w:cs="Arial"/>
          <w:b/>
          <w:sz w:val="22"/>
          <w:szCs w:val="22"/>
        </w:rPr>
      </w:pPr>
      <w:r w:rsidRPr="00D828E1">
        <w:rPr>
          <w:rFonts w:ascii="Arial" w:hAnsi="Arial" w:cs="Arial"/>
          <w:b/>
          <w:sz w:val="22"/>
          <w:szCs w:val="22"/>
        </w:rPr>
        <w:t xml:space="preserve">UMOWA </w:t>
      </w:r>
      <w:r w:rsidR="00D61E32" w:rsidRPr="00D828E1">
        <w:rPr>
          <w:rFonts w:ascii="Arial" w:hAnsi="Arial" w:cs="Arial"/>
          <w:b/>
          <w:sz w:val="22"/>
          <w:szCs w:val="22"/>
        </w:rPr>
        <w:t xml:space="preserve">nr </w:t>
      </w:r>
      <w:r w:rsidR="00B33C4F">
        <w:rPr>
          <w:rFonts w:ascii="Arial" w:hAnsi="Arial" w:cs="Arial"/>
          <w:b/>
          <w:sz w:val="22"/>
          <w:szCs w:val="22"/>
        </w:rPr>
        <w:t>72/SZP</w:t>
      </w:r>
      <w:r w:rsidR="00D61E32" w:rsidRPr="00D828E1">
        <w:rPr>
          <w:rFonts w:ascii="Arial" w:hAnsi="Arial" w:cs="Arial"/>
          <w:b/>
          <w:sz w:val="22"/>
          <w:szCs w:val="22"/>
        </w:rPr>
        <w:t>/2024</w:t>
      </w:r>
    </w:p>
    <w:p w14:paraId="1393E009" w14:textId="77777777" w:rsidR="00EE044B" w:rsidRPr="00D828E1" w:rsidRDefault="00EE044B" w:rsidP="00400131">
      <w:pPr>
        <w:rPr>
          <w:rFonts w:ascii="Arial" w:hAnsi="Arial" w:cs="Arial"/>
          <w:sz w:val="22"/>
          <w:szCs w:val="22"/>
        </w:rPr>
      </w:pPr>
    </w:p>
    <w:p w14:paraId="7E78FE00" w14:textId="77777777" w:rsidR="00D61E32" w:rsidRPr="00D828E1" w:rsidRDefault="00D61E32" w:rsidP="00D61E32">
      <w:pPr>
        <w:tabs>
          <w:tab w:val="left" w:pos="284"/>
        </w:tabs>
        <w:spacing w:before="120"/>
        <w:jc w:val="both"/>
        <w:rPr>
          <w:rFonts w:ascii="Arial" w:hAnsi="Arial" w:cs="Arial"/>
          <w:sz w:val="22"/>
          <w:szCs w:val="22"/>
        </w:rPr>
      </w:pPr>
      <w:r w:rsidRPr="00D828E1">
        <w:rPr>
          <w:rFonts w:ascii="Arial" w:hAnsi="Arial" w:cs="Arial"/>
          <w:sz w:val="22"/>
          <w:szCs w:val="22"/>
        </w:rPr>
        <w:t>Zawarta pomiędzy:</w:t>
      </w:r>
    </w:p>
    <w:p w14:paraId="02B5381F" w14:textId="77777777" w:rsidR="00D61E32" w:rsidRPr="00D828E1" w:rsidRDefault="00D61E32" w:rsidP="00D61E32">
      <w:pPr>
        <w:tabs>
          <w:tab w:val="left" w:pos="284"/>
        </w:tabs>
        <w:jc w:val="both"/>
        <w:rPr>
          <w:rFonts w:ascii="Arial" w:hAnsi="Arial" w:cs="Arial"/>
          <w:sz w:val="22"/>
          <w:szCs w:val="22"/>
        </w:rPr>
      </w:pPr>
      <w:r w:rsidRPr="00D828E1">
        <w:rPr>
          <w:rFonts w:ascii="Arial" w:hAnsi="Arial" w:cs="Arial"/>
          <w:b/>
          <w:sz w:val="22"/>
          <w:szCs w:val="22"/>
        </w:rPr>
        <w:t>Zakładem Wodociągów i Kanalizacji Spółką z ograniczoną odpowiedzialnością</w:t>
      </w:r>
      <w:r w:rsidRPr="00D828E1">
        <w:rPr>
          <w:rFonts w:ascii="Arial" w:hAnsi="Arial" w:cs="Arial"/>
          <w:sz w:val="22"/>
          <w:szCs w:val="22"/>
        </w:rPr>
        <w:t xml:space="preserve"> </w:t>
      </w:r>
    </w:p>
    <w:p w14:paraId="7D36A2F2" w14:textId="37AAE3BD" w:rsidR="00D61E32" w:rsidRPr="00D828E1" w:rsidRDefault="00D61E32" w:rsidP="00D61E32">
      <w:pPr>
        <w:tabs>
          <w:tab w:val="left" w:pos="284"/>
        </w:tabs>
        <w:jc w:val="both"/>
        <w:rPr>
          <w:rFonts w:ascii="Arial" w:hAnsi="Arial" w:cs="Arial"/>
          <w:sz w:val="22"/>
          <w:szCs w:val="22"/>
        </w:rPr>
      </w:pPr>
      <w:r w:rsidRPr="00D828E1">
        <w:rPr>
          <w:rFonts w:ascii="Arial" w:hAnsi="Arial" w:cs="Arial"/>
          <w:sz w:val="22"/>
          <w:szCs w:val="22"/>
        </w:rPr>
        <w:t xml:space="preserve">z siedzibą w Szczecinie, 71-682 Szczecin, ul. M. </w:t>
      </w:r>
      <w:proofErr w:type="spellStart"/>
      <w:r w:rsidRPr="00D828E1">
        <w:rPr>
          <w:rFonts w:ascii="Arial" w:hAnsi="Arial" w:cs="Arial"/>
          <w:sz w:val="22"/>
          <w:szCs w:val="22"/>
        </w:rPr>
        <w:t>Golisza</w:t>
      </w:r>
      <w:proofErr w:type="spellEnd"/>
      <w:r w:rsidRPr="00D828E1">
        <w:rPr>
          <w:rFonts w:ascii="Arial" w:hAnsi="Arial" w:cs="Arial"/>
          <w:sz w:val="22"/>
          <w:szCs w:val="22"/>
        </w:rPr>
        <w:t xml:space="preserve"> 10, wpisaną do rejestru przedsiębiorców Krajowego Rejestru Sądowego w Sądzie Rejonowym Szczecin – Centrum w Szczecinie, XIII Wydział Gospodarczy Krajowego Rejestru Sądowego pod nr 0000063704, o kapitale zakładowym w wysokości 222 334 500,00 zł.</w:t>
      </w:r>
    </w:p>
    <w:p w14:paraId="34162C22" w14:textId="46B727E4" w:rsidR="00D61E32" w:rsidRPr="00D828E1" w:rsidRDefault="00D61E32" w:rsidP="00D61E32">
      <w:pPr>
        <w:tabs>
          <w:tab w:val="left" w:pos="284"/>
        </w:tabs>
        <w:jc w:val="both"/>
        <w:rPr>
          <w:rFonts w:ascii="Arial" w:hAnsi="Arial" w:cs="Arial"/>
          <w:sz w:val="22"/>
          <w:szCs w:val="22"/>
        </w:rPr>
      </w:pPr>
      <w:r w:rsidRPr="00D828E1">
        <w:rPr>
          <w:rFonts w:ascii="Arial" w:hAnsi="Arial" w:cs="Arial"/>
          <w:sz w:val="22"/>
          <w:szCs w:val="22"/>
        </w:rPr>
        <w:t>NIP: 851 – 26 – 24 – 854</w:t>
      </w:r>
      <w:r w:rsidR="002551E2" w:rsidRPr="00D828E1">
        <w:rPr>
          <w:rFonts w:ascii="Arial" w:hAnsi="Arial" w:cs="Arial"/>
          <w:sz w:val="22"/>
          <w:szCs w:val="22"/>
        </w:rPr>
        <w:t xml:space="preserve"> </w:t>
      </w:r>
      <w:r w:rsidRPr="00D828E1">
        <w:rPr>
          <w:rFonts w:ascii="Arial" w:hAnsi="Arial" w:cs="Arial"/>
          <w:sz w:val="22"/>
          <w:szCs w:val="22"/>
        </w:rPr>
        <w:t xml:space="preserve">                       </w:t>
      </w:r>
      <w:r w:rsidR="004211B3">
        <w:rPr>
          <w:rFonts w:ascii="Arial" w:hAnsi="Arial" w:cs="Arial"/>
          <w:sz w:val="22"/>
          <w:szCs w:val="22"/>
        </w:rPr>
        <w:t xml:space="preserve">                                                        </w:t>
      </w:r>
      <w:r w:rsidR="002551E2" w:rsidRPr="00D828E1">
        <w:rPr>
          <w:rFonts w:ascii="Arial" w:hAnsi="Arial" w:cs="Arial"/>
          <w:sz w:val="22"/>
          <w:szCs w:val="22"/>
        </w:rPr>
        <w:t>R</w:t>
      </w:r>
      <w:r w:rsidRPr="00D828E1">
        <w:rPr>
          <w:rFonts w:ascii="Arial" w:hAnsi="Arial" w:cs="Arial"/>
          <w:sz w:val="22"/>
          <w:szCs w:val="22"/>
        </w:rPr>
        <w:t xml:space="preserve">EGON: 811931430 </w:t>
      </w:r>
    </w:p>
    <w:p w14:paraId="51A7D577" w14:textId="77777777" w:rsidR="00D61E32" w:rsidRPr="00D828E1" w:rsidRDefault="00D61E32" w:rsidP="00D61E32">
      <w:pPr>
        <w:tabs>
          <w:tab w:val="left" w:pos="284"/>
        </w:tabs>
        <w:jc w:val="both"/>
        <w:rPr>
          <w:rFonts w:ascii="Arial" w:hAnsi="Arial" w:cs="Arial"/>
          <w:sz w:val="22"/>
          <w:szCs w:val="22"/>
        </w:rPr>
      </w:pPr>
      <w:r w:rsidRPr="00D828E1">
        <w:rPr>
          <w:rFonts w:ascii="Arial" w:hAnsi="Arial" w:cs="Arial"/>
          <w:sz w:val="22"/>
          <w:szCs w:val="22"/>
        </w:rPr>
        <w:t xml:space="preserve">zwaną dalej </w:t>
      </w:r>
      <w:r w:rsidRPr="00D828E1">
        <w:rPr>
          <w:rFonts w:ascii="Arial" w:hAnsi="Arial" w:cs="Arial"/>
          <w:b/>
          <w:sz w:val="22"/>
          <w:szCs w:val="22"/>
        </w:rPr>
        <w:t>Zamawiającym</w:t>
      </w:r>
      <w:r w:rsidRPr="00D828E1">
        <w:rPr>
          <w:rFonts w:ascii="Arial" w:hAnsi="Arial" w:cs="Arial"/>
          <w:sz w:val="22"/>
          <w:szCs w:val="22"/>
        </w:rPr>
        <w:t xml:space="preserve">, reprezentowaną przez: </w:t>
      </w:r>
    </w:p>
    <w:p w14:paraId="2EB50A27" w14:textId="7B822EC4" w:rsidR="00D61E32" w:rsidRPr="00D828E1" w:rsidRDefault="00D61E32" w:rsidP="00D61E32">
      <w:pPr>
        <w:jc w:val="both"/>
        <w:rPr>
          <w:rFonts w:ascii="Arial" w:hAnsi="Arial" w:cs="Arial"/>
          <w:sz w:val="22"/>
          <w:szCs w:val="22"/>
        </w:rPr>
      </w:pPr>
      <w:r w:rsidRPr="00D828E1">
        <w:rPr>
          <w:rFonts w:ascii="Arial" w:hAnsi="Arial" w:cs="Arial"/>
          <w:sz w:val="22"/>
          <w:szCs w:val="22"/>
        </w:rPr>
        <w:t>________________________________________________________________________________________________________________________________________________________</w:t>
      </w:r>
    </w:p>
    <w:p w14:paraId="72533E6D" w14:textId="77777777" w:rsidR="00D61E32" w:rsidRPr="00D828E1" w:rsidRDefault="00D61E32" w:rsidP="00D61E32">
      <w:pPr>
        <w:tabs>
          <w:tab w:val="left" w:pos="284"/>
        </w:tabs>
        <w:spacing w:before="120"/>
        <w:jc w:val="both"/>
        <w:rPr>
          <w:rFonts w:ascii="Arial" w:hAnsi="Arial" w:cs="Arial"/>
          <w:b/>
          <w:sz w:val="22"/>
          <w:szCs w:val="22"/>
        </w:rPr>
      </w:pPr>
      <w:r w:rsidRPr="00D828E1">
        <w:rPr>
          <w:rFonts w:ascii="Arial" w:hAnsi="Arial" w:cs="Arial"/>
          <w:sz w:val="22"/>
          <w:szCs w:val="22"/>
        </w:rPr>
        <w:t xml:space="preserve">oraz </w:t>
      </w:r>
    </w:p>
    <w:p w14:paraId="7E8EC7A4" w14:textId="77777777" w:rsidR="00D61E32" w:rsidRPr="00D828E1" w:rsidRDefault="00D61E32" w:rsidP="00D61E32">
      <w:pPr>
        <w:tabs>
          <w:tab w:val="left" w:pos="284"/>
        </w:tabs>
        <w:spacing w:before="120"/>
        <w:jc w:val="both"/>
        <w:rPr>
          <w:rFonts w:ascii="Arial" w:hAnsi="Arial" w:cs="Arial"/>
          <w:sz w:val="22"/>
          <w:szCs w:val="22"/>
        </w:rPr>
      </w:pPr>
      <w:r w:rsidRPr="00D828E1">
        <w:rPr>
          <w:rFonts w:ascii="Arial" w:hAnsi="Arial" w:cs="Arial"/>
          <w:b/>
          <w:sz w:val="22"/>
          <w:szCs w:val="22"/>
        </w:rPr>
        <w:t>I. (Dla osób prawnych):</w:t>
      </w:r>
    </w:p>
    <w:p w14:paraId="468DDC15" w14:textId="4C490658" w:rsidR="00D61E32" w:rsidRPr="00D828E1" w:rsidRDefault="00D61E32" w:rsidP="00D61E32">
      <w:pPr>
        <w:tabs>
          <w:tab w:val="left" w:pos="284"/>
        </w:tabs>
        <w:spacing w:before="120"/>
        <w:jc w:val="both"/>
        <w:rPr>
          <w:rFonts w:ascii="Arial" w:hAnsi="Arial" w:cs="Arial"/>
          <w:sz w:val="22"/>
          <w:szCs w:val="22"/>
        </w:rPr>
      </w:pPr>
      <w:r w:rsidRPr="00D828E1">
        <w:rPr>
          <w:rFonts w:ascii="Arial" w:hAnsi="Arial" w:cs="Arial"/>
          <w:sz w:val="22"/>
          <w:szCs w:val="22"/>
        </w:rPr>
        <w:t>________________________________________________________________________________________________________________________________________________________</w:t>
      </w:r>
    </w:p>
    <w:p w14:paraId="4B40F50F" w14:textId="77777777" w:rsidR="00D61E32" w:rsidRPr="00D828E1" w:rsidRDefault="00D61E32" w:rsidP="00D61E32">
      <w:pPr>
        <w:tabs>
          <w:tab w:val="left" w:pos="284"/>
        </w:tabs>
        <w:spacing w:before="120"/>
        <w:jc w:val="both"/>
        <w:rPr>
          <w:rFonts w:ascii="Arial" w:hAnsi="Arial" w:cs="Arial"/>
          <w:sz w:val="22"/>
          <w:szCs w:val="22"/>
        </w:rPr>
      </w:pPr>
      <w:r w:rsidRPr="00D828E1">
        <w:rPr>
          <w:rFonts w:ascii="Arial" w:hAnsi="Arial" w:cs="Arial"/>
          <w:sz w:val="22"/>
          <w:szCs w:val="22"/>
        </w:rPr>
        <w:t>NIP - ______________________________________ REGON - _________________________________</w:t>
      </w:r>
    </w:p>
    <w:p w14:paraId="16061BB7" w14:textId="77777777" w:rsidR="00D61E32" w:rsidRPr="00D828E1" w:rsidRDefault="00D61E32" w:rsidP="00D61E32">
      <w:pPr>
        <w:tabs>
          <w:tab w:val="left" w:pos="284"/>
        </w:tabs>
        <w:spacing w:before="120"/>
        <w:jc w:val="both"/>
        <w:rPr>
          <w:rFonts w:ascii="Arial" w:hAnsi="Arial" w:cs="Arial"/>
          <w:sz w:val="22"/>
          <w:szCs w:val="22"/>
        </w:rPr>
      </w:pPr>
      <w:r w:rsidRPr="00D828E1">
        <w:rPr>
          <w:rFonts w:ascii="Arial" w:hAnsi="Arial" w:cs="Arial"/>
          <w:sz w:val="22"/>
          <w:szCs w:val="22"/>
        </w:rPr>
        <w:t xml:space="preserve">zwanym /ą/ dalej </w:t>
      </w:r>
      <w:r w:rsidRPr="00D828E1">
        <w:rPr>
          <w:rFonts w:ascii="Arial" w:hAnsi="Arial" w:cs="Arial"/>
          <w:b/>
          <w:sz w:val="22"/>
          <w:szCs w:val="22"/>
        </w:rPr>
        <w:t>Wykonawcą</w:t>
      </w:r>
    </w:p>
    <w:p w14:paraId="0361F81A" w14:textId="77777777" w:rsidR="00D61E32" w:rsidRPr="00D828E1" w:rsidRDefault="00D61E32" w:rsidP="00D61E32">
      <w:pPr>
        <w:tabs>
          <w:tab w:val="left" w:pos="284"/>
        </w:tabs>
        <w:spacing w:before="120"/>
        <w:jc w:val="both"/>
        <w:rPr>
          <w:rFonts w:ascii="Arial" w:hAnsi="Arial" w:cs="Arial"/>
          <w:sz w:val="22"/>
          <w:szCs w:val="22"/>
        </w:rPr>
      </w:pPr>
      <w:r w:rsidRPr="00D828E1">
        <w:rPr>
          <w:rFonts w:ascii="Arial" w:hAnsi="Arial" w:cs="Arial"/>
          <w:sz w:val="22"/>
          <w:szCs w:val="22"/>
        </w:rPr>
        <w:t>reprezentowanym przez:</w:t>
      </w:r>
    </w:p>
    <w:p w14:paraId="6077AEE5" w14:textId="77777777" w:rsidR="00D61E32" w:rsidRPr="00D828E1" w:rsidRDefault="00D61E32" w:rsidP="00215486">
      <w:pPr>
        <w:numPr>
          <w:ilvl w:val="0"/>
          <w:numId w:val="4"/>
        </w:numPr>
        <w:tabs>
          <w:tab w:val="left" w:pos="284"/>
        </w:tabs>
        <w:spacing w:before="120"/>
        <w:jc w:val="both"/>
        <w:rPr>
          <w:rFonts w:ascii="Arial" w:hAnsi="Arial" w:cs="Arial"/>
          <w:sz w:val="22"/>
          <w:szCs w:val="22"/>
        </w:rPr>
      </w:pPr>
      <w:r w:rsidRPr="00D828E1">
        <w:rPr>
          <w:rFonts w:ascii="Arial" w:hAnsi="Arial" w:cs="Arial"/>
          <w:sz w:val="22"/>
          <w:szCs w:val="22"/>
        </w:rPr>
        <w:t>________________________________________________________________________________</w:t>
      </w:r>
    </w:p>
    <w:p w14:paraId="6A7D82E5" w14:textId="77777777" w:rsidR="00D61E32" w:rsidRPr="00D828E1" w:rsidRDefault="00D61E32" w:rsidP="00215486">
      <w:pPr>
        <w:numPr>
          <w:ilvl w:val="0"/>
          <w:numId w:val="4"/>
        </w:numPr>
        <w:tabs>
          <w:tab w:val="left" w:pos="284"/>
        </w:tabs>
        <w:spacing w:before="120"/>
        <w:jc w:val="both"/>
        <w:rPr>
          <w:rFonts w:ascii="Arial" w:hAnsi="Arial" w:cs="Arial"/>
          <w:b/>
          <w:sz w:val="22"/>
          <w:szCs w:val="22"/>
        </w:rPr>
      </w:pPr>
      <w:r w:rsidRPr="00D828E1">
        <w:rPr>
          <w:rFonts w:ascii="Arial" w:hAnsi="Arial" w:cs="Arial"/>
          <w:sz w:val="22"/>
          <w:szCs w:val="22"/>
        </w:rPr>
        <w:t>________________________________________________________________________________</w:t>
      </w:r>
    </w:p>
    <w:p w14:paraId="6C13871F" w14:textId="77777777" w:rsidR="00D61E32" w:rsidRPr="00D828E1" w:rsidRDefault="00D61E32" w:rsidP="00D61E32">
      <w:pPr>
        <w:tabs>
          <w:tab w:val="left" w:pos="284"/>
        </w:tabs>
        <w:spacing w:before="120"/>
        <w:jc w:val="both"/>
        <w:rPr>
          <w:rFonts w:ascii="Arial" w:hAnsi="Arial" w:cs="Arial"/>
          <w:sz w:val="22"/>
          <w:szCs w:val="22"/>
        </w:rPr>
      </w:pPr>
      <w:r w:rsidRPr="00D828E1">
        <w:rPr>
          <w:rFonts w:ascii="Arial" w:hAnsi="Arial" w:cs="Arial"/>
          <w:b/>
          <w:sz w:val="22"/>
          <w:szCs w:val="22"/>
        </w:rPr>
        <w:t>II. (Dla osób fizycznych):</w:t>
      </w:r>
    </w:p>
    <w:p w14:paraId="44339ABC" w14:textId="77777777" w:rsidR="00D61E32" w:rsidRPr="00D828E1" w:rsidRDefault="00D61E32" w:rsidP="00D61E32">
      <w:pPr>
        <w:tabs>
          <w:tab w:val="left" w:pos="284"/>
          <w:tab w:val="left" w:pos="360"/>
        </w:tabs>
        <w:spacing w:before="120"/>
        <w:ind w:left="360" w:hanging="360"/>
        <w:jc w:val="both"/>
        <w:rPr>
          <w:rFonts w:ascii="Arial" w:hAnsi="Arial" w:cs="Arial"/>
          <w:sz w:val="22"/>
          <w:szCs w:val="22"/>
        </w:rPr>
      </w:pPr>
      <w:r w:rsidRPr="00D828E1">
        <w:rPr>
          <w:rFonts w:ascii="Arial" w:hAnsi="Arial" w:cs="Arial"/>
          <w:sz w:val="22"/>
          <w:szCs w:val="22"/>
        </w:rPr>
        <w:t>Panem/Panią/_________________________________zam. _________________________________</w:t>
      </w:r>
    </w:p>
    <w:p w14:paraId="0AC3FC7C" w14:textId="77777777" w:rsidR="00D61E32" w:rsidRPr="00D828E1" w:rsidRDefault="00D61E32" w:rsidP="00D61E32">
      <w:pPr>
        <w:tabs>
          <w:tab w:val="left" w:pos="284"/>
          <w:tab w:val="left" w:pos="360"/>
        </w:tabs>
        <w:spacing w:before="120"/>
        <w:ind w:left="360" w:hanging="360"/>
        <w:jc w:val="both"/>
        <w:rPr>
          <w:rFonts w:ascii="Arial" w:hAnsi="Arial" w:cs="Arial"/>
          <w:sz w:val="22"/>
          <w:szCs w:val="22"/>
        </w:rPr>
      </w:pPr>
      <w:r w:rsidRPr="00D828E1">
        <w:rPr>
          <w:rFonts w:ascii="Arial" w:hAnsi="Arial" w:cs="Arial"/>
          <w:sz w:val="22"/>
          <w:szCs w:val="22"/>
        </w:rPr>
        <w:t>_____________________________________________ zam. ________________________________</w:t>
      </w:r>
    </w:p>
    <w:p w14:paraId="1BB9E0E3" w14:textId="77777777" w:rsidR="00D61E32" w:rsidRPr="00D828E1" w:rsidRDefault="00D61E32" w:rsidP="00D61E32">
      <w:pPr>
        <w:tabs>
          <w:tab w:val="left" w:pos="180"/>
        </w:tabs>
        <w:spacing w:before="120"/>
        <w:rPr>
          <w:rFonts w:ascii="Arial" w:hAnsi="Arial" w:cs="Arial"/>
          <w:sz w:val="22"/>
          <w:szCs w:val="22"/>
        </w:rPr>
      </w:pPr>
      <w:r w:rsidRPr="00D828E1">
        <w:rPr>
          <w:rFonts w:ascii="Arial" w:hAnsi="Arial" w:cs="Arial"/>
          <w:sz w:val="22"/>
          <w:szCs w:val="22"/>
        </w:rPr>
        <w:t>prowadzącym/ą/ działalność gospodarczą pod firmą _______________________________________</w:t>
      </w:r>
    </w:p>
    <w:p w14:paraId="44F53503" w14:textId="77777777" w:rsidR="00D61E32" w:rsidRPr="00D828E1" w:rsidRDefault="00D61E32" w:rsidP="00D61E32">
      <w:pPr>
        <w:tabs>
          <w:tab w:val="left" w:pos="284"/>
        </w:tabs>
        <w:spacing w:before="120"/>
        <w:rPr>
          <w:rFonts w:ascii="Arial" w:hAnsi="Arial" w:cs="Arial"/>
          <w:sz w:val="22"/>
          <w:szCs w:val="22"/>
        </w:rPr>
      </w:pPr>
      <w:r w:rsidRPr="00D828E1">
        <w:rPr>
          <w:rFonts w:ascii="Arial" w:hAnsi="Arial" w:cs="Arial"/>
          <w:sz w:val="22"/>
          <w:szCs w:val="22"/>
        </w:rPr>
        <w:t>z siedzibą</w:t>
      </w:r>
      <w:r w:rsidRPr="00D828E1">
        <w:rPr>
          <w:rFonts w:ascii="Arial" w:hAnsi="Arial" w:cs="Arial"/>
          <w:sz w:val="22"/>
          <w:szCs w:val="22"/>
          <w:u w:val="single"/>
        </w:rPr>
        <w:t xml:space="preserve"> __________________________________________________________________________</w:t>
      </w:r>
    </w:p>
    <w:p w14:paraId="0DFF980C" w14:textId="77777777" w:rsidR="00D61E32" w:rsidRPr="00D828E1" w:rsidRDefault="00D61E32" w:rsidP="00D61E32">
      <w:pPr>
        <w:tabs>
          <w:tab w:val="left" w:pos="284"/>
        </w:tabs>
        <w:spacing w:before="120"/>
        <w:rPr>
          <w:rFonts w:ascii="Arial" w:hAnsi="Arial" w:cs="Arial"/>
          <w:sz w:val="22"/>
          <w:szCs w:val="22"/>
        </w:rPr>
      </w:pPr>
      <w:r w:rsidRPr="00D828E1">
        <w:rPr>
          <w:rFonts w:ascii="Arial" w:hAnsi="Arial" w:cs="Arial"/>
          <w:sz w:val="22"/>
          <w:szCs w:val="22"/>
        </w:rPr>
        <w:t>wpisanym/ą do Centralnej Ewidencji i Informacji o Działalności Gospodarczej</w:t>
      </w:r>
    </w:p>
    <w:p w14:paraId="2178C3AD" w14:textId="77777777" w:rsidR="00D61E32" w:rsidRPr="00D828E1" w:rsidRDefault="00D61E32" w:rsidP="00D61E32">
      <w:pPr>
        <w:tabs>
          <w:tab w:val="left" w:pos="284"/>
          <w:tab w:val="left" w:pos="3969"/>
        </w:tabs>
        <w:spacing w:before="120"/>
        <w:jc w:val="both"/>
        <w:rPr>
          <w:rFonts w:ascii="Arial" w:hAnsi="Arial" w:cs="Arial"/>
          <w:sz w:val="22"/>
          <w:szCs w:val="22"/>
        </w:rPr>
      </w:pPr>
      <w:r w:rsidRPr="00D828E1">
        <w:rPr>
          <w:rFonts w:ascii="Arial" w:hAnsi="Arial" w:cs="Arial"/>
          <w:sz w:val="22"/>
          <w:szCs w:val="22"/>
        </w:rPr>
        <w:t>NIP - _______________________________________REGON _________________________________</w:t>
      </w:r>
    </w:p>
    <w:p w14:paraId="30F789FB" w14:textId="77777777" w:rsidR="00D61E32" w:rsidRPr="00D828E1" w:rsidRDefault="00D61E32" w:rsidP="00D61E32">
      <w:pPr>
        <w:tabs>
          <w:tab w:val="left" w:pos="284"/>
        </w:tabs>
        <w:spacing w:before="120"/>
        <w:jc w:val="both"/>
        <w:rPr>
          <w:rFonts w:ascii="Arial" w:hAnsi="Arial" w:cs="Arial"/>
          <w:sz w:val="22"/>
          <w:szCs w:val="22"/>
        </w:rPr>
      </w:pPr>
      <w:r w:rsidRPr="00D828E1">
        <w:rPr>
          <w:rFonts w:ascii="Arial" w:hAnsi="Arial" w:cs="Arial"/>
          <w:sz w:val="22"/>
          <w:szCs w:val="22"/>
        </w:rPr>
        <w:t xml:space="preserve">zwanym /ą/ dalej </w:t>
      </w:r>
      <w:r w:rsidRPr="00D828E1">
        <w:rPr>
          <w:rFonts w:ascii="Arial" w:hAnsi="Arial" w:cs="Arial"/>
          <w:b/>
          <w:sz w:val="22"/>
          <w:szCs w:val="22"/>
        </w:rPr>
        <w:t>Wykonawcą</w:t>
      </w:r>
    </w:p>
    <w:p w14:paraId="23753CA0" w14:textId="77777777" w:rsidR="00D61E32" w:rsidRPr="00D828E1" w:rsidRDefault="00D61E32" w:rsidP="00D61E32">
      <w:pPr>
        <w:tabs>
          <w:tab w:val="left" w:pos="284"/>
        </w:tabs>
        <w:spacing w:before="120"/>
        <w:jc w:val="both"/>
        <w:rPr>
          <w:rFonts w:ascii="Arial" w:hAnsi="Arial" w:cs="Arial"/>
          <w:b/>
          <w:sz w:val="22"/>
          <w:szCs w:val="22"/>
        </w:rPr>
      </w:pPr>
      <w:r w:rsidRPr="00D828E1">
        <w:rPr>
          <w:rFonts w:ascii="Arial" w:hAnsi="Arial" w:cs="Arial"/>
          <w:sz w:val="22"/>
          <w:szCs w:val="22"/>
        </w:rPr>
        <w:t xml:space="preserve">zaś wspólnie zwanymi dalej </w:t>
      </w:r>
      <w:r w:rsidRPr="00D828E1">
        <w:rPr>
          <w:rFonts w:ascii="Arial" w:hAnsi="Arial" w:cs="Arial"/>
          <w:b/>
          <w:sz w:val="22"/>
          <w:szCs w:val="22"/>
        </w:rPr>
        <w:t>Stronami.</w:t>
      </w:r>
    </w:p>
    <w:p w14:paraId="63A382D1" w14:textId="77777777" w:rsidR="00D61E32" w:rsidRPr="00D828E1" w:rsidRDefault="00D61E32" w:rsidP="00D61E32">
      <w:pPr>
        <w:spacing w:line="276" w:lineRule="auto"/>
        <w:jc w:val="both"/>
        <w:rPr>
          <w:rFonts w:ascii="Arial" w:hAnsi="Arial" w:cs="Arial"/>
          <w:sz w:val="22"/>
          <w:szCs w:val="22"/>
        </w:rPr>
      </w:pPr>
    </w:p>
    <w:p w14:paraId="12DE6AB7" w14:textId="77777777" w:rsidR="00D61E32" w:rsidRPr="00D828E1" w:rsidRDefault="00D61E32" w:rsidP="00D61E32">
      <w:pPr>
        <w:spacing w:line="276" w:lineRule="auto"/>
        <w:jc w:val="both"/>
        <w:rPr>
          <w:rFonts w:ascii="Arial" w:hAnsi="Arial" w:cs="Arial"/>
          <w:sz w:val="22"/>
          <w:szCs w:val="22"/>
        </w:rPr>
      </w:pPr>
      <w:r w:rsidRPr="00D828E1">
        <w:rPr>
          <w:rFonts w:ascii="Arial" w:hAnsi="Arial" w:cs="Arial"/>
          <w:sz w:val="22"/>
          <w:szCs w:val="22"/>
        </w:rPr>
        <w:t>łącznie zwanymi również Stronami</w:t>
      </w:r>
    </w:p>
    <w:p w14:paraId="79B09956" w14:textId="77777777" w:rsidR="00D61E32" w:rsidRPr="00D828E1" w:rsidRDefault="00D61E32" w:rsidP="00D61E32">
      <w:pPr>
        <w:spacing w:line="276" w:lineRule="auto"/>
        <w:jc w:val="both"/>
        <w:rPr>
          <w:rFonts w:ascii="Arial" w:hAnsi="Arial" w:cs="Arial"/>
          <w:sz w:val="22"/>
          <w:szCs w:val="22"/>
        </w:rPr>
      </w:pPr>
    </w:p>
    <w:p w14:paraId="0F26CF08" w14:textId="08EDA474" w:rsidR="00D639F6" w:rsidRPr="00D639F6" w:rsidRDefault="00D639F6" w:rsidP="00D639F6">
      <w:pPr>
        <w:suppressAutoHyphens/>
        <w:autoSpaceDE w:val="0"/>
        <w:jc w:val="both"/>
        <w:rPr>
          <w:rFonts w:ascii="Arial" w:hAnsi="Arial" w:cs="Arial"/>
          <w:sz w:val="22"/>
          <w:szCs w:val="22"/>
          <w:lang w:eastAsia="ar-SA"/>
        </w:rPr>
      </w:pPr>
      <w:r w:rsidRPr="00D639F6">
        <w:rPr>
          <w:rFonts w:ascii="Arial" w:hAnsi="Arial" w:cs="Arial"/>
          <w:sz w:val="22"/>
          <w:szCs w:val="22"/>
          <w:lang w:eastAsia="ar-SA"/>
        </w:rPr>
        <w:t xml:space="preserve">Niniejsza Umowa zostaje zawarta w wyniku dokonania przez Zamawiającego wyboru oferty Wykonawcy złożonej w dniu ………….…….. r. w postępowaniu prowadzonym w trybie przetargu nieograniczonego, na podstawie Zarządzenia nr 3/2021 Prezesa Zarządu ZWiK Sp. z o.o. </w:t>
      </w:r>
      <w:r>
        <w:rPr>
          <w:rFonts w:ascii="Arial" w:hAnsi="Arial" w:cs="Arial"/>
          <w:sz w:val="22"/>
          <w:szCs w:val="22"/>
          <w:lang w:eastAsia="ar-SA"/>
        </w:rPr>
        <w:t xml:space="preserve">                     </w:t>
      </w:r>
      <w:r w:rsidRPr="00D639F6">
        <w:rPr>
          <w:rFonts w:ascii="Arial" w:hAnsi="Arial" w:cs="Arial"/>
          <w:sz w:val="22"/>
          <w:szCs w:val="22"/>
          <w:lang w:eastAsia="ar-SA"/>
        </w:rPr>
        <w:t xml:space="preserve">w Szczecinie z dnia 16.02.2021 r. w sprawie udzielania zamówień publicznych. Postępowanie przeprowadzone zostało z wyłączeniem przepisów ustawy z dnia 11 września 2019 r. Prawo zamówień publicznych (Dz. U. z 2024 r. poz. 1320 ze zm.), ze względu na treść art. 2 ust. 1 pkt 2 </w:t>
      </w:r>
      <w:r w:rsidRPr="00D639F6">
        <w:rPr>
          <w:rFonts w:ascii="Arial" w:hAnsi="Arial" w:cs="Arial"/>
          <w:sz w:val="22"/>
          <w:szCs w:val="22"/>
          <w:lang w:eastAsia="ar-SA"/>
        </w:rPr>
        <w:lastRenderedPageBreak/>
        <w:t>w zw. z art. 5 ust.1 pkt 2 i ust. 4 pkt 1 tej ustawy (</w:t>
      </w:r>
      <w:r w:rsidRPr="00D639F6">
        <w:rPr>
          <w:rFonts w:ascii="Arial" w:hAnsi="Arial" w:cs="Arial"/>
          <w:bCs/>
          <w:sz w:val="22"/>
          <w:szCs w:val="22"/>
          <w:lang w:eastAsia="ar-SA"/>
        </w:rPr>
        <w:t>zamówienie sektorowe o wartości mniejszej niż progi unijne dla zamawiających sektorowych).</w:t>
      </w:r>
    </w:p>
    <w:p w14:paraId="0A640DEC" w14:textId="77777777" w:rsidR="00D61E32" w:rsidRPr="00D828E1" w:rsidRDefault="00D61E32" w:rsidP="00257034">
      <w:pPr>
        <w:rPr>
          <w:rFonts w:ascii="Arial" w:hAnsi="Arial" w:cs="Arial"/>
          <w:b/>
          <w:sz w:val="22"/>
          <w:szCs w:val="22"/>
        </w:rPr>
      </w:pPr>
    </w:p>
    <w:p w14:paraId="7C8370BE" w14:textId="77777777" w:rsidR="001439CF" w:rsidRPr="00D828E1" w:rsidRDefault="001439CF" w:rsidP="00FF7D10">
      <w:pPr>
        <w:jc w:val="center"/>
        <w:rPr>
          <w:rFonts w:ascii="Arial" w:hAnsi="Arial" w:cs="Arial"/>
          <w:b/>
          <w:sz w:val="22"/>
          <w:szCs w:val="22"/>
        </w:rPr>
      </w:pPr>
      <w:r w:rsidRPr="00D828E1">
        <w:rPr>
          <w:rFonts w:ascii="Arial" w:hAnsi="Arial" w:cs="Arial"/>
          <w:b/>
          <w:sz w:val="22"/>
          <w:szCs w:val="22"/>
        </w:rPr>
        <w:t>§ 1</w:t>
      </w:r>
    </w:p>
    <w:p w14:paraId="7A64B167" w14:textId="3AC559A1" w:rsidR="00BF7A07" w:rsidRPr="00D828E1" w:rsidRDefault="000229B7" w:rsidP="00FF7D10">
      <w:pPr>
        <w:jc w:val="center"/>
        <w:rPr>
          <w:rFonts w:ascii="Arial" w:hAnsi="Arial" w:cs="Arial"/>
          <w:b/>
          <w:sz w:val="22"/>
          <w:szCs w:val="22"/>
        </w:rPr>
      </w:pPr>
      <w:r w:rsidRPr="00D828E1">
        <w:rPr>
          <w:rFonts w:ascii="Arial" w:hAnsi="Arial" w:cs="Arial"/>
          <w:b/>
          <w:sz w:val="22"/>
          <w:szCs w:val="22"/>
        </w:rPr>
        <w:t>Przedmiot umowy</w:t>
      </w:r>
    </w:p>
    <w:p w14:paraId="64E5BD4C" w14:textId="71E53E4E" w:rsidR="002551E2" w:rsidRPr="00D828E1" w:rsidRDefault="00636E7D" w:rsidP="00215486">
      <w:pPr>
        <w:pStyle w:val="Akapitzlist"/>
        <w:numPr>
          <w:ilvl w:val="0"/>
          <w:numId w:val="6"/>
        </w:numPr>
        <w:spacing w:after="0" w:line="240" w:lineRule="auto"/>
        <w:ind w:left="426" w:hanging="426"/>
        <w:jc w:val="both"/>
        <w:rPr>
          <w:rFonts w:ascii="Arial" w:eastAsia="Calibri" w:hAnsi="Arial" w:cs="Arial"/>
          <w:b/>
        </w:rPr>
      </w:pPr>
      <w:r w:rsidRPr="00D828E1">
        <w:rPr>
          <w:rFonts w:ascii="Arial" w:hAnsi="Arial" w:cs="Arial"/>
        </w:rPr>
        <w:t>Przedmiotem umowy jest</w:t>
      </w:r>
      <w:bookmarkStart w:id="0" w:name="_Hlk109888050"/>
      <w:r w:rsidR="002551E2" w:rsidRPr="00D828E1">
        <w:rPr>
          <w:rFonts w:ascii="Arial" w:hAnsi="Arial" w:cs="Arial"/>
        </w:rPr>
        <w:t xml:space="preserve"> zadanie pn.</w:t>
      </w:r>
      <w:r w:rsidR="00580DAA" w:rsidRPr="00D828E1">
        <w:rPr>
          <w:rFonts w:ascii="Arial" w:eastAsia="Calibri" w:hAnsi="Arial" w:cs="Arial"/>
          <w:b/>
        </w:rPr>
        <w:t xml:space="preserve"> „</w:t>
      </w:r>
      <w:r w:rsidR="00ED0B77" w:rsidRPr="00D828E1">
        <w:rPr>
          <w:rFonts w:ascii="Arial" w:hAnsi="Arial" w:cs="Arial"/>
          <w:b/>
        </w:rPr>
        <w:t xml:space="preserve">Dostawa wraz z montażem </w:t>
      </w:r>
      <w:r w:rsidR="00487A72" w:rsidRPr="00D828E1">
        <w:rPr>
          <w:rFonts w:ascii="Arial" w:hAnsi="Arial" w:cs="Arial"/>
          <w:b/>
        </w:rPr>
        <w:t>kraty mechanicznej PŚK Dolny Brzeg</w:t>
      </w:r>
      <w:r w:rsidR="00580DAA" w:rsidRPr="00D828E1">
        <w:rPr>
          <w:rFonts w:ascii="Arial" w:eastAsia="Calibri" w:hAnsi="Arial" w:cs="Arial"/>
          <w:b/>
        </w:rPr>
        <w:t>”</w:t>
      </w:r>
      <w:bookmarkStart w:id="1" w:name="_Hlk169769054"/>
      <w:bookmarkStart w:id="2" w:name="_Hlk128558797"/>
      <w:bookmarkStart w:id="3" w:name="_Hlk109897000"/>
      <w:bookmarkEnd w:id="0"/>
      <w:r w:rsidR="00F03F78" w:rsidRPr="00D828E1">
        <w:rPr>
          <w:rFonts w:ascii="Arial" w:eastAsia="Calibri" w:hAnsi="Arial" w:cs="Arial"/>
          <w:b/>
        </w:rPr>
        <w:t>.</w:t>
      </w:r>
    </w:p>
    <w:p w14:paraId="38D25C0D" w14:textId="63343518" w:rsidR="002551E2" w:rsidRPr="00D828E1" w:rsidRDefault="002551E2" w:rsidP="00215486">
      <w:pPr>
        <w:pStyle w:val="Akapitzlist"/>
        <w:numPr>
          <w:ilvl w:val="0"/>
          <w:numId w:val="6"/>
        </w:numPr>
        <w:spacing w:after="0" w:line="240" w:lineRule="auto"/>
        <w:ind w:left="426" w:hanging="426"/>
        <w:jc w:val="both"/>
        <w:rPr>
          <w:rFonts w:ascii="Arial" w:eastAsia="Calibri" w:hAnsi="Arial" w:cs="Arial"/>
          <w:b/>
        </w:rPr>
      </w:pPr>
      <w:r w:rsidRPr="00D828E1">
        <w:rPr>
          <w:rFonts w:ascii="Arial" w:hAnsi="Arial" w:cs="Arial"/>
        </w:rPr>
        <w:t>Szczegółowy zakres Przedmiotu Umowy przedstawiają następujące dokumenty, które będą uważane oraz odczytywane i interpretowane w następującej kolejności:</w:t>
      </w:r>
    </w:p>
    <w:p w14:paraId="79221FD5" w14:textId="77777777" w:rsidR="002551E2" w:rsidRPr="00D828E1" w:rsidRDefault="002551E2" w:rsidP="00215486">
      <w:pPr>
        <w:pStyle w:val="Akapitzlist"/>
        <w:numPr>
          <w:ilvl w:val="0"/>
          <w:numId w:val="8"/>
        </w:numPr>
        <w:rPr>
          <w:rFonts w:ascii="Arial" w:hAnsi="Arial" w:cs="Arial"/>
        </w:rPr>
      </w:pPr>
      <w:r w:rsidRPr="00D828E1">
        <w:rPr>
          <w:rFonts w:ascii="Arial" w:hAnsi="Arial" w:cs="Arial"/>
        </w:rPr>
        <w:t>niniejsza Umowa,</w:t>
      </w:r>
    </w:p>
    <w:p w14:paraId="1220C605" w14:textId="7D6397AC" w:rsidR="002551E2" w:rsidRPr="00D828E1" w:rsidRDefault="002551E2" w:rsidP="00215486">
      <w:pPr>
        <w:pStyle w:val="Akapitzlist"/>
        <w:numPr>
          <w:ilvl w:val="0"/>
          <w:numId w:val="8"/>
        </w:numPr>
        <w:rPr>
          <w:rFonts w:ascii="Arial" w:hAnsi="Arial" w:cs="Arial"/>
        </w:rPr>
      </w:pPr>
      <w:r w:rsidRPr="00D828E1">
        <w:rPr>
          <w:rFonts w:ascii="Arial" w:hAnsi="Arial" w:cs="Arial"/>
        </w:rPr>
        <w:t>oferta Wykonawcy,</w:t>
      </w:r>
    </w:p>
    <w:p w14:paraId="011F01FB" w14:textId="77777777" w:rsidR="002551E2" w:rsidRPr="00D828E1" w:rsidRDefault="002551E2" w:rsidP="00215486">
      <w:pPr>
        <w:pStyle w:val="Akapitzlist"/>
        <w:numPr>
          <w:ilvl w:val="0"/>
          <w:numId w:val="8"/>
        </w:numPr>
        <w:rPr>
          <w:rFonts w:ascii="Arial" w:hAnsi="Arial" w:cs="Arial"/>
        </w:rPr>
      </w:pPr>
      <w:r w:rsidRPr="00D828E1">
        <w:rPr>
          <w:rFonts w:ascii="Arial" w:hAnsi="Arial" w:cs="Arial"/>
        </w:rPr>
        <w:t>wszelkie inne dokumenty dołączone do zadania.</w:t>
      </w:r>
    </w:p>
    <w:p w14:paraId="18B0CC7F" w14:textId="5B3E53BB" w:rsidR="002551E2" w:rsidRPr="00D828E1" w:rsidRDefault="002551E2" w:rsidP="002551E2">
      <w:pPr>
        <w:jc w:val="both"/>
        <w:rPr>
          <w:rFonts w:ascii="Arial" w:hAnsi="Arial" w:cs="Arial"/>
          <w:sz w:val="22"/>
          <w:szCs w:val="22"/>
        </w:rPr>
      </w:pPr>
      <w:r w:rsidRPr="00D828E1">
        <w:rPr>
          <w:rFonts w:ascii="Arial" w:hAnsi="Arial" w:cs="Arial"/>
          <w:sz w:val="22"/>
          <w:szCs w:val="22"/>
        </w:rPr>
        <w:t xml:space="preserve">Dokumenty wymienione wyżej należy traktować jako wzajemnie wyjaśniające się </w:t>
      </w:r>
      <w:r w:rsidRPr="00D828E1">
        <w:rPr>
          <w:rFonts w:ascii="Arial" w:hAnsi="Arial" w:cs="Arial"/>
          <w:sz w:val="22"/>
          <w:szCs w:val="22"/>
        </w:rPr>
        <w:br/>
        <w:t>i uzupełniające w tym znaczeniu, iż w przypadku stwierdzenia jakichkolwiek rozbieżności lub wieloznaczności nie będzie to powodowało w żadnym przypadku ani ograniczania zakresu Przedmiotu Umowy, ani ograniczenia zakresu wymaganej staranności. W przypadku rozbieżności lub sprzeczności pomiędzy ww. dokumentami, postanowienia Umowy mają pierwszeństwo.</w:t>
      </w:r>
    </w:p>
    <w:bookmarkEnd w:id="1"/>
    <w:p w14:paraId="252014DC" w14:textId="77777777" w:rsidR="002551E2" w:rsidRPr="00D828E1" w:rsidRDefault="002551E2" w:rsidP="002551E2">
      <w:pPr>
        <w:jc w:val="both"/>
        <w:rPr>
          <w:rFonts w:ascii="Arial" w:eastAsia="Calibri" w:hAnsi="Arial" w:cs="Arial"/>
          <w:b/>
          <w:sz w:val="22"/>
          <w:szCs w:val="22"/>
        </w:rPr>
      </w:pPr>
    </w:p>
    <w:p w14:paraId="33C489EC" w14:textId="295103A5" w:rsidR="00002792" w:rsidRPr="00D828E1" w:rsidRDefault="0099510C" w:rsidP="00215486">
      <w:pPr>
        <w:pStyle w:val="Akapitzlist"/>
        <w:numPr>
          <w:ilvl w:val="0"/>
          <w:numId w:val="6"/>
        </w:numPr>
        <w:ind w:left="426"/>
        <w:jc w:val="both"/>
        <w:rPr>
          <w:rFonts w:ascii="Arial" w:eastAsia="Calibri" w:hAnsi="Arial" w:cs="Arial"/>
          <w:b/>
        </w:rPr>
      </w:pPr>
      <w:r w:rsidRPr="00D828E1">
        <w:rPr>
          <w:rFonts w:ascii="Arial" w:eastAsia="Calibri" w:hAnsi="Arial" w:cs="Arial"/>
        </w:rPr>
        <w:t xml:space="preserve">W ramach </w:t>
      </w:r>
      <w:r w:rsidR="00002792" w:rsidRPr="00D828E1">
        <w:rPr>
          <w:rFonts w:ascii="Arial" w:eastAsia="Calibri" w:hAnsi="Arial" w:cs="Arial"/>
        </w:rPr>
        <w:t>przedmiotu umowy Wykonawca zobowiązany jest w szczególności do:</w:t>
      </w:r>
    </w:p>
    <w:p w14:paraId="0645058D" w14:textId="72BC7C91" w:rsidR="009D0171" w:rsidRPr="00D828E1" w:rsidRDefault="00487A72" w:rsidP="00FE3F88">
      <w:pPr>
        <w:pStyle w:val="Akapitzlist"/>
        <w:numPr>
          <w:ilvl w:val="0"/>
          <w:numId w:val="43"/>
        </w:numPr>
        <w:rPr>
          <w:rFonts w:ascii="Arial" w:hAnsi="Arial" w:cs="Arial"/>
        </w:rPr>
      </w:pPr>
      <w:r w:rsidRPr="00D828E1">
        <w:rPr>
          <w:rFonts w:ascii="Arial" w:hAnsi="Arial" w:cs="Arial"/>
        </w:rPr>
        <w:t>demontażu istniejącej kraty wraz z przynależnymi instalacjami,</w:t>
      </w:r>
    </w:p>
    <w:p w14:paraId="4403B6EB" w14:textId="0713A2F8" w:rsidR="00487A72" w:rsidRPr="00D828E1" w:rsidRDefault="00487A72" w:rsidP="00FE3F88">
      <w:pPr>
        <w:pStyle w:val="Akapitzlist"/>
        <w:numPr>
          <w:ilvl w:val="0"/>
          <w:numId w:val="43"/>
        </w:numPr>
        <w:rPr>
          <w:rFonts w:ascii="Arial" w:hAnsi="Arial" w:cs="Arial"/>
        </w:rPr>
      </w:pPr>
      <w:r w:rsidRPr="00D828E1">
        <w:rPr>
          <w:rFonts w:ascii="Arial" w:hAnsi="Arial" w:cs="Arial"/>
        </w:rPr>
        <w:t>dostawy wraz z montażem kraty mechanicznej,</w:t>
      </w:r>
    </w:p>
    <w:p w14:paraId="175FBF97" w14:textId="21035F96" w:rsidR="00487A72" w:rsidRPr="00D828E1" w:rsidRDefault="00487A72" w:rsidP="00FE3F88">
      <w:pPr>
        <w:pStyle w:val="Akapitzlist"/>
        <w:numPr>
          <w:ilvl w:val="0"/>
          <w:numId w:val="43"/>
        </w:numPr>
        <w:rPr>
          <w:rFonts w:ascii="Arial" w:hAnsi="Arial" w:cs="Arial"/>
        </w:rPr>
      </w:pPr>
      <w:r w:rsidRPr="00D828E1">
        <w:rPr>
          <w:rFonts w:ascii="Arial" w:hAnsi="Arial" w:cs="Arial"/>
        </w:rPr>
        <w:t>uruchomienia urządzeń,</w:t>
      </w:r>
    </w:p>
    <w:p w14:paraId="689F8375" w14:textId="6A070AB0" w:rsidR="00ED0B77" w:rsidRPr="00D828E1" w:rsidRDefault="00ED0B77" w:rsidP="00FE3F88">
      <w:pPr>
        <w:pStyle w:val="Akapitzlist"/>
        <w:numPr>
          <w:ilvl w:val="0"/>
          <w:numId w:val="43"/>
        </w:numPr>
        <w:rPr>
          <w:rFonts w:ascii="Arial" w:hAnsi="Arial" w:cs="Arial"/>
        </w:rPr>
      </w:pPr>
      <w:r w:rsidRPr="00D828E1">
        <w:rPr>
          <w:rFonts w:ascii="Arial" w:hAnsi="Arial" w:cs="Arial"/>
        </w:rPr>
        <w:t>próbną eksploatację,</w:t>
      </w:r>
    </w:p>
    <w:p w14:paraId="51E0B3F4" w14:textId="1A66A7DE" w:rsidR="00487A72" w:rsidRPr="00D828E1" w:rsidRDefault="00487A72" w:rsidP="00FE3F88">
      <w:pPr>
        <w:pStyle w:val="Akapitzlist"/>
        <w:numPr>
          <w:ilvl w:val="0"/>
          <w:numId w:val="43"/>
        </w:numPr>
        <w:rPr>
          <w:rFonts w:ascii="Arial" w:hAnsi="Arial" w:cs="Arial"/>
        </w:rPr>
      </w:pPr>
      <w:r w:rsidRPr="00D828E1">
        <w:rPr>
          <w:rFonts w:ascii="Arial" w:hAnsi="Arial" w:cs="Arial"/>
        </w:rPr>
        <w:t>przeszkolenia pracowników w zakresie obsługi,</w:t>
      </w:r>
    </w:p>
    <w:p w14:paraId="337B6AF3" w14:textId="5FAFC6C4" w:rsidR="00ED0B77" w:rsidRPr="00D828E1" w:rsidRDefault="00ED0B77" w:rsidP="00FE3F88">
      <w:pPr>
        <w:pStyle w:val="Akapitzlist"/>
        <w:numPr>
          <w:ilvl w:val="0"/>
          <w:numId w:val="43"/>
        </w:numPr>
        <w:rPr>
          <w:rFonts w:ascii="Arial" w:hAnsi="Arial" w:cs="Arial"/>
        </w:rPr>
      </w:pPr>
      <w:r w:rsidRPr="00D828E1">
        <w:rPr>
          <w:rFonts w:ascii="Arial" w:hAnsi="Arial" w:cs="Arial"/>
        </w:rPr>
        <w:t>serwis gwarancyjny po 12 i 24 miesiącach,</w:t>
      </w:r>
    </w:p>
    <w:p w14:paraId="24059C2C" w14:textId="0A194EAD" w:rsidR="009D0171" w:rsidRPr="00D828E1" w:rsidRDefault="009D0171" w:rsidP="00FE3F88">
      <w:pPr>
        <w:pStyle w:val="Akapitzlist"/>
        <w:numPr>
          <w:ilvl w:val="0"/>
          <w:numId w:val="43"/>
        </w:numPr>
        <w:rPr>
          <w:rFonts w:ascii="Arial" w:hAnsi="Arial" w:cs="Arial"/>
        </w:rPr>
      </w:pPr>
      <w:r w:rsidRPr="00D828E1">
        <w:rPr>
          <w:rFonts w:ascii="Arial" w:hAnsi="Arial" w:cs="Arial"/>
        </w:rPr>
        <w:t>usuwania wad w ramach gwarancji i rękojmi.</w:t>
      </w:r>
    </w:p>
    <w:p w14:paraId="00BD5943" w14:textId="77777777" w:rsidR="009D0171" w:rsidRPr="00D828E1" w:rsidRDefault="009D0171" w:rsidP="00215486">
      <w:pPr>
        <w:pStyle w:val="Akapitzlist"/>
        <w:numPr>
          <w:ilvl w:val="0"/>
          <w:numId w:val="6"/>
        </w:numPr>
        <w:ind w:left="426"/>
        <w:jc w:val="both"/>
        <w:rPr>
          <w:rFonts w:ascii="Arial" w:eastAsia="Calibri" w:hAnsi="Arial" w:cs="Arial"/>
        </w:rPr>
      </w:pPr>
      <w:r w:rsidRPr="00D828E1">
        <w:rPr>
          <w:rFonts w:ascii="Arial" w:hAnsi="Arial" w:cs="Arial"/>
        </w:rPr>
        <w:t>Wykonawca zobowiązuje się wykonać Przedmiot Umowy z dołożeniem najwyższej staranności, terminowo, a w szczególności zgodnie z zasadami współczesnej wiedzy technicznej, z uwzględnieniem współczesnych technologii oraz zgodnie z obowiązującymi przepisami.</w:t>
      </w:r>
    </w:p>
    <w:p w14:paraId="491E3EA8" w14:textId="77777777" w:rsidR="009D0171" w:rsidRPr="00D828E1" w:rsidRDefault="009D0171" w:rsidP="00215486">
      <w:pPr>
        <w:pStyle w:val="Akapitzlist"/>
        <w:numPr>
          <w:ilvl w:val="0"/>
          <w:numId w:val="6"/>
        </w:numPr>
        <w:ind w:left="426"/>
        <w:jc w:val="both"/>
        <w:rPr>
          <w:rFonts w:ascii="Arial" w:eastAsia="Calibri" w:hAnsi="Arial" w:cs="Arial"/>
        </w:rPr>
      </w:pPr>
      <w:r w:rsidRPr="00D828E1">
        <w:rPr>
          <w:rFonts w:ascii="Arial" w:hAnsi="Arial" w:cs="Arial"/>
        </w:rPr>
        <w:t xml:space="preserve">Strony zobowiązują się powiadamiać na piśmie o zaistniałych przeszkodach </w:t>
      </w:r>
      <w:r w:rsidRPr="00D828E1">
        <w:rPr>
          <w:rFonts w:ascii="Arial" w:hAnsi="Arial" w:cs="Arial"/>
        </w:rPr>
        <w:br/>
        <w:t>w wypełnianiu wzajemnych zobowiązań w trakcie realizacji Umowy, co nie zwalnia ich od odpowiedzialności za terminowe i należyte wykonanie Umowy.</w:t>
      </w:r>
    </w:p>
    <w:p w14:paraId="5D94868A" w14:textId="20889AA8" w:rsidR="009D0171" w:rsidRPr="00D828E1" w:rsidRDefault="009D0171" w:rsidP="00215486">
      <w:pPr>
        <w:pStyle w:val="Akapitzlist"/>
        <w:numPr>
          <w:ilvl w:val="0"/>
          <w:numId w:val="6"/>
        </w:numPr>
        <w:ind w:left="426"/>
        <w:jc w:val="both"/>
        <w:rPr>
          <w:rFonts w:ascii="Arial" w:eastAsia="Calibri" w:hAnsi="Arial" w:cs="Arial"/>
        </w:rPr>
      </w:pPr>
      <w:r w:rsidRPr="00D828E1">
        <w:rPr>
          <w:rFonts w:ascii="Arial" w:hAnsi="Arial" w:cs="Arial"/>
        </w:rPr>
        <w:t>Wykonawca zobowiązuje się wykonać wszystkie opisane roboty, niezbędne do realizacji przedmiotu Umowy.</w:t>
      </w:r>
    </w:p>
    <w:p w14:paraId="74B9FDC5" w14:textId="55A28FB2" w:rsidR="00C47B86" w:rsidRPr="00FF6AF7" w:rsidRDefault="009D0171" w:rsidP="00FF6AF7">
      <w:pPr>
        <w:pStyle w:val="Akapitzlist"/>
        <w:numPr>
          <w:ilvl w:val="0"/>
          <w:numId w:val="6"/>
        </w:numPr>
        <w:ind w:left="426"/>
        <w:jc w:val="both"/>
        <w:rPr>
          <w:rFonts w:ascii="Arial" w:eastAsia="Calibri" w:hAnsi="Arial" w:cs="Arial"/>
        </w:rPr>
      </w:pPr>
      <w:r w:rsidRPr="00D828E1">
        <w:rPr>
          <w:rFonts w:ascii="Arial" w:hAnsi="Arial" w:cs="Arial"/>
        </w:rPr>
        <w:t xml:space="preserve">Jeżeli wykonanie robót, o których mowa w ust. </w:t>
      </w:r>
      <w:r w:rsidR="00E006E6" w:rsidRPr="00D828E1">
        <w:rPr>
          <w:rFonts w:ascii="Arial" w:hAnsi="Arial" w:cs="Arial"/>
        </w:rPr>
        <w:t>4</w:t>
      </w:r>
      <w:r w:rsidRPr="00D828E1">
        <w:rPr>
          <w:rFonts w:ascii="Arial" w:hAnsi="Arial" w:cs="Arial"/>
        </w:rPr>
        <w:t xml:space="preserve"> będzie prowadziło do zwiększenia wynagrodzenia Wykonawcy, wykonanie tych robót musi być poprzedzone zmianą niniejszej Umowy. </w:t>
      </w:r>
      <w:bookmarkEnd w:id="2"/>
      <w:bookmarkEnd w:id="3"/>
    </w:p>
    <w:p w14:paraId="5CE737BE" w14:textId="1518D542" w:rsidR="00A37597" w:rsidRPr="00D828E1" w:rsidRDefault="001439CF" w:rsidP="00FF7D10">
      <w:pPr>
        <w:ind w:left="3544" w:firstLine="709"/>
        <w:rPr>
          <w:rFonts w:ascii="Arial" w:hAnsi="Arial" w:cs="Arial"/>
          <w:b/>
          <w:sz w:val="22"/>
          <w:szCs w:val="22"/>
        </w:rPr>
      </w:pPr>
      <w:r w:rsidRPr="00D828E1">
        <w:rPr>
          <w:rFonts w:ascii="Arial" w:hAnsi="Arial" w:cs="Arial"/>
          <w:b/>
          <w:sz w:val="22"/>
          <w:szCs w:val="22"/>
        </w:rPr>
        <w:t>§ 2</w:t>
      </w:r>
    </w:p>
    <w:p w14:paraId="2D52695D" w14:textId="77777777" w:rsidR="000229B7" w:rsidRPr="00D828E1" w:rsidRDefault="000229B7" w:rsidP="00FF7D10">
      <w:pPr>
        <w:jc w:val="center"/>
        <w:rPr>
          <w:rFonts w:ascii="Arial" w:hAnsi="Arial" w:cs="Arial"/>
          <w:b/>
          <w:sz w:val="22"/>
          <w:szCs w:val="22"/>
        </w:rPr>
      </w:pPr>
      <w:r w:rsidRPr="00D828E1">
        <w:rPr>
          <w:rFonts w:ascii="Arial" w:hAnsi="Arial" w:cs="Arial"/>
          <w:b/>
          <w:sz w:val="22"/>
          <w:szCs w:val="22"/>
        </w:rPr>
        <w:t>Obowiązki zamawiającego, przedstawiciel zamawiającego</w:t>
      </w:r>
    </w:p>
    <w:p w14:paraId="11A1A7AC" w14:textId="77777777" w:rsidR="004876B0" w:rsidRPr="00D828E1" w:rsidRDefault="004876B0" w:rsidP="00215486">
      <w:pPr>
        <w:numPr>
          <w:ilvl w:val="0"/>
          <w:numId w:val="3"/>
        </w:numPr>
        <w:ind w:left="426" w:hanging="426"/>
        <w:jc w:val="both"/>
        <w:rPr>
          <w:rFonts w:ascii="Arial" w:hAnsi="Arial" w:cs="Arial"/>
          <w:sz w:val="22"/>
          <w:szCs w:val="22"/>
        </w:rPr>
      </w:pPr>
      <w:r w:rsidRPr="00D828E1">
        <w:rPr>
          <w:rFonts w:ascii="Arial" w:hAnsi="Arial" w:cs="Arial"/>
          <w:sz w:val="22"/>
          <w:szCs w:val="22"/>
        </w:rPr>
        <w:t>Poza innymi obowiązkami wynikającymi z treści Umowy do obowiązków Zamawiającego należy:</w:t>
      </w:r>
    </w:p>
    <w:p w14:paraId="1EC93DEE" w14:textId="47EEF422" w:rsidR="004876B0" w:rsidRPr="00D828E1" w:rsidRDefault="004876B0" w:rsidP="00215486">
      <w:pPr>
        <w:numPr>
          <w:ilvl w:val="1"/>
          <w:numId w:val="3"/>
        </w:numPr>
        <w:ind w:left="851" w:hanging="425"/>
        <w:jc w:val="both"/>
        <w:rPr>
          <w:rFonts w:ascii="Arial" w:hAnsi="Arial" w:cs="Arial"/>
          <w:sz w:val="22"/>
          <w:szCs w:val="22"/>
        </w:rPr>
      </w:pPr>
      <w:r w:rsidRPr="00D828E1">
        <w:rPr>
          <w:rFonts w:ascii="Arial" w:hAnsi="Arial" w:cs="Arial"/>
          <w:sz w:val="22"/>
          <w:szCs w:val="22"/>
        </w:rPr>
        <w:t xml:space="preserve">protokolarne przekazanie Wykonawcy terenu </w:t>
      </w:r>
      <w:r w:rsidR="00FE1288" w:rsidRPr="00D828E1">
        <w:rPr>
          <w:rFonts w:ascii="Arial" w:hAnsi="Arial" w:cs="Arial"/>
          <w:sz w:val="22"/>
          <w:szCs w:val="22"/>
        </w:rPr>
        <w:t>prowadzenia prac</w:t>
      </w:r>
      <w:r w:rsidRPr="00D828E1">
        <w:rPr>
          <w:rFonts w:ascii="Arial" w:hAnsi="Arial" w:cs="Arial"/>
          <w:sz w:val="22"/>
          <w:szCs w:val="22"/>
        </w:rPr>
        <w:t xml:space="preserve"> w terminie </w:t>
      </w:r>
      <w:r w:rsidR="00FE1288" w:rsidRPr="00D828E1">
        <w:rPr>
          <w:rFonts w:ascii="Arial" w:hAnsi="Arial" w:cs="Arial"/>
          <w:sz w:val="22"/>
          <w:szCs w:val="22"/>
        </w:rPr>
        <w:t>7</w:t>
      </w:r>
      <w:r w:rsidRPr="00D828E1">
        <w:rPr>
          <w:rFonts w:ascii="Arial" w:hAnsi="Arial" w:cs="Arial"/>
          <w:sz w:val="22"/>
          <w:szCs w:val="22"/>
        </w:rPr>
        <w:t xml:space="preserve"> dni kalendarzowych od dnia zawarcia umowy,</w:t>
      </w:r>
    </w:p>
    <w:p w14:paraId="0FAB9DC7" w14:textId="77777777" w:rsidR="004876B0" w:rsidRPr="00D828E1" w:rsidRDefault="004876B0" w:rsidP="00215486">
      <w:pPr>
        <w:numPr>
          <w:ilvl w:val="1"/>
          <w:numId w:val="3"/>
        </w:numPr>
        <w:ind w:left="851" w:hanging="425"/>
        <w:jc w:val="both"/>
        <w:rPr>
          <w:rFonts w:ascii="Arial" w:hAnsi="Arial" w:cs="Arial"/>
          <w:sz w:val="22"/>
          <w:szCs w:val="22"/>
        </w:rPr>
      </w:pPr>
      <w:r w:rsidRPr="00D828E1">
        <w:rPr>
          <w:rFonts w:ascii="Arial" w:hAnsi="Arial" w:cs="Arial"/>
          <w:sz w:val="22"/>
          <w:szCs w:val="22"/>
        </w:rPr>
        <w:t>dokonanie odbioru Przedmiotu Umowy,</w:t>
      </w:r>
    </w:p>
    <w:p w14:paraId="7DBF1523" w14:textId="089C370B" w:rsidR="004876B0" w:rsidRPr="00D828E1" w:rsidRDefault="004876B0" w:rsidP="00215486">
      <w:pPr>
        <w:numPr>
          <w:ilvl w:val="1"/>
          <w:numId w:val="3"/>
        </w:numPr>
        <w:ind w:left="851" w:hanging="425"/>
        <w:jc w:val="both"/>
        <w:rPr>
          <w:rFonts w:ascii="Arial" w:hAnsi="Arial" w:cs="Arial"/>
          <w:sz w:val="22"/>
          <w:szCs w:val="22"/>
        </w:rPr>
      </w:pPr>
      <w:r w:rsidRPr="00D828E1">
        <w:rPr>
          <w:rFonts w:ascii="Arial" w:hAnsi="Arial" w:cs="Arial"/>
          <w:sz w:val="22"/>
          <w:szCs w:val="22"/>
        </w:rPr>
        <w:t>zapłata wynagrodzenia za należycie wykonany Przedmiot Umowy.</w:t>
      </w:r>
    </w:p>
    <w:p w14:paraId="208E8B8C" w14:textId="6F9A9359" w:rsidR="00636E7D" w:rsidRPr="00D828E1" w:rsidRDefault="00636E7D" w:rsidP="00215486">
      <w:pPr>
        <w:numPr>
          <w:ilvl w:val="0"/>
          <w:numId w:val="3"/>
        </w:numPr>
        <w:ind w:left="426" w:hanging="426"/>
        <w:jc w:val="both"/>
        <w:rPr>
          <w:rFonts w:ascii="Arial" w:hAnsi="Arial" w:cs="Arial"/>
          <w:sz w:val="22"/>
          <w:szCs w:val="22"/>
        </w:rPr>
      </w:pPr>
      <w:r w:rsidRPr="00D828E1">
        <w:rPr>
          <w:rFonts w:ascii="Arial" w:hAnsi="Arial" w:cs="Arial"/>
          <w:sz w:val="22"/>
          <w:szCs w:val="22"/>
        </w:rPr>
        <w:t xml:space="preserve">Przedstawicielem Zamawiającego, uprawnionym do reprezentowania go w sprawach związanych z realizacją niniejszej umowy jest: </w:t>
      </w:r>
      <w:r w:rsidR="00C7318C" w:rsidRPr="00D828E1">
        <w:rPr>
          <w:rFonts w:ascii="Arial" w:hAnsi="Arial" w:cs="Arial"/>
          <w:b/>
          <w:sz w:val="22"/>
          <w:szCs w:val="22"/>
        </w:rPr>
        <w:t>Wiktoria Rogaczewska</w:t>
      </w:r>
      <w:r w:rsidRPr="00D828E1">
        <w:rPr>
          <w:rFonts w:ascii="Arial" w:hAnsi="Arial" w:cs="Arial"/>
          <w:sz w:val="22"/>
          <w:szCs w:val="22"/>
        </w:rPr>
        <w:t xml:space="preserve"> mail: </w:t>
      </w:r>
      <w:hyperlink r:id="rId7" w:history="1">
        <w:r w:rsidR="00D579EE" w:rsidRPr="00D828E1">
          <w:rPr>
            <w:rStyle w:val="Hipercze"/>
            <w:rFonts w:ascii="Arial" w:hAnsi="Arial" w:cs="Arial"/>
            <w:color w:val="auto"/>
            <w:sz w:val="22"/>
            <w:szCs w:val="22"/>
          </w:rPr>
          <w:t>w.rogaczewska@zwik.szczecin.pl</w:t>
        </w:r>
      </w:hyperlink>
      <w:r w:rsidRPr="00D828E1">
        <w:rPr>
          <w:rFonts w:ascii="Arial" w:hAnsi="Arial" w:cs="Arial"/>
          <w:sz w:val="22"/>
          <w:szCs w:val="22"/>
        </w:rPr>
        <w:t xml:space="preserve">, tel.: </w:t>
      </w:r>
      <w:r w:rsidR="00DE47E3" w:rsidRPr="00D828E1">
        <w:rPr>
          <w:rFonts w:ascii="Arial" w:hAnsi="Arial" w:cs="Arial"/>
          <w:sz w:val="22"/>
          <w:szCs w:val="22"/>
          <w:shd w:val="clear" w:color="auto" w:fill="FFFFFF"/>
        </w:rPr>
        <w:t>91 44-</w:t>
      </w:r>
      <w:r w:rsidR="00D579EE" w:rsidRPr="00D828E1">
        <w:rPr>
          <w:rFonts w:ascii="Arial" w:hAnsi="Arial" w:cs="Arial"/>
          <w:sz w:val="22"/>
          <w:szCs w:val="22"/>
          <w:shd w:val="clear" w:color="auto" w:fill="FFFFFF"/>
        </w:rPr>
        <w:t>26-168.</w:t>
      </w:r>
    </w:p>
    <w:p w14:paraId="178C4145" w14:textId="77777777" w:rsidR="000229B7" w:rsidRPr="00D828E1" w:rsidRDefault="000229B7" w:rsidP="00FF7D10">
      <w:pPr>
        <w:jc w:val="center"/>
        <w:rPr>
          <w:rFonts w:ascii="Arial" w:hAnsi="Arial" w:cs="Arial"/>
          <w:b/>
          <w:color w:val="4472C4" w:themeColor="accent1"/>
          <w:sz w:val="22"/>
          <w:szCs w:val="22"/>
        </w:rPr>
      </w:pPr>
    </w:p>
    <w:p w14:paraId="7AB0AB83" w14:textId="77777777" w:rsidR="001439CF" w:rsidRPr="00D828E1" w:rsidRDefault="001439CF" w:rsidP="00FF7D10">
      <w:pPr>
        <w:jc w:val="center"/>
        <w:rPr>
          <w:rFonts w:ascii="Arial" w:hAnsi="Arial" w:cs="Arial"/>
          <w:b/>
          <w:sz w:val="22"/>
          <w:szCs w:val="22"/>
        </w:rPr>
      </w:pPr>
      <w:bookmarkStart w:id="4" w:name="_Hlk175828499"/>
      <w:r w:rsidRPr="00D828E1">
        <w:rPr>
          <w:rFonts w:ascii="Arial" w:hAnsi="Arial" w:cs="Arial"/>
          <w:b/>
          <w:sz w:val="22"/>
          <w:szCs w:val="22"/>
        </w:rPr>
        <w:t>§ 3</w:t>
      </w:r>
    </w:p>
    <w:bookmarkEnd w:id="4"/>
    <w:p w14:paraId="66B0AA50" w14:textId="77777777" w:rsidR="000229B7" w:rsidRPr="00D828E1" w:rsidRDefault="000229B7" w:rsidP="00FF7D10">
      <w:pPr>
        <w:jc w:val="center"/>
        <w:rPr>
          <w:rFonts w:ascii="Arial" w:hAnsi="Arial" w:cs="Arial"/>
          <w:b/>
          <w:sz w:val="22"/>
          <w:szCs w:val="22"/>
        </w:rPr>
      </w:pPr>
      <w:r w:rsidRPr="00D828E1">
        <w:rPr>
          <w:rFonts w:ascii="Arial" w:hAnsi="Arial" w:cs="Arial"/>
          <w:b/>
          <w:sz w:val="22"/>
          <w:szCs w:val="22"/>
        </w:rPr>
        <w:t>Obowiązki wykonawcy, przedstawiciel wykonawcy</w:t>
      </w:r>
    </w:p>
    <w:p w14:paraId="026F7138" w14:textId="0AC3C8C0" w:rsidR="004876B0" w:rsidRPr="00D828E1" w:rsidRDefault="004876B0" w:rsidP="00215486">
      <w:pPr>
        <w:numPr>
          <w:ilvl w:val="0"/>
          <w:numId w:val="10"/>
        </w:numPr>
        <w:jc w:val="both"/>
        <w:rPr>
          <w:rFonts w:ascii="Arial" w:hAnsi="Arial" w:cs="Arial"/>
          <w:sz w:val="22"/>
          <w:szCs w:val="22"/>
        </w:rPr>
      </w:pPr>
      <w:r w:rsidRPr="00D828E1">
        <w:rPr>
          <w:rFonts w:ascii="Arial" w:hAnsi="Arial" w:cs="Arial"/>
          <w:sz w:val="22"/>
          <w:szCs w:val="22"/>
        </w:rPr>
        <w:t xml:space="preserve">Wykonawca zobowiązuje się do wykonania Przedmiotu Umowy w oparciu o </w:t>
      </w:r>
      <w:r w:rsidR="00ED0B77" w:rsidRPr="00D828E1">
        <w:rPr>
          <w:rFonts w:ascii="Arial" w:hAnsi="Arial" w:cs="Arial"/>
          <w:sz w:val="22"/>
          <w:szCs w:val="22"/>
        </w:rPr>
        <w:t>Opis Przedmiotu Zamówienia</w:t>
      </w:r>
      <w:r w:rsidRPr="00D828E1">
        <w:rPr>
          <w:rFonts w:ascii="Arial" w:hAnsi="Arial" w:cs="Arial"/>
          <w:sz w:val="22"/>
          <w:szCs w:val="22"/>
        </w:rPr>
        <w:t xml:space="preserve">, SWZ wraz  z załącznikami oraz zgodnie z warunkami Umowy, zasadami sztuki </w:t>
      </w:r>
      <w:r w:rsidRPr="00D828E1">
        <w:rPr>
          <w:rFonts w:ascii="Arial" w:hAnsi="Arial" w:cs="Arial"/>
          <w:sz w:val="22"/>
          <w:szCs w:val="22"/>
        </w:rPr>
        <w:lastRenderedPageBreak/>
        <w:t>budowlanej, wiedzy technicznej, przyjętą przez Zamawiającego technologią i wymogami poczynionych uzgodnień w ścisłej współpracy z Zamawiającym, Inspektorami Nadzoru poszczególnych branż oraz zgodnie z poniższymi warunkami.</w:t>
      </w:r>
    </w:p>
    <w:p w14:paraId="08572952" w14:textId="77777777" w:rsidR="004876B0" w:rsidRPr="00D828E1" w:rsidRDefault="004876B0" w:rsidP="00215486">
      <w:pPr>
        <w:numPr>
          <w:ilvl w:val="0"/>
          <w:numId w:val="10"/>
        </w:numPr>
        <w:jc w:val="both"/>
        <w:rPr>
          <w:rFonts w:ascii="Arial" w:hAnsi="Arial" w:cs="Arial"/>
          <w:sz w:val="22"/>
          <w:szCs w:val="22"/>
        </w:rPr>
      </w:pPr>
      <w:r w:rsidRPr="00D828E1">
        <w:rPr>
          <w:rFonts w:ascii="Arial" w:hAnsi="Arial" w:cs="Arial"/>
          <w:sz w:val="22"/>
          <w:szCs w:val="22"/>
        </w:rPr>
        <w:t>Na etapie wykonywania robót budowlanych Wykonawca zobowiązany jest w szczególności:</w:t>
      </w:r>
    </w:p>
    <w:p w14:paraId="12D8D635" w14:textId="77777777" w:rsidR="004876B0" w:rsidRPr="00D828E1" w:rsidRDefault="004876B0" w:rsidP="00215486">
      <w:pPr>
        <w:numPr>
          <w:ilvl w:val="0"/>
          <w:numId w:val="11"/>
        </w:numPr>
        <w:jc w:val="both"/>
        <w:rPr>
          <w:rFonts w:ascii="Arial" w:hAnsi="Arial" w:cs="Arial"/>
          <w:sz w:val="22"/>
          <w:szCs w:val="22"/>
        </w:rPr>
      </w:pPr>
      <w:r w:rsidRPr="00D828E1">
        <w:rPr>
          <w:rFonts w:ascii="Arial" w:hAnsi="Arial" w:cs="Arial"/>
          <w:sz w:val="22"/>
          <w:szCs w:val="22"/>
        </w:rPr>
        <w:t>zapewnić stałą obecność kierowników robót na terenie budowy, w trakcie wykonywania robót budowlanych,</w:t>
      </w:r>
    </w:p>
    <w:p w14:paraId="239E6831" w14:textId="77777777" w:rsidR="004876B0" w:rsidRPr="00D828E1" w:rsidRDefault="004876B0" w:rsidP="00215486">
      <w:pPr>
        <w:numPr>
          <w:ilvl w:val="0"/>
          <w:numId w:val="11"/>
        </w:numPr>
        <w:jc w:val="both"/>
        <w:rPr>
          <w:rFonts w:ascii="Arial" w:hAnsi="Arial" w:cs="Arial"/>
          <w:sz w:val="22"/>
          <w:szCs w:val="22"/>
        </w:rPr>
      </w:pPr>
      <w:r w:rsidRPr="00D828E1">
        <w:rPr>
          <w:rFonts w:ascii="Arial" w:hAnsi="Arial" w:cs="Arial"/>
          <w:sz w:val="22"/>
          <w:szCs w:val="22"/>
        </w:rPr>
        <w:t>przejąć teren budowy i przygotować się do realizacji robót oraz koordynować wszelkie prace prowadzone w obrębie terenu budowy,</w:t>
      </w:r>
    </w:p>
    <w:p w14:paraId="0F0FEC32" w14:textId="77777777" w:rsidR="004876B0" w:rsidRPr="00D828E1" w:rsidRDefault="004876B0" w:rsidP="00215486">
      <w:pPr>
        <w:numPr>
          <w:ilvl w:val="0"/>
          <w:numId w:val="11"/>
        </w:numPr>
        <w:jc w:val="both"/>
        <w:rPr>
          <w:rFonts w:ascii="Arial" w:hAnsi="Arial" w:cs="Arial"/>
          <w:sz w:val="22"/>
          <w:szCs w:val="22"/>
        </w:rPr>
      </w:pPr>
      <w:r w:rsidRPr="00D828E1">
        <w:rPr>
          <w:rFonts w:ascii="Arial" w:hAnsi="Arial" w:cs="Arial"/>
          <w:sz w:val="22"/>
          <w:szCs w:val="22"/>
        </w:rPr>
        <w:t>wykonać i ustawić tablicę informacyjną budowy zgodnie z obowiązującymi przepisami,</w:t>
      </w:r>
    </w:p>
    <w:p w14:paraId="70E4E176" w14:textId="77777777" w:rsidR="004876B0" w:rsidRPr="00D828E1" w:rsidRDefault="004876B0" w:rsidP="00215486">
      <w:pPr>
        <w:numPr>
          <w:ilvl w:val="0"/>
          <w:numId w:val="11"/>
        </w:numPr>
        <w:jc w:val="both"/>
        <w:rPr>
          <w:rFonts w:ascii="Arial" w:hAnsi="Arial" w:cs="Arial"/>
          <w:sz w:val="22"/>
          <w:szCs w:val="22"/>
        </w:rPr>
      </w:pPr>
      <w:r w:rsidRPr="00D828E1">
        <w:rPr>
          <w:rFonts w:ascii="Arial" w:hAnsi="Arial" w:cs="Arial"/>
          <w:sz w:val="22"/>
          <w:szCs w:val="22"/>
        </w:rPr>
        <w:t>przestrzegać przepisów prawa budowlanego, bezpieczeństwa i higieny pracy, bezpieczeństwa przeciwpożarowego,</w:t>
      </w:r>
    </w:p>
    <w:p w14:paraId="17AA6345" w14:textId="77777777" w:rsidR="004876B0" w:rsidRPr="00D828E1" w:rsidRDefault="004876B0" w:rsidP="00215486">
      <w:pPr>
        <w:numPr>
          <w:ilvl w:val="0"/>
          <w:numId w:val="11"/>
        </w:numPr>
        <w:jc w:val="both"/>
        <w:rPr>
          <w:rFonts w:ascii="Arial" w:hAnsi="Arial" w:cs="Arial"/>
          <w:sz w:val="22"/>
          <w:szCs w:val="22"/>
        </w:rPr>
      </w:pPr>
      <w:r w:rsidRPr="00D828E1">
        <w:rPr>
          <w:rFonts w:ascii="Arial" w:hAnsi="Arial" w:cs="Arial"/>
          <w:sz w:val="22"/>
          <w:szCs w:val="22"/>
        </w:rPr>
        <w:t>podjąć wszelkie kroki dla ochrony środowiska na terenie budowy w celu uniknięcia szkód lub nadmiernej uciążliwości dla osób i dóbr publicznych lub innych ujemnych skutków, związanych z działaniem Wykonawcy,</w:t>
      </w:r>
    </w:p>
    <w:p w14:paraId="7EAEFF71" w14:textId="77777777" w:rsidR="004876B0" w:rsidRPr="00D828E1" w:rsidRDefault="004876B0" w:rsidP="00215486">
      <w:pPr>
        <w:numPr>
          <w:ilvl w:val="0"/>
          <w:numId w:val="11"/>
        </w:numPr>
        <w:jc w:val="both"/>
        <w:rPr>
          <w:rFonts w:ascii="Arial" w:hAnsi="Arial" w:cs="Arial"/>
          <w:sz w:val="22"/>
          <w:szCs w:val="22"/>
        </w:rPr>
      </w:pPr>
      <w:r w:rsidRPr="00D828E1">
        <w:rPr>
          <w:rFonts w:ascii="Arial" w:hAnsi="Arial" w:cs="Arial"/>
          <w:sz w:val="22"/>
          <w:szCs w:val="22"/>
        </w:rPr>
        <w:t xml:space="preserve">realizować roboty na podstawie przekazanej przez Zamawiającego dokumentacji projektowej zgodnie ze specyfikacjami technicznymi, obowiązującymi przepisami, normami i warunkami technicznymi, zasadami sztuki budowlanej i wiedzy technicznej, </w:t>
      </w:r>
    </w:p>
    <w:p w14:paraId="1A8A86CB" w14:textId="77777777" w:rsidR="004876B0" w:rsidRPr="00D828E1" w:rsidRDefault="004876B0" w:rsidP="00215486">
      <w:pPr>
        <w:numPr>
          <w:ilvl w:val="0"/>
          <w:numId w:val="11"/>
        </w:numPr>
        <w:jc w:val="both"/>
        <w:rPr>
          <w:rFonts w:ascii="Arial" w:hAnsi="Arial" w:cs="Arial"/>
          <w:sz w:val="22"/>
          <w:szCs w:val="22"/>
        </w:rPr>
      </w:pPr>
      <w:r w:rsidRPr="00D828E1">
        <w:rPr>
          <w:rFonts w:ascii="Arial" w:hAnsi="Arial" w:cs="Arial"/>
          <w:sz w:val="22"/>
          <w:szCs w:val="22"/>
        </w:rPr>
        <w:t>zastosować do realizacji przedmiotu zamówienia wszystkie materiały posiadające obowiązujące świadectwa stwierdzające przydatność wyrobu do stosowania w budownictwie. Wykonawca ma obowiązek przekazania dokumenty potwierdzające dopuszczenie do obrotu i powszechnego stosowania w budownictwie dla wszystkich materiałów użytych do realizacji przedmiotu zamówienia celem uzyskania ich akceptacji przez Inspektora Nadzoru przed ich wbudowaniem.</w:t>
      </w:r>
    </w:p>
    <w:p w14:paraId="4F61CD39" w14:textId="77777777" w:rsidR="004876B0" w:rsidRPr="00D828E1" w:rsidRDefault="004876B0" w:rsidP="00215486">
      <w:pPr>
        <w:numPr>
          <w:ilvl w:val="0"/>
          <w:numId w:val="11"/>
        </w:numPr>
        <w:jc w:val="both"/>
        <w:rPr>
          <w:rFonts w:ascii="Arial" w:hAnsi="Arial" w:cs="Arial"/>
          <w:sz w:val="22"/>
          <w:szCs w:val="22"/>
        </w:rPr>
      </w:pPr>
      <w:r w:rsidRPr="00D828E1">
        <w:rPr>
          <w:rFonts w:ascii="Arial" w:hAnsi="Arial" w:cs="Arial"/>
          <w:sz w:val="22"/>
          <w:szCs w:val="22"/>
        </w:rPr>
        <w:t>usunąć niezwłocznie ujawnione wady,</w:t>
      </w:r>
    </w:p>
    <w:p w14:paraId="760AD560" w14:textId="77777777" w:rsidR="004876B0" w:rsidRPr="00D828E1" w:rsidRDefault="004876B0" w:rsidP="00215486">
      <w:pPr>
        <w:numPr>
          <w:ilvl w:val="0"/>
          <w:numId w:val="11"/>
        </w:numPr>
        <w:jc w:val="both"/>
        <w:rPr>
          <w:rFonts w:ascii="Arial" w:hAnsi="Arial" w:cs="Arial"/>
          <w:sz w:val="22"/>
          <w:szCs w:val="22"/>
        </w:rPr>
      </w:pPr>
      <w:r w:rsidRPr="00D828E1">
        <w:rPr>
          <w:rFonts w:ascii="Arial" w:hAnsi="Arial" w:cs="Arial"/>
          <w:sz w:val="22"/>
          <w:szCs w:val="22"/>
        </w:rPr>
        <w:t>wykonać na swój koszt odkrywki elementów robót budzących wątpliwości w celu sprawdzenia jakości ich wykonania, jeżeli wykonanie tych robót nie zostało zgłoszone do sprawdzenia przed ich zakryciem,</w:t>
      </w:r>
    </w:p>
    <w:p w14:paraId="18A8C3A1" w14:textId="77777777" w:rsidR="004876B0" w:rsidRPr="00D828E1" w:rsidRDefault="004876B0" w:rsidP="00215486">
      <w:pPr>
        <w:numPr>
          <w:ilvl w:val="0"/>
          <w:numId w:val="11"/>
        </w:numPr>
        <w:jc w:val="both"/>
        <w:rPr>
          <w:rFonts w:ascii="Arial" w:hAnsi="Arial" w:cs="Arial"/>
          <w:sz w:val="22"/>
          <w:szCs w:val="22"/>
        </w:rPr>
      </w:pPr>
      <w:r w:rsidRPr="00D828E1">
        <w:rPr>
          <w:rFonts w:ascii="Arial" w:hAnsi="Arial" w:cs="Arial"/>
          <w:sz w:val="22"/>
          <w:szCs w:val="22"/>
        </w:rPr>
        <w:t>wykonać próby i sprawdzenia przewidziane warunkami technicznymi wykonania i odbioru robót budowlanych,</w:t>
      </w:r>
    </w:p>
    <w:p w14:paraId="1D65C5CA" w14:textId="77777777" w:rsidR="004876B0" w:rsidRPr="00D828E1" w:rsidRDefault="004876B0" w:rsidP="00215486">
      <w:pPr>
        <w:numPr>
          <w:ilvl w:val="0"/>
          <w:numId w:val="11"/>
        </w:numPr>
        <w:jc w:val="both"/>
        <w:rPr>
          <w:rFonts w:ascii="Arial" w:hAnsi="Arial" w:cs="Arial"/>
          <w:sz w:val="22"/>
          <w:szCs w:val="22"/>
        </w:rPr>
      </w:pPr>
      <w:r w:rsidRPr="00D828E1">
        <w:rPr>
          <w:rFonts w:ascii="Arial" w:hAnsi="Arial" w:cs="Arial"/>
          <w:sz w:val="22"/>
          <w:szCs w:val="22"/>
        </w:rPr>
        <w:t>sporządzić dokumentację powykonawczą.</w:t>
      </w:r>
    </w:p>
    <w:p w14:paraId="6461A91A" w14:textId="77777777" w:rsidR="004876B0" w:rsidRPr="00D828E1" w:rsidRDefault="004876B0" w:rsidP="00215486">
      <w:pPr>
        <w:numPr>
          <w:ilvl w:val="0"/>
          <w:numId w:val="10"/>
        </w:numPr>
        <w:jc w:val="both"/>
        <w:rPr>
          <w:rFonts w:ascii="Arial" w:hAnsi="Arial" w:cs="Arial"/>
          <w:sz w:val="22"/>
          <w:szCs w:val="22"/>
        </w:rPr>
      </w:pPr>
      <w:r w:rsidRPr="00D828E1">
        <w:rPr>
          <w:rFonts w:ascii="Arial" w:hAnsi="Arial" w:cs="Arial"/>
          <w:sz w:val="22"/>
          <w:szCs w:val="22"/>
        </w:rPr>
        <w:t>Wykonawca w trakcie realizacji Przedmiotu Umowy zobowiązany jest uczestniczyć w wyznaczonych przez Zamawiającego spotkaniach roboczych w celu omówienia spraw związanych z realizacją Przedmiotu Umowy i współpracować z  Zamawiającym w zakresie w jakim wymaga tego prawidłowe i terminowe wykonanie Umowy.</w:t>
      </w:r>
    </w:p>
    <w:p w14:paraId="11A138AB" w14:textId="77777777" w:rsidR="004876B0" w:rsidRPr="00D828E1" w:rsidRDefault="004876B0" w:rsidP="00215486">
      <w:pPr>
        <w:numPr>
          <w:ilvl w:val="0"/>
          <w:numId w:val="10"/>
        </w:numPr>
        <w:jc w:val="both"/>
        <w:rPr>
          <w:rFonts w:ascii="Arial" w:hAnsi="Arial" w:cs="Arial"/>
          <w:sz w:val="22"/>
          <w:szCs w:val="22"/>
        </w:rPr>
      </w:pPr>
      <w:r w:rsidRPr="00D828E1">
        <w:rPr>
          <w:rFonts w:ascii="Arial" w:hAnsi="Arial" w:cs="Arial"/>
          <w:sz w:val="22"/>
          <w:szCs w:val="22"/>
        </w:rPr>
        <w:t>Wykonawca jest zobowiązany we własnym zakresie i na własny koszt do:</w:t>
      </w:r>
    </w:p>
    <w:p w14:paraId="7107B303" w14:textId="77777777" w:rsidR="004876B0" w:rsidRPr="00D828E1" w:rsidRDefault="004876B0" w:rsidP="00215486">
      <w:pPr>
        <w:numPr>
          <w:ilvl w:val="0"/>
          <w:numId w:val="12"/>
        </w:numPr>
        <w:jc w:val="both"/>
        <w:rPr>
          <w:rFonts w:ascii="Arial" w:hAnsi="Arial" w:cs="Arial"/>
          <w:sz w:val="22"/>
          <w:szCs w:val="22"/>
        </w:rPr>
      </w:pPr>
      <w:r w:rsidRPr="00D828E1">
        <w:rPr>
          <w:rFonts w:ascii="Arial" w:hAnsi="Arial" w:cs="Arial"/>
          <w:sz w:val="22"/>
          <w:szCs w:val="22"/>
        </w:rPr>
        <w:t>bezpośredniego zapoznania się z terenem planowanego zadania,</w:t>
      </w:r>
    </w:p>
    <w:p w14:paraId="4F6B7173" w14:textId="0A3C1F20" w:rsidR="004876B0" w:rsidRPr="00D828E1" w:rsidRDefault="004876B0" w:rsidP="00215486">
      <w:pPr>
        <w:numPr>
          <w:ilvl w:val="0"/>
          <w:numId w:val="12"/>
        </w:numPr>
        <w:jc w:val="both"/>
        <w:rPr>
          <w:rFonts w:ascii="Arial" w:hAnsi="Arial" w:cs="Arial"/>
          <w:sz w:val="22"/>
          <w:szCs w:val="22"/>
        </w:rPr>
      </w:pPr>
      <w:r w:rsidRPr="00D828E1">
        <w:rPr>
          <w:rFonts w:ascii="Arial" w:hAnsi="Arial" w:cs="Arial"/>
          <w:sz w:val="22"/>
          <w:szCs w:val="22"/>
        </w:rPr>
        <w:t>wykonania robót budowlanych zgodnie z postanowieniami Umowy, specyfikacjami technicznymi wykonania i odbioru robót budowlanych, wiedzą techniczną, zasadami sztuki budowlanej i wymogami poczynionych uzgodnień, oraz obowiązującymi przepisami,</w:t>
      </w:r>
    </w:p>
    <w:p w14:paraId="67EC3040" w14:textId="77777777" w:rsidR="004876B0" w:rsidRPr="00D828E1" w:rsidRDefault="004876B0" w:rsidP="00215486">
      <w:pPr>
        <w:numPr>
          <w:ilvl w:val="0"/>
          <w:numId w:val="12"/>
        </w:numPr>
        <w:jc w:val="both"/>
        <w:rPr>
          <w:rFonts w:ascii="Arial" w:hAnsi="Arial" w:cs="Arial"/>
          <w:sz w:val="22"/>
          <w:szCs w:val="22"/>
        </w:rPr>
      </w:pPr>
      <w:r w:rsidRPr="00D828E1">
        <w:rPr>
          <w:rFonts w:ascii="Arial" w:hAnsi="Arial" w:cs="Arial"/>
          <w:sz w:val="22"/>
          <w:szCs w:val="22"/>
        </w:rPr>
        <w:t>wykonania dokumentacji powykonawczych,</w:t>
      </w:r>
    </w:p>
    <w:p w14:paraId="6B040188" w14:textId="77777777" w:rsidR="004876B0" w:rsidRPr="00D828E1" w:rsidRDefault="004876B0" w:rsidP="00215486">
      <w:pPr>
        <w:numPr>
          <w:ilvl w:val="0"/>
          <w:numId w:val="12"/>
        </w:numPr>
        <w:jc w:val="both"/>
        <w:rPr>
          <w:rFonts w:ascii="Arial" w:hAnsi="Arial" w:cs="Arial"/>
          <w:sz w:val="22"/>
          <w:szCs w:val="22"/>
        </w:rPr>
      </w:pPr>
      <w:r w:rsidRPr="00D828E1">
        <w:rPr>
          <w:rFonts w:ascii="Arial" w:hAnsi="Arial" w:cs="Arial"/>
          <w:sz w:val="22"/>
          <w:szCs w:val="22"/>
        </w:rPr>
        <w:t>poniesienia innych kosztów niezbędnych do zrealizowania przedmiotu zamówienia.</w:t>
      </w:r>
    </w:p>
    <w:p w14:paraId="13BBA908" w14:textId="77777777" w:rsidR="004876B0" w:rsidRPr="00D828E1" w:rsidRDefault="004876B0" w:rsidP="00215486">
      <w:pPr>
        <w:numPr>
          <w:ilvl w:val="0"/>
          <w:numId w:val="10"/>
        </w:numPr>
        <w:jc w:val="both"/>
        <w:rPr>
          <w:rFonts w:ascii="Arial" w:hAnsi="Arial" w:cs="Arial"/>
          <w:sz w:val="22"/>
          <w:szCs w:val="22"/>
        </w:rPr>
      </w:pPr>
      <w:r w:rsidRPr="00D828E1">
        <w:rPr>
          <w:rFonts w:ascii="Arial" w:hAnsi="Arial" w:cs="Arial"/>
          <w:sz w:val="22"/>
          <w:szCs w:val="22"/>
        </w:rPr>
        <w:t>Wykonawca musi zapewnić kierownictwo robót, siłę roboczą, materiały, sprzęt i inne urządzenia oraz wszelkie przedmioty niezbędne do wykonania robót oraz usunięcia wad. Kierownik robót ma obowiązek stałego nadzoru wykonywanych prac i przebywania na terenie budowy podczas wykonywanych robót. Wykonawca musi zapewnić odpowiedni potencjał ludzki do nadzorowania i wykonywania robót objętych zamówieniem, a w szczególności:</w:t>
      </w:r>
    </w:p>
    <w:p w14:paraId="21505DAB" w14:textId="77777777" w:rsidR="004876B0" w:rsidRPr="00D828E1" w:rsidRDefault="004876B0" w:rsidP="00215486">
      <w:pPr>
        <w:numPr>
          <w:ilvl w:val="0"/>
          <w:numId w:val="13"/>
        </w:numPr>
        <w:jc w:val="both"/>
        <w:rPr>
          <w:rFonts w:ascii="Arial" w:hAnsi="Arial" w:cs="Arial"/>
          <w:sz w:val="22"/>
          <w:szCs w:val="22"/>
        </w:rPr>
      </w:pPr>
      <w:r w:rsidRPr="00D828E1">
        <w:rPr>
          <w:rFonts w:ascii="Arial" w:hAnsi="Arial" w:cs="Arial"/>
          <w:sz w:val="22"/>
          <w:szCs w:val="22"/>
        </w:rPr>
        <w:t>kierownika budowy/kierowników robót posiadających odpowiednie uprawnienia budowlane i doświadczenie zawodowe, w tym co najmniej w zakresie opisanym w SWZ oraz zapewniające prowadzenie robót zgodnie z dokumentacją oraz przepisami obowiązującego prawa,</w:t>
      </w:r>
    </w:p>
    <w:p w14:paraId="232620B8" w14:textId="77777777" w:rsidR="004876B0" w:rsidRPr="00D828E1" w:rsidRDefault="004876B0" w:rsidP="00215486">
      <w:pPr>
        <w:numPr>
          <w:ilvl w:val="0"/>
          <w:numId w:val="13"/>
        </w:numPr>
        <w:jc w:val="both"/>
        <w:rPr>
          <w:rFonts w:ascii="Arial" w:hAnsi="Arial" w:cs="Arial"/>
          <w:sz w:val="22"/>
          <w:szCs w:val="22"/>
        </w:rPr>
      </w:pPr>
      <w:r w:rsidRPr="00D828E1">
        <w:rPr>
          <w:rFonts w:ascii="Arial" w:hAnsi="Arial" w:cs="Arial"/>
          <w:sz w:val="22"/>
          <w:szCs w:val="22"/>
        </w:rPr>
        <w:t>Wszystkie roboty zanikające winny być kontrolowane, a ich wykonanie potwierdzone odpowiednimi protokołami odbioru robót zanikających podpisanych przez Inspektora Nadzoru oraz wpisem do dziennika budowy.</w:t>
      </w:r>
    </w:p>
    <w:p w14:paraId="08C20425" w14:textId="77777777" w:rsidR="004876B0" w:rsidRPr="00D828E1" w:rsidRDefault="004876B0" w:rsidP="00215486">
      <w:pPr>
        <w:numPr>
          <w:ilvl w:val="0"/>
          <w:numId w:val="10"/>
        </w:numPr>
        <w:jc w:val="both"/>
        <w:rPr>
          <w:rFonts w:ascii="Arial" w:hAnsi="Arial" w:cs="Arial"/>
          <w:sz w:val="22"/>
          <w:szCs w:val="22"/>
        </w:rPr>
      </w:pPr>
      <w:r w:rsidRPr="00D828E1">
        <w:rPr>
          <w:rFonts w:ascii="Arial" w:hAnsi="Arial" w:cs="Arial"/>
          <w:sz w:val="22"/>
          <w:szCs w:val="22"/>
        </w:rPr>
        <w:t>Wykonawca jest odpowiedzialny za pełną kontrolę robót i jakości materiałów.</w:t>
      </w:r>
    </w:p>
    <w:p w14:paraId="1625B5FE" w14:textId="77777777" w:rsidR="004876B0" w:rsidRPr="00D828E1" w:rsidRDefault="004876B0" w:rsidP="00215486">
      <w:pPr>
        <w:numPr>
          <w:ilvl w:val="0"/>
          <w:numId w:val="10"/>
        </w:numPr>
        <w:jc w:val="both"/>
        <w:rPr>
          <w:rFonts w:ascii="Arial" w:hAnsi="Arial" w:cs="Arial"/>
          <w:sz w:val="22"/>
          <w:szCs w:val="22"/>
        </w:rPr>
      </w:pPr>
      <w:r w:rsidRPr="00D828E1">
        <w:rPr>
          <w:rFonts w:ascii="Arial" w:hAnsi="Arial" w:cs="Arial"/>
          <w:sz w:val="22"/>
          <w:szCs w:val="22"/>
        </w:rPr>
        <w:t xml:space="preserve">Kierowanie i nadzór nad robotami sprawowany będzie przez pracowników Wykonawcy posiadających odpowiednie uprawnienia budowlane. Zmiana osób pełniących samodzielne funkcje w stosunku do wykazu przedstawionego na etapie postępowania   o udzielenie </w:t>
      </w:r>
      <w:r w:rsidRPr="00D828E1">
        <w:rPr>
          <w:rFonts w:ascii="Arial" w:hAnsi="Arial" w:cs="Arial"/>
          <w:sz w:val="22"/>
          <w:szCs w:val="22"/>
        </w:rPr>
        <w:lastRenderedPageBreak/>
        <w:t>zamówienia publicznego, a także w trakcie trwania budowy, wymaga każdorazowo akceptacji i zatwierdzenia Zamawiającego. Zmiana nastąpić może jedynie na osoby posiadające kwalifikacje i doświadczenie odpowiadające kwalifikacjom i doświadczeniu określonemu w SWZ.</w:t>
      </w:r>
    </w:p>
    <w:p w14:paraId="3FC38DBE" w14:textId="77777777" w:rsidR="004876B0" w:rsidRPr="00D828E1" w:rsidRDefault="004876B0" w:rsidP="00215486">
      <w:pPr>
        <w:numPr>
          <w:ilvl w:val="0"/>
          <w:numId w:val="10"/>
        </w:numPr>
        <w:jc w:val="both"/>
        <w:rPr>
          <w:rFonts w:ascii="Arial" w:hAnsi="Arial" w:cs="Arial"/>
          <w:sz w:val="22"/>
          <w:szCs w:val="22"/>
        </w:rPr>
      </w:pPr>
      <w:r w:rsidRPr="00D828E1">
        <w:rPr>
          <w:rFonts w:ascii="Arial" w:hAnsi="Arial" w:cs="Arial"/>
          <w:sz w:val="22"/>
          <w:szCs w:val="22"/>
        </w:rPr>
        <w:t>Wykonawca zobowiązany jest dołączyć protokoły z pomiarów, badań i sprawdzeń do protokołu odbioru końcowego, jako warunek tego odbioru.</w:t>
      </w:r>
    </w:p>
    <w:p w14:paraId="4C217BE7" w14:textId="77777777" w:rsidR="004876B0" w:rsidRPr="00D828E1" w:rsidRDefault="004876B0" w:rsidP="00215486">
      <w:pPr>
        <w:numPr>
          <w:ilvl w:val="0"/>
          <w:numId w:val="10"/>
        </w:numPr>
        <w:jc w:val="both"/>
        <w:rPr>
          <w:rFonts w:ascii="Arial" w:hAnsi="Arial" w:cs="Arial"/>
          <w:sz w:val="22"/>
          <w:szCs w:val="22"/>
        </w:rPr>
      </w:pPr>
      <w:r w:rsidRPr="00D828E1">
        <w:rPr>
          <w:rFonts w:ascii="Arial" w:hAnsi="Arial" w:cs="Arial"/>
          <w:sz w:val="22"/>
          <w:szCs w:val="22"/>
        </w:rPr>
        <w:t xml:space="preserve">Dopuszcza się do stosowania jedynie materiały dopuszczone do obrotu i powszechnego stosowania w budownictwie. Materiały winny być opatrzone znakiem budowlanym B - jeżeli są zgodne z polską normą (PN) lub krajową oceną techniczną oraz posiadają krajową deklarację właściwości użytkowych lub znakiem CE jeżeli są zgodne z europejską normą zharmonizowaną lub w przypadku ich braku z europejską oceną techniczną oraz posiadają europejską deklarację właściwości użytkowych. Wykonawca dostarczy Zamawiającemu wszelkie atesty i certyfikaty dla wszystkich zastosowanych materiałów i urządzeń. Jeżeli w dokumentacji przetargowej wystąpią nazwy własne należy traktować je jako przykładowe. Zamawiający dopuszcza zastosowanie materiałów równoważnych pod warunkiem, że zaproponowane wyroby będą spełniały te same normy, parametry, standardy oraz zostaną zaakceptowane przez Inspektora Nadzoru/ Zamawiającego. Wykonawca zobowiązany jest do wbudowywania jedynie zatwierdzonych </w:t>
      </w:r>
      <w:bookmarkStart w:id="5" w:name="_Hlk102494648"/>
      <w:r w:rsidRPr="00D828E1">
        <w:rPr>
          <w:rFonts w:ascii="Arial" w:hAnsi="Arial" w:cs="Arial"/>
          <w:sz w:val="22"/>
          <w:szCs w:val="22"/>
        </w:rPr>
        <w:t>materiałów/urządzeń</w:t>
      </w:r>
      <w:bookmarkEnd w:id="5"/>
      <w:r w:rsidRPr="00D828E1">
        <w:rPr>
          <w:rFonts w:ascii="Arial" w:hAnsi="Arial" w:cs="Arial"/>
          <w:sz w:val="22"/>
          <w:szCs w:val="22"/>
        </w:rPr>
        <w:t>. W przypadku zamontowania materiałów/urządzeń, które nie zostały zatwierdzone, Wykonawca ma obowiązek je zdemontować i zamontować wyłącznie materiały/urządzenia zatwierdzone przez Zamawiającego. Wzór wniosku materiałowego stanowi załącznik nr 2 do niniejszej Umowy. Zamawiający dokona akceptacji w terminie do 10 roboczych  dni od dnia wpływu wniosku materiałowego do Zamawiającego.</w:t>
      </w:r>
    </w:p>
    <w:p w14:paraId="3B9B2A81" w14:textId="77777777" w:rsidR="004876B0" w:rsidRPr="00D828E1" w:rsidRDefault="004876B0" w:rsidP="00215486">
      <w:pPr>
        <w:numPr>
          <w:ilvl w:val="0"/>
          <w:numId w:val="10"/>
        </w:numPr>
        <w:jc w:val="both"/>
        <w:rPr>
          <w:rFonts w:ascii="Arial" w:hAnsi="Arial" w:cs="Arial"/>
          <w:sz w:val="22"/>
          <w:szCs w:val="22"/>
        </w:rPr>
      </w:pPr>
      <w:r w:rsidRPr="00D828E1">
        <w:rPr>
          <w:rFonts w:ascii="Arial" w:hAnsi="Arial" w:cs="Arial"/>
          <w:sz w:val="22"/>
          <w:szCs w:val="22"/>
        </w:rPr>
        <w:t>Organizacja robót:</w:t>
      </w:r>
    </w:p>
    <w:p w14:paraId="4ABA6BAF" w14:textId="77777777" w:rsidR="004876B0" w:rsidRPr="00D828E1" w:rsidRDefault="004876B0" w:rsidP="00215486">
      <w:pPr>
        <w:numPr>
          <w:ilvl w:val="0"/>
          <w:numId w:val="14"/>
        </w:numPr>
        <w:jc w:val="both"/>
        <w:rPr>
          <w:rFonts w:ascii="Arial" w:hAnsi="Arial" w:cs="Arial"/>
          <w:sz w:val="22"/>
          <w:szCs w:val="22"/>
        </w:rPr>
      </w:pPr>
      <w:r w:rsidRPr="00D828E1">
        <w:rPr>
          <w:rFonts w:ascii="Arial" w:hAnsi="Arial" w:cs="Arial"/>
          <w:sz w:val="22"/>
          <w:szCs w:val="22"/>
        </w:rPr>
        <w:t xml:space="preserve">Wykonawca zobowiązany jest do zachowania środków ostrożności </w:t>
      </w:r>
      <w:r w:rsidRPr="00D828E1">
        <w:rPr>
          <w:rFonts w:ascii="Arial" w:hAnsi="Arial" w:cs="Arial"/>
          <w:sz w:val="22"/>
          <w:szCs w:val="22"/>
        </w:rPr>
        <w:br/>
        <w:t>i zabezpieczenia przed zanieczyszczeniami zbiorników i cieków wodnych przed płynami lub substancjami toksycznymi, natomiast powietrze przed pyłami i gazami oraz możliwością powstania pożaru, przestrzegania przepisów ochrony przeciwpożarowej,</w:t>
      </w:r>
    </w:p>
    <w:p w14:paraId="6CC1E3BA" w14:textId="77777777" w:rsidR="004876B0" w:rsidRPr="00D828E1" w:rsidRDefault="004876B0" w:rsidP="00215486">
      <w:pPr>
        <w:numPr>
          <w:ilvl w:val="0"/>
          <w:numId w:val="14"/>
        </w:numPr>
        <w:jc w:val="both"/>
        <w:rPr>
          <w:rFonts w:ascii="Arial" w:hAnsi="Arial" w:cs="Arial"/>
          <w:sz w:val="22"/>
          <w:szCs w:val="22"/>
        </w:rPr>
      </w:pPr>
      <w:r w:rsidRPr="00D828E1">
        <w:rPr>
          <w:rFonts w:ascii="Arial" w:hAnsi="Arial" w:cs="Arial"/>
          <w:sz w:val="22"/>
          <w:szCs w:val="22"/>
        </w:rPr>
        <w:t>Wykonawca zobowiązany jest do uporządkowania terenu po zakończeniu robót, odtworzenia ewentualnych uszkodzonych elementów i przywrócenia ich do stanu z dnia przejęcia placu budowy, w tym do ewentualnej naprawy nawierzchni sąsiadujących jezdni - uszkodzonych w trakcie prowadzenia prac,</w:t>
      </w:r>
    </w:p>
    <w:p w14:paraId="6B4111AE" w14:textId="77777777" w:rsidR="004876B0" w:rsidRPr="00D828E1" w:rsidRDefault="004876B0" w:rsidP="00215486">
      <w:pPr>
        <w:numPr>
          <w:ilvl w:val="0"/>
          <w:numId w:val="10"/>
        </w:numPr>
        <w:jc w:val="both"/>
        <w:rPr>
          <w:rFonts w:ascii="Arial" w:hAnsi="Arial" w:cs="Arial"/>
          <w:sz w:val="22"/>
          <w:szCs w:val="22"/>
        </w:rPr>
      </w:pPr>
      <w:r w:rsidRPr="00D828E1">
        <w:rPr>
          <w:rFonts w:ascii="Arial" w:hAnsi="Arial" w:cs="Arial"/>
          <w:sz w:val="22"/>
          <w:szCs w:val="22"/>
        </w:rPr>
        <w:t>Zakończenie realizacji Przedmiotu Umowy:</w:t>
      </w:r>
    </w:p>
    <w:p w14:paraId="24CEA002" w14:textId="77777777" w:rsidR="00304F7B" w:rsidRPr="00D828E1" w:rsidRDefault="004876B0" w:rsidP="007B65A8">
      <w:pPr>
        <w:numPr>
          <w:ilvl w:val="1"/>
          <w:numId w:val="10"/>
        </w:numPr>
        <w:ind w:left="709" w:hanging="425"/>
        <w:jc w:val="both"/>
        <w:rPr>
          <w:rFonts w:ascii="Arial" w:hAnsi="Arial" w:cs="Arial"/>
          <w:sz w:val="22"/>
          <w:szCs w:val="22"/>
        </w:rPr>
      </w:pPr>
      <w:r w:rsidRPr="00D828E1">
        <w:rPr>
          <w:rFonts w:ascii="Arial" w:hAnsi="Arial" w:cs="Arial"/>
          <w:sz w:val="22"/>
          <w:szCs w:val="22"/>
        </w:rPr>
        <w:t>wykonane roboty związane z realizacją Przedmiotu Umowy będą podlegać odbiorom i przeglądom,</w:t>
      </w:r>
    </w:p>
    <w:p w14:paraId="2EDBCCD9" w14:textId="4F1CF422" w:rsidR="004876B0" w:rsidRPr="00D828E1" w:rsidRDefault="004876B0" w:rsidP="007B65A8">
      <w:pPr>
        <w:numPr>
          <w:ilvl w:val="1"/>
          <w:numId w:val="10"/>
        </w:numPr>
        <w:ind w:left="709" w:hanging="425"/>
        <w:jc w:val="both"/>
        <w:rPr>
          <w:rFonts w:ascii="Arial" w:hAnsi="Arial" w:cs="Arial"/>
          <w:sz w:val="22"/>
          <w:szCs w:val="22"/>
        </w:rPr>
      </w:pPr>
      <w:r w:rsidRPr="00D828E1">
        <w:rPr>
          <w:rFonts w:ascii="Arial" w:hAnsi="Arial" w:cs="Arial"/>
          <w:sz w:val="22"/>
          <w:szCs w:val="22"/>
        </w:rPr>
        <w:t>odbiory prac zanikających – w celu stwierdzenia jakości prac wykonanych i podlegających zakryciu.</w:t>
      </w:r>
    </w:p>
    <w:p w14:paraId="414E5F9F" w14:textId="77777777" w:rsidR="004876B0" w:rsidRPr="00D828E1" w:rsidRDefault="004876B0" w:rsidP="00215486">
      <w:pPr>
        <w:numPr>
          <w:ilvl w:val="0"/>
          <w:numId w:val="10"/>
        </w:numPr>
        <w:jc w:val="both"/>
        <w:rPr>
          <w:rFonts w:ascii="Arial" w:hAnsi="Arial" w:cs="Arial"/>
          <w:sz w:val="22"/>
          <w:szCs w:val="22"/>
        </w:rPr>
      </w:pPr>
      <w:r w:rsidRPr="00D828E1">
        <w:rPr>
          <w:rFonts w:ascii="Arial" w:hAnsi="Arial" w:cs="Arial"/>
          <w:sz w:val="22"/>
          <w:szCs w:val="22"/>
        </w:rPr>
        <w:t>Jeżeli ze względów technologicznych lub organizacyjnych, nieuwzględnionych w Harmonogramie Realizacji Robót, niezbędne jest wydłużenie czasu pracy (ponad czas ustawowy) w dni robocze lub wykonywanie robót w dni ustawowo wolne od pracy, powinno to być uzgodnione z Inspektorami Nadzoru /z  Zamawiającym.</w:t>
      </w:r>
    </w:p>
    <w:p w14:paraId="76B738D7" w14:textId="2B7F6508" w:rsidR="004876B0" w:rsidRPr="00D828E1" w:rsidRDefault="004876B0" w:rsidP="00215486">
      <w:pPr>
        <w:numPr>
          <w:ilvl w:val="0"/>
          <w:numId w:val="10"/>
        </w:numPr>
        <w:jc w:val="both"/>
        <w:rPr>
          <w:rFonts w:ascii="Arial" w:hAnsi="Arial" w:cs="Arial"/>
          <w:sz w:val="22"/>
          <w:szCs w:val="22"/>
        </w:rPr>
      </w:pPr>
      <w:r w:rsidRPr="00D828E1">
        <w:rPr>
          <w:rFonts w:ascii="Arial" w:hAnsi="Arial" w:cs="Arial"/>
          <w:sz w:val="22"/>
          <w:szCs w:val="22"/>
        </w:rPr>
        <w:t>Inspektorzy Nadzoru, Zamawiający lub jego personel mogą zażądać wykonania dodatkowych pomiarów sprawdzających. Wykonawca poniesie koszty takich pomiarów, jeśli wykażą one, że pomiary zasadnicze były nieprawidłowe.</w:t>
      </w:r>
    </w:p>
    <w:p w14:paraId="6E0C8764" w14:textId="004328C3" w:rsidR="004876B0" w:rsidRPr="00D828E1" w:rsidRDefault="004876B0" w:rsidP="00215486">
      <w:pPr>
        <w:numPr>
          <w:ilvl w:val="0"/>
          <w:numId w:val="10"/>
        </w:numPr>
        <w:jc w:val="both"/>
        <w:rPr>
          <w:rFonts w:ascii="Arial" w:hAnsi="Arial" w:cs="Arial"/>
          <w:sz w:val="22"/>
          <w:szCs w:val="22"/>
        </w:rPr>
      </w:pPr>
      <w:r w:rsidRPr="00D828E1">
        <w:rPr>
          <w:rFonts w:ascii="Arial" w:hAnsi="Arial" w:cs="Arial"/>
          <w:sz w:val="22"/>
          <w:szCs w:val="22"/>
        </w:rPr>
        <w:t>Wykonawca zobowiązany jest do uczestnictwa w procedur</w:t>
      </w:r>
      <w:r w:rsidR="00304F7B" w:rsidRPr="00D828E1">
        <w:rPr>
          <w:rFonts w:ascii="Arial" w:hAnsi="Arial" w:cs="Arial"/>
          <w:sz w:val="22"/>
          <w:szCs w:val="22"/>
        </w:rPr>
        <w:t xml:space="preserve">ach </w:t>
      </w:r>
      <w:r w:rsidRPr="00D828E1">
        <w:rPr>
          <w:rFonts w:ascii="Arial" w:hAnsi="Arial" w:cs="Arial"/>
          <w:sz w:val="22"/>
          <w:szCs w:val="22"/>
        </w:rPr>
        <w:t xml:space="preserve">związanych z rozpoczęciem i zakończeniem procesu budowlanego wobec nadzoru budowlanego (w przypadku wystąpienia takiego obowiązku), a także do zapewnienia wszelkich niezbędnych dokumentów w celu uzyskania ostatecznej decyzji  o pozwoleniu na użytkowanie, niezależnie od dostarczonej dokumentacji powykonawczej. </w:t>
      </w:r>
    </w:p>
    <w:p w14:paraId="71B2E7C2" w14:textId="77777777" w:rsidR="004876B0" w:rsidRPr="00D828E1" w:rsidRDefault="004876B0" w:rsidP="00215486">
      <w:pPr>
        <w:numPr>
          <w:ilvl w:val="0"/>
          <w:numId w:val="10"/>
        </w:numPr>
        <w:jc w:val="both"/>
        <w:rPr>
          <w:rFonts w:ascii="Arial" w:hAnsi="Arial" w:cs="Arial"/>
          <w:sz w:val="22"/>
          <w:szCs w:val="22"/>
        </w:rPr>
      </w:pPr>
      <w:r w:rsidRPr="00D828E1">
        <w:rPr>
          <w:rFonts w:ascii="Arial" w:hAnsi="Arial" w:cs="Arial"/>
          <w:sz w:val="22"/>
          <w:szCs w:val="22"/>
        </w:rPr>
        <w:t>Dopuszcza się do stosowania wyłącznie materiały zgodnie z Polskimi Normami lub posiadające certyfikat zgodności z aprobatą techniczną dla przyjętej technologii robót. Wykonawca dostarczy Zamawiającemu wszelkie atesty i certyfikaty dla wszystkich zastosowanych materiałów  i urządzeń.</w:t>
      </w:r>
    </w:p>
    <w:p w14:paraId="69D05CF5" w14:textId="57F49B7E" w:rsidR="004876B0" w:rsidRPr="00D828E1" w:rsidRDefault="004876B0" w:rsidP="00215486">
      <w:pPr>
        <w:numPr>
          <w:ilvl w:val="0"/>
          <w:numId w:val="10"/>
        </w:numPr>
        <w:jc w:val="both"/>
        <w:rPr>
          <w:rFonts w:ascii="Arial" w:hAnsi="Arial" w:cs="Arial"/>
          <w:sz w:val="22"/>
          <w:szCs w:val="22"/>
        </w:rPr>
      </w:pPr>
      <w:r w:rsidRPr="00D828E1">
        <w:rPr>
          <w:rFonts w:ascii="Arial" w:hAnsi="Arial" w:cs="Arial"/>
          <w:sz w:val="22"/>
          <w:szCs w:val="22"/>
        </w:rPr>
        <w:t>Jeżeli w dokumentacji postępowania wystąpią nazwy własne należy traktować je jako przykładowe. Zamawiający dopuszcza zastosowanie materiałów równoważnych pod warunkiem, że zaproponowane wyroby będą spełniały te same normy, parametry, standardy oraz zostaną zaakceptowane przez Inspektora Nadzoru/ Zamawiającego.</w:t>
      </w:r>
    </w:p>
    <w:p w14:paraId="4B581036" w14:textId="77777777" w:rsidR="00FF6AF7" w:rsidRDefault="00FF6AF7" w:rsidP="00FF7D10">
      <w:pPr>
        <w:jc w:val="center"/>
        <w:rPr>
          <w:rFonts w:ascii="Arial" w:hAnsi="Arial" w:cs="Arial"/>
          <w:b/>
          <w:sz w:val="22"/>
          <w:szCs w:val="22"/>
        </w:rPr>
      </w:pPr>
    </w:p>
    <w:p w14:paraId="200348BD" w14:textId="586F929A" w:rsidR="001439CF" w:rsidRPr="00D828E1" w:rsidRDefault="001439CF" w:rsidP="00FF7D10">
      <w:pPr>
        <w:jc w:val="center"/>
        <w:rPr>
          <w:rFonts w:ascii="Arial" w:hAnsi="Arial" w:cs="Arial"/>
          <w:b/>
          <w:sz w:val="22"/>
          <w:szCs w:val="22"/>
        </w:rPr>
      </w:pPr>
      <w:r w:rsidRPr="00D828E1">
        <w:rPr>
          <w:rFonts w:ascii="Arial" w:hAnsi="Arial" w:cs="Arial"/>
          <w:b/>
          <w:sz w:val="22"/>
          <w:szCs w:val="22"/>
        </w:rPr>
        <w:t xml:space="preserve">§ </w:t>
      </w:r>
      <w:r w:rsidR="000A175F" w:rsidRPr="00D828E1">
        <w:rPr>
          <w:rFonts w:ascii="Arial" w:hAnsi="Arial" w:cs="Arial"/>
          <w:b/>
          <w:sz w:val="22"/>
          <w:szCs w:val="22"/>
        </w:rPr>
        <w:t>4</w:t>
      </w:r>
    </w:p>
    <w:p w14:paraId="390A4E95" w14:textId="77777777" w:rsidR="000229B7" w:rsidRPr="00D828E1" w:rsidRDefault="000229B7" w:rsidP="00FF7D10">
      <w:pPr>
        <w:jc w:val="center"/>
        <w:rPr>
          <w:rFonts w:ascii="Arial" w:hAnsi="Arial" w:cs="Arial"/>
          <w:b/>
          <w:sz w:val="22"/>
          <w:szCs w:val="22"/>
        </w:rPr>
      </w:pPr>
      <w:r w:rsidRPr="00D828E1">
        <w:rPr>
          <w:rFonts w:ascii="Arial" w:hAnsi="Arial" w:cs="Arial"/>
          <w:b/>
          <w:sz w:val="22"/>
          <w:szCs w:val="22"/>
        </w:rPr>
        <w:t>Termin wykonania, gwarancja i rękojmia</w:t>
      </w:r>
    </w:p>
    <w:p w14:paraId="6E9C43C3" w14:textId="13F925A6" w:rsidR="00FE1288" w:rsidRPr="00D828E1" w:rsidRDefault="00304F7B" w:rsidP="004E7576">
      <w:pPr>
        <w:pStyle w:val="Akapitzlist"/>
        <w:numPr>
          <w:ilvl w:val="2"/>
          <w:numId w:val="2"/>
        </w:numPr>
        <w:ind w:left="284" w:hanging="284"/>
        <w:jc w:val="both"/>
        <w:rPr>
          <w:rFonts w:ascii="Arial" w:hAnsi="Arial" w:cs="Arial"/>
        </w:rPr>
      </w:pPr>
      <w:r w:rsidRPr="00D828E1">
        <w:rPr>
          <w:rFonts w:ascii="Arial" w:hAnsi="Arial" w:cs="Arial"/>
        </w:rPr>
        <w:t xml:space="preserve">Termin wykonania Przedmiotu Umowy </w:t>
      </w:r>
      <w:r w:rsidR="00ED0B77" w:rsidRPr="00D828E1">
        <w:rPr>
          <w:rFonts w:ascii="Arial" w:hAnsi="Arial" w:cs="Arial"/>
          <w:b/>
        </w:rPr>
        <w:t>8</w:t>
      </w:r>
      <w:r w:rsidRPr="00D828E1">
        <w:rPr>
          <w:rFonts w:ascii="Arial" w:hAnsi="Arial" w:cs="Arial"/>
          <w:b/>
        </w:rPr>
        <w:t xml:space="preserve"> miesięcy</w:t>
      </w:r>
      <w:r w:rsidRPr="00D828E1">
        <w:rPr>
          <w:rFonts w:ascii="Arial" w:hAnsi="Arial" w:cs="Arial"/>
        </w:rPr>
        <w:t xml:space="preserve"> licząc od dnia zawarcia Umowy.</w:t>
      </w:r>
      <w:r w:rsidR="00FE1288" w:rsidRPr="00D828E1">
        <w:rPr>
          <w:rFonts w:ascii="Arial" w:hAnsi="Arial" w:cs="Arial"/>
        </w:rPr>
        <w:t xml:space="preserve"> </w:t>
      </w:r>
    </w:p>
    <w:p w14:paraId="0294EBAA" w14:textId="2E319DFB" w:rsidR="00FE1288" w:rsidRPr="00D828E1" w:rsidRDefault="00FE1288" w:rsidP="004E7576">
      <w:pPr>
        <w:pStyle w:val="Akapitzlist"/>
        <w:numPr>
          <w:ilvl w:val="2"/>
          <w:numId w:val="2"/>
        </w:numPr>
        <w:ind w:left="284" w:hanging="284"/>
        <w:jc w:val="both"/>
        <w:rPr>
          <w:rFonts w:ascii="Arial" w:hAnsi="Arial" w:cs="Arial"/>
        </w:rPr>
      </w:pPr>
      <w:r w:rsidRPr="00D828E1">
        <w:rPr>
          <w:rFonts w:ascii="Arial" w:hAnsi="Arial" w:cs="Arial"/>
        </w:rPr>
        <w:t>Wykonawca zobowiązany jest do pisemnego powiadomienia Zamawiającego na cztery tygodnie przed planowanym terminem rozpoczęcia montażu nowej kraty.</w:t>
      </w:r>
    </w:p>
    <w:p w14:paraId="43D22B3D" w14:textId="61548591" w:rsidR="00304F7B" w:rsidRPr="00D828E1" w:rsidRDefault="00304F7B" w:rsidP="004E7576">
      <w:pPr>
        <w:pStyle w:val="Akapitzlist"/>
        <w:numPr>
          <w:ilvl w:val="2"/>
          <w:numId w:val="2"/>
        </w:numPr>
        <w:ind w:left="284" w:hanging="284"/>
        <w:jc w:val="both"/>
        <w:rPr>
          <w:rFonts w:ascii="Arial" w:hAnsi="Arial" w:cs="Arial"/>
        </w:rPr>
      </w:pPr>
      <w:r w:rsidRPr="00D828E1">
        <w:rPr>
          <w:rFonts w:ascii="Arial" w:hAnsi="Arial" w:cs="Arial"/>
        </w:rPr>
        <w:t>Za podstawę wykonania Przedmiotu Umowy w terminie wskazanym w ust. 1 niniejszego paragrafu strony niniejszej Umowy uznają pisemne powiadomienie Zamawiającego o zakończeniu robót budowlanych w terminie oraz  protokół odbioru końcowego podpisany przez Inspektorów Nadzoru poszczególnych branż oraz  Przedstawiciela Wykonawcy.</w:t>
      </w:r>
    </w:p>
    <w:p w14:paraId="232065A5" w14:textId="77777777" w:rsidR="00304F7B" w:rsidRPr="00D828E1" w:rsidRDefault="00304F7B" w:rsidP="00215486">
      <w:pPr>
        <w:pStyle w:val="Akapitzlist"/>
        <w:numPr>
          <w:ilvl w:val="2"/>
          <w:numId w:val="2"/>
        </w:numPr>
        <w:suppressAutoHyphens/>
        <w:spacing w:after="0"/>
        <w:ind w:left="284" w:hanging="284"/>
        <w:jc w:val="both"/>
        <w:rPr>
          <w:rFonts w:ascii="Arial" w:hAnsi="Arial" w:cs="Arial"/>
        </w:rPr>
      </w:pPr>
      <w:r w:rsidRPr="00D828E1">
        <w:rPr>
          <w:rFonts w:ascii="Arial" w:hAnsi="Arial" w:cs="Arial"/>
        </w:rPr>
        <w:t>Wykonawca ponosi pełną odpowiedzialność za wszelkie zdarzenia na terenie budowy do czasu odbioru końcowego i przekazania Przedmiotu Umowy do eksploatacji.</w:t>
      </w:r>
    </w:p>
    <w:p w14:paraId="57C4EB52" w14:textId="36461CB7" w:rsidR="00304F7B" w:rsidRPr="00D828E1" w:rsidRDefault="001439CF" w:rsidP="00215486">
      <w:pPr>
        <w:pStyle w:val="Akapitzlist"/>
        <w:numPr>
          <w:ilvl w:val="2"/>
          <w:numId w:val="2"/>
        </w:numPr>
        <w:suppressAutoHyphens/>
        <w:spacing w:after="0"/>
        <w:ind w:left="284" w:hanging="284"/>
        <w:jc w:val="both"/>
        <w:rPr>
          <w:rFonts w:ascii="Arial" w:hAnsi="Arial" w:cs="Arial"/>
        </w:rPr>
      </w:pPr>
      <w:r w:rsidRPr="00D828E1">
        <w:rPr>
          <w:rFonts w:ascii="Arial" w:hAnsi="Arial" w:cs="Arial"/>
        </w:rPr>
        <w:t xml:space="preserve">Wykonawca udziela </w:t>
      </w:r>
      <w:r w:rsidR="00E323B0" w:rsidRPr="00D828E1">
        <w:rPr>
          <w:rFonts w:ascii="Arial" w:hAnsi="Arial" w:cs="Arial"/>
        </w:rPr>
        <w:t xml:space="preserve">gwarancji i </w:t>
      </w:r>
      <w:r w:rsidRPr="00D828E1">
        <w:rPr>
          <w:rFonts w:ascii="Arial" w:hAnsi="Arial" w:cs="Arial"/>
        </w:rPr>
        <w:t xml:space="preserve">rękojmi na okres </w:t>
      </w:r>
      <w:r w:rsidR="00ED0B77" w:rsidRPr="00D828E1">
        <w:rPr>
          <w:rFonts w:ascii="Arial" w:hAnsi="Arial" w:cs="Arial"/>
          <w:b/>
        </w:rPr>
        <w:t xml:space="preserve">24 </w:t>
      </w:r>
      <w:r w:rsidR="00F55C89" w:rsidRPr="00D828E1">
        <w:rPr>
          <w:rFonts w:ascii="Arial" w:hAnsi="Arial" w:cs="Arial"/>
          <w:b/>
        </w:rPr>
        <w:t>miesięcy</w:t>
      </w:r>
      <w:r w:rsidR="00441F66" w:rsidRPr="00D828E1">
        <w:rPr>
          <w:rFonts w:ascii="Arial" w:hAnsi="Arial" w:cs="Arial"/>
        </w:rPr>
        <w:t xml:space="preserve"> od daty odbioru końcowego</w:t>
      </w:r>
      <w:r w:rsidR="00624821" w:rsidRPr="00D828E1">
        <w:rPr>
          <w:rFonts w:ascii="Arial" w:hAnsi="Arial" w:cs="Arial"/>
        </w:rPr>
        <w:t xml:space="preserve"> </w:t>
      </w:r>
      <w:r w:rsidR="004B0A28" w:rsidRPr="00D828E1">
        <w:rPr>
          <w:rFonts w:ascii="Arial" w:hAnsi="Arial" w:cs="Arial"/>
        </w:rPr>
        <w:t>przedmiotu umowy</w:t>
      </w:r>
      <w:r w:rsidRPr="00D828E1">
        <w:rPr>
          <w:rFonts w:ascii="Arial" w:hAnsi="Arial" w:cs="Arial"/>
        </w:rPr>
        <w:t>.</w:t>
      </w:r>
    </w:p>
    <w:p w14:paraId="1FABD97A" w14:textId="77777777" w:rsidR="00304F7B" w:rsidRPr="00D828E1" w:rsidRDefault="00F24C9A" w:rsidP="00215486">
      <w:pPr>
        <w:pStyle w:val="Akapitzlist"/>
        <w:numPr>
          <w:ilvl w:val="2"/>
          <w:numId w:val="2"/>
        </w:numPr>
        <w:suppressAutoHyphens/>
        <w:spacing w:after="0"/>
        <w:ind w:left="284" w:hanging="284"/>
        <w:jc w:val="both"/>
        <w:rPr>
          <w:rFonts w:ascii="Arial" w:hAnsi="Arial" w:cs="Arial"/>
        </w:rPr>
      </w:pPr>
      <w:r w:rsidRPr="00D828E1">
        <w:rPr>
          <w:rFonts w:ascii="Arial" w:hAnsi="Arial" w:cs="Arial"/>
        </w:rPr>
        <w:t>Podpisanie protokołu odbioru nie oznacza potwierdzenia braku występowania wad fizycznych i prawnych w przedłożonej przez Wykonawcę dokumentacji i nie wyłącza uprawnień Zamawiającego do dochodzenia roszczeń od Wykonawcy na podstawie udzielonej przez Wykonawcę rękojmi lub gwarancji, które to wady mogą ujawnić się po odbiorze przedmiotu umowy przez Zamawiającego.</w:t>
      </w:r>
    </w:p>
    <w:p w14:paraId="358E4C46" w14:textId="77777777" w:rsidR="00FB165F" w:rsidRPr="00D828E1" w:rsidRDefault="00F24C9A" w:rsidP="00215486">
      <w:pPr>
        <w:pStyle w:val="Akapitzlist"/>
        <w:numPr>
          <w:ilvl w:val="2"/>
          <w:numId w:val="2"/>
        </w:numPr>
        <w:suppressAutoHyphens/>
        <w:spacing w:after="0"/>
        <w:ind w:left="284" w:hanging="284"/>
        <w:jc w:val="both"/>
        <w:rPr>
          <w:rFonts w:ascii="Arial" w:hAnsi="Arial" w:cs="Arial"/>
        </w:rPr>
      </w:pPr>
      <w:r w:rsidRPr="00D828E1">
        <w:rPr>
          <w:rFonts w:ascii="Arial" w:hAnsi="Arial" w:cs="Arial"/>
        </w:rPr>
        <w:t>Wykonawca nie może odmówić usunięcia wad ujawnionych w okresie rękojmi lub gwarancji bez względu na wysokość związanych z tym kosztów. Z tytułu usunięcia wad Wykonawcy nie przysługuje dodatkowe wynagrodzenie. Jeżeli Wykonawca pomimo wezwania nie usunie wad ujawnionych w okresie rękojmi lub gwarancji, Zamawiający zastrzega sobie prawo zlecenia usunięcia wad osobie trzeciej na koszt Wykonawcy, na co Wykonawca wyraża zgodę.</w:t>
      </w:r>
    </w:p>
    <w:p w14:paraId="5E885F87" w14:textId="77777777" w:rsidR="00FB165F" w:rsidRPr="00D828E1" w:rsidRDefault="00F24C9A" w:rsidP="00215486">
      <w:pPr>
        <w:pStyle w:val="Akapitzlist"/>
        <w:numPr>
          <w:ilvl w:val="2"/>
          <w:numId w:val="2"/>
        </w:numPr>
        <w:suppressAutoHyphens/>
        <w:spacing w:after="0"/>
        <w:ind w:left="284" w:hanging="284"/>
        <w:jc w:val="both"/>
        <w:rPr>
          <w:rFonts w:ascii="Arial" w:hAnsi="Arial" w:cs="Arial"/>
        </w:rPr>
      </w:pPr>
      <w:r w:rsidRPr="00D828E1">
        <w:rPr>
          <w:rFonts w:ascii="Arial" w:hAnsi="Arial" w:cs="Arial"/>
        </w:rPr>
        <w:t xml:space="preserve">O zaistniałych wadach Zamawiający poinformuje Wykonawcę w formie dokumentowej. W przypadku wystąpienia wad lub braków w dokumentacji w okresie rękojmi lub gwarancji Wykonawca dokona ich usunięcia bądź uzupełnienia w terminie wyznaczonym przez Zamawiającego nie dłuższym niż 30 dni od momentu zgłoszenia wady bądź braków w dokumentacji. W przypadkach szczególnie uzasadnionych Zamawiający może wyrazić zgodę na dłuższy termin usunięcia wady bądź uzupełnienia braków. </w:t>
      </w:r>
    </w:p>
    <w:p w14:paraId="3B04E1A4" w14:textId="067F5910" w:rsidR="00F24C9A" w:rsidRPr="00D828E1" w:rsidRDefault="00F24C9A" w:rsidP="00215486">
      <w:pPr>
        <w:pStyle w:val="Akapitzlist"/>
        <w:numPr>
          <w:ilvl w:val="2"/>
          <w:numId w:val="2"/>
        </w:numPr>
        <w:suppressAutoHyphens/>
        <w:spacing w:after="0"/>
        <w:ind w:left="284" w:hanging="284"/>
        <w:jc w:val="both"/>
        <w:rPr>
          <w:rFonts w:ascii="Arial" w:hAnsi="Arial" w:cs="Arial"/>
        </w:rPr>
      </w:pPr>
      <w:r w:rsidRPr="00D828E1">
        <w:rPr>
          <w:rFonts w:ascii="Arial" w:hAnsi="Arial" w:cs="Arial"/>
        </w:rPr>
        <w:t>Za wadę uznaje się w szczególności:</w:t>
      </w:r>
    </w:p>
    <w:p w14:paraId="2E6D8F46" w14:textId="77777777" w:rsidR="00FB165F" w:rsidRPr="00D828E1" w:rsidRDefault="00F24C9A" w:rsidP="00215486">
      <w:pPr>
        <w:pStyle w:val="gmail-bodytext2"/>
        <w:numPr>
          <w:ilvl w:val="0"/>
          <w:numId w:val="15"/>
        </w:numPr>
        <w:spacing w:before="0" w:beforeAutospacing="0" w:after="0" w:afterAutospacing="0"/>
        <w:ind w:right="23"/>
        <w:jc w:val="both"/>
        <w:rPr>
          <w:rFonts w:ascii="Arial" w:hAnsi="Arial" w:cs="Arial"/>
          <w:sz w:val="22"/>
          <w:szCs w:val="22"/>
        </w:rPr>
      </w:pPr>
      <w:r w:rsidRPr="00D828E1">
        <w:rPr>
          <w:rFonts w:ascii="Arial" w:hAnsi="Arial" w:cs="Arial"/>
          <w:sz w:val="22"/>
          <w:szCs w:val="22"/>
        </w:rPr>
        <w:t>niezdatność przedmiotu umowy do określonego w umowie użytku ze względu na cechy uniemożliwiające jego właściwą i bezpieczną realizację lub ograniczające możliwości właściwej i bezpiecznej realizacji całości lub jakiejkolwiek części dokumentacji wchodzącej w skład przedmiotu umowy,</w:t>
      </w:r>
    </w:p>
    <w:p w14:paraId="75ABEECF" w14:textId="1D8FF431" w:rsidR="00FB165F" w:rsidRPr="00D828E1" w:rsidRDefault="00F24C9A" w:rsidP="00215486">
      <w:pPr>
        <w:pStyle w:val="gmail-bodytext2"/>
        <w:numPr>
          <w:ilvl w:val="0"/>
          <w:numId w:val="15"/>
        </w:numPr>
        <w:spacing w:before="0" w:beforeAutospacing="0" w:after="0" w:afterAutospacing="0"/>
        <w:ind w:right="23"/>
        <w:jc w:val="both"/>
        <w:rPr>
          <w:rFonts w:ascii="Arial" w:hAnsi="Arial" w:cs="Arial"/>
          <w:sz w:val="22"/>
          <w:szCs w:val="22"/>
        </w:rPr>
      </w:pPr>
      <w:r w:rsidRPr="00D828E1">
        <w:rPr>
          <w:rFonts w:ascii="Arial" w:hAnsi="Arial" w:cs="Arial"/>
          <w:sz w:val="22"/>
          <w:szCs w:val="22"/>
        </w:rPr>
        <w:t>jawną lub ukrytą właściwość tkwiącą w dokumentacji</w:t>
      </w:r>
      <w:r w:rsidR="00C65BB1">
        <w:rPr>
          <w:rFonts w:ascii="Arial" w:hAnsi="Arial" w:cs="Arial"/>
          <w:sz w:val="22"/>
          <w:szCs w:val="22"/>
        </w:rPr>
        <w:t xml:space="preserve"> projektowej</w:t>
      </w:r>
      <w:r w:rsidRPr="00D828E1">
        <w:rPr>
          <w:rFonts w:ascii="Arial" w:hAnsi="Arial" w:cs="Arial"/>
          <w:sz w:val="22"/>
          <w:szCs w:val="22"/>
        </w:rPr>
        <w:t>, rozwiązaniach, ilościach przekazywanych przez Wykonawcę lub w jakimkolwiek ich elemencie (stanowiącym przedmiot umowy) powodującą brak możliwości używania lub korzystania z przedmiotu umowy zgodnie z jego przeznaczeniem,</w:t>
      </w:r>
    </w:p>
    <w:p w14:paraId="5866BA5B" w14:textId="77777777" w:rsidR="00FB165F" w:rsidRPr="00D828E1" w:rsidRDefault="00F24C9A" w:rsidP="00215486">
      <w:pPr>
        <w:pStyle w:val="gmail-bodytext2"/>
        <w:numPr>
          <w:ilvl w:val="0"/>
          <w:numId w:val="15"/>
        </w:numPr>
        <w:spacing w:before="0" w:beforeAutospacing="0" w:after="0" w:afterAutospacing="0"/>
        <w:ind w:right="23"/>
        <w:jc w:val="both"/>
        <w:rPr>
          <w:rFonts w:ascii="Arial" w:hAnsi="Arial" w:cs="Arial"/>
          <w:sz w:val="22"/>
          <w:szCs w:val="22"/>
        </w:rPr>
      </w:pPr>
      <w:r w:rsidRPr="00D828E1">
        <w:rPr>
          <w:rFonts w:ascii="Arial" w:hAnsi="Arial" w:cs="Arial"/>
          <w:sz w:val="22"/>
          <w:szCs w:val="22"/>
        </w:rPr>
        <w:t>niezgodność wykonania przedmiotu umowy z obowiązującymi przepisami prawa, zasadami wiedzy technicznej oraz zobowiązaniami Wykonawcy zawartymi w umowie,</w:t>
      </w:r>
    </w:p>
    <w:p w14:paraId="009598A2" w14:textId="77777777" w:rsidR="00FB165F" w:rsidRPr="00D828E1" w:rsidRDefault="00F24C9A" w:rsidP="00215486">
      <w:pPr>
        <w:pStyle w:val="gmail-bodytext2"/>
        <w:numPr>
          <w:ilvl w:val="0"/>
          <w:numId w:val="15"/>
        </w:numPr>
        <w:spacing w:before="0" w:beforeAutospacing="0" w:after="0" w:afterAutospacing="0"/>
        <w:ind w:right="23"/>
        <w:jc w:val="both"/>
        <w:rPr>
          <w:rFonts w:ascii="Arial" w:hAnsi="Arial" w:cs="Arial"/>
          <w:sz w:val="22"/>
          <w:szCs w:val="22"/>
        </w:rPr>
      </w:pPr>
      <w:r w:rsidRPr="00D828E1">
        <w:rPr>
          <w:rFonts w:ascii="Arial" w:hAnsi="Arial" w:cs="Arial"/>
          <w:sz w:val="22"/>
          <w:szCs w:val="22"/>
        </w:rPr>
        <w:t>sytuację w której element przedmiotu umowy nie stanowi własności Wykonawcy,</w:t>
      </w:r>
    </w:p>
    <w:p w14:paraId="291C86D8" w14:textId="77777777" w:rsidR="00FB165F" w:rsidRPr="00D828E1" w:rsidRDefault="00F24C9A" w:rsidP="00215486">
      <w:pPr>
        <w:pStyle w:val="gmail-bodytext2"/>
        <w:numPr>
          <w:ilvl w:val="0"/>
          <w:numId w:val="15"/>
        </w:numPr>
        <w:spacing w:before="0" w:beforeAutospacing="0" w:after="0" w:afterAutospacing="0"/>
        <w:ind w:right="23"/>
        <w:jc w:val="both"/>
        <w:rPr>
          <w:rFonts w:ascii="Arial" w:hAnsi="Arial" w:cs="Arial"/>
          <w:sz w:val="22"/>
          <w:szCs w:val="22"/>
        </w:rPr>
      </w:pPr>
      <w:r w:rsidRPr="00D828E1">
        <w:rPr>
          <w:rFonts w:ascii="Arial" w:hAnsi="Arial" w:cs="Arial"/>
          <w:sz w:val="22"/>
          <w:szCs w:val="22"/>
        </w:rPr>
        <w:t>sytuację w której przedmiot umowy jest obciążony prawem lub prawami osób trzecich lub został wykonany w sposób naruszający prawa osób trzecich,</w:t>
      </w:r>
    </w:p>
    <w:p w14:paraId="5915A8B6" w14:textId="6815D86C" w:rsidR="00F24C9A" w:rsidRPr="00D828E1" w:rsidRDefault="00F24C9A" w:rsidP="00215486">
      <w:pPr>
        <w:pStyle w:val="gmail-bodytext2"/>
        <w:numPr>
          <w:ilvl w:val="0"/>
          <w:numId w:val="15"/>
        </w:numPr>
        <w:spacing w:before="0" w:beforeAutospacing="0" w:after="0" w:afterAutospacing="0"/>
        <w:ind w:right="23"/>
        <w:jc w:val="both"/>
        <w:rPr>
          <w:rFonts w:ascii="Arial" w:hAnsi="Arial" w:cs="Arial"/>
          <w:sz w:val="22"/>
          <w:szCs w:val="22"/>
        </w:rPr>
      </w:pPr>
      <w:r w:rsidRPr="00D828E1">
        <w:rPr>
          <w:rFonts w:ascii="Arial" w:hAnsi="Arial" w:cs="Arial"/>
          <w:sz w:val="22"/>
          <w:szCs w:val="22"/>
        </w:rPr>
        <w:t>nieprawidłowości, błędy, braki czy nieścisłości w dokumentacji.</w:t>
      </w:r>
    </w:p>
    <w:p w14:paraId="7FDBC55F" w14:textId="77777777" w:rsidR="00FB165F" w:rsidRPr="00D828E1" w:rsidRDefault="00FB165F" w:rsidP="009D1143">
      <w:pPr>
        <w:pStyle w:val="gmail-bodytext2"/>
        <w:spacing w:before="0" w:beforeAutospacing="0" w:after="0" w:afterAutospacing="0"/>
        <w:ind w:left="360" w:right="23"/>
        <w:jc w:val="both"/>
        <w:rPr>
          <w:rFonts w:ascii="Arial" w:hAnsi="Arial" w:cs="Arial"/>
          <w:sz w:val="22"/>
          <w:szCs w:val="22"/>
        </w:rPr>
      </w:pPr>
    </w:p>
    <w:p w14:paraId="0438A013" w14:textId="466DDD9E" w:rsidR="00F24C9A" w:rsidRPr="00D828E1" w:rsidRDefault="00F24C9A" w:rsidP="009D1143">
      <w:pPr>
        <w:pStyle w:val="gmail-bodytext2"/>
        <w:spacing w:before="0" w:beforeAutospacing="0" w:after="0" w:afterAutospacing="0"/>
        <w:ind w:left="360" w:right="23"/>
        <w:jc w:val="both"/>
        <w:rPr>
          <w:rFonts w:ascii="Arial" w:hAnsi="Arial" w:cs="Arial"/>
          <w:sz w:val="22"/>
          <w:szCs w:val="22"/>
        </w:rPr>
      </w:pPr>
      <w:r w:rsidRPr="00D828E1">
        <w:rPr>
          <w:rFonts w:ascii="Arial" w:hAnsi="Arial" w:cs="Arial"/>
          <w:sz w:val="22"/>
          <w:szCs w:val="22"/>
        </w:rPr>
        <w:t>Postanowienia niniejszego paragrafu nie wyłączają ani nie ograniczają uprawnień Zamawiającego oraz obowiązków Wykonawcy związanych z rękojmią, wynikających z powszechnie obowiązujących przepisów prawa. </w:t>
      </w:r>
    </w:p>
    <w:p w14:paraId="0D95FC8C" w14:textId="77777777" w:rsidR="00527C33" w:rsidRPr="00D828E1" w:rsidRDefault="00527C33" w:rsidP="00FF7D10">
      <w:pPr>
        <w:jc w:val="center"/>
        <w:rPr>
          <w:rFonts w:ascii="Arial" w:hAnsi="Arial" w:cs="Arial"/>
          <w:b/>
          <w:color w:val="4472C4" w:themeColor="accent1"/>
          <w:sz w:val="22"/>
          <w:szCs w:val="22"/>
        </w:rPr>
      </w:pPr>
    </w:p>
    <w:p w14:paraId="4E063EFB" w14:textId="77777777" w:rsidR="001439CF" w:rsidRPr="00D828E1" w:rsidRDefault="001439CF" w:rsidP="00FF7D10">
      <w:pPr>
        <w:jc w:val="center"/>
        <w:rPr>
          <w:rFonts w:ascii="Arial" w:hAnsi="Arial" w:cs="Arial"/>
          <w:b/>
          <w:sz w:val="22"/>
          <w:szCs w:val="22"/>
        </w:rPr>
      </w:pPr>
      <w:r w:rsidRPr="00D828E1">
        <w:rPr>
          <w:rFonts w:ascii="Arial" w:hAnsi="Arial" w:cs="Arial"/>
          <w:b/>
          <w:sz w:val="22"/>
          <w:szCs w:val="22"/>
        </w:rPr>
        <w:t xml:space="preserve">§ </w:t>
      </w:r>
      <w:r w:rsidR="000A175F" w:rsidRPr="00D828E1">
        <w:rPr>
          <w:rFonts w:ascii="Arial" w:hAnsi="Arial" w:cs="Arial"/>
          <w:b/>
          <w:sz w:val="22"/>
          <w:szCs w:val="22"/>
        </w:rPr>
        <w:t>5</w:t>
      </w:r>
    </w:p>
    <w:p w14:paraId="60AAFEE5" w14:textId="77777777" w:rsidR="00527C33" w:rsidRPr="00D828E1" w:rsidRDefault="00527C33" w:rsidP="00FF7D10">
      <w:pPr>
        <w:jc w:val="center"/>
        <w:rPr>
          <w:rFonts w:ascii="Arial" w:hAnsi="Arial" w:cs="Arial"/>
          <w:b/>
          <w:sz w:val="22"/>
          <w:szCs w:val="22"/>
        </w:rPr>
      </w:pPr>
      <w:r w:rsidRPr="00D828E1">
        <w:rPr>
          <w:rFonts w:ascii="Arial" w:hAnsi="Arial" w:cs="Arial"/>
          <w:b/>
          <w:sz w:val="22"/>
          <w:szCs w:val="22"/>
        </w:rPr>
        <w:t xml:space="preserve">Wynagrodzenie </w:t>
      </w:r>
    </w:p>
    <w:p w14:paraId="1A470D91" w14:textId="77777777" w:rsidR="006B1DB2" w:rsidRPr="00BD528F" w:rsidRDefault="006B1DB2" w:rsidP="006B1DB2">
      <w:pPr>
        <w:pStyle w:val="Akapitzlist"/>
        <w:numPr>
          <w:ilvl w:val="0"/>
          <w:numId w:val="16"/>
        </w:numPr>
        <w:suppressAutoHyphens/>
        <w:spacing w:after="0"/>
        <w:jc w:val="both"/>
        <w:rPr>
          <w:rFonts w:ascii="Arial" w:hAnsi="Arial" w:cs="Arial"/>
        </w:rPr>
      </w:pPr>
      <w:r w:rsidRPr="00BD528F">
        <w:rPr>
          <w:rFonts w:ascii="Arial" w:hAnsi="Arial" w:cs="Arial"/>
        </w:rPr>
        <w:t xml:space="preserve">Za realizację przedmiotu umowy Wykonawca otrzyma łączne wynagrodzenie C (C = C1 + C2) nieprzekraczające kwoty ………………………………………………………………….. zł netto </w:t>
      </w:r>
      <w:r w:rsidRPr="00BD528F">
        <w:rPr>
          <w:rFonts w:ascii="Arial" w:hAnsi="Arial" w:cs="Arial"/>
        </w:rPr>
        <w:lastRenderedPageBreak/>
        <w:t>(słownie: ……………………………………………………………………………………. złotych). Wynagrodzenie jest ustalone ryczałtowo i obejmuje całość prac i wszelkich kosztów związanych z wykonaniem Umowy. Na wynagrodzenie składają się kwoty, o których mowa w ust. 2 i 3.</w:t>
      </w:r>
    </w:p>
    <w:p w14:paraId="32E0414D" w14:textId="77AE7CFA" w:rsidR="006B1DB2" w:rsidRPr="00BD528F" w:rsidRDefault="006B1DB2" w:rsidP="006B1DB2">
      <w:pPr>
        <w:pStyle w:val="Akapitzlist"/>
        <w:numPr>
          <w:ilvl w:val="0"/>
          <w:numId w:val="16"/>
        </w:numPr>
        <w:suppressAutoHyphens/>
        <w:spacing w:after="0"/>
        <w:jc w:val="both"/>
        <w:rPr>
          <w:rFonts w:ascii="Arial" w:hAnsi="Arial" w:cs="Arial"/>
        </w:rPr>
      </w:pPr>
      <w:r w:rsidRPr="00BD528F">
        <w:rPr>
          <w:rFonts w:ascii="Arial" w:hAnsi="Arial" w:cs="Arial"/>
        </w:rPr>
        <w:t xml:space="preserve">Za wykonanie robót budowlanych związanych z demontażem istniejącej kraty wraz z przynależnymi instalacjami </w:t>
      </w:r>
      <w:r w:rsidR="007274DB">
        <w:rPr>
          <w:rFonts w:ascii="Arial" w:hAnsi="Arial" w:cs="Arial"/>
        </w:rPr>
        <w:t xml:space="preserve">oraz transport we wskazane miejsce </w:t>
      </w:r>
      <w:r w:rsidRPr="00BD528F">
        <w:rPr>
          <w:rFonts w:ascii="Arial" w:hAnsi="Arial" w:cs="Arial"/>
        </w:rPr>
        <w:t>C1 - Wykonawca otrzyma wynagrodzenie ryczałtowe w wysokości: ……………… zł netto (słownie: …………………………. złotych) zgodnie z ceną ofertową Wykonawcy.</w:t>
      </w:r>
    </w:p>
    <w:p w14:paraId="603607B4" w14:textId="2F3310FB" w:rsidR="006B1DB2" w:rsidRPr="00BD528F" w:rsidRDefault="006B1DB2" w:rsidP="006B1DB2">
      <w:pPr>
        <w:pStyle w:val="Akapitzlist"/>
        <w:numPr>
          <w:ilvl w:val="0"/>
          <w:numId w:val="16"/>
        </w:numPr>
        <w:suppressAutoHyphens/>
        <w:spacing w:after="0"/>
        <w:jc w:val="both"/>
        <w:rPr>
          <w:rFonts w:ascii="Arial" w:hAnsi="Arial" w:cs="Arial"/>
        </w:rPr>
      </w:pPr>
      <w:r w:rsidRPr="00BD528F">
        <w:rPr>
          <w:rFonts w:ascii="Arial" w:hAnsi="Arial" w:cs="Arial"/>
        </w:rPr>
        <w:t xml:space="preserve">Za dostawę i montaż kraty mechanicznej C2 - Wykonawca otrzyma wynagrodzenie ryczałtowe w wysokości: ……………… </w:t>
      </w:r>
      <w:bookmarkStart w:id="6" w:name="_Hlk59173050"/>
      <w:r w:rsidRPr="00BD528F">
        <w:rPr>
          <w:rFonts w:ascii="Arial" w:hAnsi="Arial" w:cs="Arial"/>
        </w:rPr>
        <w:t xml:space="preserve">zł </w:t>
      </w:r>
      <w:bookmarkEnd w:id="6"/>
      <w:r w:rsidRPr="00BD528F">
        <w:rPr>
          <w:rFonts w:ascii="Arial" w:hAnsi="Arial" w:cs="Arial"/>
        </w:rPr>
        <w:t>netto (słownie: …………………………. złotych), zgodnie z ceną ofertową Wykonawcy.</w:t>
      </w:r>
    </w:p>
    <w:p w14:paraId="71CFE655" w14:textId="77777777" w:rsidR="00FB165F" w:rsidRPr="00D828E1" w:rsidRDefault="00FB165F" w:rsidP="00215486">
      <w:pPr>
        <w:pStyle w:val="Akapitzlist"/>
        <w:numPr>
          <w:ilvl w:val="0"/>
          <w:numId w:val="16"/>
        </w:numPr>
        <w:suppressAutoHyphens/>
        <w:spacing w:after="0"/>
        <w:jc w:val="both"/>
        <w:rPr>
          <w:rFonts w:ascii="Arial" w:hAnsi="Arial" w:cs="Arial"/>
        </w:rPr>
      </w:pPr>
      <w:r w:rsidRPr="00D828E1">
        <w:rPr>
          <w:rFonts w:ascii="Arial" w:hAnsi="Arial" w:cs="Arial"/>
        </w:rPr>
        <w:t>Obliczona przez Wykonawcę cena zawiera wszystkie koszty bezpośrednie i pośrednie, jakie Wykonawca uważa za niezbędne dla terminowego i prawidłowego wykonania przedmiotu zamówienia, zysk oraz wszystkie wymagane przepisami podatki i opłaty, w tym podatek VAT. Wykonawca  uwzględnił w cenie  wszystkie posiadane informacje o przedmiocie zamówienia, a szczególnie informacje, wymagania i warunki podane w niniejszej Umowie oraz SWZ.</w:t>
      </w:r>
    </w:p>
    <w:p w14:paraId="4FC43C9F" w14:textId="77777777" w:rsidR="00FB165F" w:rsidRPr="00D828E1" w:rsidRDefault="00FB165F" w:rsidP="00215486">
      <w:pPr>
        <w:pStyle w:val="Akapitzlist"/>
        <w:numPr>
          <w:ilvl w:val="0"/>
          <w:numId w:val="16"/>
        </w:numPr>
        <w:suppressAutoHyphens/>
        <w:spacing w:after="0"/>
        <w:jc w:val="both"/>
        <w:rPr>
          <w:rFonts w:ascii="Arial" w:hAnsi="Arial" w:cs="Arial"/>
        </w:rPr>
      </w:pPr>
      <w:r w:rsidRPr="00D828E1">
        <w:rPr>
          <w:rFonts w:ascii="Arial" w:hAnsi="Arial" w:cs="Arial"/>
        </w:rPr>
        <w:t>Wykonawca oświadcza, że jest czynnym płatnikiem podatku VAT.</w:t>
      </w:r>
    </w:p>
    <w:p w14:paraId="36566F69" w14:textId="77777777" w:rsidR="00FB165F" w:rsidRPr="00D828E1" w:rsidRDefault="00FB165F" w:rsidP="00215486">
      <w:pPr>
        <w:pStyle w:val="Akapitzlist"/>
        <w:numPr>
          <w:ilvl w:val="0"/>
          <w:numId w:val="16"/>
        </w:numPr>
        <w:suppressAutoHyphens/>
        <w:spacing w:after="0"/>
        <w:jc w:val="both"/>
        <w:rPr>
          <w:rFonts w:ascii="Arial" w:hAnsi="Arial" w:cs="Arial"/>
        </w:rPr>
      </w:pPr>
      <w:r w:rsidRPr="00D828E1">
        <w:rPr>
          <w:rFonts w:ascii="Arial" w:hAnsi="Arial" w:cs="Arial"/>
        </w:rPr>
        <w:t>Poza wypadkami wyraźnie określonymi w Umowie uznaje się, że:</w:t>
      </w:r>
    </w:p>
    <w:p w14:paraId="2CFCEC35" w14:textId="77777777" w:rsidR="00FB165F" w:rsidRPr="00D828E1" w:rsidRDefault="00FB165F" w:rsidP="00215486">
      <w:pPr>
        <w:pStyle w:val="Akapitzlist"/>
        <w:numPr>
          <w:ilvl w:val="1"/>
          <w:numId w:val="17"/>
        </w:numPr>
        <w:suppressAutoHyphens/>
        <w:spacing w:after="0"/>
        <w:jc w:val="both"/>
        <w:rPr>
          <w:rFonts w:ascii="Arial" w:hAnsi="Arial" w:cs="Arial"/>
        </w:rPr>
      </w:pPr>
      <w:r w:rsidRPr="00D828E1">
        <w:rPr>
          <w:rFonts w:ascii="Arial" w:hAnsi="Arial" w:cs="Arial"/>
        </w:rPr>
        <w:t>Wykonawca uwzględnił wszystkie dodatkowe elementy zamówienia nie określone szczegółowo, ale niezbędne do wykonania Przedmiotu Umowy,</w:t>
      </w:r>
    </w:p>
    <w:p w14:paraId="7DFE77A7" w14:textId="77777777" w:rsidR="00FB165F" w:rsidRPr="00D828E1" w:rsidRDefault="00FB165F" w:rsidP="00215486">
      <w:pPr>
        <w:pStyle w:val="Akapitzlist"/>
        <w:numPr>
          <w:ilvl w:val="1"/>
          <w:numId w:val="17"/>
        </w:numPr>
        <w:suppressAutoHyphens/>
        <w:spacing w:after="0"/>
        <w:jc w:val="both"/>
        <w:rPr>
          <w:rFonts w:ascii="Arial" w:hAnsi="Arial" w:cs="Arial"/>
        </w:rPr>
      </w:pPr>
      <w:r w:rsidRPr="00D828E1">
        <w:rPr>
          <w:rFonts w:ascii="Arial" w:hAnsi="Arial" w:cs="Arial"/>
        </w:rPr>
        <w:t>wartość Umowy określona w ust. 2 niniejszego paragrafu w całości obejmuje wszelkie ryzyko i nieprzewidziane okoliczności przy wykonywaniu Przedmiotu Umowy, w tym ceny jakichkolwiek usług, materiałów, pracy sprzętu, transportu, a także wszelkie prace i wydatki niezbędne w celu wykonania i ukończenia Przedmiotu Umowy.</w:t>
      </w:r>
    </w:p>
    <w:p w14:paraId="26415009" w14:textId="77777777" w:rsidR="00FB165F" w:rsidRPr="00D828E1" w:rsidRDefault="00FB165F" w:rsidP="00215486">
      <w:pPr>
        <w:pStyle w:val="Akapitzlist"/>
        <w:numPr>
          <w:ilvl w:val="0"/>
          <w:numId w:val="16"/>
        </w:numPr>
        <w:suppressAutoHyphens/>
        <w:spacing w:after="0"/>
        <w:jc w:val="both"/>
        <w:rPr>
          <w:rFonts w:ascii="Arial" w:hAnsi="Arial" w:cs="Arial"/>
        </w:rPr>
      </w:pPr>
      <w:r w:rsidRPr="00D828E1">
        <w:rPr>
          <w:rFonts w:ascii="Arial" w:hAnsi="Arial" w:cs="Arial"/>
        </w:rPr>
        <w:t xml:space="preserve">Wynagrodzenie uwzględnia wszystkie czynniki cenotwórcze związane z wykonaniem Przedmiotu Umowy, również te, które nie wynikają wprost z Umowy, a są niezbędne do wykonania Przedmiotu Umowy, jak w szczególności podatki, ewentualne cła, koszty robót przygotowawczych, koszty materiałów pomocniczych, koszty ewentualnej współpracy z innymi podmiotami w niezbędnym zakresie itp. oraz wszystkie koszty związane z warunkami stawianymi przez Zamawiającego w SWZ. </w:t>
      </w:r>
    </w:p>
    <w:p w14:paraId="32A8213E" w14:textId="77777777" w:rsidR="00FB165F" w:rsidRPr="00D828E1" w:rsidRDefault="00FB165F" w:rsidP="00215486">
      <w:pPr>
        <w:pStyle w:val="Akapitzlist"/>
        <w:numPr>
          <w:ilvl w:val="0"/>
          <w:numId w:val="16"/>
        </w:numPr>
        <w:suppressAutoHyphens/>
        <w:spacing w:after="0"/>
        <w:jc w:val="both"/>
        <w:rPr>
          <w:rFonts w:ascii="Arial" w:hAnsi="Arial" w:cs="Arial"/>
        </w:rPr>
      </w:pPr>
      <w:r w:rsidRPr="00D828E1">
        <w:rPr>
          <w:rFonts w:ascii="Arial" w:hAnsi="Arial" w:cs="Arial"/>
        </w:rPr>
        <w:t>W celu uniknięcia jakichkolwiek wątpliwości Wykonawca potwierdza, że jest świadomy stopnia złożoności, rozmiaru oraz wymogów Przedmiotu Umowy, i że wartość Umowy określona w ust. 2 obejmuje wszelkie dodatkowe koszty, które mogą być związane z wykonaniem przez Wykonawcę Przedmiotu Umowy.</w:t>
      </w:r>
    </w:p>
    <w:p w14:paraId="7710154C" w14:textId="77777777" w:rsidR="00FB165F" w:rsidRPr="00D828E1" w:rsidRDefault="00FB165F" w:rsidP="00215486">
      <w:pPr>
        <w:pStyle w:val="Akapitzlist"/>
        <w:numPr>
          <w:ilvl w:val="0"/>
          <w:numId w:val="16"/>
        </w:numPr>
        <w:suppressAutoHyphens/>
        <w:spacing w:after="0"/>
        <w:jc w:val="both"/>
        <w:rPr>
          <w:rFonts w:ascii="Arial" w:hAnsi="Arial" w:cs="Arial"/>
        </w:rPr>
      </w:pPr>
      <w:r w:rsidRPr="00D828E1">
        <w:rPr>
          <w:rFonts w:ascii="Arial" w:hAnsi="Arial" w:cs="Arial"/>
        </w:rPr>
        <w:t>Wynagrodzenie nie podlega waloryzacji.</w:t>
      </w:r>
    </w:p>
    <w:p w14:paraId="3F0DF347" w14:textId="069779AA" w:rsidR="00FB165F" w:rsidRPr="00D828E1" w:rsidRDefault="00FB165F" w:rsidP="00215486">
      <w:pPr>
        <w:pStyle w:val="Akapitzlist"/>
        <w:numPr>
          <w:ilvl w:val="0"/>
          <w:numId w:val="16"/>
        </w:numPr>
        <w:suppressAutoHyphens/>
        <w:spacing w:after="0"/>
        <w:jc w:val="both"/>
        <w:rPr>
          <w:rFonts w:ascii="Arial" w:hAnsi="Arial" w:cs="Arial"/>
        </w:rPr>
      </w:pPr>
      <w:r w:rsidRPr="00D828E1">
        <w:rPr>
          <w:rFonts w:ascii="Arial" w:hAnsi="Arial" w:cs="Arial"/>
        </w:rPr>
        <w:t>Wykonawca nie może przenosić wierzytelności wynikających z niniejszej Umowy na osoby trzecie.</w:t>
      </w:r>
    </w:p>
    <w:p w14:paraId="153ACF93" w14:textId="480CA1A2" w:rsidR="00FB165F" w:rsidRPr="00D828E1" w:rsidRDefault="00FB165F" w:rsidP="00215486">
      <w:pPr>
        <w:pStyle w:val="Akapitzlist"/>
        <w:numPr>
          <w:ilvl w:val="0"/>
          <w:numId w:val="16"/>
        </w:numPr>
        <w:suppressAutoHyphens/>
        <w:spacing w:after="0"/>
        <w:jc w:val="both"/>
        <w:rPr>
          <w:rFonts w:ascii="Arial" w:hAnsi="Arial" w:cs="Arial"/>
        </w:rPr>
      </w:pPr>
      <w:r w:rsidRPr="00D828E1">
        <w:rPr>
          <w:rFonts w:ascii="Arial" w:hAnsi="Arial" w:cs="Arial"/>
        </w:rPr>
        <w:t xml:space="preserve">Wynagrodzenie ryczałtowe obejmuje całość ponoszonego przez Zamawiającego wydatku na sfinansowanie realizacji Przedmiotu Umowy, wszelkie ryzyka Wykonawcy z tym związane oraz całość wynagrodzenia należnego Wykonawcy z tytułu należytego wykonania wszelkich zobowiązań wynikających z Umowy. </w:t>
      </w:r>
    </w:p>
    <w:p w14:paraId="5A5C2F08" w14:textId="77777777" w:rsidR="009D1143" w:rsidRPr="00D828E1" w:rsidRDefault="009D1143" w:rsidP="000E1F9E">
      <w:pPr>
        <w:pStyle w:val="Akapitzlist"/>
        <w:numPr>
          <w:ilvl w:val="2"/>
          <w:numId w:val="2"/>
        </w:numPr>
        <w:suppressAutoHyphens/>
        <w:spacing w:after="0"/>
        <w:ind w:left="284" w:hanging="284"/>
        <w:jc w:val="both"/>
        <w:rPr>
          <w:rFonts w:ascii="Arial" w:hAnsi="Arial" w:cs="Arial"/>
        </w:rPr>
      </w:pPr>
      <w:r w:rsidRPr="00D828E1">
        <w:rPr>
          <w:rFonts w:ascii="Arial" w:hAnsi="Arial" w:cs="Arial"/>
        </w:rPr>
        <w:t>Podstawą zapłaty wynagrodzenia, o którym mowa w § 7 będą faktury przejściowe oraz faktura końcowa wystawione za wykonanie Przedmiotu Umowy przez Wykonawcę Zamawiającemu.</w:t>
      </w:r>
    </w:p>
    <w:p w14:paraId="6B1DAECF" w14:textId="77777777" w:rsidR="000E1F9E" w:rsidRPr="000E1F9E" w:rsidRDefault="009D1143" w:rsidP="000E1F9E">
      <w:pPr>
        <w:pStyle w:val="Akapitzlist"/>
        <w:numPr>
          <w:ilvl w:val="2"/>
          <w:numId w:val="2"/>
        </w:numPr>
        <w:jc w:val="both"/>
        <w:rPr>
          <w:rFonts w:ascii="Arial" w:hAnsi="Arial" w:cs="Arial"/>
        </w:rPr>
      </w:pPr>
      <w:r w:rsidRPr="000E1F9E">
        <w:rPr>
          <w:rFonts w:ascii="Arial" w:hAnsi="Arial" w:cs="Arial"/>
        </w:rPr>
        <w:t>Wartość płatności uzależniona jest od stopnia zaawansowania rzeczowego robót.</w:t>
      </w:r>
      <w:r w:rsidR="000E1F9E">
        <w:t xml:space="preserve"> </w:t>
      </w:r>
    </w:p>
    <w:p w14:paraId="70C18262" w14:textId="206E652E" w:rsidR="009D1143" w:rsidRPr="000E1F9E" w:rsidRDefault="000E1F9E" w:rsidP="000E1F9E">
      <w:pPr>
        <w:pStyle w:val="Akapitzlist"/>
        <w:numPr>
          <w:ilvl w:val="2"/>
          <w:numId w:val="2"/>
        </w:numPr>
        <w:jc w:val="both"/>
        <w:rPr>
          <w:rFonts w:ascii="Arial" w:hAnsi="Arial" w:cs="Arial"/>
        </w:rPr>
      </w:pPr>
      <w:r w:rsidRPr="000E1F9E">
        <w:rPr>
          <w:rFonts w:ascii="Arial" w:hAnsi="Arial" w:cs="Arial"/>
        </w:rPr>
        <w:t>Zamawiający oświadcza, że posiada status dużego przedsiębiorcy w rozumieniu przepisów ustawy z dnia 8 marca 2013r. o przeciwdziałaniu nadmiernym opóźnieniom w</w:t>
      </w:r>
      <w:r>
        <w:rPr>
          <w:rFonts w:ascii="Arial" w:hAnsi="Arial" w:cs="Arial"/>
        </w:rPr>
        <w:t xml:space="preserve"> </w:t>
      </w:r>
      <w:r w:rsidRPr="000E1F9E">
        <w:rPr>
          <w:rFonts w:ascii="Arial" w:hAnsi="Arial" w:cs="Arial"/>
        </w:rPr>
        <w:t xml:space="preserve">transakcjach handlowych (t. j. Dz.U. z 2023 r. poz. 1790) oraz Załącznika nr 1 do Rozporządzenia Komisji (UE) nr 651/2014 z dnia 17 czerwca 2014 r. uznające niektóre rodzaje pomocy za zgodne z rynkiem wewnętrznym w zastosowaniu art. 107 i 108 Traktatu (Dz. Urz. UE L 187 z 26.06.2014, str. 1, z </w:t>
      </w:r>
      <w:proofErr w:type="spellStart"/>
      <w:r w:rsidRPr="000E1F9E">
        <w:rPr>
          <w:rFonts w:ascii="Arial" w:hAnsi="Arial" w:cs="Arial"/>
        </w:rPr>
        <w:t>późn</w:t>
      </w:r>
      <w:proofErr w:type="spellEnd"/>
      <w:r w:rsidRPr="000E1F9E">
        <w:rPr>
          <w:rFonts w:ascii="Arial" w:hAnsi="Arial" w:cs="Arial"/>
        </w:rPr>
        <w:t>. zm.).</w:t>
      </w:r>
    </w:p>
    <w:p w14:paraId="4ED204A7" w14:textId="39DFFFD3" w:rsidR="009D1143" w:rsidRPr="00D828E1" w:rsidRDefault="009D1143" w:rsidP="009D1143">
      <w:pPr>
        <w:jc w:val="center"/>
        <w:rPr>
          <w:rFonts w:ascii="Arial" w:hAnsi="Arial" w:cs="Arial"/>
          <w:b/>
          <w:sz w:val="22"/>
          <w:szCs w:val="22"/>
        </w:rPr>
      </w:pPr>
      <w:r w:rsidRPr="00D828E1">
        <w:rPr>
          <w:rFonts w:ascii="Arial" w:hAnsi="Arial" w:cs="Arial"/>
          <w:b/>
          <w:sz w:val="22"/>
          <w:szCs w:val="22"/>
        </w:rPr>
        <w:t>§ 6</w:t>
      </w:r>
    </w:p>
    <w:p w14:paraId="45CFC554" w14:textId="2F1161A5" w:rsidR="009D1143" w:rsidRPr="00D828E1" w:rsidRDefault="009D1143" w:rsidP="001200F0">
      <w:pPr>
        <w:jc w:val="center"/>
        <w:rPr>
          <w:rFonts w:ascii="Arial" w:hAnsi="Arial" w:cs="Arial"/>
          <w:b/>
          <w:sz w:val="22"/>
          <w:szCs w:val="22"/>
        </w:rPr>
      </w:pPr>
      <w:r w:rsidRPr="00D828E1">
        <w:rPr>
          <w:rFonts w:ascii="Arial" w:hAnsi="Arial" w:cs="Arial"/>
          <w:b/>
          <w:sz w:val="22"/>
          <w:szCs w:val="22"/>
        </w:rPr>
        <w:t>Warunki płatności</w:t>
      </w:r>
    </w:p>
    <w:p w14:paraId="6DBB38E5" w14:textId="40AB124B" w:rsidR="009D1143" w:rsidRPr="00D828E1" w:rsidRDefault="009D1143" w:rsidP="00215486">
      <w:pPr>
        <w:pStyle w:val="Akapitzlist"/>
        <w:numPr>
          <w:ilvl w:val="0"/>
          <w:numId w:val="19"/>
        </w:numPr>
        <w:suppressAutoHyphens/>
        <w:jc w:val="both"/>
        <w:rPr>
          <w:rFonts w:ascii="Arial" w:hAnsi="Arial" w:cs="Arial"/>
        </w:rPr>
      </w:pPr>
      <w:r w:rsidRPr="00D828E1">
        <w:rPr>
          <w:rFonts w:ascii="Arial" w:hAnsi="Arial" w:cs="Arial"/>
        </w:rPr>
        <w:lastRenderedPageBreak/>
        <w:t>Podstawą zapłaty wynagrodzenia, o którym mowa w § </w:t>
      </w:r>
      <w:r w:rsidR="00E006E6" w:rsidRPr="00D828E1">
        <w:rPr>
          <w:rFonts w:ascii="Arial" w:hAnsi="Arial" w:cs="Arial"/>
        </w:rPr>
        <w:t>5</w:t>
      </w:r>
      <w:r w:rsidRPr="00D828E1">
        <w:rPr>
          <w:rFonts w:ascii="Arial" w:hAnsi="Arial" w:cs="Arial"/>
        </w:rPr>
        <w:t xml:space="preserve"> bę</w:t>
      </w:r>
      <w:r w:rsidR="009C0E97" w:rsidRPr="00D828E1">
        <w:rPr>
          <w:rFonts w:ascii="Arial" w:hAnsi="Arial" w:cs="Arial"/>
        </w:rPr>
        <w:t>dzie</w:t>
      </w:r>
      <w:r w:rsidRPr="00D828E1">
        <w:rPr>
          <w:rFonts w:ascii="Arial" w:hAnsi="Arial" w:cs="Arial"/>
        </w:rPr>
        <w:t xml:space="preserve"> faktura końcowa wystawion</w:t>
      </w:r>
      <w:r w:rsidR="009C0E97" w:rsidRPr="00D828E1">
        <w:rPr>
          <w:rFonts w:ascii="Arial" w:hAnsi="Arial" w:cs="Arial"/>
        </w:rPr>
        <w:t>a</w:t>
      </w:r>
      <w:r w:rsidRPr="00D828E1">
        <w:rPr>
          <w:rFonts w:ascii="Arial" w:hAnsi="Arial" w:cs="Arial"/>
        </w:rPr>
        <w:t xml:space="preserve"> za wykonanie Przedmiotu Umowy przez Wykonawcę Zamawiającemu.</w:t>
      </w:r>
    </w:p>
    <w:p w14:paraId="230D22A1" w14:textId="77777777" w:rsidR="009D1143" w:rsidRPr="00D828E1" w:rsidRDefault="009D1143" w:rsidP="00215486">
      <w:pPr>
        <w:pStyle w:val="Akapitzlist"/>
        <w:numPr>
          <w:ilvl w:val="0"/>
          <w:numId w:val="19"/>
        </w:numPr>
        <w:suppressAutoHyphens/>
        <w:jc w:val="both"/>
        <w:rPr>
          <w:rFonts w:ascii="Arial" w:hAnsi="Arial" w:cs="Arial"/>
        </w:rPr>
      </w:pPr>
      <w:r w:rsidRPr="00D828E1">
        <w:rPr>
          <w:rFonts w:ascii="Arial" w:hAnsi="Arial" w:cs="Arial"/>
        </w:rPr>
        <w:t xml:space="preserve">Podstawą do wystawienia faktury końcowej jest Protokół Odbioru Końcowego, potwierdzający że wszystkie roboty objęte niniejszą Umową zostały zakończone, podpisany przez Przedstawiciela Zamawiającego /Inspektorów Nadzoru.  </w:t>
      </w:r>
    </w:p>
    <w:p w14:paraId="49F638C1" w14:textId="77777777" w:rsidR="009D1143" w:rsidRPr="00D828E1" w:rsidRDefault="009D1143" w:rsidP="00215486">
      <w:pPr>
        <w:pStyle w:val="Akapitzlist"/>
        <w:numPr>
          <w:ilvl w:val="0"/>
          <w:numId w:val="19"/>
        </w:numPr>
        <w:suppressAutoHyphens/>
        <w:jc w:val="both"/>
        <w:rPr>
          <w:rFonts w:ascii="Arial" w:hAnsi="Arial" w:cs="Arial"/>
        </w:rPr>
      </w:pPr>
      <w:r w:rsidRPr="00D828E1">
        <w:rPr>
          <w:rFonts w:ascii="Arial" w:hAnsi="Arial" w:cs="Arial"/>
        </w:rPr>
        <w:t>Wynagrodzenie płatne będzie na podstawie faktur w terminie do 30 dni kalendarzowych, licząc od daty przyjęcia prawidłowo wystawionej faktury (wraz ze wszystkimi niezbędnymi załącznikami) przez Zamawiającego, na wskazany przez Wykonawcę na fakturze rachunek bankowy.</w:t>
      </w:r>
    </w:p>
    <w:p w14:paraId="05EC1BC9" w14:textId="77777777" w:rsidR="009D1143" w:rsidRPr="00D828E1" w:rsidRDefault="009D1143" w:rsidP="00215486">
      <w:pPr>
        <w:pStyle w:val="Akapitzlist"/>
        <w:numPr>
          <w:ilvl w:val="0"/>
          <w:numId w:val="19"/>
        </w:numPr>
        <w:suppressAutoHyphens/>
        <w:jc w:val="both"/>
        <w:rPr>
          <w:rFonts w:ascii="Arial" w:hAnsi="Arial" w:cs="Arial"/>
        </w:rPr>
      </w:pPr>
      <w:r w:rsidRPr="00D828E1">
        <w:rPr>
          <w:rFonts w:ascii="Arial" w:hAnsi="Arial" w:cs="Arial"/>
        </w:rPr>
        <w:t>Płatności będą dokonywane na rachunek bankowy Wykonawcy wskazany na fakturze,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14:paraId="4DF28F10" w14:textId="77777777" w:rsidR="009D1143" w:rsidRPr="00D828E1" w:rsidRDefault="009D1143" w:rsidP="00215486">
      <w:pPr>
        <w:pStyle w:val="Akapitzlist"/>
        <w:numPr>
          <w:ilvl w:val="0"/>
          <w:numId w:val="19"/>
        </w:numPr>
        <w:suppressAutoHyphens/>
        <w:jc w:val="both"/>
        <w:rPr>
          <w:rFonts w:ascii="Arial" w:hAnsi="Arial" w:cs="Arial"/>
        </w:rPr>
      </w:pPr>
      <w:r w:rsidRPr="00D828E1">
        <w:rPr>
          <w:rFonts w:ascii="Arial" w:hAnsi="Arial" w:cs="Arial"/>
        </w:rPr>
        <w:t>Za dzień zapłaty uznaje się dzień obciążenia rachunku bankowego Zamawiającego.</w:t>
      </w:r>
    </w:p>
    <w:p w14:paraId="6D67369F" w14:textId="77777777" w:rsidR="009D1143" w:rsidRPr="00D828E1" w:rsidRDefault="009D1143" w:rsidP="00215486">
      <w:pPr>
        <w:pStyle w:val="Akapitzlist"/>
        <w:numPr>
          <w:ilvl w:val="0"/>
          <w:numId w:val="19"/>
        </w:numPr>
        <w:suppressAutoHyphens/>
        <w:jc w:val="both"/>
        <w:rPr>
          <w:rFonts w:ascii="Arial" w:hAnsi="Arial" w:cs="Arial"/>
        </w:rPr>
      </w:pPr>
      <w:r w:rsidRPr="00D828E1">
        <w:rPr>
          <w:rFonts w:ascii="Arial" w:hAnsi="Arial" w:cs="Arial"/>
        </w:rPr>
        <w:t>W przypadku zatrudnienia Podwykonawców i dalszych podwykonawców, warunkiem wypłaty Wykonawcy należnego wynagrodzenia, przypadającego na kolejne okresy rozliczeniowe, będą przedstawione Zamawiającemu, jako załączniki do faktury:</w:t>
      </w:r>
    </w:p>
    <w:p w14:paraId="2BA75B7D" w14:textId="77777777" w:rsidR="009D1143" w:rsidRPr="00D828E1" w:rsidRDefault="009D1143" w:rsidP="00215486">
      <w:pPr>
        <w:pStyle w:val="Akapitzlist"/>
        <w:numPr>
          <w:ilvl w:val="1"/>
          <w:numId w:val="19"/>
        </w:numPr>
        <w:suppressAutoHyphens/>
        <w:jc w:val="both"/>
        <w:rPr>
          <w:rFonts w:ascii="Arial" w:hAnsi="Arial" w:cs="Arial"/>
        </w:rPr>
      </w:pPr>
      <w:r w:rsidRPr="00D828E1">
        <w:rPr>
          <w:rFonts w:ascii="Arial" w:hAnsi="Arial" w:cs="Arial"/>
        </w:rPr>
        <w:t>protokoły odbioru zakończonego etapu robót, w którym będą wyszczególnione wydzielone elementy robót budowlanych wykonane przez Podwykonawców lub dalszych podwykonawców,</w:t>
      </w:r>
    </w:p>
    <w:p w14:paraId="5B382B7A" w14:textId="77777777" w:rsidR="009D1143" w:rsidRPr="00D828E1" w:rsidRDefault="009D1143" w:rsidP="00215486">
      <w:pPr>
        <w:pStyle w:val="Akapitzlist"/>
        <w:numPr>
          <w:ilvl w:val="1"/>
          <w:numId w:val="19"/>
        </w:numPr>
        <w:suppressAutoHyphens/>
        <w:jc w:val="both"/>
        <w:rPr>
          <w:rFonts w:ascii="Arial" w:hAnsi="Arial" w:cs="Arial"/>
        </w:rPr>
      </w:pPr>
      <w:r w:rsidRPr="00D828E1">
        <w:rPr>
          <w:rFonts w:ascii="Arial" w:hAnsi="Arial" w:cs="Arial"/>
        </w:rPr>
        <w:t>w przypadku faktury końcowej oświadczenia końcowe wszystkich Podwykonawców lub dalszych Podwykonawców o pełnym zafakturowaniu przez nich lub objęciu wystawionymi przez nich rachunkami zakresu robót budowlanych, dostaw i usług wykonanych zgodnie z Umowami o podwykonawstwo oraz o pełnym rozliczeniu tych robót, dostaw i usług.</w:t>
      </w:r>
    </w:p>
    <w:p w14:paraId="14E8DA7D" w14:textId="58E14CFF" w:rsidR="009D1143" w:rsidRPr="00D828E1" w:rsidRDefault="009D1143" w:rsidP="00215486">
      <w:pPr>
        <w:pStyle w:val="Akapitzlist"/>
        <w:numPr>
          <w:ilvl w:val="0"/>
          <w:numId w:val="19"/>
        </w:numPr>
        <w:suppressAutoHyphens/>
        <w:jc w:val="both"/>
        <w:rPr>
          <w:rFonts w:ascii="Arial" w:hAnsi="Arial" w:cs="Arial"/>
        </w:rPr>
      </w:pPr>
      <w:r w:rsidRPr="00D828E1">
        <w:rPr>
          <w:rFonts w:ascii="Arial" w:hAnsi="Arial" w:cs="Arial"/>
        </w:rPr>
        <w:t xml:space="preserve">Potwierdzenia oraz oświadczenia określone w ust. </w:t>
      </w:r>
      <w:r w:rsidR="009C0E97" w:rsidRPr="00D828E1">
        <w:rPr>
          <w:rFonts w:ascii="Arial" w:hAnsi="Arial" w:cs="Arial"/>
        </w:rPr>
        <w:t>6</w:t>
      </w:r>
      <w:r w:rsidRPr="00D828E1">
        <w:rPr>
          <w:rFonts w:ascii="Arial" w:hAnsi="Arial" w:cs="Arial"/>
        </w:rPr>
        <w:t xml:space="preserve"> </w:t>
      </w:r>
      <w:r w:rsidR="007B65A8">
        <w:rPr>
          <w:rFonts w:ascii="Arial" w:hAnsi="Arial" w:cs="Arial"/>
        </w:rPr>
        <w:t>pkt</w:t>
      </w:r>
      <w:r w:rsidR="009C0E97" w:rsidRPr="00D828E1">
        <w:rPr>
          <w:rFonts w:ascii="Arial" w:hAnsi="Arial" w:cs="Arial"/>
        </w:rPr>
        <w:t xml:space="preserve"> 2</w:t>
      </w:r>
      <w:r w:rsidRPr="00D828E1">
        <w:rPr>
          <w:rFonts w:ascii="Arial" w:hAnsi="Arial" w:cs="Arial"/>
        </w:rPr>
        <w:t xml:space="preserve"> nie są wymagane w przypadku zakończenia wykonania zakresu Umowy przez podwykonawcę lub dalszego podwykonawcę i całkowitego jego rozliczenia.</w:t>
      </w:r>
    </w:p>
    <w:p w14:paraId="4412A7DB" w14:textId="2A6AB4B4" w:rsidR="009D1143" w:rsidRPr="00D828E1" w:rsidRDefault="009D1143" w:rsidP="00215486">
      <w:pPr>
        <w:pStyle w:val="Akapitzlist"/>
        <w:numPr>
          <w:ilvl w:val="0"/>
          <w:numId w:val="19"/>
        </w:numPr>
        <w:suppressAutoHyphens/>
        <w:jc w:val="both"/>
        <w:rPr>
          <w:rFonts w:ascii="Arial" w:hAnsi="Arial" w:cs="Arial"/>
        </w:rPr>
      </w:pPr>
      <w:r w:rsidRPr="00D828E1">
        <w:rPr>
          <w:rFonts w:ascii="Arial" w:hAnsi="Arial" w:cs="Arial"/>
        </w:rPr>
        <w:t xml:space="preserve">Postanowienia ust. </w:t>
      </w:r>
      <w:r w:rsidR="00FA16A6" w:rsidRPr="00D828E1">
        <w:rPr>
          <w:rFonts w:ascii="Arial" w:hAnsi="Arial" w:cs="Arial"/>
        </w:rPr>
        <w:t>6</w:t>
      </w:r>
      <w:r w:rsidRPr="00D828E1">
        <w:rPr>
          <w:rFonts w:ascii="Arial" w:hAnsi="Arial" w:cs="Arial"/>
        </w:rPr>
        <w:t xml:space="preserve"> stosuje się w przypadku zatrudnienia Podwykonawców lub dalszych Podwykonawców, których umowy zostały zaakceptowane przez Zamawiającego, zgodnie z § </w:t>
      </w:r>
      <w:r w:rsidR="00084FEB" w:rsidRPr="00D828E1">
        <w:rPr>
          <w:rFonts w:ascii="Arial" w:hAnsi="Arial" w:cs="Arial"/>
        </w:rPr>
        <w:t>6</w:t>
      </w:r>
      <w:r w:rsidRPr="00D828E1">
        <w:rPr>
          <w:rFonts w:ascii="Arial" w:hAnsi="Arial" w:cs="Arial"/>
        </w:rPr>
        <w:t xml:space="preserve"> niniejszej Umowy, w przypadku umów o podwykonawstwo, których przedmiotem są roboty budowlane, oraz których umowy zostały przedłożone Zamawiającemu, zgodnie z § </w:t>
      </w:r>
      <w:r w:rsidR="00084FEB" w:rsidRPr="00D828E1">
        <w:rPr>
          <w:rFonts w:ascii="Arial" w:hAnsi="Arial" w:cs="Arial"/>
        </w:rPr>
        <w:t>6</w:t>
      </w:r>
      <w:r w:rsidRPr="00D828E1">
        <w:rPr>
          <w:rFonts w:ascii="Arial" w:hAnsi="Arial" w:cs="Arial"/>
        </w:rPr>
        <w:t xml:space="preserve"> niniejszej Umowy, w przypadku umów o podwykonawstwo, których przedmiotem są usługi lub dostawy.</w:t>
      </w:r>
    </w:p>
    <w:p w14:paraId="1ABE4A1D" w14:textId="77777777" w:rsidR="009D1143" w:rsidRPr="00D828E1" w:rsidRDefault="009D1143" w:rsidP="00215486">
      <w:pPr>
        <w:pStyle w:val="Akapitzlist"/>
        <w:numPr>
          <w:ilvl w:val="0"/>
          <w:numId w:val="19"/>
        </w:numPr>
        <w:suppressAutoHyphens/>
        <w:jc w:val="both"/>
        <w:rPr>
          <w:rFonts w:ascii="Arial" w:hAnsi="Arial" w:cs="Arial"/>
        </w:rPr>
      </w:pPr>
      <w:r w:rsidRPr="00D828E1">
        <w:rPr>
          <w:rFonts w:ascii="Arial" w:hAnsi="Arial" w:cs="Arial"/>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112DEDF0" w14:textId="7FA45BC5" w:rsidR="009D1143" w:rsidRPr="00D828E1" w:rsidRDefault="009D1143" w:rsidP="00215486">
      <w:pPr>
        <w:pStyle w:val="Akapitzlist"/>
        <w:numPr>
          <w:ilvl w:val="0"/>
          <w:numId w:val="19"/>
        </w:numPr>
        <w:suppressAutoHyphens/>
        <w:jc w:val="both"/>
        <w:rPr>
          <w:rFonts w:ascii="Arial" w:hAnsi="Arial" w:cs="Arial"/>
        </w:rPr>
      </w:pPr>
      <w:r w:rsidRPr="00D828E1">
        <w:rPr>
          <w:rFonts w:ascii="Arial" w:hAnsi="Arial" w:cs="Arial"/>
        </w:rPr>
        <w:t xml:space="preserve">Bezpośrednia zapłata wg ust. </w:t>
      </w:r>
      <w:r w:rsidR="00084FEB" w:rsidRPr="00D828E1">
        <w:rPr>
          <w:rFonts w:ascii="Arial" w:hAnsi="Arial" w:cs="Arial"/>
        </w:rPr>
        <w:t>9</w:t>
      </w:r>
      <w:r w:rsidRPr="00D828E1">
        <w:rPr>
          <w:rFonts w:ascii="Arial" w:hAnsi="Arial" w:cs="Arial"/>
        </w:rPr>
        <w:t xml:space="preserve"> obejmuje wyłącznie należność główną z tytułu wynagrodzenia, bez odsetek należnych podwykonawcy lub dalszemu podwykonawcy.</w:t>
      </w:r>
    </w:p>
    <w:p w14:paraId="2A0DDAE5" w14:textId="2885F0AF" w:rsidR="009D1143" w:rsidRPr="00D828E1" w:rsidRDefault="009D1143" w:rsidP="00215486">
      <w:pPr>
        <w:pStyle w:val="Akapitzlist"/>
        <w:numPr>
          <w:ilvl w:val="0"/>
          <w:numId w:val="19"/>
        </w:numPr>
        <w:suppressAutoHyphens/>
        <w:jc w:val="both"/>
        <w:rPr>
          <w:rFonts w:ascii="Arial" w:hAnsi="Arial" w:cs="Arial"/>
        </w:rPr>
      </w:pPr>
      <w:r w:rsidRPr="00D828E1">
        <w:rPr>
          <w:rFonts w:ascii="Arial" w:hAnsi="Arial" w:cs="Arial"/>
        </w:rPr>
        <w:t xml:space="preserve">Przed dokonaniem bezpośredniej zapłaty Zamawiający umożliwi Wykonawcy zgłoszenie w formie pisemnych uwag dotyczących zasadności bezpośredniej zapłaty wynagrodzenia podwykonawcy lub dalszemu podwykonawcy, o których mowa w ust. </w:t>
      </w:r>
      <w:r w:rsidR="00084FEB" w:rsidRPr="00D828E1">
        <w:rPr>
          <w:rFonts w:ascii="Arial" w:hAnsi="Arial" w:cs="Arial"/>
        </w:rPr>
        <w:t>9</w:t>
      </w:r>
      <w:r w:rsidRPr="00D828E1">
        <w:rPr>
          <w:rFonts w:ascii="Arial" w:hAnsi="Arial" w:cs="Arial"/>
        </w:rPr>
        <w:t>. Termin zgłaszania uwag – 7 dni od daty doręczenia tej informacji do Wykonawcy.</w:t>
      </w:r>
    </w:p>
    <w:p w14:paraId="70933A56" w14:textId="04D0F558" w:rsidR="009D1143" w:rsidRPr="00D828E1" w:rsidRDefault="009D1143" w:rsidP="00215486">
      <w:pPr>
        <w:pStyle w:val="Akapitzlist"/>
        <w:numPr>
          <w:ilvl w:val="0"/>
          <w:numId w:val="19"/>
        </w:numPr>
        <w:suppressAutoHyphens/>
        <w:jc w:val="both"/>
        <w:rPr>
          <w:rFonts w:ascii="Arial" w:hAnsi="Arial" w:cs="Arial"/>
        </w:rPr>
      </w:pPr>
      <w:r w:rsidRPr="00D828E1">
        <w:rPr>
          <w:rFonts w:ascii="Arial" w:hAnsi="Arial" w:cs="Arial"/>
        </w:rPr>
        <w:t>W przypadku zgłoszenia uwag, o których mowa w ust. 1</w:t>
      </w:r>
      <w:r w:rsidR="00084FEB" w:rsidRPr="00D828E1">
        <w:rPr>
          <w:rFonts w:ascii="Arial" w:hAnsi="Arial" w:cs="Arial"/>
        </w:rPr>
        <w:t>1</w:t>
      </w:r>
      <w:r w:rsidRPr="00D828E1">
        <w:rPr>
          <w:rFonts w:ascii="Arial" w:hAnsi="Arial" w:cs="Arial"/>
        </w:rPr>
        <w:t>, Zamawiający może:</w:t>
      </w:r>
    </w:p>
    <w:p w14:paraId="5B31E974" w14:textId="77777777" w:rsidR="009D1143" w:rsidRPr="00D828E1" w:rsidRDefault="009D1143" w:rsidP="00215486">
      <w:pPr>
        <w:pStyle w:val="Akapitzlist"/>
        <w:numPr>
          <w:ilvl w:val="1"/>
          <w:numId w:val="19"/>
        </w:numPr>
        <w:suppressAutoHyphens/>
        <w:jc w:val="both"/>
        <w:rPr>
          <w:rFonts w:ascii="Arial" w:hAnsi="Arial" w:cs="Arial"/>
        </w:rPr>
      </w:pPr>
      <w:r w:rsidRPr="00D828E1">
        <w:rPr>
          <w:rFonts w:ascii="Arial" w:hAnsi="Arial" w:cs="Arial"/>
        </w:rPr>
        <w:t xml:space="preserve">nie dokonać bezpośredniej zapłaty wynagrodzenia podwykonawcy lub dalszemu podwykonawcy, jeżeli wykonawca wykaże niezasadność takiej zapłaty, albo </w:t>
      </w:r>
    </w:p>
    <w:p w14:paraId="24D5FCDB" w14:textId="77777777" w:rsidR="009D1143" w:rsidRPr="00D828E1" w:rsidRDefault="009D1143" w:rsidP="00215486">
      <w:pPr>
        <w:pStyle w:val="Akapitzlist"/>
        <w:numPr>
          <w:ilvl w:val="1"/>
          <w:numId w:val="19"/>
        </w:numPr>
        <w:suppressAutoHyphens/>
        <w:jc w:val="both"/>
        <w:rPr>
          <w:rFonts w:ascii="Arial" w:hAnsi="Arial" w:cs="Arial"/>
        </w:rPr>
      </w:pPr>
      <w:r w:rsidRPr="00D828E1">
        <w:rPr>
          <w:rFonts w:ascii="Arial" w:hAnsi="Arial" w:cs="Arial"/>
        </w:rPr>
        <w:t xml:space="preserve">złożyć do depozytu sądowego kwotę potrzebną na pokrycie wynagrodzenia podwykonawcy lub dalszemu podwykonawcy w przypadku istnienia zasadniczej </w:t>
      </w:r>
      <w:r w:rsidRPr="00D828E1">
        <w:rPr>
          <w:rFonts w:ascii="Arial" w:hAnsi="Arial" w:cs="Arial"/>
        </w:rPr>
        <w:lastRenderedPageBreak/>
        <w:t>wątpliwości Zamawiającego co do wysokości należnej zapłaty lub podmiotu, któremu płatność się należy, albo</w:t>
      </w:r>
    </w:p>
    <w:p w14:paraId="40521EBF" w14:textId="77777777" w:rsidR="009D1143" w:rsidRPr="00D828E1" w:rsidRDefault="009D1143" w:rsidP="00215486">
      <w:pPr>
        <w:pStyle w:val="Akapitzlist"/>
        <w:numPr>
          <w:ilvl w:val="1"/>
          <w:numId w:val="19"/>
        </w:numPr>
        <w:suppressAutoHyphens/>
        <w:jc w:val="both"/>
        <w:rPr>
          <w:rFonts w:ascii="Arial" w:hAnsi="Arial" w:cs="Arial"/>
        </w:rPr>
      </w:pPr>
      <w:r w:rsidRPr="00D828E1">
        <w:rPr>
          <w:rFonts w:ascii="Arial" w:hAnsi="Arial" w:cs="Arial"/>
        </w:rPr>
        <w:t>dokonać bezpośredniej zapłaty wynagrodzenia podwykonawcy lub dalszemu podwykonawcy, jeżeli podwykonawca lub dalszy podwykonawca wykaże zasadność takiej zapłaty.</w:t>
      </w:r>
    </w:p>
    <w:p w14:paraId="29726047" w14:textId="77777777" w:rsidR="009D1143" w:rsidRPr="00D828E1" w:rsidRDefault="009D1143" w:rsidP="00215486">
      <w:pPr>
        <w:pStyle w:val="Akapitzlist"/>
        <w:numPr>
          <w:ilvl w:val="0"/>
          <w:numId w:val="19"/>
        </w:numPr>
        <w:suppressAutoHyphens/>
        <w:jc w:val="both"/>
        <w:rPr>
          <w:rFonts w:ascii="Arial" w:hAnsi="Arial" w:cs="Arial"/>
        </w:rPr>
      </w:pPr>
      <w:r w:rsidRPr="00D828E1">
        <w:rPr>
          <w:rFonts w:ascii="Arial" w:hAnsi="Arial" w:cs="Arial"/>
        </w:rPr>
        <w:t xml:space="preserve">W przypadku dokonania bezpośredniej zapłaty wynagrodzenia na rzecz podwykonawcy lub dalszego podwykonawcy, Zamawiający potrąci kwotę wypłaconego wynagrodzenia z wynagrodzenia należnego Wykonawcy. </w:t>
      </w:r>
    </w:p>
    <w:p w14:paraId="23E443EF" w14:textId="77777777" w:rsidR="009D1143" w:rsidRPr="00D828E1" w:rsidRDefault="009D1143" w:rsidP="00215486">
      <w:pPr>
        <w:pStyle w:val="Akapitzlist"/>
        <w:numPr>
          <w:ilvl w:val="0"/>
          <w:numId w:val="19"/>
        </w:numPr>
        <w:suppressAutoHyphens/>
        <w:jc w:val="both"/>
        <w:rPr>
          <w:rFonts w:ascii="Arial" w:hAnsi="Arial" w:cs="Arial"/>
        </w:rPr>
      </w:pPr>
      <w:r w:rsidRPr="00D828E1">
        <w:rPr>
          <w:rFonts w:ascii="Arial" w:hAnsi="Arial" w:cs="Arial"/>
        </w:rPr>
        <w:t xml:space="preserve">Zamawiający wstrzyma, do czasu ustania przyczyny, płatność faktury – w całości lub w części – w przypadku nie wywiązania się Wykonawcy, z któregokolwiek ze zobowiązań wynikających z Umowy. W takim przypadku Wykonawcy nie przysługują odsetki z tytułu opóźnienia  w zapłacie. </w:t>
      </w:r>
    </w:p>
    <w:p w14:paraId="070EEDE3" w14:textId="4DFA65F8" w:rsidR="009D1143" w:rsidRPr="00D828E1" w:rsidRDefault="009D1143" w:rsidP="009D1143">
      <w:pPr>
        <w:suppressAutoHyphens/>
        <w:jc w:val="center"/>
        <w:rPr>
          <w:rFonts w:ascii="Arial" w:hAnsi="Arial" w:cs="Arial"/>
          <w:b/>
          <w:sz w:val="22"/>
          <w:szCs w:val="22"/>
        </w:rPr>
      </w:pPr>
      <w:r w:rsidRPr="00D828E1">
        <w:rPr>
          <w:rFonts w:ascii="Arial" w:hAnsi="Arial" w:cs="Arial"/>
          <w:b/>
          <w:sz w:val="22"/>
          <w:szCs w:val="22"/>
        </w:rPr>
        <w:t xml:space="preserve">§ </w:t>
      </w:r>
      <w:r w:rsidR="00DF5060" w:rsidRPr="00D828E1">
        <w:rPr>
          <w:rFonts w:ascii="Arial" w:hAnsi="Arial" w:cs="Arial"/>
          <w:b/>
          <w:sz w:val="22"/>
          <w:szCs w:val="22"/>
        </w:rPr>
        <w:t>7</w:t>
      </w:r>
    </w:p>
    <w:p w14:paraId="4C72EC0D" w14:textId="63015AB2" w:rsidR="009D1143" w:rsidRPr="00D828E1" w:rsidRDefault="009D1143" w:rsidP="009D1143">
      <w:pPr>
        <w:suppressAutoHyphens/>
        <w:jc w:val="center"/>
        <w:rPr>
          <w:rFonts w:ascii="Arial" w:hAnsi="Arial" w:cs="Arial"/>
          <w:b/>
          <w:sz w:val="22"/>
          <w:szCs w:val="22"/>
        </w:rPr>
      </w:pPr>
      <w:r w:rsidRPr="00D828E1">
        <w:rPr>
          <w:rFonts w:ascii="Arial" w:hAnsi="Arial" w:cs="Arial"/>
          <w:b/>
          <w:sz w:val="22"/>
          <w:szCs w:val="22"/>
        </w:rPr>
        <w:t>Podwykonawstwo</w:t>
      </w:r>
    </w:p>
    <w:p w14:paraId="4C102A37" w14:textId="77777777"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 xml:space="preserve">Wykonawca może powierzyć wykonanie części Przedmiotu Umowy Podwykonawcom zawierając z nimi stosowne umowy w formie pisemnej pod rygorem nieważności. </w:t>
      </w:r>
    </w:p>
    <w:p w14:paraId="23305E64" w14:textId="77777777"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Wykonawca obowiązany jest wybrać i wskazać podwykonawcę oraz powierzany mu zakres zamówienia na zasadach określonych poniżej, a w szczególności uzyskać akceptację wyboru lub zmiany podwykonawcy lub dalszego podwykonawcy przez Zamawiającego.</w:t>
      </w:r>
    </w:p>
    <w:p w14:paraId="11A1F713" w14:textId="77777777"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 xml:space="preserve">Wykonawca, Podwykonawca lub dalszy Podwykonawca jest zobowiązany przedstawić Zamawiającemu projekt umowy i każdą zmianę projektu umowy o podwykonawstwo, której przedmiotem są roboty budowlane, przy czym Podwykonawca lub dalszy Podwykonawca jest obowiązany dołączyć zgodę Wykonawcy na zawarcie umowy o podwykonawstwo o treści zgodnej z projektem umowy. Nie zgłoszenie przez Zamawiającego w terminie 14 dni od dnia otrzymania projektu umowy o podwykonawstwo lub jego zmian w formie pisemnej zastrzeżeń, uważa się za akceptację projektu umowy lub jego zmiany. </w:t>
      </w:r>
    </w:p>
    <w:p w14:paraId="0D905817" w14:textId="77777777"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 xml:space="preserve">Wykonawca, Podwykonawca lub dalszy Podwykonawca jest zobowiązany przedstawić Zamawiającemu poświadczoną za zgodność z oryginałem kopię zawartej umowy o podwykonawstwo, której przedmiotem są roboty budowlane, w terminie 7 dni od dnia jej zawarcia jak również zmiany do tej umowy w terminie 7 dni od dnia ich wprowadzenia. Jeśli Zamawiający w terminie 14 dni od dnia otrzymania umowy o podwykonawstwo lub zmian do umowy o podwykonawstwo nie zgłosi w formie pisemnej sprzeciwu, uważa się, że wyraził zgodę na zawarcie umowy lub wprowadzenie zmian. </w:t>
      </w:r>
    </w:p>
    <w:p w14:paraId="75902911" w14:textId="77777777"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Umowa na roboty budowlane z Podwykonawcą lub z dalszymi Podwykonawcami musi zawierać w szczególności:</w:t>
      </w:r>
    </w:p>
    <w:p w14:paraId="47CCF7AB" w14:textId="77777777" w:rsidR="0032023B" w:rsidRPr="00D828E1" w:rsidRDefault="009D1143" w:rsidP="00215486">
      <w:pPr>
        <w:pStyle w:val="Akapitzlist"/>
        <w:numPr>
          <w:ilvl w:val="3"/>
          <w:numId w:val="20"/>
        </w:numPr>
        <w:tabs>
          <w:tab w:val="clear" w:pos="1800"/>
        </w:tabs>
        <w:suppressAutoHyphens/>
        <w:spacing w:after="0"/>
        <w:ind w:left="1134" w:hanging="425"/>
        <w:jc w:val="both"/>
        <w:rPr>
          <w:rFonts w:ascii="Arial" w:hAnsi="Arial" w:cs="Arial"/>
        </w:rPr>
      </w:pPr>
      <w:r w:rsidRPr="00D828E1">
        <w:rPr>
          <w:rFonts w:ascii="Arial" w:hAnsi="Arial" w:cs="Arial"/>
        </w:rPr>
        <w:t>zakres robót powierzony Podwykonawcy wraz z częścią dokumentacji dotyczącą wykonania robót objętych umową,</w:t>
      </w:r>
    </w:p>
    <w:p w14:paraId="21F37B00" w14:textId="666867D1" w:rsidR="0032023B" w:rsidRPr="00D828E1" w:rsidRDefault="009D1143" w:rsidP="00215486">
      <w:pPr>
        <w:pStyle w:val="Akapitzlist"/>
        <w:numPr>
          <w:ilvl w:val="3"/>
          <w:numId w:val="20"/>
        </w:numPr>
        <w:tabs>
          <w:tab w:val="clear" w:pos="1800"/>
        </w:tabs>
        <w:suppressAutoHyphens/>
        <w:spacing w:after="0"/>
        <w:ind w:left="1134" w:hanging="425"/>
        <w:jc w:val="both"/>
        <w:rPr>
          <w:rFonts w:ascii="Arial" w:hAnsi="Arial" w:cs="Arial"/>
        </w:rPr>
      </w:pPr>
      <w:r w:rsidRPr="00D828E1">
        <w:rPr>
          <w:rFonts w:ascii="Arial" w:hAnsi="Arial" w:cs="Arial"/>
        </w:rPr>
        <w:t>kwotę wynagrodzenia – kwota ta nie powinna być wyższa, niż wartość tego zakresu robót wynikająca z oferty Wykonawcy, wynagrodzenie musi być tego samego rodzaju co wynagrodzenie Wykonawcy (wynagrodzenie ryczałtowe),</w:t>
      </w:r>
    </w:p>
    <w:p w14:paraId="5F0B66DE" w14:textId="4E63BB2E" w:rsidR="0032023B" w:rsidRPr="00D828E1" w:rsidRDefault="009D1143" w:rsidP="00215486">
      <w:pPr>
        <w:pStyle w:val="Akapitzlist"/>
        <w:numPr>
          <w:ilvl w:val="3"/>
          <w:numId w:val="20"/>
        </w:numPr>
        <w:tabs>
          <w:tab w:val="clear" w:pos="1800"/>
        </w:tabs>
        <w:suppressAutoHyphens/>
        <w:spacing w:after="0"/>
        <w:ind w:left="1134" w:hanging="425"/>
        <w:jc w:val="both"/>
        <w:rPr>
          <w:rFonts w:ascii="Arial" w:hAnsi="Arial" w:cs="Arial"/>
        </w:rPr>
      </w:pPr>
      <w:r w:rsidRPr="00D828E1">
        <w:rPr>
          <w:rFonts w:ascii="Arial" w:hAnsi="Arial" w:cs="Arial"/>
        </w:rPr>
        <w:t xml:space="preserve">termin wykonania robót objętych umową wraz z harmonogram robót </w:t>
      </w:r>
      <w:r w:rsidR="0072617E" w:rsidRPr="00D828E1">
        <w:rPr>
          <w:rFonts w:ascii="Arial" w:hAnsi="Arial" w:cs="Arial"/>
        </w:rPr>
        <w:t xml:space="preserve">- </w:t>
      </w:r>
      <w:r w:rsidRPr="00D828E1">
        <w:rPr>
          <w:rFonts w:ascii="Arial" w:hAnsi="Arial" w:cs="Arial"/>
        </w:rPr>
        <w:t>musi być zgodny z harmonogramem robót Wykonawcy,</w:t>
      </w:r>
    </w:p>
    <w:p w14:paraId="31A7F161" w14:textId="77777777" w:rsidR="0032023B" w:rsidRPr="00D828E1" w:rsidRDefault="009D1143" w:rsidP="00215486">
      <w:pPr>
        <w:pStyle w:val="Akapitzlist"/>
        <w:numPr>
          <w:ilvl w:val="3"/>
          <w:numId w:val="20"/>
        </w:numPr>
        <w:tabs>
          <w:tab w:val="clear" w:pos="1800"/>
        </w:tabs>
        <w:suppressAutoHyphens/>
        <w:spacing w:after="0"/>
        <w:ind w:left="1134" w:hanging="425"/>
        <w:jc w:val="both"/>
        <w:rPr>
          <w:rFonts w:ascii="Arial" w:hAnsi="Arial" w:cs="Arial"/>
        </w:rPr>
      </w:pPr>
      <w:r w:rsidRPr="00D828E1">
        <w:rPr>
          <w:rFonts w:ascii="Arial" w:hAnsi="Arial" w:cs="Arial"/>
        </w:rPr>
        <w:t>terminy odbioru robót – muszą być krótsze lub muszą przypadać najpóźniej na ten sam dzień, co terminy odbiorów wskazane w umowie z Wykonawcą,</w:t>
      </w:r>
    </w:p>
    <w:p w14:paraId="69C2C680" w14:textId="77777777" w:rsidR="0032023B" w:rsidRPr="00D828E1" w:rsidRDefault="009D1143" w:rsidP="00215486">
      <w:pPr>
        <w:pStyle w:val="Akapitzlist"/>
        <w:numPr>
          <w:ilvl w:val="3"/>
          <w:numId w:val="20"/>
        </w:numPr>
        <w:tabs>
          <w:tab w:val="clear" w:pos="1800"/>
        </w:tabs>
        <w:suppressAutoHyphens/>
        <w:spacing w:after="0"/>
        <w:ind w:left="1134" w:hanging="425"/>
        <w:jc w:val="both"/>
        <w:rPr>
          <w:rFonts w:ascii="Arial" w:hAnsi="Arial" w:cs="Arial"/>
        </w:rPr>
      </w:pPr>
      <w:r w:rsidRPr="00D828E1">
        <w:rPr>
          <w:rFonts w:ascii="Arial" w:hAnsi="Arial" w:cs="Arial"/>
        </w:rPr>
        <w:t>termin wystawienia faktury – nie później niż w terminie 3 dni od dnia odbioru robót,</w:t>
      </w:r>
    </w:p>
    <w:p w14:paraId="1590892C" w14:textId="77777777" w:rsidR="0032023B" w:rsidRPr="00D828E1" w:rsidRDefault="009D1143" w:rsidP="00215486">
      <w:pPr>
        <w:pStyle w:val="Akapitzlist"/>
        <w:numPr>
          <w:ilvl w:val="3"/>
          <w:numId w:val="20"/>
        </w:numPr>
        <w:tabs>
          <w:tab w:val="clear" w:pos="1800"/>
        </w:tabs>
        <w:suppressAutoHyphens/>
        <w:spacing w:after="0"/>
        <w:ind w:left="1134" w:hanging="425"/>
        <w:jc w:val="both"/>
        <w:rPr>
          <w:rFonts w:ascii="Arial" w:hAnsi="Arial" w:cs="Arial"/>
        </w:rPr>
      </w:pPr>
      <w:r w:rsidRPr="00D828E1">
        <w:rPr>
          <w:rFonts w:ascii="Arial" w:hAnsi="Arial" w:cs="Arial"/>
        </w:rPr>
        <w:t>termin zapłaty wynagrodzenia dla Podwykonawcy lub dalszego Podwykonawcy, przewidziany w umowie o podwykonawstwo, nie może być dłuższy niż 30 dni od dnia doręczenia faktury lub rachunku, potwierdzających wykonanie zleconej Podwykonawcy lub dalszemu Podwykonawcy roboty budowlanej, dostawy lub usługi i powinien być ustalony w taki sposób, aby przypadał wcześniej niż termin zapłaty wynagrodzenia należnego Wykonawcy przez Zamawiającego (za zakres zlecony Podwykonawcy),</w:t>
      </w:r>
    </w:p>
    <w:p w14:paraId="239FF78B" w14:textId="2380992A" w:rsidR="0032023B" w:rsidRPr="00D828E1" w:rsidRDefault="009D1143" w:rsidP="00215486">
      <w:pPr>
        <w:pStyle w:val="Akapitzlist"/>
        <w:numPr>
          <w:ilvl w:val="3"/>
          <w:numId w:val="20"/>
        </w:numPr>
        <w:tabs>
          <w:tab w:val="clear" w:pos="1800"/>
        </w:tabs>
        <w:suppressAutoHyphens/>
        <w:spacing w:after="0"/>
        <w:ind w:left="1134" w:hanging="425"/>
        <w:jc w:val="both"/>
        <w:rPr>
          <w:rFonts w:ascii="Arial" w:hAnsi="Arial" w:cs="Arial"/>
        </w:rPr>
      </w:pPr>
      <w:r w:rsidRPr="00D828E1">
        <w:rPr>
          <w:rFonts w:ascii="Arial" w:hAnsi="Arial" w:cs="Arial"/>
        </w:rPr>
        <w:lastRenderedPageBreak/>
        <w:t xml:space="preserve">termin rękojmi i gwarancji, który nie może upływać wcześniej niż termin rękojmi i gwarancji wskazany w niniejszej Umowie w § </w:t>
      </w:r>
      <w:r w:rsidR="00495EB6" w:rsidRPr="00D828E1">
        <w:rPr>
          <w:rFonts w:ascii="Arial" w:hAnsi="Arial" w:cs="Arial"/>
        </w:rPr>
        <w:t>4</w:t>
      </w:r>
      <w:r w:rsidRPr="00D828E1">
        <w:rPr>
          <w:rFonts w:ascii="Arial" w:hAnsi="Arial" w:cs="Arial"/>
        </w:rPr>
        <w:t>,</w:t>
      </w:r>
    </w:p>
    <w:p w14:paraId="6C91ED69" w14:textId="4C551B27" w:rsidR="0032023B" w:rsidRPr="00D828E1" w:rsidRDefault="009D1143" w:rsidP="00215486">
      <w:pPr>
        <w:pStyle w:val="Akapitzlist"/>
        <w:numPr>
          <w:ilvl w:val="3"/>
          <w:numId w:val="20"/>
        </w:numPr>
        <w:tabs>
          <w:tab w:val="clear" w:pos="1800"/>
        </w:tabs>
        <w:suppressAutoHyphens/>
        <w:spacing w:after="0"/>
        <w:ind w:left="1134" w:hanging="425"/>
        <w:jc w:val="both"/>
        <w:rPr>
          <w:rFonts w:ascii="Arial" w:hAnsi="Arial" w:cs="Arial"/>
        </w:rPr>
      </w:pPr>
      <w:r w:rsidRPr="00D828E1">
        <w:rPr>
          <w:rFonts w:ascii="Arial" w:hAnsi="Arial" w:cs="Arial"/>
        </w:rPr>
        <w:t>obowiązek, o którym mowa w § 1</w:t>
      </w:r>
      <w:r w:rsidR="00495EB6" w:rsidRPr="00D828E1">
        <w:rPr>
          <w:rFonts w:ascii="Arial" w:hAnsi="Arial" w:cs="Arial"/>
        </w:rPr>
        <w:t>1</w:t>
      </w:r>
      <w:r w:rsidRPr="00D828E1">
        <w:rPr>
          <w:rFonts w:ascii="Arial" w:hAnsi="Arial" w:cs="Arial"/>
        </w:rPr>
        <w:t xml:space="preserve"> niniejszej Umowy,</w:t>
      </w:r>
    </w:p>
    <w:p w14:paraId="55838557" w14:textId="77777777" w:rsidR="0032023B" w:rsidRPr="00D828E1" w:rsidRDefault="009D1143" w:rsidP="00215486">
      <w:pPr>
        <w:pStyle w:val="Akapitzlist"/>
        <w:numPr>
          <w:ilvl w:val="3"/>
          <w:numId w:val="20"/>
        </w:numPr>
        <w:tabs>
          <w:tab w:val="clear" w:pos="1800"/>
        </w:tabs>
        <w:suppressAutoHyphens/>
        <w:spacing w:after="0"/>
        <w:ind w:left="1134" w:hanging="425"/>
        <w:jc w:val="both"/>
        <w:rPr>
          <w:rFonts w:ascii="Arial" w:hAnsi="Arial" w:cs="Arial"/>
        </w:rPr>
      </w:pPr>
      <w:r w:rsidRPr="00D828E1">
        <w:rPr>
          <w:rFonts w:ascii="Arial" w:hAnsi="Arial" w:cs="Arial"/>
        </w:rPr>
        <w:t>wniesienie przez podwykonawcę na rzecz Wykonawcy wszelkiego rodzaju zabezpieczeń, kaucji itp. powinno nastąpić w innych formach niż pieniężne,</w:t>
      </w:r>
    </w:p>
    <w:p w14:paraId="55B27A5E" w14:textId="77777777" w:rsidR="0032023B" w:rsidRPr="00D828E1" w:rsidRDefault="009D1143" w:rsidP="00215486">
      <w:pPr>
        <w:pStyle w:val="Akapitzlist"/>
        <w:numPr>
          <w:ilvl w:val="3"/>
          <w:numId w:val="20"/>
        </w:numPr>
        <w:tabs>
          <w:tab w:val="clear" w:pos="1800"/>
        </w:tabs>
        <w:suppressAutoHyphens/>
        <w:spacing w:after="0"/>
        <w:ind w:left="1134" w:hanging="425"/>
        <w:jc w:val="both"/>
        <w:rPr>
          <w:rFonts w:ascii="Arial" w:hAnsi="Arial" w:cs="Arial"/>
        </w:rPr>
      </w:pPr>
      <w:r w:rsidRPr="00D828E1">
        <w:rPr>
          <w:rFonts w:ascii="Arial" w:hAnsi="Arial" w:cs="Arial"/>
        </w:rPr>
        <w:t>zapis umożliwiający Zamawiającemu lub przedstawicielowi Zamawiającego udział w odbiorach częściowych jak i końcowym robót wykonanych przez Podwykonawcę/dalszego podwykonawcę,</w:t>
      </w:r>
    </w:p>
    <w:p w14:paraId="21DC319E" w14:textId="354C930F" w:rsidR="009D1143" w:rsidRPr="00D828E1" w:rsidRDefault="009D1143" w:rsidP="00215486">
      <w:pPr>
        <w:pStyle w:val="Akapitzlist"/>
        <w:numPr>
          <w:ilvl w:val="3"/>
          <w:numId w:val="20"/>
        </w:numPr>
        <w:tabs>
          <w:tab w:val="clear" w:pos="1800"/>
        </w:tabs>
        <w:suppressAutoHyphens/>
        <w:spacing w:after="0"/>
        <w:ind w:left="1134" w:hanging="425"/>
        <w:jc w:val="both"/>
        <w:rPr>
          <w:rFonts w:ascii="Arial" w:hAnsi="Arial" w:cs="Arial"/>
        </w:rPr>
      </w:pPr>
      <w:r w:rsidRPr="00D828E1">
        <w:rPr>
          <w:rFonts w:ascii="Arial" w:hAnsi="Arial" w:cs="Arial"/>
        </w:rPr>
        <w:t>wszelkie zmiany umowy powinny następować w formie pisemnej.</w:t>
      </w:r>
    </w:p>
    <w:p w14:paraId="17684FF8" w14:textId="77777777"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Umowa na roboty budowlane z Podwykonawcą lub z dalszymi Podwykonawcami nie może zawierać postanowień:</w:t>
      </w:r>
    </w:p>
    <w:p w14:paraId="27EC846E" w14:textId="77777777" w:rsidR="0032023B" w:rsidRPr="00D828E1" w:rsidRDefault="009D1143" w:rsidP="00215486">
      <w:pPr>
        <w:pStyle w:val="Akapitzlist"/>
        <w:numPr>
          <w:ilvl w:val="3"/>
          <w:numId w:val="20"/>
        </w:numPr>
        <w:tabs>
          <w:tab w:val="clear" w:pos="1800"/>
        </w:tabs>
        <w:suppressAutoHyphens/>
        <w:spacing w:after="0"/>
        <w:ind w:left="1134" w:hanging="425"/>
        <w:jc w:val="both"/>
        <w:rPr>
          <w:rFonts w:ascii="Arial" w:hAnsi="Arial" w:cs="Arial"/>
        </w:rPr>
      </w:pPr>
      <w:r w:rsidRPr="00D828E1">
        <w:rPr>
          <w:rFonts w:ascii="Arial" w:hAnsi="Arial" w:cs="Aria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0D8CD23E" w14:textId="77777777" w:rsidR="0032023B" w:rsidRPr="00D828E1" w:rsidRDefault="009D1143" w:rsidP="00215486">
      <w:pPr>
        <w:pStyle w:val="Akapitzlist"/>
        <w:numPr>
          <w:ilvl w:val="3"/>
          <w:numId w:val="20"/>
        </w:numPr>
        <w:tabs>
          <w:tab w:val="clear" w:pos="1800"/>
        </w:tabs>
        <w:suppressAutoHyphens/>
        <w:spacing w:after="0"/>
        <w:ind w:left="1134" w:hanging="425"/>
        <w:jc w:val="both"/>
        <w:rPr>
          <w:rFonts w:ascii="Arial" w:hAnsi="Arial" w:cs="Arial"/>
        </w:rPr>
      </w:pPr>
      <w:r w:rsidRPr="00D828E1">
        <w:rPr>
          <w:rFonts w:ascii="Arial" w:hAnsi="Arial" w:cs="Arial"/>
        </w:rPr>
        <w:t>uzależniających zwrot kwot zabezpieczenia przez Wykonawcę Podwykonawcy, od zwrotu zabezpieczenia należytego wykonania umowy Wykonawcy przez Zamawiającego,</w:t>
      </w:r>
    </w:p>
    <w:p w14:paraId="572157BF" w14:textId="77777777" w:rsidR="0032023B" w:rsidRPr="00D828E1" w:rsidRDefault="009D1143" w:rsidP="00215486">
      <w:pPr>
        <w:pStyle w:val="Akapitzlist"/>
        <w:numPr>
          <w:ilvl w:val="3"/>
          <w:numId w:val="20"/>
        </w:numPr>
        <w:tabs>
          <w:tab w:val="clear" w:pos="1800"/>
        </w:tabs>
        <w:suppressAutoHyphens/>
        <w:spacing w:after="0"/>
        <w:ind w:left="1134" w:hanging="425"/>
        <w:jc w:val="both"/>
        <w:rPr>
          <w:rFonts w:ascii="Arial" w:hAnsi="Arial" w:cs="Arial"/>
        </w:rPr>
      </w:pPr>
      <w:r w:rsidRPr="00D828E1">
        <w:rPr>
          <w:rFonts w:ascii="Arial" w:hAnsi="Arial" w:cs="Arial"/>
        </w:rPr>
        <w:t>uzależniających uzyskanie przez Podwykonawcę lub dalszego Podwykonawcę zapłaty od Wykonawcy lub Podwykonawcy za wykonanie przedmiotu umowy o podwykonawstwo od odbioru robót przez Zamawiającego.</w:t>
      </w:r>
    </w:p>
    <w:p w14:paraId="1AB5AB78" w14:textId="1AF8D573" w:rsidR="009D1143" w:rsidRPr="00D828E1" w:rsidRDefault="009D1143" w:rsidP="00215486">
      <w:pPr>
        <w:pStyle w:val="Akapitzlist"/>
        <w:numPr>
          <w:ilvl w:val="3"/>
          <w:numId w:val="20"/>
        </w:numPr>
        <w:tabs>
          <w:tab w:val="clear" w:pos="1800"/>
        </w:tabs>
        <w:suppressAutoHyphens/>
        <w:spacing w:after="0"/>
        <w:ind w:left="1134" w:hanging="425"/>
        <w:jc w:val="both"/>
        <w:rPr>
          <w:rFonts w:ascii="Arial" w:hAnsi="Arial" w:cs="Arial"/>
        </w:rPr>
      </w:pPr>
      <w:r w:rsidRPr="00D828E1">
        <w:rPr>
          <w:rFonts w:ascii="Arial" w:hAnsi="Arial" w:cs="Arial"/>
        </w:rPr>
        <w:t xml:space="preserve">kształtujących prawa i obowiązki Podwykonawcy lub dalszego Podwykonawcy w zakresie kar umownych oraz postanowień dotyczących warunków wypłaty wynagrodzenia w sposób dla podmiotów mniej korzystny niż prawa i obowiązki Wykonawcy ukształtowane postanowieniami niniejszej umowy. </w:t>
      </w:r>
    </w:p>
    <w:p w14:paraId="467FD7CF" w14:textId="77777777"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 xml:space="preserve">Wykonawca, Podwykonawca lub dalszy Podwykonawca robót budowlanych zobowiązany jest przedstawić Zamawiającemu, kopie zawartych umów poświadczone za zgodność z oryginałem, których przedmiotem są dostawy lub usługi w terminie 7 dni od dnia ich zawarcia, z wyłączeniem umów o podwykonawstwo o wartości mniejszej niż 0,5% wartości niniejszej Umowy w sprawie zamówienia publicznego. Wyłączenie, o którym mowa w zdaniu pierwszym, nie dotyczy umów o podwykonawstwo o wartości większej niż 10 000 zł. </w:t>
      </w:r>
    </w:p>
    <w:p w14:paraId="31870966" w14:textId="62D038B5"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 xml:space="preserve">W przypadku, o którym mowa w ust. 7, jeżeli termin zapłaty wynagrodzenia jest dłuższy niż określony w ust. </w:t>
      </w:r>
      <w:r w:rsidR="00495EB6" w:rsidRPr="00D828E1">
        <w:rPr>
          <w:rFonts w:ascii="Arial" w:hAnsi="Arial" w:cs="Arial"/>
        </w:rPr>
        <w:t>5</w:t>
      </w:r>
      <w:r w:rsidR="00555070">
        <w:rPr>
          <w:rFonts w:ascii="Arial" w:hAnsi="Arial" w:cs="Arial"/>
        </w:rPr>
        <w:t xml:space="preserve"> pkt 6 </w:t>
      </w:r>
      <w:r w:rsidRPr="00D828E1">
        <w:rPr>
          <w:rFonts w:ascii="Arial" w:hAnsi="Arial" w:cs="Arial"/>
        </w:rPr>
        <w:t xml:space="preserve">niniejszego paragrafu, Zamawiający informuje o tym Wykonawcę i wzywa go do doprowadzenia do zmiany tej umowy pod rygorem wystąpienia o zapłatę kary umownej. </w:t>
      </w:r>
    </w:p>
    <w:p w14:paraId="248068CB" w14:textId="77777777"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Umowa pomiędzy Podwykonawcą, a dalszym Podwykonawcą musi zawierać postanowienia określone w ust. 5 niniejszego paragrafu, jak również nie może zawierać postanowień określonych w ust. 6. Załącznikiem do umowy jest zgoda Wykonawcy na zawarcie umowy o podwykonawstwo o treści zgodnej z projektem umowy.</w:t>
      </w:r>
    </w:p>
    <w:p w14:paraId="6D410C4F" w14:textId="77777777"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Postanowienia ust. 2 - 9 stosuje się odpowiednio do zmian umów o podwykonawstwo.</w:t>
      </w:r>
    </w:p>
    <w:p w14:paraId="7382275C" w14:textId="77777777"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Wykonawca zobowiązany jest na żądanie Zamawiającego udzielić mu wszelkich informacji dotyczących Podwykonawców.</w:t>
      </w:r>
    </w:p>
    <w:p w14:paraId="632CED94" w14:textId="77777777"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Wykonawca ponosi wobec Zamawiającego pełną odpowiedzialność za roboty, dostawy i usługi, które wykonuje przy pomocy Podwykonawców. Wykonawca jest odpowiedzialny za działania, zaniechania, uchybienia i zaniedbania każdego Podwykonawcy, tak jakby były one działaniami, zaniechaniami, uchybieniami lub zaniedbaniami samego Wykonawcy.</w:t>
      </w:r>
    </w:p>
    <w:p w14:paraId="4DA33C07" w14:textId="77777777"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 xml:space="preserve">Niezależnie od postanowień wskazanych w niniejszym paragrafie, zamiar wprowadzenia Podwykonawcy na teren budowy, w celu wykonania zakresu robót określonego w ofercie, Wykonawca powinien zgłosić Zamawiającemu z co najmniej 3 - dniowym wyprzedzeniem. Zgłoszenie, o którym mowa w zdaniu pierwszym może nastąpić dopiero po wypełnieniu przez Wykonawcę obowiązków, o których mowa w ust. 2 i 3 niniejszego paragrafu, a także po wyrażeniu przez Zamawiającego zgody na zawarcie umów z Podwykonawcami lub dalszymi podwykonawcami. Bez zgody Zamawiającego, Wykonawca nie może umożliwić </w:t>
      </w:r>
      <w:r w:rsidRPr="00D828E1">
        <w:rPr>
          <w:rFonts w:ascii="Arial" w:hAnsi="Arial" w:cs="Arial"/>
        </w:rPr>
        <w:lastRenderedPageBreak/>
        <w:t>Podwykonawcy wejścia na plac budowy i rozpoczęcia prac, zaś sprzeczne z niniejszymi postanowieniami postępowanie Wykonawcy uznane będzie za nienależyte wykonanie Umowy.</w:t>
      </w:r>
    </w:p>
    <w:p w14:paraId="0A42BCA7" w14:textId="77777777"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Zamawiający nie wyraża zgody na wykonywanie części robót przez Podwykonawców, na których nie wyraził zgody w formie pisemnej, w trybie określonym powyżej. Wyklucza się odmienną interpretację postanowień Umowy, nawet jeżeli w trakcie procesu inwestycyjnego Zamawiający lub jego reprezentanci na budowie powezmą wiedzę o innych uczestnikach robót budowlanych.</w:t>
      </w:r>
    </w:p>
    <w:p w14:paraId="3D4BF98E" w14:textId="77777777"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Strony Umowy zgodnie postanawiają, iż płatności za roboty budowlane wykonane przez podwykonawców lub dalszych podwykonawców mogą być dokonywane  przez Zamawiającego bezpośrednio na rachunki podwykonawców lub dalszych podwykonawców, po przedstawieniu Zamawiającemu oryginału faktury Wykonawcy wraz z dyspozycją przekazania płatności na rzecz podwykonawców lub dalszych podwykonawców oraz kopii faktur podwykonawców lub dalszych podwykonawców wystawionych dla Wykonawcy lub podwykonawcy, obejmujących wyżej wymienione prace.</w:t>
      </w:r>
    </w:p>
    <w:p w14:paraId="26B1A0D8" w14:textId="77777777"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Podstawą do wystawienia faktur przez podwykonawców lub dalszych podwykonawców jest protokół odbioru sporządzony pomiędzy Wykonawcą a podwykonawcami lub dalszymi podwykonawcami, potwierdzony przez przedstawiciela Zamawiającego– inspektora nadzoru inwestorskiego.</w:t>
      </w:r>
    </w:p>
    <w:p w14:paraId="0774334C" w14:textId="77777777" w:rsidR="009D1143"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Wykonawca oświadcza, iż zapłata przez Zamawiającego wynagrodzenia bezpośrednio na rachunki podwykonawców, zgodnie z ust. 15, skutkuje wygaśnięciem wszelkich zobowiązań Zamawiającego wobec Wykonawcy z tytułu zapłaty wynagrodzenia umownego, za część robót wykonaną przez podwykonawców, do wysokości kwoty zapłaconej bezpośrednio na rachunki podwykonawców.</w:t>
      </w:r>
    </w:p>
    <w:p w14:paraId="0C39F9A5" w14:textId="2A33E6DB" w:rsidR="00FB165F" w:rsidRPr="00D828E1" w:rsidRDefault="009D1143" w:rsidP="00215486">
      <w:pPr>
        <w:pStyle w:val="Akapitzlist"/>
        <w:numPr>
          <w:ilvl w:val="2"/>
          <w:numId w:val="20"/>
        </w:numPr>
        <w:suppressAutoHyphens/>
        <w:spacing w:after="0"/>
        <w:jc w:val="both"/>
        <w:rPr>
          <w:rFonts w:ascii="Arial" w:hAnsi="Arial" w:cs="Arial"/>
        </w:rPr>
      </w:pPr>
      <w:r w:rsidRPr="00D828E1">
        <w:rPr>
          <w:rFonts w:ascii="Arial" w:hAnsi="Arial" w:cs="Arial"/>
        </w:rPr>
        <w:t>Wykonawca ponosi wobec Zamawiającego pełną odpowiedzialność za roboty, które wykonuje przy pomocy Podwykonawcy(ów) i dalszych Podwykonawców.</w:t>
      </w:r>
    </w:p>
    <w:p w14:paraId="33C32E56" w14:textId="794E085D" w:rsidR="00527C33" w:rsidRPr="00D828E1" w:rsidRDefault="00527C33" w:rsidP="00FF7D10">
      <w:pPr>
        <w:jc w:val="center"/>
        <w:rPr>
          <w:rFonts w:ascii="Arial" w:hAnsi="Arial" w:cs="Arial"/>
          <w:b/>
          <w:color w:val="4472C4" w:themeColor="accent1"/>
          <w:sz w:val="22"/>
          <w:szCs w:val="22"/>
        </w:rPr>
      </w:pPr>
    </w:p>
    <w:p w14:paraId="213413C4" w14:textId="17120D30" w:rsidR="0032023B" w:rsidRPr="00C65BB1" w:rsidRDefault="0032023B" w:rsidP="0032023B">
      <w:pPr>
        <w:suppressAutoHyphens/>
        <w:jc w:val="center"/>
        <w:rPr>
          <w:rFonts w:ascii="Arial" w:hAnsi="Arial" w:cs="Arial"/>
          <w:b/>
          <w:sz w:val="22"/>
          <w:szCs w:val="22"/>
        </w:rPr>
      </w:pPr>
      <w:r w:rsidRPr="00C65BB1">
        <w:rPr>
          <w:rFonts w:ascii="Arial" w:hAnsi="Arial" w:cs="Arial"/>
          <w:b/>
          <w:sz w:val="22"/>
          <w:szCs w:val="22"/>
        </w:rPr>
        <w:t xml:space="preserve">§ </w:t>
      </w:r>
      <w:r w:rsidR="00DF5060" w:rsidRPr="00C65BB1">
        <w:rPr>
          <w:rFonts w:ascii="Arial" w:hAnsi="Arial" w:cs="Arial"/>
          <w:b/>
          <w:sz w:val="22"/>
          <w:szCs w:val="22"/>
        </w:rPr>
        <w:t>8</w:t>
      </w:r>
    </w:p>
    <w:p w14:paraId="148CD39A" w14:textId="77777777" w:rsidR="00C65BB1" w:rsidRPr="00C65BB1" w:rsidRDefault="00C65BB1" w:rsidP="00C65BB1">
      <w:pPr>
        <w:suppressAutoHyphens/>
        <w:jc w:val="center"/>
        <w:rPr>
          <w:rFonts w:ascii="Arial" w:hAnsi="Arial" w:cs="Arial"/>
          <w:b/>
          <w:sz w:val="22"/>
        </w:rPr>
      </w:pPr>
      <w:r w:rsidRPr="00C65BB1">
        <w:rPr>
          <w:rFonts w:ascii="Arial" w:hAnsi="Arial" w:cs="Arial"/>
          <w:b/>
          <w:sz w:val="22"/>
        </w:rPr>
        <w:t>Licencja</w:t>
      </w:r>
    </w:p>
    <w:p w14:paraId="799E7AA2" w14:textId="691C5AF5" w:rsidR="00C65BB1" w:rsidRPr="00C65BB1" w:rsidRDefault="00C65BB1" w:rsidP="00C65BB1">
      <w:pPr>
        <w:pStyle w:val="Akapitzlist"/>
        <w:numPr>
          <w:ilvl w:val="0"/>
          <w:numId w:val="37"/>
        </w:numPr>
        <w:spacing w:after="0" w:line="252" w:lineRule="auto"/>
        <w:jc w:val="both"/>
        <w:rPr>
          <w:rFonts w:ascii="Arial" w:hAnsi="Arial" w:cs="Arial"/>
          <w:sz w:val="20"/>
        </w:rPr>
      </w:pPr>
      <w:r w:rsidRPr="00C65BB1">
        <w:rPr>
          <w:rFonts w:ascii="Arial" w:hAnsi="Arial" w:cs="Arial"/>
        </w:rPr>
        <w:t xml:space="preserve">Z chwilą zakończenia </w:t>
      </w:r>
      <w:r w:rsidR="00150710">
        <w:rPr>
          <w:rFonts w:ascii="Arial" w:hAnsi="Arial" w:cs="Arial"/>
        </w:rPr>
        <w:t xml:space="preserve">prac </w:t>
      </w:r>
      <w:r w:rsidRPr="00C65BB1">
        <w:rPr>
          <w:rFonts w:ascii="Arial" w:hAnsi="Arial" w:cs="Arial"/>
        </w:rPr>
        <w:t xml:space="preserve">przez Wykonawcę, w ramach wynagrodzenia, </w:t>
      </w:r>
      <w:bookmarkStart w:id="7" w:name="_Hlk176777026"/>
      <w:r w:rsidRPr="00C65BB1">
        <w:rPr>
          <w:rFonts w:ascii="Arial" w:hAnsi="Arial" w:cs="Arial"/>
        </w:rPr>
        <w:t>Wykonawca udzieli Zamawiającemu licencji niewyłącznej, nieograniczonej terytorialnie oraz nieprzenoszalnej - na czas nieoznaczony, bez możliwości wypowiedzenia, na używanie oprogramowania aplikacyjnego</w:t>
      </w:r>
      <w:bookmarkEnd w:id="7"/>
      <w:r w:rsidRPr="00C65BB1">
        <w:rPr>
          <w:rFonts w:ascii="Arial" w:hAnsi="Arial" w:cs="Arial"/>
        </w:rPr>
        <w:t>.</w:t>
      </w:r>
    </w:p>
    <w:p w14:paraId="4FD381D3" w14:textId="77777777" w:rsidR="00C65BB1" w:rsidRPr="00C65BB1" w:rsidRDefault="00C65BB1" w:rsidP="00C65BB1">
      <w:pPr>
        <w:pStyle w:val="Akapitzlist"/>
        <w:numPr>
          <w:ilvl w:val="0"/>
          <w:numId w:val="37"/>
        </w:numPr>
        <w:spacing w:after="0" w:line="252" w:lineRule="auto"/>
        <w:jc w:val="both"/>
        <w:rPr>
          <w:rFonts w:ascii="Arial" w:hAnsi="Arial" w:cs="Arial"/>
        </w:rPr>
      </w:pPr>
      <w:r w:rsidRPr="00C65BB1">
        <w:rPr>
          <w:rFonts w:ascii="Arial" w:hAnsi="Arial" w:cs="Arial"/>
        </w:rPr>
        <w:t xml:space="preserve">Licencja upoważnia Zamawiającego do korzystania z oprogramowania aplikacyjnego na nieograniczonej liczbie komputerów Zamawiającego, bez ograniczenia ilości użytkowników. </w:t>
      </w:r>
    </w:p>
    <w:p w14:paraId="002867EE" w14:textId="7FDA55B9" w:rsidR="00C65BB1" w:rsidRPr="00C65BB1" w:rsidRDefault="00C65BB1" w:rsidP="00C65BB1">
      <w:pPr>
        <w:pStyle w:val="Akapitzlist"/>
        <w:numPr>
          <w:ilvl w:val="0"/>
          <w:numId w:val="37"/>
        </w:numPr>
        <w:spacing w:after="0" w:line="252" w:lineRule="auto"/>
        <w:jc w:val="both"/>
        <w:rPr>
          <w:rFonts w:ascii="Arial" w:hAnsi="Arial" w:cs="Arial"/>
        </w:rPr>
      </w:pPr>
      <w:r w:rsidRPr="00C65BB1">
        <w:rPr>
          <w:rFonts w:ascii="Arial" w:hAnsi="Arial" w:cs="Arial"/>
        </w:rPr>
        <w:t xml:space="preserve">Wykonawca dostarczy Zamawiającemu dokumenty zapewniające legalność licencji na oprogramowanie standardowe niezbędne do </w:t>
      </w:r>
      <w:r w:rsidR="00150710">
        <w:rPr>
          <w:rFonts w:ascii="Arial" w:hAnsi="Arial" w:cs="Arial"/>
        </w:rPr>
        <w:t xml:space="preserve">korzystania z </w:t>
      </w:r>
      <w:r w:rsidRPr="00C65BB1">
        <w:rPr>
          <w:rFonts w:ascii="Arial" w:hAnsi="Arial" w:cs="Arial"/>
        </w:rPr>
        <w:t>przedmiotu zamówienia.</w:t>
      </w:r>
    </w:p>
    <w:p w14:paraId="2977570C" w14:textId="77777777" w:rsidR="00FF6AF7" w:rsidRDefault="00FF6AF7" w:rsidP="001200F0">
      <w:pPr>
        <w:suppressAutoHyphens/>
        <w:jc w:val="center"/>
        <w:rPr>
          <w:rFonts w:ascii="Arial" w:hAnsi="Arial" w:cs="Arial"/>
          <w:b/>
          <w:sz w:val="22"/>
          <w:szCs w:val="22"/>
        </w:rPr>
      </w:pPr>
    </w:p>
    <w:p w14:paraId="243617E9" w14:textId="0C72C189" w:rsidR="0032023B" w:rsidRPr="00D828E1" w:rsidRDefault="0032023B" w:rsidP="001200F0">
      <w:pPr>
        <w:suppressAutoHyphens/>
        <w:jc w:val="center"/>
        <w:rPr>
          <w:rFonts w:ascii="Arial" w:hAnsi="Arial" w:cs="Arial"/>
          <w:b/>
          <w:sz w:val="22"/>
          <w:szCs w:val="22"/>
        </w:rPr>
      </w:pPr>
      <w:r w:rsidRPr="00D828E1">
        <w:rPr>
          <w:rFonts w:ascii="Arial" w:hAnsi="Arial" w:cs="Arial"/>
          <w:b/>
          <w:sz w:val="22"/>
          <w:szCs w:val="22"/>
        </w:rPr>
        <w:t xml:space="preserve">§ </w:t>
      </w:r>
      <w:r w:rsidR="00DF5060" w:rsidRPr="00D828E1">
        <w:rPr>
          <w:rFonts w:ascii="Arial" w:hAnsi="Arial" w:cs="Arial"/>
          <w:b/>
          <w:sz w:val="22"/>
          <w:szCs w:val="22"/>
        </w:rPr>
        <w:t>9</w:t>
      </w:r>
    </w:p>
    <w:p w14:paraId="4A401631" w14:textId="04454F59" w:rsidR="0032023B" w:rsidRPr="00D828E1" w:rsidRDefault="0032023B" w:rsidP="001200F0">
      <w:pPr>
        <w:suppressAutoHyphens/>
        <w:jc w:val="center"/>
        <w:rPr>
          <w:rFonts w:ascii="Arial" w:hAnsi="Arial" w:cs="Arial"/>
          <w:b/>
          <w:sz w:val="22"/>
          <w:szCs w:val="22"/>
        </w:rPr>
      </w:pPr>
      <w:r w:rsidRPr="00D828E1">
        <w:rPr>
          <w:rFonts w:ascii="Arial" w:hAnsi="Arial" w:cs="Arial"/>
          <w:b/>
          <w:sz w:val="22"/>
          <w:szCs w:val="22"/>
        </w:rPr>
        <w:t>Ubezpieczenie</w:t>
      </w:r>
    </w:p>
    <w:p w14:paraId="17A039C2" w14:textId="018BE752" w:rsidR="0032023B" w:rsidRPr="00D828E1" w:rsidRDefault="0032023B" w:rsidP="00607425">
      <w:pPr>
        <w:pStyle w:val="Akapitzlist"/>
        <w:numPr>
          <w:ilvl w:val="2"/>
          <w:numId w:val="35"/>
        </w:numPr>
        <w:suppressAutoHyphens/>
        <w:spacing w:after="0"/>
        <w:jc w:val="both"/>
        <w:rPr>
          <w:rFonts w:ascii="Arial" w:hAnsi="Arial" w:cs="Arial"/>
        </w:rPr>
      </w:pPr>
      <w:r w:rsidRPr="00D828E1">
        <w:rPr>
          <w:rFonts w:ascii="Arial" w:hAnsi="Arial" w:cs="Arial"/>
        </w:rPr>
        <w:t>Wykonawca przedłożył polisę ubezpieczenia odpowiedzialności cywilnej, o których mowa w Rozdziale XVIII pkt</w:t>
      </w:r>
      <w:r w:rsidR="001F73CE" w:rsidRPr="00D828E1">
        <w:rPr>
          <w:rFonts w:ascii="Arial" w:hAnsi="Arial" w:cs="Arial"/>
        </w:rPr>
        <w:t xml:space="preserve"> </w:t>
      </w:r>
      <w:r w:rsidRPr="00D828E1">
        <w:rPr>
          <w:rFonts w:ascii="Arial" w:hAnsi="Arial" w:cs="Arial"/>
        </w:rPr>
        <w:t>3 SWZ.</w:t>
      </w:r>
    </w:p>
    <w:p w14:paraId="78D486CA" w14:textId="77777777" w:rsidR="0032023B" w:rsidRPr="00D828E1" w:rsidRDefault="0032023B" w:rsidP="00607425">
      <w:pPr>
        <w:pStyle w:val="Akapitzlist"/>
        <w:numPr>
          <w:ilvl w:val="2"/>
          <w:numId w:val="35"/>
        </w:numPr>
        <w:suppressAutoHyphens/>
        <w:spacing w:after="0"/>
        <w:jc w:val="both"/>
        <w:rPr>
          <w:rFonts w:ascii="Arial" w:hAnsi="Arial" w:cs="Arial"/>
        </w:rPr>
      </w:pPr>
      <w:r w:rsidRPr="00D828E1">
        <w:rPr>
          <w:rFonts w:ascii="Arial" w:hAnsi="Arial" w:cs="Arial"/>
        </w:rPr>
        <w:t>Polisa, o której mowa w ust. 1 utrzymywana będzie w pełnej mocy i skuteczności, podczas całego czasu realizacji inwestycji. W przypadku wygaśnięcia umowy ubezpieczenia w 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0C43DFE2" w14:textId="77777777" w:rsidR="0032023B" w:rsidRPr="00D828E1" w:rsidRDefault="0032023B" w:rsidP="00607425">
      <w:pPr>
        <w:pStyle w:val="Akapitzlist"/>
        <w:numPr>
          <w:ilvl w:val="2"/>
          <w:numId w:val="35"/>
        </w:numPr>
        <w:suppressAutoHyphens/>
        <w:spacing w:after="0"/>
        <w:jc w:val="both"/>
        <w:rPr>
          <w:rFonts w:ascii="Arial" w:hAnsi="Arial" w:cs="Arial"/>
        </w:rPr>
      </w:pPr>
      <w:r w:rsidRPr="00D828E1">
        <w:rPr>
          <w:rFonts w:ascii="Arial" w:hAnsi="Arial" w:cs="Arial"/>
        </w:rPr>
        <w:lastRenderedPageBreak/>
        <w:t>Wykonawca, od protokolarnego przejęcia terenu budowy do chwili odbioru końcowego powierzonego umową zakresu robót, ponosi odpowiedzialność wobec osób trzecich na zasadach ogólnych za szkody na terenie budowy oraz w bezpośrednim sąsiedztwie, wynikłe na skutek prowadzonych przez niego robót.</w:t>
      </w:r>
    </w:p>
    <w:p w14:paraId="22F0952E" w14:textId="77777777" w:rsidR="0032023B" w:rsidRPr="00D828E1" w:rsidRDefault="0032023B" w:rsidP="00607425">
      <w:pPr>
        <w:pStyle w:val="Akapitzlist"/>
        <w:numPr>
          <w:ilvl w:val="2"/>
          <w:numId w:val="35"/>
        </w:numPr>
        <w:suppressAutoHyphens/>
        <w:spacing w:after="0"/>
        <w:jc w:val="both"/>
        <w:rPr>
          <w:rFonts w:ascii="Arial" w:hAnsi="Arial" w:cs="Arial"/>
        </w:rPr>
      </w:pPr>
      <w:r w:rsidRPr="00D828E1">
        <w:rPr>
          <w:rFonts w:ascii="Arial" w:hAnsi="Arial" w:cs="Arial"/>
        </w:rPr>
        <w:t>Wykonawca zobowiązany jest do pokrycia wszelkich kwot nieuznanych przez Zakład Ubezpieczeń, udziałów własnych i franszyz – do pełnej kwoty roszczenia poszkodowanego lub likwidacji zaistniałej szkody.</w:t>
      </w:r>
    </w:p>
    <w:p w14:paraId="0297C268" w14:textId="77777777" w:rsidR="0032023B" w:rsidRPr="00D828E1" w:rsidRDefault="0032023B" w:rsidP="00607425">
      <w:pPr>
        <w:pStyle w:val="Akapitzlist"/>
        <w:numPr>
          <w:ilvl w:val="2"/>
          <w:numId w:val="35"/>
        </w:numPr>
        <w:suppressAutoHyphens/>
        <w:spacing w:after="0"/>
        <w:jc w:val="both"/>
        <w:rPr>
          <w:rFonts w:ascii="Arial" w:hAnsi="Arial" w:cs="Arial"/>
        </w:rPr>
      </w:pPr>
      <w:r w:rsidRPr="00D828E1">
        <w:rPr>
          <w:rFonts w:ascii="Arial" w:hAnsi="Arial" w:cs="Arial"/>
        </w:rPr>
        <w:t>W przypadku zamiaru przedłużenia terminu wykonania przedmiotu umowy, skutkującego tym, że okres obowiązywania ochrony ubezpieczeniowej wynikający z polisy, o której mowa w ust.1 byłby krótszy, aniżeli przedłużony okres wykonania przedmiotu umowy przed dokonaniem z Zamawiającym takiej zmiany umowy, Wykonawca zobowiązany jest do przedłożenia Zamawiającemu polisy obowiązującej na okres wykonania przedmiotu umowy, zgodnie z uzgadnianym terminem jej zakończenia.</w:t>
      </w:r>
    </w:p>
    <w:p w14:paraId="1309C835" w14:textId="77777777" w:rsidR="0032023B" w:rsidRPr="00D828E1" w:rsidRDefault="0032023B" w:rsidP="00EA3AE7">
      <w:pPr>
        <w:suppressAutoHyphens/>
        <w:jc w:val="both"/>
        <w:rPr>
          <w:rFonts w:ascii="Arial" w:hAnsi="Arial" w:cs="Arial"/>
          <w:sz w:val="22"/>
          <w:szCs w:val="22"/>
        </w:rPr>
      </w:pPr>
    </w:p>
    <w:p w14:paraId="7952441D" w14:textId="30FFF38D" w:rsidR="0032023B" w:rsidRPr="00D828E1" w:rsidRDefault="0032023B" w:rsidP="0032023B">
      <w:pPr>
        <w:pStyle w:val="tytuparagrafu"/>
        <w:spacing w:after="0" w:line="240" w:lineRule="exact"/>
        <w:rPr>
          <w:sz w:val="22"/>
          <w:szCs w:val="22"/>
        </w:rPr>
      </w:pPr>
      <w:r w:rsidRPr="00D828E1">
        <w:rPr>
          <w:sz w:val="22"/>
          <w:szCs w:val="22"/>
        </w:rPr>
        <w:t>§ 1</w:t>
      </w:r>
      <w:r w:rsidR="00DF5060" w:rsidRPr="00D828E1">
        <w:rPr>
          <w:sz w:val="22"/>
          <w:szCs w:val="22"/>
        </w:rPr>
        <w:t>0</w:t>
      </w:r>
    </w:p>
    <w:p w14:paraId="7D1B8E3D" w14:textId="201EFBC7" w:rsidR="00EA3AE7" w:rsidRPr="00D828E1" w:rsidRDefault="00EA3AE7" w:rsidP="0032023B">
      <w:pPr>
        <w:pStyle w:val="tytuparagrafu"/>
        <w:spacing w:after="0" w:line="240" w:lineRule="exact"/>
        <w:rPr>
          <w:sz w:val="22"/>
          <w:szCs w:val="22"/>
        </w:rPr>
      </w:pPr>
      <w:r w:rsidRPr="00D828E1">
        <w:rPr>
          <w:sz w:val="22"/>
          <w:szCs w:val="22"/>
        </w:rPr>
        <w:t>Zabezpieczenie należytego wykonania umowy</w:t>
      </w:r>
    </w:p>
    <w:p w14:paraId="3A6EC1B8" w14:textId="77777777" w:rsidR="0032023B" w:rsidRPr="00D828E1" w:rsidRDefault="0032023B" w:rsidP="00215486">
      <w:pPr>
        <w:pStyle w:val="Akapitzlist"/>
        <w:numPr>
          <w:ilvl w:val="2"/>
          <w:numId w:val="22"/>
        </w:numPr>
        <w:suppressAutoHyphens/>
        <w:spacing w:after="0"/>
        <w:jc w:val="both"/>
        <w:rPr>
          <w:rFonts w:ascii="Arial" w:hAnsi="Arial" w:cs="Arial"/>
        </w:rPr>
      </w:pPr>
      <w:r w:rsidRPr="00D828E1">
        <w:rPr>
          <w:rFonts w:ascii="Arial" w:hAnsi="Arial" w:cs="Arial"/>
        </w:rPr>
        <w:t xml:space="preserve">Na zabezpieczenie roszczeń służących na podstawie niniejszej umowy Zamawiającemu przeciwko Wykonawcy, Wykonawca wniósł zabezpieczenie należytego wykonania umowy w wysokości 5% ceny ofertowej netto: </w:t>
      </w:r>
    </w:p>
    <w:p w14:paraId="66C38CA3" w14:textId="77777777" w:rsidR="00EA3AE7" w:rsidRPr="00D828E1" w:rsidRDefault="0032023B" w:rsidP="00A4157C">
      <w:pPr>
        <w:tabs>
          <w:tab w:val="num" w:pos="1418"/>
        </w:tabs>
        <w:suppressAutoHyphens/>
        <w:ind w:left="993"/>
        <w:jc w:val="both"/>
        <w:rPr>
          <w:rFonts w:ascii="Arial" w:hAnsi="Arial" w:cs="Arial"/>
          <w:sz w:val="22"/>
          <w:szCs w:val="22"/>
        </w:rPr>
      </w:pPr>
      <w:r w:rsidRPr="00D828E1">
        <w:rPr>
          <w:rFonts w:ascii="Arial" w:hAnsi="Arial" w:cs="Arial"/>
          <w:sz w:val="22"/>
          <w:szCs w:val="22"/>
        </w:rPr>
        <w:t>w wysokości: …………………. (słownie złotych: …………………….)</w:t>
      </w:r>
    </w:p>
    <w:p w14:paraId="1D1472F7" w14:textId="5522ACEE" w:rsidR="0032023B" w:rsidRPr="00D828E1" w:rsidRDefault="0032023B" w:rsidP="00EA3AE7">
      <w:pPr>
        <w:tabs>
          <w:tab w:val="num" w:pos="1418"/>
        </w:tabs>
        <w:suppressAutoHyphens/>
        <w:ind w:left="993"/>
        <w:jc w:val="both"/>
        <w:rPr>
          <w:rFonts w:ascii="Arial" w:hAnsi="Arial" w:cs="Arial"/>
          <w:sz w:val="22"/>
          <w:szCs w:val="22"/>
        </w:rPr>
      </w:pPr>
      <w:r w:rsidRPr="00D828E1">
        <w:rPr>
          <w:rFonts w:ascii="Arial" w:hAnsi="Arial" w:cs="Arial"/>
          <w:sz w:val="22"/>
          <w:szCs w:val="22"/>
        </w:rPr>
        <w:t>w pieniądzu*, w formie gwarancji*</w:t>
      </w:r>
      <w:r w:rsidR="00EA3AE7" w:rsidRPr="00D828E1">
        <w:rPr>
          <w:rFonts w:ascii="Arial" w:hAnsi="Arial" w:cs="Arial"/>
          <w:sz w:val="22"/>
          <w:szCs w:val="22"/>
        </w:rPr>
        <w:t>,</w:t>
      </w:r>
      <w:r w:rsidRPr="00D828E1">
        <w:rPr>
          <w:rFonts w:ascii="Arial" w:hAnsi="Arial" w:cs="Arial"/>
          <w:sz w:val="22"/>
          <w:szCs w:val="22"/>
        </w:rPr>
        <w:t xml:space="preserve"> poręczenia* </w:t>
      </w:r>
    </w:p>
    <w:p w14:paraId="59ED0FC2" w14:textId="3E57B1D4" w:rsidR="0032023B" w:rsidRPr="00D828E1" w:rsidRDefault="00EA3AE7" w:rsidP="00215486">
      <w:pPr>
        <w:pStyle w:val="Akapitzlist"/>
        <w:numPr>
          <w:ilvl w:val="2"/>
          <w:numId w:val="22"/>
        </w:numPr>
        <w:suppressAutoHyphens/>
        <w:spacing w:after="0"/>
        <w:jc w:val="both"/>
        <w:rPr>
          <w:rFonts w:ascii="Arial" w:hAnsi="Arial" w:cs="Arial"/>
        </w:rPr>
      </w:pPr>
      <w:r w:rsidRPr="00D828E1">
        <w:rPr>
          <w:rFonts w:ascii="Arial" w:hAnsi="Arial" w:cs="Arial"/>
        </w:rPr>
        <w:t xml:space="preserve">* </w:t>
      </w:r>
      <w:r w:rsidR="0032023B" w:rsidRPr="00D828E1">
        <w:rPr>
          <w:rFonts w:ascii="Arial" w:hAnsi="Arial" w:cs="Arial"/>
        </w:rPr>
        <w:t xml:space="preserve">Zamawiający w terminie 7 dni, liczonych od daty wpływu zabezpieczenia w formie pieniądza, utworzy rachunek bankowy. Rachunek ten służyć będzie jedynie dla wykonania niniejszej umowy. Zwrot zabezpieczenia nastąpi: </w:t>
      </w:r>
    </w:p>
    <w:p w14:paraId="49B26D26" w14:textId="77777777" w:rsidR="00A4157C" w:rsidRPr="00D828E1" w:rsidRDefault="0032023B" w:rsidP="00215486">
      <w:pPr>
        <w:pStyle w:val="Akapitzlist"/>
        <w:numPr>
          <w:ilvl w:val="3"/>
          <w:numId w:val="23"/>
        </w:numPr>
        <w:tabs>
          <w:tab w:val="clear" w:pos="1800"/>
        </w:tabs>
        <w:suppressAutoHyphens/>
        <w:spacing w:after="0"/>
        <w:jc w:val="both"/>
        <w:rPr>
          <w:rFonts w:ascii="Arial" w:hAnsi="Arial" w:cs="Arial"/>
        </w:rPr>
      </w:pPr>
      <w:r w:rsidRPr="00D828E1">
        <w:rPr>
          <w:rFonts w:ascii="Arial" w:hAnsi="Arial" w:cs="Arial"/>
        </w:rPr>
        <w:t xml:space="preserve">70% sumy zabezpieczenia w terminie 30 dni od dnia wykonania zamówienia </w:t>
      </w:r>
      <w:r w:rsidRPr="00D828E1">
        <w:rPr>
          <w:rFonts w:ascii="Arial" w:hAnsi="Arial" w:cs="Arial"/>
        </w:rPr>
        <w:br/>
        <w:t>i uznania przez Zamawiającego za należycie wykonane,</w:t>
      </w:r>
    </w:p>
    <w:p w14:paraId="05C872FC" w14:textId="12F06A8C" w:rsidR="0032023B" w:rsidRPr="00D828E1" w:rsidRDefault="00E21BCF" w:rsidP="00215486">
      <w:pPr>
        <w:pStyle w:val="Akapitzlist"/>
        <w:numPr>
          <w:ilvl w:val="3"/>
          <w:numId w:val="23"/>
        </w:numPr>
        <w:tabs>
          <w:tab w:val="clear" w:pos="1800"/>
        </w:tabs>
        <w:suppressAutoHyphens/>
        <w:spacing w:after="0"/>
        <w:jc w:val="both"/>
        <w:rPr>
          <w:rFonts w:ascii="Arial" w:hAnsi="Arial" w:cs="Arial"/>
        </w:rPr>
      </w:pPr>
      <w:r>
        <w:rPr>
          <w:rFonts w:ascii="Arial" w:hAnsi="Arial" w:cs="Arial"/>
        </w:rPr>
        <w:t>30</w:t>
      </w:r>
      <w:r w:rsidR="0032023B" w:rsidRPr="00D828E1">
        <w:rPr>
          <w:rFonts w:ascii="Arial" w:hAnsi="Arial" w:cs="Arial"/>
        </w:rPr>
        <w:t xml:space="preserve">% sumy zabezpieczenia w terminie 15 dni od zakończenia okresu gwarancji </w:t>
      </w:r>
      <w:r w:rsidR="0032023B" w:rsidRPr="00D828E1">
        <w:rPr>
          <w:rFonts w:ascii="Arial" w:hAnsi="Arial" w:cs="Arial"/>
        </w:rPr>
        <w:br/>
        <w:t xml:space="preserve">i rękojmi określonego w § </w:t>
      </w:r>
      <w:r w:rsidR="00DD1372" w:rsidRPr="00D828E1">
        <w:rPr>
          <w:rFonts w:ascii="Arial" w:hAnsi="Arial" w:cs="Arial"/>
        </w:rPr>
        <w:t>4</w:t>
      </w:r>
      <w:r w:rsidR="0032023B" w:rsidRPr="00D828E1">
        <w:rPr>
          <w:rFonts w:ascii="Arial" w:hAnsi="Arial" w:cs="Arial"/>
        </w:rPr>
        <w:t xml:space="preserve"> ust. 1.</w:t>
      </w:r>
    </w:p>
    <w:p w14:paraId="5A0D0158" w14:textId="4B2388E4" w:rsidR="0032023B" w:rsidRPr="00D828E1" w:rsidRDefault="00A4157C" w:rsidP="00215486">
      <w:pPr>
        <w:pStyle w:val="Akapitzlist"/>
        <w:numPr>
          <w:ilvl w:val="2"/>
          <w:numId w:val="22"/>
        </w:numPr>
        <w:suppressAutoHyphens/>
        <w:spacing w:after="0"/>
        <w:jc w:val="both"/>
        <w:rPr>
          <w:rFonts w:ascii="Arial" w:hAnsi="Arial" w:cs="Arial"/>
        </w:rPr>
      </w:pPr>
      <w:r w:rsidRPr="00D828E1">
        <w:rPr>
          <w:rFonts w:ascii="Arial" w:hAnsi="Arial" w:cs="Arial"/>
        </w:rPr>
        <w:t xml:space="preserve">* </w:t>
      </w:r>
      <w:r w:rsidR="0032023B" w:rsidRPr="00D828E1">
        <w:rPr>
          <w:rFonts w:ascii="Arial" w:hAnsi="Arial" w:cs="Arial"/>
        </w:rPr>
        <w:t>Przedłożona gwarancja (poręczenie) Nr _____________________ wystawiona w dniu __________ przez _____________________________________________________</w:t>
      </w:r>
      <w:r w:rsidRPr="00D828E1">
        <w:rPr>
          <w:rFonts w:ascii="Arial" w:hAnsi="Arial" w:cs="Arial"/>
        </w:rPr>
        <w:t xml:space="preserve"> </w:t>
      </w:r>
      <w:r w:rsidR="0032023B" w:rsidRPr="00D828E1">
        <w:rPr>
          <w:rFonts w:ascii="Arial" w:hAnsi="Arial" w:cs="Arial"/>
        </w:rPr>
        <w:t>do kwoty _________________ zł ważna jest do dnia __________________________</w:t>
      </w:r>
      <w:r w:rsidRPr="00D828E1">
        <w:rPr>
          <w:rFonts w:ascii="Arial" w:hAnsi="Arial" w:cs="Arial"/>
        </w:rPr>
        <w:t xml:space="preserve"> </w:t>
      </w:r>
      <w:r w:rsidR="0032023B" w:rsidRPr="00D828E1">
        <w:rPr>
          <w:rFonts w:ascii="Arial" w:hAnsi="Arial" w:cs="Arial"/>
        </w:rPr>
        <w:t>(30 dni od dnia wykonania zamówienia i uznania przez Zamawiającego za należycie wykonane), a do kwoty ________________________________________________ zł</w:t>
      </w:r>
      <w:r w:rsidRPr="00D828E1">
        <w:rPr>
          <w:rFonts w:ascii="Arial" w:hAnsi="Arial" w:cs="Arial"/>
        </w:rPr>
        <w:t xml:space="preserve"> </w:t>
      </w:r>
      <w:r w:rsidR="0032023B" w:rsidRPr="00D828E1">
        <w:rPr>
          <w:rFonts w:ascii="Arial" w:hAnsi="Arial" w:cs="Arial"/>
        </w:rPr>
        <w:t>służącej zabezpieczeniu roszczeń z tytułu gwarancji i rękojmi – do dnia -___________  (15 dni od zakończenia okresu gwarancji i rękojmi). W przypadku zmiany terminu wykonania umowy, Wykonawca niezwłocznie przedłoży gwarancję (poręczenie) z odpowiednio zmienionymi terminami.</w:t>
      </w:r>
    </w:p>
    <w:p w14:paraId="3FF96ADB" w14:textId="128FE2B9" w:rsidR="0032023B" w:rsidRPr="00D828E1" w:rsidRDefault="0032023B" w:rsidP="00215486">
      <w:pPr>
        <w:pStyle w:val="Akapitzlist"/>
        <w:numPr>
          <w:ilvl w:val="2"/>
          <w:numId w:val="22"/>
        </w:numPr>
        <w:suppressAutoHyphens/>
        <w:spacing w:after="0"/>
        <w:jc w:val="both"/>
        <w:rPr>
          <w:rFonts w:ascii="Arial" w:hAnsi="Arial" w:cs="Arial"/>
        </w:rPr>
      </w:pPr>
      <w:r w:rsidRPr="00D828E1">
        <w:rPr>
          <w:rFonts w:ascii="Arial" w:hAnsi="Arial" w:cs="Arial"/>
        </w:rPr>
        <w:t>Jeżeli w trakcie obowiązywania umowy  zabezpieczenie w jakiejkolwiek części i formie utraci swoją ważność, wówczas Wykonawca niezwłocznie uzupełni zabezpieczenie do kwoty określonej w umowie. Do tego czasu Zamawiający może się powstrzymać 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5E851DE3" w14:textId="0B119425" w:rsidR="0032023B" w:rsidRPr="00D828E1" w:rsidRDefault="00A4157C" w:rsidP="00215486">
      <w:pPr>
        <w:pStyle w:val="Akapitzlist"/>
        <w:numPr>
          <w:ilvl w:val="2"/>
          <w:numId w:val="22"/>
        </w:numPr>
        <w:suppressAutoHyphens/>
        <w:spacing w:after="0"/>
        <w:jc w:val="both"/>
        <w:rPr>
          <w:rFonts w:ascii="Arial" w:hAnsi="Arial" w:cs="Arial"/>
        </w:rPr>
      </w:pPr>
      <w:r w:rsidRPr="00D828E1">
        <w:rPr>
          <w:rFonts w:ascii="Arial" w:hAnsi="Arial" w:cs="Arial"/>
        </w:rPr>
        <w:t xml:space="preserve">* </w:t>
      </w:r>
      <w:r w:rsidR="0032023B" w:rsidRPr="00D828E1">
        <w:rPr>
          <w:rFonts w:ascii="Arial" w:hAnsi="Arial" w:cs="Arial"/>
        </w:rPr>
        <w:t xml:space="preserve">W przypadku nieuregulowania przez Wykonawcę roszczeń Zamawiającego, o których mowa w ust. 1, Zamawiający celem zaspokojenia roszczenia może dokonać polecenia przelewu lub wypłaty gotówkowej z rachunku, o którym mowa w ust. 2. Polecenie przelewu lub wypłata, może nastąpić w każdym terminie, po uprzednim wezwaniu Wykonawcy do spełnienia świadczenia. W takim przypadku utrata prawa do oprocentowania lub obniżenie oprocentowania stanowi ryzyko Wykonawcy. </w:t>
      </w:r>
    </w:p>
    <w:p w14:paraId="33D86E80" w14:textId="49646A6B" w:rsidR="0032023B" w:rsidRPr="00D828E1" w:rsidRDefault="00A4157C" w:rsidP="00215486">
      <w:pPr>
        <w:pStyle w:val="Akapitzlist"/>
        <w:numPr>
          <w:ilvl w:val="2"/>
          <w:numId w:val="22"/>
        </w:numPr>
        <w:suppressAutoHyphens/>
        <w:spacing w:after="0"/>
        <w:jc w:val="both"/>
        <w:rPr>
          <w:rFonts w:ascii="Arial" w:hAnsi="Arial" w:cs="Arial"/>
        </w:rPr>
      </w:pPr>
      <w:r w:rsidRPr="00D828E1">
        <w:rPr>
          <w:rFonts w:ascii="Arial" w:hAnsi="Arial" w:cs="Arial"/>
        </w:rPr>
        <w:t xml:space="preserve">* </w:t>
      </w:r>
      <w:r w:rsidR="0032023B" w:rsidRPr="00D828E1">
        <w:rPr>
          <w:rFonts w:ascii="Arial" w:hAnsi="Arial" w:cs="Arial"/>
        </w:rPr>
        <w:t xml:space="preserve">W przypadku nieuregulowania przez Wykonawcę roszczeń Zamawiającego, o których mowa w ust. 1, Zamawiający celem zaspokojenia roszczenia może zrealizować gwarancję </w:t>
      </w:r>
      <w:r w:rsidR="0032023B" w:rsidRPr="00D828E1">
        <w:rPr>
          <w:rFonts w:ascii="Arial" w:hAnsi="Arial" w:cs="Arial"/>
        </w:rPr>
        <w:lastRenderedPageBreak/>
        <w:t>(poręczenie). Realizacja gwarancji może nastąpić w każdym terminie, po uprzednim wezwaniu Wykonawcy do spełnienia świadczenia.</w:t>
      </w:r>
    </w:p>
    <w:p w14:paraId="1113E098" w14:textId="77777777" w:rsidR="0032023B" w:rsidRPr="00D828E1" w:rsidRDefault="0032023B" w:rsidP="00A4157C">
      <w:pPr>
        <w:suppressAutoHyphens/>
        <w:jc w:val="both"/>
        <w:rPr>
          <w:rFonts w:ascii="Arial" w:hAnsi="Arial" w:cs="Arial"/>
          <w:sz w:val="22"/>
          <w:szCs w:val="22"/>
        </w:rPr>
      </w:pPr>
      <w:r w:rsidRPr="00D828E1">
        <w:rPr>
          <w:rFonts w:ascii="Arial" w:hAnsi="Arial" w:cs="Arial"/>
          <w:sz w:val="22"/>
          <w:szCs w:val="22"/>
        </w:rPr>
        <w:t>(* niepotrzebne pominąć)</w:t>
      </w:r>
    </w:p>
    <w:p w14:paraId="429BF49F" w14:textId="77777777" w:rsidR="0032023B" w:rsidRPr="00D828E1" w:rsidRDefault="0032023B" w:rsidP="0032023B">
      <w:pPr>
        <w:pStyle w:val="tytuparagrafu"/>
        <w:spacing w:after="0" w:line="240" w:lineRule="exact"/>
        <w:rPr>
          <w:sz w:val="22"/>
          <w:szCs w:val="22"/>
        </w:rPr>
      </w:pPr>
    </w:p>
    <w:p w14:paraId="74044396" w14:textId="3EC3E8F3" w:rsidR="0032023B" w:rsidRPr="00D828E1" w:rsidRDefault="0032023B" w:rsidP="0032023B">
      <w:pPr>
        <w:pStyle w:val="tytuparagrafu"/>
        <w:spacing w:after="0" w:line="240" w:lineRule="exact"/>
        <w:rPr>
          <w:sz w:val="22"/>
          <w:szCs w:val="22"/>
        </w:rPr>
      </w:pPr>
      <w:r w:rsidRPr="00D828E1">
        <w:rPr>
          <w:sz w:val="22"/>
          <w:szCs w:val="22"/>
        </w:rPr>
        <w:t>§ 1</w:t>
      </w:r>
      <w:r w:rsidR="00DF5060" w:rsidRPr="00D828E1">
        <w:rPr>
          <w:sz w:val="22"/>
          <w:szCs w:val="22"/>
        </w:rPr>
        <w:t>1</w:t>
      </w:r>
    </w:p>
    <w:p w14:paraId="73A94619" w14:textId="0270C3A5" w:rsidR="00A4157C" w:rsidRPr="00D828E1" w:rsidRDefault="00A4157C" w:rsidP="0032023B">
      <w:pPr>
        <w:pStyle w:val="tytuparagrafu"/>
        <w:spacing w:after="0" w:line="240" w:lineRule="exact"/>
        <w:rPr>
          <w:sz w:val="22"/>
          <w:szCs w:val="22"/>
        </w:rPr>
      </w:pPr>
      <w:r w:rsidRPr="00D828E1">
        <w:rPr>
          <w:sz w:val="22"/>
          <w:szCs w:val="22"/>
        </w:rPr>
        <w:t>Osoby przewidziane do realizacji przedmiotu umowy</w:t>
      </w:r>
    </w:p>
    <w:p w14:paraId="2293C904" w14:textId="77777777" w:rsidR="0032023B" w:rsidRPr="00D828E1" w:rsidRDefault="0032023B" w:rsidP="00215486">
      <w:pPr>
        <w:pStyle w:val="Akapitzlist"/>
        <w:numPr>
          <w:ilvl w:val="2"/>
          <w:numId w:val="25"/>
        </w:numPr>
        <w:suppressAutoHyphens/>
        <w:spacing w:after="0"/>
        <w:jc w:val="both"/>
        <w:rPr>
          <w:rFonts w:ascii="Arial" w:hAnsi="Arial" w:cs="Arial"/>
        </w:rPr>
      </w:pPr>
      <w:r w:rsidRPr="00D828E1">
        <w:rPr>
          <w:rFonts w:ascii="Arial" w:hAnsi="Arial" w:cs="Arial"/>
        </w:rPr>
        <w:t>Przedstawicielem Wykonawcy będzie Pan(i)……………………. tel. ……………………….</w:t>
      </w:r>
    </w:p>
    <w:p w14:paraId="2504F7BB" w14:textId="696A934C" w:rsidR="0032023B" w:rsidRPr="00D828E1" w:rsidRDefault="0032023B" w:rsidP="00215486">
      <w:pPr>
        <w:pStyle w:val="Akapitzlist"/>
        <w:numPr>
          <w:ilvl w:val="2"/>
          <w:numId w:val="25"/>
        </w:numPr>
        <w:suppressAutoHyphens/>
        <w:spacing w:after="0"/>
        <w:jc w:val="both"/>
        <w:rPr>
          <w:rFonts w:ascii="Arial" w:hAnsi="Arial" w:cs="Arial"/>
        </w:rPr>
      </w:pPr>
      <w:r w:rsidRPr="00D828E1">
        <w:rPr>
          <w:rFonts w:ascii="Arial" w:hAnsi="Arial" w:cs="Arial"/>
        </w:rPr>
        <w:t>Sprawy związane z Umową ze strony Zamawiającego Inspektor nadzoru/ Przedstawiciel Zamawiającego - …………………………….………….</w:t>
      </w:r>
    </w:p>
    <w:p w14:paraId="766E9130" w14:textId="77777777" w:rsidR="00257034" w:rsidRDefault="00257034" w:rsidP="0032023B">
      <w:pPr>
        <w:pStyle w:val="tytuparagrafu"/>
        <w:spacing w:after="0" w:line="240" w:lineRule="exact"/>
        <w:rPr>
          <w:sz w:val="22"/>
          <w:szCs w:val="22"/>
        </w:rPr>
      </w:pPr>
    </w:p>
    <w:p w14:paraId="4AA098F9" w14:textId="6D1FC251" w:rsidR="0032023B" w:rsidRPr="00D828E1" w:rsidRDefault="0032023B" w:rsidP="0032023B">
      <w:pPr>
        <w:pStyle w:val="tytuparagrafu"/>
        <w:spacing w:after="0" w:line="240" w:lineRule="exact"/>
        <w:rPr>
          <w:sz w:val="22"/>
          <w:szCs w:val="22"/>
        </w:rPr>
      </w:pPr>
      <w:r w:rsidRPr="00D828E1">
        <w:rPr>
          <w:sz w:val="22"/>
          <w:szCs w:val="22"/>
        </w:rPr>
        <w:t>§ 1</w:t>
      </w:r>
      <w:r w:rsidR="00DF5060" w:rsidRPr="00D828E1">
        <w:rPr>
          <w:sz w:val="22"/>
          <w:szCs w:val="22"/>
        </w:rPr>
        <w:t>2</w:t>
      </w:r>
    </w:p>
    <w:p w14:paraId="0E1972B5" w14:textId="75C713C0" w:rsidR="0032023B" w:rsidRPr="00D828E1" w:rsidRDefault="00A4157C" w:rsidP="0032023B">
      <w:pPr>
        <w:spacing w:line="240" w:lineRule="exact"/>
        <w:ind w:left="-180"/>
        <w:jc w:val="center"/>
        <w:rPr>
          <w:rFonts w:ascii="Arial" w:hAnsi="Arial" w:cs="Arial"/>
          <w:b/>
          <w:bCs/>
          <w:sz w:val="22"/>
          <w:szCs w:val="22"/>
        </w:rPr>
      </w:pPr>
      <w:r w:rsidRPr="00D828E1">
        <w:rPr>
          <w:rFonts w:ascii="Arial" w:hAnsi="Arial" w:cs="Arial"/>
          <w:b/>
          <w:bCs/>
          <w:sz w:val="22"/>
          <w:szCs w:val="22"/>
        </w:rPr>
        <w:t>Umowa o pracę</w:t>
      </w:r>
    </w:p>
    <w:p w14:paraId="015252F7" w14:textId="77777777" w:rsidR="0032023B" w:rsidRPr="00D828E1" w:rsidRDefault="0032023B" w:rsidP="00215486">
      <w:pPr>
        <w:pStyle w:val="Akapitzlist"/>
        <w:numPr>
          <w:ilvl w:val="2"/>
          <w:numId w:val="24"/>
        </w:numPr>
        <w:suppressAutoHyphens/>
        <w:spacing w:after="0"/>
        <w:jc w:val="both"/>
        <w:rPr>
          <w:rFonts w:ascii="Arial" w:hAnsi="Arial" w:cs="Arial"/>
        </w:rPr>
      </w:pPr>
      <w:r w:rsidRPr="00D828E1">
        <w:rPr>
          <w:rFonts w:ascii="Arial" w:hAnsi="Arial" w:cs="Arial"/>
        </w:rPr>
        <w:t>Wykonawca zobowiązany jest zapewnić, aby wszystkie osoby wykonujące czynności podczas realizacji przedmiotu umowy, w sytuacji gdy czynności te będą polegały na wykonywaniu pracy w rozumieniu art. 22 § 1 ustawy z dnia 26 czerwca 1974 r. - Kodeks pracy zatrudnione były na umowę o pracę.</w:t>
      </w:r>
    </w:p>
    <w:p w14:paraId="4E456C9A" w14:textId="77777777" w:rsidR="0032023B" w:rsidRPr="00D828E1" w:rsidRDefault="0032023B" w:rsidP="00215486">
      <w:pPr>
        <w:pStyle w:val="Akapitzlist"/>
        <w:numPr>
          <w:ilvl w:val="2"/>
          <w:numId w:val="24"/>
        </w:numPr>
        <w:suppressAutoHyphens/>
        <w:spacing w:after="0"/>
        <w:jc w:val="both"/>
        <w:rPr>
          <w:rFonts w:ascii="Arial" w:hAnsi="Arial" w:cs="Arial"/>
        </w:rPr>
      </w:pPr>
      <w:r w:rsidRPr="00D828E1">
        <w:rPr>
          <w:rFonts w:ascii="Arial" w:hAnsi="Arial" w:cs="Arial"/>
        </w:rPr>
        <w:t>Wykonawca oświadcza, że zgodnie z ust. 1 przy wykonaniu przedmiotu umowy zatrudnieni będą co najmniej pracownicy fizyczni wykonujący roboty budowlane.</w:t>
      </w:r>
    </w:p>
    <w:p w14:paraId="5864237E" w14:textId="77777777" w:rsidR="0032023B" w:rsidRPr="00D828E1" w:rsidRDefault="0032023B" w:rsidP="00215486">
      <w:pPr>
        <w:pStyle w:val="Akapitzlist"/>
        <w:numPr>
          <w:ilvl w:val="2"/>
          <w:numId w:val="24"/>
        </w:numPr>
        <w:suppressAutoHyphens/>
        <w:spacing w:after="0"/>
        <w:jc w:val="both"/>
        <w:rPr>
          <w:rFonts w:ascii="Arial" w:hAnsi="Arial" w:cs="Arial"/>
        </w:rPr>
      </w:pPr>
      <w:r w:rsidRPr="00D828E1">
        <w:rPr>
          <w:rFonts w:ascii="Arial" w:hAnsi="Arial" w:cs="Arial"/>
        </w:rPr>
        <w:t>Zatrudnienie, o którym mowa w ust. 1, będzie trwać przez cały okres realizacji przedmiotu umowy.</w:t>
      </w:r>
    </w:p>
    <w:p w14:paraId="14B26C06" w14:textId="77777777" w:rsidR="0032023B" w:rsidRPr="00D828E1" w:rsidRDefault="0032023B" w:rsidP="00215486">
      <w:pPr>
        <w:pStyle w:val="Akapitzlist"/>
        <w:numPr>
          <w:ilvl w:val="2"/>
          <w:numId w:val="24"/>
        </w:numPr>
        <w:suppressAutoHyphens/>
        <w:spacing w:after="0"/>
        <w:jc w:val="both"/>
        <w:rPr>
          <w:rFonts w:ascii="Arial" w:hAnsi="Arial" w:cs="Arial"/>
        </w:rPr>
      </w:pPr>
      <w:r w:rsidRPr="00D828E1">
        <w:rPr>
          <w:rFonts w:ascii="Arial" w:hAnsi="Arial" w:cs="Arial"/>
        </w:rPr>
        <w:t>Wykonawca zobowiązany jest na każde żądanie Zamawiającego przedstawić dowody zatrudnienia na podstawie umowy o pracę (np. oświadczenie własne wykonawcy) osób, o których mowa w ust 1.</w:t>
      </w:r>
    </w:p>
    <w:p w14:paraId="1BE6CE17" w14:textId="77777777" w:rsidR="0032023B" w:rsidRPr="00D828E1" w:rsidRDefault="0032023B" w:rsidP="00215486">
      <w:pPr>
        <w:pStyle w:val="Akapitzlist"/>
        <w:numPr>
          <w:ilvl w:val="2"/>
          <w:numId w:val="24"/>
        </w:numPr>
        <w:suppressAutoHyphens/>
        <w:spacing w:after="0"/>
        <w:jc w:val="both"/>
        <w:rPr>
          <w:rFonts w:ascii="Arial" w:hAnsi="Arial" w:cs="Arial"/>
        </w:rPr>
      </w:pPr>
      <w:r w:rsidRPr="00D828E1">
        <w:rPr>
          <w:rFonts w:ascii="Arial" w:hAnsi="Arial" w:cs="Arial"/>
        </w:rPr>
        <w:t>W przypadku braku zatrudnienia na podstawie umowy o pracę osób, o których mowa w ust. 1 lub nie przedstawienia dowodów potwierdzających ich zatrudnienie, Wykonawcy zostanie naliczona kara umowna określona w § 16 ust. 1 pkt 11 niniejszej umowy.</w:t>
      </w:r>
    </w:p>
    <w:p w14:paraId="007D0CC5" w14:textId="77777777" w:rsidR="0032023B" w:rsidRPr="00D828E1" w:rsidRDefault="0032023B" w:rsidP="00215486">
      <w:pPr>
        <w:pStyle w:val="Akapitzlist"/>
        <w:numPr>
          <w:ilvl w:val="2"/>
          <w:numId w:val="24"/>
        </w:numPr>
        <w:suppressAutoHyphens/>
        <w:spacing w:after="0"/>
        <w:jc w:val="both"/>
        <w:rPr>
          <w:rFonts w:ascii="Arial" w:hAnsi="Arial" w:cs="Arial"/>
        </w:rPr>
      </w:pPr>
      <w:r w:rsidRPr="00D828E1">
        <w:rPr>
          <w:rFonts w:ascii="Arial" w:hAnsi="Arial" w:cs="Arial"/>
        </w:rPr>
        <w:t>Wymagania określone w ust. 1 – 5 dotyczą również osób zatrudnionych przez Podwykonawców lub dalszych Podwykonawców.</w:t>
      </w:r>
    </w:p>
    <w:p w14:paraId="585F8ED2" w14:textId="77777777" w:rsidR="0032023B" w:rsidRPr="00D828E1" w:rsidRDefault="0032023B" w:rsidP="0032023B">
      <w:pPr>
        <w:spacing w:line="240" w:lineRule="exact"/>
        <w:rPr>
          <w:rFonts w:ascii="Arial" w:hAnsi="Arial" w:cs="Arial"/>
          <w:b/>
          <w:bCs/>
          <w:sz w:val="22"/>
          <w:szCs w:val="22"/>
        </w:rPr>
      </w:pPr>
    </w:p>
    <w:p w14:paraId="64F70367" w14:textId="4CE2DD62" w:rsidR="0032023B" w:rsidRPr="00D828E1" w:rsidRDefault="0032023B" w:rsidP="0032023B">
      <w:pPr>
        <w:spacing w:line="240" w:lineRule="exact"/>
        <w:jc w:val="center"/>
        <w:rPr>
          <w:rFonts w:ascii="Arial" w:hAnsi="Arial" w:cs="Arial"/>
          <w:b/>
          <w:bCs/>
          <w:sz w:val="22"/>
          <w:szCs w:val="22"/>
        </w:rPr>
      </w:pPr>
      <w:r w:rsidRPr="00D828E1">
        <w:rPr>
          <w:rFonts w:ascii="Arial" w:hAnsi="Arial" w:cs="Arial"/>
          <w:b/>
          <w:bCs/>
          <w:sz w:val="22"/>
          <w:szCs w:val="22"/>
        </w:rPr>
        <w:t>§ 1</w:t>
      </w:r>
      <w:r w:rsidR="00DF5060" w:rsidRPr="00D828E1">
        <w:rPr>
          <w:rFonts w:ascii="Arial" w:hAnsi="Arial" w:cs="Arial"/>
          <w:b/>
          <w:bCs/>
          <w:sz w:val="22"/>
          <w:szCs w:val="22"/>
        </w:rPr>
        <w:t>3</w:t>
      </w:r>
    </w:p>
    <w:p w14:paraId="03FF1296" w14:textId="27BB181B" w:rsidR="00A4157C" w:rsidRPr="00D828E1" w:rsidRDefault="00A4157C" w:rsidP="0032023B">
      <w:pPr>
        <w:autoSpaceDN w:val="0"/>
        <w:adjustRightInd w:val="0"/>
        <w:spacing w:line="240" w:lineRule="exact"/>
        <w:jc w:val="center"/>
        <w:rPr>
          <w:rFonts w:ascii="Arial" w:hAnsi="Arial" w:cs="Arial"/>
          <w:b/>
          <w:bCs/>
          <w:sz w:val="22"/>
          <w:szCs w:val="22"/>
        </w:rPr>
      </w:pPr>
      <w:r w:rsidRPr="00D828E1">
        <w:rPr>
          <w:rFonts w:ascii="Arial" w:hAnsi="Arial" w:cs="Arial"/>
          <w:b/>
          <w:bCs/>
          <w:sz w:val="22"/>
          <w:szCs w:val="22"/>
        </w:rPr>
        <w:t>Kary umowne za odstąpienie od umowy</w:t>
      </w:r>
    </w:p>
    <w:p w14:paraId="08868834" w14:textId="77777777" w:rsidR="0032023B" w:rsidRPr="00D828E1" w:rsidRDefault="0032023B" w:rsidP="00215486">
      <w:pPr>
        <w:pStyle w:val="Akapitzlist"/>
        <w:numPr>
          <w:ilvl w:val="2"/>
          <w:numId w:val="26"/>
        </w:numPr>
        <w:suppressAutoHyphens/>
        <w:spacing w:after="0"/>
        <w:jc w:val="both"/>
        <w:rPr>
          <w:rFonts w:ascii="Arial" w:hAnsi="Arial" w:cs="Arial"/>
        </w:rPr>
      </w:pPr>
      <w:r w:rsidRPr="00D828E1">
        <w:rPr>
          <w:rFonts w:ascii="Arial" w:hAnsi="Arial" w:cs="Arial"/>
        </w:rPr>
        <w:t>Strony ustalają odpowiedzialność Wykonawcy za niewykonanie lub nienależyte wykonanie zobowiązań umownych w formie kar umownych w następujących przypadkach i wysokościach:</w:t>
      </w:r>
    </w:p>
    <w:p w14:paraId="774101B7" w14:textId="3C890A16" w:rsidR="0032023B" w:rsidRPr="00D828E1" w:rsidRDefault="0032023B" w:rsidP="009F73DE">
      <w:pPr>
        <w:pStyle w:val="Akapitzlist"/>
        <w:numPr>
          <w:ilvl w:val="3"/>
          <w:numId w:val="42"/>
        </w:numPr>
        <w:suppressAutoHyphens/>
        <w:spacing w:after="0"/>
        <w:jc w:val="both"/>
        <w:rPr>
          <w:rFonts w:ascii="Arial" w:hAnsi="Arial" w:cs="Arial"/>
        </w:rPr>
      </w:pPr>
      <w:r w:rsidRPr="00D828E1">
        <w:rPr>
          <w:rFonts w:ascii="Arial" w:hAnsi="Arial" w:cs="Arial"/>
        </w:rPr>
        <w:t xml:space="preserve">za nieterminowe wykonanie Przedmiotu Umowy – w wysokości 0,2 % wynagrodzenia, o którym mowa w § </w:t>
      </w:r>
      <w:r w:rsidR="002A0343" w:rsidRPr="00D828E1">
        <w:rPr>
          <w:rFonts w:ascii="Arial" w:hAnsi="Arial" w:cs="Arial"/>
        </w:rPr>
        <w:t>5</w:t>
      </w:r>
      <w:r w:rsidRPr="00D828E1">
        <w:rPr>
          <w:rFonts w:ascii="Arial" w:hAnsi="Arial" w:cs="Arial"/>
        </w:rPr>
        <w:t xml:space="preserve"> ust. </w:t>
      </w:r>
      <w:r w:rsidR="009F73DE">
        <w:rPr>
          <w:rFonts w:ascii="Arial" w:hAnsi="Arial" w:cs="Arial"/>
        </w:rPr>
        <w:t>1</w:t>
      </w:r>
      <w:r w:rsidRPr="00D828E1">
        <w:rPr>
          <w:rFonts w:ascii="Arial" w:hAnsi="Arial" w:cs="Arial"/>
        </w:rPr>
        <w:t>, za każdy dzień zwłoki,</w:t>
      </w:r>
    </w:p>
    <w:p w14:paraId="13EBC4BE" w14:textId="7C4FCCE8" w:rsidR="0032023B" w:rsidRPr="00D828E1" w:rsidRDefault="0032023B" w:rsidP="009F73DE">
      <w:pPr>
        <w:pStyle w:val="Akapitzlist"/>
        <w:numPr>
          <w:ilvl w:val="3"/>
          <w:numId w:val="42"/>
        </w:numPr>
        <w:suppressAutoHyphens/>
        <w:spacing w:after="0"/>
        <w:jc w:val="both"/>
        <w:rPr>
          <w:rFonts w:ascii="Arial" w:hAnsi="Arial" w:cs="Arial"/>
        </w:rPr>
      </w:pPr>
      <w:r w:rsidRPr="00D828E1">
        <w:rPr>
          <w:rFonts w:ascii="Arial" w:hAnsi="Arial" w:cs="Arial"/>
        </w:rPr>
        <w:t xml:space="preserve">za zwłokę w usunięciu wad stwierdzonych przy odbiorach robót lub w okresie gwarancji lub rękojmi za wady – w wysokości 0,2 % wynagrodzenia, o którym mowa w § </w:t>
      </w:r>
      <w:r w:rsidR="002A0343" w:rsidRPr="00D828E1">
        <w:rPr>
          <w:rFonts w:ascii="Arial" w:hAnsi="Arial" w:cs="Arial"/>
        </w:rPr>
        <w:t>5</w:t>
      </w:r>
      <w:r w:rsidRPr="00D828E1">
        <w:rPr>
          <w:rFonts w:ascii="Arial" w:hAnsi="Arial" w:cs="Arial"/>
        </w:rPr>
        <w:t xml:space="preserve"> ust. </w:t>
      </w:r>
      <w:r w:rsidR="009F73DE">
        <w:rPr>
          <w:rFonts w:ascii="Arial" w:hAnsi="Arial" w:cs="Arial"/>
        </w:rPr>
        <w:t>1</w:t>
      </w:r>
      <w:r w:rsidRPr="00D828E1">
        <w:rPr>
          <w:rFonts w:ascii="Arial" w:hAnsi="Arial" w:cs="Arial"/>
        </w:rPr>
        <w:t xml:space="preserve"> za każdy dzień zwłoki, liczony od dnia upływu terminu wyznaczonego na usunięcie wad,</w:t>
      </w:r>
    </w:p>
    <w:p w14:paraId="56E758DB" w14:textId="489020EB" w:rsidR="0032023B" w:rsidRPr="00D828E1" w:rsidRDefault="0032023B" w:rsidP="009F73DE">
      <w:pPr>
        <w:pStyle w:val="Akapitzlist"/>
        <w:numPr>
          <w:ilvl w:val="3"/>
          <w:numId w:val="42"/>
        </w:numPr>
        <w:suppressAutoHyphens/>
        <w:spacing w:after="0"/>
        <w:jc w:val="both"/>
        <w:rPr>
          <w:rFonts w:ascii="Arial" w:hAnsi="Arial" w:cs="Arial"/>
        </w:rPr>
      </w:pPr>
      <w:r w:rsidRPr="00D828E1">
        <w:rPr>
          <w:rFonts w:ascii="Arial" w:hAnsi="Arial" w:cs="Arial"/>
        </w:rPr>
        <w:t xml:space="preserve">za spowodowanie przerwy w realizacji Przedmiotu Umowy z przyczyn leżących po stronie Wykonawcy –  w wysokości 0,2 % wynagrodzenia, o którym mowa w § </w:t>
      </w:r>
      <w:r w:rsidR="002A0343" w:rsidRPr="00D828E1">
        <w:rPr>
          <w:rFonts w:ascii="Arial" w:hAnsi="Arial" w:cs="Arial"/>
        </w:rPr>
        <w:t>5</w:t>
      </w:r>
      <w:r w:rsidRPr="00D828E1">
        <w:rPr>
          <w:rFonts w:ascii="Arial" w:hAnsi="Arial" w:cs="Arial"/>
        </w:rPr>
        <w:t xml:space="preserve"> ust. </w:t>
      </w:r>
      <w:r w:rsidR="009F73DE">
        <w:rPr>
          <w:rFonts w:ascii="Arial" w:hAnsi="Arial" w:cs="Arial"/>
        </w:rPr>
        <w:t>1</w:t>
      </w:r>
      <w:r w:rsidRPr="00D828E1">
        <w:rPr>
          <w:rFonts w:ascii="Arial" w:hAnsi="Arial" w:cs="Arial"/>
        </w:rPr>
        <w:t>, za każdy dzień przerwy,</w:t>
      </w:r>
    </w:p>
    <w:p w14:paraId="0448AD5E" w14:textId="0801C38C" w:rsidR="0032023B" w:rsidRPr="00D828E1" w:rsidRDefault="0032023B" w:rsidP="009F73DE">
      <w:pPr>
        <w:pStyle w:val="Akapitzlist"/>
        <w:numPr>
          <w:ilvl w:val="3"/>
          <w:numId w:val="42"/>
        </w:numPr>
        <w:suppressAutoHyphens/>
        <w:spacing w:after="0"/>
        <w:jc w:val="both"/>
        <w:rPr>
          <w:rFonts w:ascii="Arial" w:hAnsi="Arial" w:cs="Arial"/>
        </w:rPr>
      </w:pPr>
      <w:r w:rsidRPr="00D828E1">
        <w:rPr>
          <w:rFonts w:ascii="Arial" w:hAnsi="Arial" w:cs="Arial"/>
        </w:rPr>
        <w:t>za wprowadzenie na plac budowy Podwykonawcy, który nie został zgłoszony Zamawiającemu zgodnie z zapisami § 9, w wysokości 5 000,00 zł za każde zdarzenie,</w:t>
      </w:r>
    </w:p>
    <w:p w14:paraId="732FA086" w14:textId="77777777" w:rsidR="0032023B" w:rsidRPr="00D828E1" w:rsidRDefault="0032023B" w:rsidP="009F73DE">
      <w:pPr>
        <w:pStyle w:val="Akapitzlist"/>
        <w:numPr>
          <w:ilvl w:val="3"/>
          <w:numId w:val="42"/>
        </w:numPr>
        <w:suppressAutoHyphens/>
        <w:spacing w:after="0"/>
        <w:jc w:val="both"/>
        <w:rPr>
          <w:rFonts w:ascii="Arial" w:hAnsi="Arial" w:cs="Arial"/>
        </w:rPr>
      </w:pPr>
      <w:r w:rsidRPr="00D828E1">
        <w:rPr>
          <w:rFonts w:ascii="Arial" w:hAnsi="Arial" w:cs="Arial"/>
        </w:rPr>
        <w:t>w przypadku braku lub nieterminowej zapłaty wynagrodzenia należnego Podwykonawcom lub dalszym Podwykonawcom w wysokości 2 000,00 zł za każde zdarzenie, z wyłączeniem sytuacji gdy Wykonawca i Podwykonawca lub dalszy Podwykonawca złożą oświadczenia z wnioskiem o bezpośrednią zapłatę Zamawiającemu,</w:t>
      </w:r>
    </w:p>
    <w:p w14:paraId="052E296C" w14:textId="77777777" w:rsidR="0032023B" w:rsidRPr="00D828E1" w:rsidRDefault="0032023B" w:rsidP="009F73DE">
      <w:pPr>
        <w:pStyle w:val="Akapitzlist"/>
        <w:numPr>
          <w:ilvl w:val="3"/>
          <w:numId w:val="42"/>
        </w:numPr>
        <w:suppressAutoHyphens/>
        <w:spacing w:after="0"/>
        <w:jc w:val="both"/>
        <w:rPr>
          <w:rFonts w:ascii="Arial" w:hAnsi="Arial" w:cs="Arial"/>
        </w:rPr>
      </w:pPr>
      <w:r w:rsidRPr="00D828E1">
        <w:rPr>
          <w:rFonts w:ascii="Arial" w:hAnsi="Arial" w:cs="Arial"/>
        </w:rPr>
        <w:t>w przypadku nieprzedłożenia do zaakceptowania Zamawiającemu projektu umowy o podwykonawstwo, której przedmiotem są roboty budowlane lub projektu jej zmiany, w wysokości 2 000,00 zł za każde zdarzenie,</w:t>
      </w:r>
    </w:p>
    <w:p w14:paraId="56F7C7B6" w14:textId="77777777" w:rsidR="0032023B" w:rsidRPr="00D828E1" w:rsidRDefault="0032023B" w:rsidP="009F73DE">
      <w:pPr>
        <w:pStyle w:val="Akapitzlist"/>
        <w:numPr>
          <w:ilvl w:val="3"/>
          <w:numId w:val="42"/>
        </w:numPr>
        <w:suppressAutoHyphens/>
        <w:spacing w:after="0"/>
        <w:jc w:val="both"/>
        <w:rPr>
          <w:rFonts w:ascii="Arial" w:hAnsi="Arial" w:cs="Arial"/>
        </w:rPr>
      </w:pPr>
      <w:r w:rsidRPr="00D828E1">
        <w:rPr>
          <w:rFonts w:ascii="Arial" w:hAnsi="Arial" w:cs="Arial"/>
        </w:rPr>
        <w:lastRenderedPageBreak/>
        <w:t>w przypadku nieprzedłożenia Zamawiającemu poświadczonej za zgodność z oryginałem kopii umowy o podwykonawstwo lub jej zmiany, w wysokości 2 000,00 zł za każde zdarzenie,</w:t>
      </w:r>
    </w:p>
    <w:p w14:paraId="7AB562C9" w14:textId="77777777" w:rsidR="0032023B" w:rsidRPr="00D828E1" w:rsidRDefault="0032023B" w:rsidP="009F73DE">
      <w:pPr>
        <w:pStyle w:val="Akapitzlist"/>
        <w:numPr>
          <w:ilvl w:val="3"/>
          <w:numId w:val="42"/>
        </w:numPr>
        <w:suppressAutoHyphens/>
        <w:spacing w:after="0"/>
        <w:jc w:val="both"/>
        <w:rPr>
          <w:rFonts w:ascii="Arial" w:hAnsi="Arial" w:cs="Arial"/>
        </w:rPr>
      </w:pPr>
      <w:r w:rsidRPr="00D828E1">
        <w:rPr>
          <w:rFonts w:ascii="Arial" w:hAnsi="Arial" w:cs="Arial"/>
        </w:rPr>
        <w:t>w przypadku braku zmiany umowy o podwykonawstwo w zakresie terminu zapłaty w wysokości 2 000,00 zł za każde zdarzenie,</w:t>
      </w:r>
    </w:p>
    <w:p w14:paraId="1B9BB8C6" w14:textId="44533404" w:rsidR="0032023B" w:rsidRPr="00D828E1" w:rsidRDefault="0032023B" w:rsidP="009F73DE">
      <w:pPr>
        <w:pStyle w:val="Akapitzlist"/>
        <w:numPr>
          <w:ilvl w:val="3"/>
          <w:numId w:val="42"/>
        </w:numPr>
        <w:suppressAutoHyphens/>
        <w:spacing w:after="0"/>
        <w:jc w:val="both"/>
        <w:rPr>
          <w:rFonts w:ascii="Arial" w:hAnsi="Arial" w:cs="Arial"/>
        </w:rPr>
      </w:pPr>
      <w:r w:rsidRPr="00D828E1">
        <w:rPr>
          <w:rFonts w:ascii="Arial" w:hAnsi="Arial" w:cs="Arial"/>
        </w:rPr>
        <w:t xml:space="preserve">za odstąpienie od Umowy lub jej rozwiązanie z przyczyn, za które ponosi odpowiedzialność Wykonawca – w wysokości 10% wynagrodzenia, o którym mowa w § </w:t>
      </w:r>
      <w:r w:rsidR="009A6A79" w:rsidRPr="00D828E1">
        <w:rPr>
          <w:rFonts w:ascii="Arial" w:hAnsi="Arial" w:cs="Arial"/>
        </w:rPr>
        <w:t>5</w:t>
      </w:r>
      <w:r w:rsidRPr="00D828E1">
        <w:rPr>
          <w:rFonts w:ascii="Arial" w:hAnsi="Arial" w:cs="Arial"/>
        </w:rPr>
        <w:t xml:space="preserve"> ust. </w:t>
      </w:r>
      <w:r w:rsidR="009F73DE">
        <w:rPr>
          <w:rFonts w:ascii="Arial" w:hAnsi="Arial" w:cs="Arial"/>
        </w:rPr>
        <w:t>1</w:t>
      </w:r>
      <w:r w:rsidRPr="00D828E1">
        <w:rPr>
          <w:rFonts w:ascii="Arial" w:hAnsi="Arial" w:cs="Arial"/>
        </w:rPr>
        <w:t xml:space="preserve"> niniejszej Umowy,</w:t>
      </w:r>
    </w:p>
    <w:p w14:paraId="400C523B" w14:textId="77777777" w:rsidR="0032023B" w:rsidRPr="00D828E1" w:rsidRDefault="0032023B" w:rsidP="009F73DE">
      <w:pPr>
        <w:pStyle w:val="Akapitzlist"/>
        <w:numPr>
          <w:ilvl w:val="3"/>
          <w:numId w:val="42"/>
        </w:numPr>
        <w:suppressAutoHyphens/>
        <w:spacing w:after="0"/>
        <w:jc w:val="both"/>
        <w:rPr>
          <w:rFonts w:ascii="Arial" w:hAnsi="Arial" w:cs="Arial"/>
        </w:rPr>
      </w:pPr>
      <w:r w:rsidRPr="00D828E1">
        <w:rPr>
          <w:rFonts w:ascii="Arial" w:hAnsi="Arial" w:cs="Arial"/>
        </w:rPr>
        <w:t xml:space="preserve">w przypadku niespełnienia przez Wykonawcę lub Podwykonawcę wymogu zatrudnienia na podstawie umowy o pracę osób wykonujących wskazane w § 15 czynności bądź nie przestawienia dowodów potwierdzających ich zatrudnienie w wysokości 5 000,00 zł za każdy stwierdzony przypadek, </w:t>
      </w:r>
    </w:p>
    <w:p w14:paraId="33BB7428" w14:textId="65B2EF07" w:rsidR="0032023B" w:rsidRPr="00D828E1" w:rsidRDefault="0032023B" w:rsidP="009F73DE">
      <w:pPr>
        <w:pStyle w:val="Akapitzlist"/>
        <w:numPr>
          <w:ilvl w:val="3"/>
          <w:numId w:val="42"/>
        </w:numPr>
        <w:suppressAutoHyphens/>
        <w:spacing w:after="0"/>
        <w:jc w:val="both"/>
        <w:rPr>
          <w:rFonts w:ascii="Arial" w:hAnsi="Arial" w:cs="Arial"/>
        </w:rPr>
      </w:pPr>
      <w:r w:rsidRPr="00D828E1">
        <w:rPr>
          <w:rFonts w:ascii="Arial" w:hAnsi="Arial" w:cs="Arial"/>
        </w:rPr>
        <w:t xml:space="preserve">za niedoprowadzenie terenu budowy do należytego stanu odpowiadającego warunkom określonym </w:t>
      </w:r>
      <w:r w:rsidRPr="00CD43B1">
        <w:rPr>
          <w:rFonts w:ascii="Arial" w:hAnsi="Arial" w:cs="Arial"/>
        </w:rPr>
        <w:t xml:space="preserve">w § </w:t>
      </w:r>
      <w:r w:rsidR="009F73DE" w:rsidRPr="00CD43B1">
        <w:rPr>
          <w:rFonts w:ascii="Arial" w:hAnsi="Arial" w:cs="Arial"/>
        </w:rPr>
        <w:t>3</w:t>
      </w:r>
      <w:r w:rsidRPr="00CD43B1">
        <w:rPr>
          <w:rFonts w:ascii="Arial" w:hAnsi="Arial" w:cs="Arial"/>
        </w:rPr>
        <w:t xml:space="preserve"> ust. </w:t>
      </w:r>
      <w:r w:rsidR="009F73DE" w:rsidRPr="00CD43B1">
        <w:rPr>
          <w:rFonts w:ascii="Arial" w:hAnsi="Arial" w:cs="Arial"/>
        </w:rPr>
        <w:t>10 pkt 2</w:t>
      </w:r>
      <w:r w:rsidRPr="00CD43B1">
        <w:rPr>
          <w:rFonts w:ascii="Arial" w:hAnsi="Arial" w:cs="Arial"/>
        </w:rPr>
        <w:t>,</w:t>
      </w:r>
      <w:r w:rsidRPr="00D828E1">
        <w:rPr>
          <w:rFonts w:ascii="Arial" w:hAnsi="Arial" w:cs="Arial"/>
        </w:rPr>
        <w:t xml:space="preserve"> w terminie wskazanym przez Zamawiającego, w wysokości 3 000,00 zł za każde stwierdzone zdarzenie, </w:t>
      </w:r>
    </w:p>
    <w:p w14:paraId="3963EA63" w14:textId="77777777" w:rsidR="0032023B" w:rsidRPr="00D828E1" w:rsidRDefault="0032023B" w:rsidP="009F73DE">
      <w:pPr>
        <w:pStyle w:val="Akapitzlist"/>
        <w:numPr>
          <w:ilvl w:val="3"/>
          <w:numId w:val="42"/>
        </w:numPr>
        <w:suppressAutoHyphens/>
        <w:spacing w:after="0"/>
        <w:jc w:val="both"/>
        <w:rPr>
          <w:rFonts w:ascii="Arial" w:hAnsi="Arial" w:cs="Arial"/>
        </w:rPr>
      </w:pPr>
      <w:r w:rsidRPr="00D828E1">
        <w:rPr>
          <w:rFonts w:ascii="Arial" w:hAnsi="Arial" w:cs="Arial"/>
        </w:rPr>
        <w:t xml:space="preserve">za wbudowanie materiału, który nie został zatwierdzony przez Zamawiającego                   w wysokości 10 000 zł, za każdy stwierdzony przypadek. </w:t>
      </w:r>
    </w:p>
    <w:p w14:paraId="4923B939" w14:textId="77777777" w:rsidR="0032023B" w:rsidRPr="00D828E1" w:rsidRDefault="0032023B" w:rsidP="00215486">
      <w:pPr>
        <w:pStyle w:val="Akapitzlist"/>
        <w:numPr>
          <w:ilvl w:val="2"/>
          <w:numId w:val="26"/>
        </w:numPr>
        <w:suppressAutoHyphens/>
        <w:spacing w:after="0"/>
        <w:jc w:val="both"/>
        <w:rPr>
          <w:rFonts w:ascii="Arial" w:hAnsi="Arial" w:cs="Arial"/>
        </w:rPr>
      </w:pPr>
      <w:r w:rsidRPr="00D828E1">
        <w:rPr>
          <w:rFonts w:ascii="Arial" w:hAnsi="Arial" w:cs="Arial"/>
        </w:rPr>
        <w:t>Postanowienia o karach umownych oraz o odszkodowaniu za odstąpienie od Umowy nie mają zastosowania w przypadku odstąpienia od Umowy przez Zamawiającego na podstawie ust. 3 pkt 1.</w:t>
      </w:r>
    </w:p>
    <w:p w14:paraId="7A8590B4" w14:textId="77777777" w:rsidR="0032023B" w:rsidRPr="00D828E1" w:rsidRDefault="0032023B" w:rsidP="00215486">
      <w:pPr>
        <w:pStyle w:val="Akapitzlist"/>
        <w:numPr>
          <w:ilvl w:val="2"/>
          <w:numId w:val="26"/>
        </w:numPr>
        <w:suppressAutoHyphens/>
        <w:spacing w:after="0"/>
        <w:jc w:val="both"/>
        <w:rPr>
          <w:rFonts w:ascii="Arial" w:hAnsi="Arial" w:cs="Arial"/>
        </w:rPr>
      </w:pPr>
      <w:r w:rsidRPr="00D828E1">
        <w:rPr>
          <w:rFonts w:ascii="Arial" w:hAnsi="Arial" w:cs="Arial"/>
        </w:rPr>
        <w:t>Zamawiającemu przysługuje prawo odstąpienia od Umowy bez konieczności wyznaczania terminu dodatkowego w następujących sytuacjach:</w:t>
      </w:r>
    </w:p>
    <w:p w14:paraId="710D30CA" w14:textId="77777777" w:rsidR="0032023B" w:rsidRPr="00D828E1" w:rsidRDefault="0032023B" w:rsidP="00FE3F88">
      <w:pPr>
        <w:pStyle w:val="Akapitzlist"/>
        <w:numPr>
          <w:ilvl w:val="3"/>
          <w:numId w:val="45"/>
        </w:numPr>
        <w:suppressAutoHyphens/>
        <w:spacing w:after="0"/>
        <w:jc w:val="both"/>
        <w:rPr>
          <w:rFonts w:ascii="Arial" w:hAnsi="Arial" w:cs="Arial"/>
        </w:rPr>
      </w:pPr>
      <w:r w:rsidRPr="00D828E1">
        <w:rPr>
          <w:rFonts w:ascii="Arial" w:hAnsi="Arial" w:cs="Aria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powyższym przypadku Wykonawca może żądać wyłącznie wynagrodzenia należnego z tytułu wykonanej części Umowy,</w:t>
      </w:r>
    </w:p>
    <w:p w14:paraId="2215A8B3" w14:textId="77777777" w:rsidR="0032023B" w:rsidRPr="00D828E1" w:rsidRDefault="0032023B" w:rsidP="00FE3F88">
      <w:pPr>
        <w:pStyle w:val="Akapitzlist"/>
        <w:numPr>
          <w:ilvl w:val="3"/>
          <w:numId w:val="45"/>
        </w:numPr>
        <w:suppressAutoHyphens/>
        <w:spacing w:after="0"/>
        <w:jc w:val="both"/>
        <w:rPr>
          <w:rFonts w:ascii="Arial" w:hAnsi="Arial" w:cs="Arial"/>
        </w:rPr>
      </w:pPr>
      <w:r w:rsidRPr="00D828E1">
        <w:rPr>
          <w:rFonts w:ascii="Arial" w:hAnsi="Arial" w:cs="Arial"/>
        </w:rPr>
        <w:t>gdy Wykonawca bez uzasadnionych przyczyn nie rozpoczął robót albo nie kontynuuje ich pomimo wezwania Zamawiającego, złożonego na piśmie,</w:t>
      </w:r>
    </w:p>
    <w:p w14:paraId="33F5A37C" w14:textId="77777777" w:rsidR="0032023B" w:rsidRPr="00D828E1" w:rsidRDefault="0032023B" w:rsidP="00FE3F88">
      <w:pPr>
        <w:pStyle w:val="Akapitzlist"/>
        <w:numPr>
          <w:ilvl w:val="3"/>
          <w:numId w:val="45"/>
        </w:numPr>
        <w:suppressAutoHyphens/>
        <w:spacing w:after="0"/>
        <w:jc w:val="both"/>
        <w:rPr>
          <w:rFonts w:ascii="Arial" w:hAnsi="Arial" w:cs="Arial"/>
        </w:rPr>
      </w:pPr>
      <w:r w:rsidRPr="00D828E1">
        <w:rPr>
          <w:rFonts w:ascii="Arial" w:hAnsi="Arial" w:cs="Arial"/>
        </w:rPr>
        <w:t>gdy Wykonawca opóźnia się bądź pozostaje w zwłoce z realizacją poszczególnych prac w sposób zagrażający terminowemu wykonaniu Przedmiotu Umowy,</w:t>
      </w:r>
    </w:p>
    <w:p w14:paraId="718D9852" w14:textId="77777777" w:rsidR="0032023B" w:rsidRPr="00D828E1" w:rsidRDefault="0032023B" w:rsidP="00FE3F88">
      <w:pPr>
        <w:pStyle w:val="Akapitzlist"/>
        <w:numPr>
          <w:ilvl w:val="3"/>
          <w:numId w:val="45"/>
        </w:numPr>
        <w:suppressAutoHyphens/>
        <w:spacing w:after="0"/>
        <w:jc w:val="both"/>
        <w:rPr>
          <w:rFonts w:ascii="Arial" w:hAnsi="Arial" w:cs="Arial"/>
        </w:rPr>
      </w:pPr>
      <w:r w:rsidRPr="00D828E1">
        <w:rPr>
          <w:rFonts w:ascii="Arial" w:hAnsi="Arial" w:cs="Arial"/>
        </w:rPr>
        <w:t>gdy Wykonawca z nieuzasadnionych przyczyn zaprzestał realizacji robót i przerwa ta trwa dłużej niż 7 dni,</w:t>
      </w:r>
    </w:p>
    <w:p w14:paraId="60197E8B" w14:textId="77777777" w:rsidR="0032023B" w:rsidRPr="00D828E1" w:rsidRDefault="0032023B" w:rsidP="00FE3F88">
      <w:pPr>
        <w:pStyle w:val="Akapitzlist"/>
        <w:numPr>
          <w:ilvl w:val="3"/>
          <w:numId w:val="45"/>
        </w:numPr>
        <w:suppressAutoHyphens/>
        <w:spacing w:after="0"/>
        <w:jc w:val="both"/>
        <w:rPr>
          <w:rFonts w:ascii="Arial" w:hAnsi="Arial" w:cs="Arial"/>
        </w:rPr>
      </w:pPr>
      <w:r w:rsidRPr="00D828E1">
        <w:rPr>
          <w:rFonts w:ascii="Arial" w:hAnsi="Arial" w:cs="Arial"/>
        </w:rPr>
        <w:t>gdy Wykonawca nie wykonał obowiązku przewidzianego w § 12 ust. 4,</w:t>
      </w:r>
    </w:p>
    <w:p w14:paraId="29683B6F" w14:textId="77777777" w:rsidR="00A4157C" w:rsidRPr="00D828E1" w:rsidRDefault="0032023B" w:rsidP="00FE3F88">
      <w:pPr>
        <w:pStyle w:val="Akapitzlist"/>
        <w:numPr>
          <w:ilvl w:val="3"/>
          <w:numId w:val="45"/>
        </w:numPr>
        <w:suppressAutoHyphens/>
        <w:spacing w:after="0"/>
        <w:jc w:val="both"/>
        <w:rPr>
          <w:rFonts w:ascii="Arial" w:hAnsi="Arial" w:cs="Arial"/>
        </w:rPr>
      </w:pPr>
      <w:r w:rsidRPr="00D828E1">
        <w:rPr>
          <w:rFonts w:ascii="Arial" w:hAnsi="Arial" w:cs="Arial"/>
        </w:rPr>
        <w:t>gdy Wykonawca utraci możliwość realizacji zamówienia przy udziale Podwykonawcy, na którego zasoby Wykonawca powoływał się, w celu wykazania spełniania warunków udziału w postępowaniu - jeżeli w ciągu 7 dni od dnia, w którym Wykonawca utracił możliwość realizacji zamówienia przy udziale tego Podwykonawcy, Wykonawca nie wskaże innego odpowiedniego Podwykonawcy, który spełnia te warunki w stopniu nie mniejszym niż wymagany w trakcie postępowania o udzielenie zamówienia lub Wykonawca nie wykaże, iż samodzielnie spełnia te warunki w stopniu nie mniejszym niż Podwykonawca, na którego zasoby Wykonawca powoływał się w trakcie postępowania o udzielenie zamówienia.</w:t>
      </w:r>
    </w:p>
    <w:p w14:paraId="40B1FC34" w14:textId="11EC182D" w:rsidR="0032023B" w:rsidRPr="00D828E1" w:rsidRDefault="0032023B" w:rsidP="00215486">
      <w:pPr>
        <w:pStyle w:val="Akapitzlist"/>
        <w:numPr>
          <w:ilvl w:val="2"/>
          <w:numId w:val="26"/>
        </w:numPr>
        <w:suppressAutoHyphens/>
        <w:spacing w:after="0"/>
        <w:jc w:val="both"/>
        <w:rPr>
          <w:rFonts w:ascii="Arial" w:hAnsi="Arial" w:cs="Arial"/>
        </w:rPr>
      </w:pPr>
      <w:r w:rsidRPr="00D828E1">
        <w:rPr>
          <w:rFonts w:ascii="Arial" w:hAnsi="Arial" w:cs="Arial"/>
        </w:rPr>
        <w:t xml:space="preserve">W przypadku wystąpienia którejkolwiek z okoliczności, o której mowa w ust. 3 pkt 2 – 5 Wykonawca zapłaci Zamawiającemu karę umowną o której mowa w  ust. 1 pkt 10 niniejszego paragrafu. Odstąpienie od Umowy powinno nastąpić w formie pisemnej i powinno zawierać uzasadnienie. Zamawiający może skorzystać z prawa odstąpienia w terminie 30 dni od dnia </w:t>
      </w:r>
      <w:r w:rsidRPr="00D828E1">
        <w:rPr>
          <w:rFonts w:ascii="Arial" w:hAnsi="Arial" w:cs="Arial"/>
        </w:rPr>
        <w:lastRenderedPageBreak/>
        <w:t xml:space="preserve">powzięcia wiadomości o okolicznościach stanowiących podstawę odstąpienia. Odstąpienie jest możliwe w całym okresie obowiązywania umowy. </w:t>
      </w:r>
    </w:p>
    <w:p w14:paraId="07253621" w14:textId="77777777" w:rsidR="0032023B" w:rsidRPr="00D828E1" w:rsidRDefault="0032023B" w:rsidP="00215486">
      <w:pPr>
        <w:pStyle w:val="Akapitzlist"/>
        <w:numPr>
          <w:ilvl w:val="2"/>
          <w:numId w:val="26"/>
        </w:numPr>
        <w:suppressAutoHyphens/>
        <w:spacing w:after="0"/>
        <w:jc w:val="both"/>
        <w:rPr>
          <w:rFonts w:ascii="Arial" w:hAnsi="Arial" w:cs="Arial"/>
        </w:rPr>
      </w:pPr>
      <w:r w:rsidRPr="00D828E1">
        <w:rPr>
          <w:rFonts w:ascii="Arial" w:hAnsi="Arial" w:cs="Arial"/>
        </w:rPr>
        <w:t>W przypadku odstąpienia od Umowy lub rozwiązania Umowy Wykonawcę oraz</w:t>
      </w:r>
      <w:r w:rsidRPr="00D828E1">
        <w:rPr>
          <w:rFonts w:ascii="Arial" w:hAnsi="Arial" w:cs="Arial"/>
        </w:rPr>
        <w:br/>
        <w:t>Zamawiającego obciążają następujące obowiązki szczegółowe:</w:t>
      </w:r>
    </w:p>
    <w:p w14:paraId="399A3E4B" w14:textId="77777777" w:rsidR="0032023B" w:rsidRPr="00D828E1" w:rsidRDefault="0032023B" w:rsidP="00FE3F88">
      <w:pPr>
        <w:pStyle w:val="Akapitzlist"/>
        <w:numPr>
          <w:ilvl w:val="3"/>
          <w:numId w:val="44"/>
        </w:numPr>
        <w:suppressAutoHyphens/>
        <w:spacing w:after="0"/>
        <w:jc w:val="both"/>
        <w:rPr>
          <w:rFonts w:ascii="Arial" w:hAnsi="Arial" w:cs="Arial"/>
        </w:rPr>
      </w:pPr>
      <w:r w:rsidRPr="00D828E1">
        <w:rPr>
          <w:rFonts w:ascii="Arial" w:hAnsi="Arial" w:cs="Arial"/>
        </w:rPr>
        <w:t>w terminie 14 dni od dnia złożenia oświadczenia o odstąpieniu od Umowy/rozwiązania Umowy Wykonawca przy udziale Zamawiającego sporządzi szczegółowy protokół inwentaryzacji robót w toku, według stanu na dzień odstąpienia/rozwiązania.</w:t>
      </w:r>
    </w:p>
    <w:p w14:paraId="6D54A6D3" w14:textId="77777777" w:rsidR="0032023B" w:rsidRPr="00D828E1" w:rsidRDefault="0032023B" w:rsidP="00FE3F88">
      <w:pPr>
        <w:pStyle w:val="Akapitzlist"/>
        <w:numPr>
          <w:ilvl w:val="3"/>
          <w:numId w:val="44"/>
        </w:numPr>
        <w:suppressAutoHyphens/>
        <w:spacing w:after="0"/>
        <w:jc w:val="both"/>
        <w:rPr>
          <w:rFonts w:ascii="Arial" w:hAnsi="Arial" w:cs="Arial"/>
        </w:rPr>
      </w:pPr>
      <w:r w:rsidRPr="00D828E1">
        <w:rPr>
          <w:rFonts w:ascii="Arial" w:hAnsi="Arial" w:cs="Arial"/>
        </w:rPr>
        <w:t>Wykonawca zabezpieczy przerwane roboty w zakresie obustronnie uzgodnionym na swój koszt, za wyjątkiem przypadku określonego w ust. 3 pkt 1, kiedy przedmiotowe koszty poniesie Zamawiający,</w:t>
      </w:r>
    </w:p>
    <w:p w14:paraId="6390D5DA" w14:textId="77777777" w:rsidR="0032023B" w:rsidRPr="00D828E1" w:rsidRDefault="0032023B" w:rsidP="00FE3F88">
      <w:pPr>
        <w:pStyle w:val="Akapitzlist"/>
        <w:numPr>
          <w:ilvl w:val="3"/>
          <w:numId w:val="44"/>
        </w:numPr>
        <w:suppressAutoHyphens/>
        <w:spacing w:after="0"/>
        <w:jc w:val="both"/>
        <w:rPr>
          <w:rFonts w:ascii="Arial" w:hAnsi="Arial" w:cs="Arial"/>
        </w:rPr>
      </w:pPr>
      <w:r w:rsidRPr="00D828E1">
        <w:rPr>
          <w:rFonts w:ascii="Arial" w:hAnsi="Arial" w:cs="Arial"/>
        </w:rPr>
        <w:t>Wykonawca zgłosi do dokonania przez Zamawiającego odbioru robót przerwanych oraz robót zabezpieczających, jeżeli odstąpienie nastąpiło z przyczyn określonych w ust. 3 pkt 1, a Zamawiający dokona ich odbioru w ciągu 14 dni roboczych,</w:t>
      </w:r>
    </w:p>
    <w:p w14:paraId="4668E6EF" w14:textId="77777777" w:rsidR="0032023B" w:rsidRPr="00D828E1" w:rsidRDefault="0032023B" w:rsidP="00FE3F88">
      <w:pPr>
        <w:pStyle w:val="Akapitzlist"/>
        <w:numPr>
          <w:ilvl w:val="3"/>
          <w:numId w:val="44"/>
        </w:numPr>
        <w:suppressAutoHyphens/>
        <w:spacing w:after="0"/>
        <w:jc w:val="both"/>
        <w:rPr>
          <w:rFonts w:ascii="Arial" w:hAnsi="Arial" w:cs="Arial"/>
        </w:rPr>
      </w:pPr>
      <w:r w:rsidRPr="00D828E1">
        <w:rPr>
          <w:rFonts w:ascii="Arial" w:hAnsi="Arial" w:cs="Arial"/>
        </w:rPr>
        <w:t>Wykonawca niezwłocznie, a najpóźniej w terminie 10 dni, usunie z terenu budowy urządzenia zaplecza budowy.</w:t>
      </w:r>
    </w:p>
    <w:p w14:paraId="41703764" w14:textId="77777777" w:rsidR="0032023B" w:rsidRPr="00D828E1" w:rsidRDefault="0032023B" w:rsidP="00215486">
      <w:pPr>
        <w:pStyle w:val="Akapitzlist"/>
        <w:numPr>
          <w:ilvl w:val="2"/>
          <w:numId w:val="26"/>
        </w:numPr>
        <w:suppressAutoHyphens/>
        <w:spacing w:after="0"/>
        <w:jc w:val="both"/>
        <w:rPr>
          <w:rFonts w:ascii="Arial" w:hAnsi="Arial" w:cs="Arial"/>
        </w:rPr>
      </w:pPr>
      <w:r w:rsidRPr="00D828E1">
        <w:rPr>
          <w:rFonts w:ascii="Arial" w:hAnsi="Arial" w:cs="Arial"/>
        </w:rPr>
        <w:t xml:space="preserve">Wykonawca wyraża zgodę na zapłatę kar umownych w drodze potrącenia z dowolnych należności przysługujących Wykonawcy. Potrącenie jest możliwe przed terminem wymagalności należności Wykonawcy. </w:t>
      </w:r>
    </w:p>
    <w:p w14:paraId="0909C5A2" w14:textId="77777777" w:rsidR="0032023B" w:rsidRPr="00D828E1" w:rsidRDefault="0032023B" w:rsidP="00215486">
      <w:pPr>
        <w:pStyle w:val="Akapitzlist"/>
        <w:numPr>
          <w:ilvl w:val="2"/>
          <w:numId w:val="26"/>
        </w:numPr>
        <w:suppressAutoHyphens/>
        <w:spacing w:after="0"/>
        <w:jc w:val="both"/>
        <w:rPr>
          <w:rFonts w:ascii="Arial" w:hAnsi="Arial" w:cs="Arial"/>
        </w:rPr>
      </w:pPr>
      <w:r w:rsidRPr="00D828E1">
        <w:rPr>
          <w:rFonts w:ascii="Arial" w:hAnsi="Arial" w:cs="Arial"/>
        </w:rPr>
        <w:t xml:space="preserve">Strony zastrzegają sobie prawo dochodzenia na zasadach ogólnych odszkodowania uzupełniającego, przewyższającego kary umowne. </w:t>
      </w:r>
    </w:p>
    <w:p w14:paraId="56EF8435" w14:textId="77777777" w:rsidR="0032023B" w:rsidRPr="00D828E1" w:rsidRDefault="0032023B" w:rsidP="00215486">
      <w:pPr>
        <w:pStyle w:val="Akapitzlist"/>
        <w:numPr>
          <w:ilvl w:val="2"/>
          <w:numId w:val="26"/>
        </w:numPr>
        <w:suppressAutoHyphens/>
        <w:spacing w:after="0"/>
        <w:jc w:val="both"/>
        <w:rPr>
          <w:rFonts w:ascii="Arial" w:hAnsi="Arial" w:cs="Arial"/>
        </w:rPr>
      </w:pPr>
      <w:r w:rsidRPr="00D828E1">
        <w:rPr>
          <w:rFonts w:ascii="Arial" w:hAnsi="Arial" w:cs="Arial"/>
        </w:rPr>
        <w:t>Roszczenie o zapłatę kar umownych z tytułu zwłoki, ustalonych za każdy rozpoczęty dzień zwłoki, staje się wymagalne:</w:t>
      </w:r>
    </w:p>
    <w:p w14:paraId="3DAFD379" w14:textId="77777777" w:rsidR="0032023B" w:rsidRPr="00D828E1" w:rsidRDefault="0032023B" w:rsidP="00FE3F88">
      <w:pPr>
        <w:pStyle w:val="Akapitzlist"/>
        <w:numPr>
          <w:ilvl w:val="3"/>
          <w:numId w:val="46"/>
        </w:numPr>
        <w:suppressAutoHyphens/>
        <w:spacing w:after="0"/>
        <w:jc w:val="both"/>
        <w:rPr>
          <w:rFonts w:ascii="Arial" w:hAnsi="Arial" w:cs="Arial"/>
        </w:rPr>
      </w:pPr>
      <w:r w:rsidRPr="00D828E1">
        <w:rPr>
          <w:rFonts w:ascii="Arial" w:hAnsi="Arial" w:cs="Arial"/>
        </w:rPr>
        <w:t>za pierwszy rozpoczęty dzień zwłoki - w tym dniu,</w:t>
      </w:r>
    </w:p>
    <w:p w14:paraId="1D50AA37" w14:textId="77777777" w:rsidR="0032023B" w:rsidRPr="00D828E1" w:rsidRDefault="0032023B" w:rsidP="00FE3F88">
      <w:pPr>
        <w:pStyle w:val="Akapitzlist"/>
        <w:numPr>
          <w:ilvl w:val="3"/>
          <w:numId w:val="46"/>
        </w:numPr>
        <w:suppressAutoHyphens/>
        <w:spacing w:after="0"/>
        <w:jc w:val="both"/>
        <w:rPr>
          <w:rFonts w:ascii="Arial" w:hAnsi="Arial" w:cs="Arial"/>
        </w:rPr>
      </w:pPr>
      <w:r w:rsidRPr="00D828E1">
        <w:rPr>
          <w:rFonts w:ascii="Arial" w:hAnsi="Arial" w:cs="Arial"/>
        </w:rPr>
        <w:t>za każdy następny rozpoczęty dzień  zwłoki - odpowiednio w każdym z tych dni.</w:t>
      </w:r>
    </w:p>
    <w:p w14:paraId="3A9ED0FB" w14:textId="77777777" w:rsidR="0032023B" w:rsidRPr="00D828E1" w:rsidRDefault="0032023B" w:rsidP="00215486">
      <w:pPr>
        <w:pStyle w:val="Akapitzlist"/>
        <w:numPr>
          <w:ilvl w:val="2"/>
          <w:numId w:val="26"/>
        </w:numPr>
        <w:suppressAutoHyphens/>
        <w:spacing w:after="0"/>
        <w:jc w:val="both"/>
        <w:rPr>
          <w:rFonts w:ascii="Arial" w:hAnsi="Arial" w:cs="Arial"/>
        </w:rPr>
      </w:pPr>
      <w:r w:rsidRPr="00D828E1">
        <w:rPr>
          <w:rFonts w:ascii="Arial" w:hAnsi="Arial" w:cs="Arial"/>
        </w:rPr>
        <w:t>Poza przypadkiem wskazanym w ust. 8, roszczenie o zapłatę kar umownych staje się wymagalne z dniem zaistnienia zdarzenia stanowiącego podstawę do obciążenia Wykonawcy karą Umowną.</w:t>
      </w:r>
    </w:p>
    <w:p w14:paraId="79C3EE38" w14:textId="0EAB6401" w:rsidR="0032023B" w:rsidRPr="00D828E1" w:rsidRDefault="0032023B" w:rsidP="00215486">
      <w:pPr>
        <w:pStyle w:val="Akapitzlist"/>
        <w:numPr>
          <w:ilvl w:val="2"/>
          <w:numId w:val="26"/>
        </w:numPr>
        <w:suppressAutoHyphens/>
        <w:spacing w:after="0"/>
        <w:jc w:val="both"/>
        <w:rPr>
          <w:rFonts w:ascii="Arial" w:hAnsi="Arial" w:cs="Arial"/>
        </w:rPr>
      </w:pPr>
      <w:r w:rsidRPr="00D828E1">
        <w:rPr>
          <w:rFonts w:ascii="Arial" w:hAnsi="Arial" w:cs="Arial"/>
        </w:rPr>
        <w:t xml:space="preserve">Łączna maksymalna wysokość kar umownych, których może dochodzić Zamawiający na podstawie niniejszej Umowy nie może przekroczyć 30 % wynagrodzenia, o którym mowa w § </w:t>
      </w:r>
      <w:r w:rsidR="009A6A79" w:rsidRPr="00D828E1">
        <w:rPr>
          <w:rFonts w:ascii="Arial" w:hAnsi="Arial" w:cs="Arial"/>
        </w:rPr>
        <w:t>5</w:t>
      </w:r>
      <w:r w:rsidRPr="00D828E1">
        <w:rPr>
          <w:rFonts w:ascii="Arial" w:hAnsi="Arial" w:cs="Arial"/>
        </w:rPr>
        <w:t xml:space="preserve"> ust. </w:t>
      </w:r>
      <w:r w:rsidR="00697C63">
        <w:rPr>
          <w:rFonts w:ascii="Arial" w:hAnsi="Arial" w:cs="Arial"/>
        </w:rPr>
        <w:t>1</w:t>
      </w:r>
      <w:r w:rsidRPr="00D828E1">
        <w:rPr>
          <w:rFonts w:ascii="Arial" w:hAnsi="Arial" w:cs="Arial"/>
        </w:rPr>
        <w:t>.</w:t>
      </w:r>
    </w:p>
    <w:p w14:paraId="705C94D9" w14:textId="7F794E06" w:rsidR="0032023B" w:rsidRPr="00D828E1" w:rsidRDefault="0032023B" w:rsidP="00215486">
      <w:pPr>
        <w:pStyle w:val="Akapitzlist"/>
        <w:numPr>
          <w:ilvl w:val="2"/>
          <w:numId w:val="26"/>
        </w:numPr>
        <w:suppressAutoHyphens/>
        <w:spacing w:after="0"/>
        <w:jc w:val="both"/>
        <w:rPr>
          <w:rFonts w:ascii="Arial" w:hAnsi="Arial" w:cs="Arial"/>
        </w:rPr>
      </w:pPr>
      <w:r w:rsidRPr="00D828E1">
        <w:rPr>
          <w:rFonts w:ascii="Arial" w:hAnsi="Arial" w:cs="Arial"/>
        </w:rPr>
        <w:t xml:space="preserve">Ilekroć w niniejszym paragrafie lub jakimkolwiek innym zapisie Umowy, mowa jest o wynagrodzeniu, o którym mowa w § </w:t>
      </w:r>
      <w:r w:rsidR="009A6A79" w:rsidRPr="00D828E1">
        <w:rPr>
          <w:rFonts w:ascii="Arial" w:hAnsi="Arial" w:cs="Arial"/>
        </w:rPr>
        <w:t>5</w:t>
      </w:r>
      <w:r w:rsidRPr="00D828E1">
        <w:rPr>
          <w:rFonts w:ascii="Arial" w:hAnsi="Arial" w:cs="Arial"/>
        </w:rPr>
        <w:t xml:space="preserve"> ust. </w:t>
      </w:r>
      <w:r w:rsidR="00697C63">
        <w:rPr>
          <w:rFonts w:ascii="Arial" w:hAnsi="Arial" w:cs="Arial"/>
        </w:rPr>
        <w:t>1</w:t>
      </w:r>
      <w:r w:rsidRPr="00D828E1">
        <w:rPr>
          <w:rFonts w:ascii="Arial" w:hAnsi="Arial" w:cs="Arial"/>
        </w:rPr>
        <w:t xml:space="preserve"> rozumie się przez to wynagrodzenie całkowite, chyba, że zastrzeżono inaczej.</w:t>
      </w:r>
    </w:p>
    <w:p w14:paraId="2E49BB17" w14:textId="77777777" w:rsidR="00FF6AF7" w:rsidRDefault="00FF6AF7" w:rsidP="0032023B">
      <w:pPr>
        <w:spacing w:line="240" w:lineRule="exact"/>
        <w:jc w:val="center"/>
        <w:rPr>
          <w:rFonts w:ascii="Arial" w:hAnsi="Arial" w:cs="Arial"/>
          <w:b/>
          <w:bCs/>
          <w:sz w:val="22"/>
          <w:szCs w:val="22"/>
        </w:rPr>
      </w:pPr>
    </w:p>
    <w:p w14:paraId="2AC73B8D" w14:textId="53FC5FD9" w:rsidR="0032023B" w:rsidRPr="00D828E1" w:rsidRDefault="00257034" w:rsidP="0032023B">
      <w:pPr>
        <w:spacing w:line="240" w:lineRule="exact"/>
        <w:jc w:val="center"/>
        <w:rPr>
          <w:rFonts w:ascii="Arial" w:hAnsi="Arial" w:cs="Arial"/>
          <w:b/>
          <w:bCs/>
          <w:sz w:val="22"/>
          <w:szCs w:val="22"/>
        </w:rPr>
      </w:pPr>
      <w:r w:rsidRPr="00D828E1">
        <w:rPr>
          <w:rFonts w:ascii="Arial" w:hAnsi="Arial" w:cs="Arial"/>
          <w:b/>
          <w:bCs/>
          <w:sz w:val="22"/>
          <w:szCs w:val="22"/>
        </w:rPr>
        <w:t>§</w:t>
      </w:r>
      <w:r w:rsidR="0032023B" w:rsidRPr="00D828E1">
        <w:rPr>
          <w:rFonts w:ascii="Arial" w:hAnsi="Arial" w:cs="Arial"/>
          <w:b/>
          <w:bCs/>
          <w:sz w:val="22"/>
          <w:szCs w:val="22"/>
        </w:rPr>
        <w:t xml:space="preserve"> 1</w:t>
      </w:r>
      <w:r w:rsidR="00DF5060" w:rsidRPr="00D828E1">
        <w:rPr>
          <w:rFonts w:ascii="Arial" w:hAnsi="Arial" w:cs="Arial"/>
          <w:b/>
          <w:bCs/>
          <w:sz w:val="22"/>
          <w:szCs w:val="22"/>
        </w:rPr>
        <w:t>4</w:t>
      </w:r>
    </w:p>
    <w:p w14:paraId="3844474C" w14:textId="0F241843" w:rsidR="0032023B" w:rsidRPr="00D828E1" w:rsidRDefault="00A4157C" w:rsidP="0032023B">
      <w:pPr>
        <w:autoSpaceDN w:val="0"/>
        <w:adjustRightInd w:val="0"/>
        <w:spacing w:line="240" w:lineRule="exact"/>
        <w:jc w:val="center"/>
        <w:rPr>
          <w:rFonts w:ascii="Arial" w:hAnsi="Arial" w:cs="Arial"/>
          <w:b/>
          <w:bCs/>
          <w:sz w:val="22"/>
          <w:szCs w:val="22"/>
        </w:rPr>
      </w:pPr>
      <w:r w:rsidRPr="00D828E1">
        <w:rPr>
          <w:rFonts w:ascii="Arial" w:hAnsi="Arial" w:cs="Arial"/>
          <w:b/>
          <w:bCs/>
          <w:sz w:val="22"/>
          <w:szCs w:val="22"/>
        </w:rPr>
        <w:t>Zmiany umowy</w:t>
      </w:r>
    </w:p>
    <w:p w14:paraId="2E6FF57E" w14:textId="77777777"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t xml:space="preserve">Niezależnie od zmian, o których mowa w ust. 2 Zamawiający na zasadach swobody umów (art. 3531 </w:t>
      </w:r>
      <w:proofErr w:type="spellStart"/>
      <w:r w:rsidRPr="00D828E1">
        <w:rPr>
          <w:rFonts w:ascii="Arial" w:hAnsi="Arial" w:cs="Arial"/>
        </w:rPr>
        <w:t>kc</w:t>
      </w:r>
      <w:proofErr w:type="spellEnd"/>
      <w:r w:rsidRPr="00D828E1">
        <w:rPr>
          <w:rFonts w:ascii="Arial" w:hAnsi="Arial" w:cs="Arial"/>
        </w:rPr>
        <w:t>.)  dopuszcza zmiany postanowień umowy na warunkach określonych w art. 455 ustawy z dnia 11 września 2019 r. Prawo zamówień publicznych.</w:t>
      </w:r>
    </w:p>
    <w:p w14:paraId="1829B62C" w14:textId="77777777"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t xml:space="preserve">Zamawiający przewiduje możliwość wprowadzenia istotnych zmian postanowień niniejszej Umowy, polegających na: </w:t>
      </w:r>
    </w:p>
    <w:p w14:paraId="133E6FD5"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zmianie terminu wykonania Przedmiotu Umowy,</w:t>
      </w:r>
    </w:p>
    <w:p w14:paraId="5D54FA8B"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zmianie wynagrodzenia,</w:t>
      </w:r>
    </w:p>
    <w:p w14:paraId="201CA13B"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zmianie zakresu świadczenia oraz sposobu spełnienia świadczenia,</w:t>
      </w:r>
    </w:p>
    <w:p w14:paraId="05621C25"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 xml:space="preserve">zmianie osób wskazanych do realizacji zamówienia. </w:t>
      </w:r>
    </w:p>
    <w:p w14:paraId="1FDE6467" w14:textId="77777777"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t>Zmiana terminu wykonania Przedmiotu Umowy może nastąpić:</w:t>
      </w:r>
    </w:p>
    <w:p w14:paraId="31BE764C"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w przypadku powszechnej niedostępności surowców bądź materiałów,</w:t>
      </w:r>
    </w:p>
    <w:p w14:paraId="72CD01E5"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 xml:space="preserve">w sytuacji, gdy w okresie realizacji Przedmiotu Umowy nastąpią niesprzyjające warunki atmosferyczne, np. intensywne opady deszczu, śniegu, wichury, ujemne temperatury uniemożliwiające zachowanie reżimów technologicznych, </w:t>
      </w:r>
      <w:r w:rsidRPr="00D828E1">
        <w:rPr>
          <w:rFonts w:ascii="Arial" w:hAnsi="Arial" w:cs="Arial"/>
        </w:rPr>
        <w:lastRenderedPageBreak/>
        <w:t>powodujące wstrzymanie robót budowlanych przez okres co najmniej 5 dni roboczych następujących po sobie i będzie to miało wpływ na termin wykonania Przedmiotu Umowy. Przedłużenie terminu Zamawiający warunkuje złożeniem przez Wykonawcę stosownego wniosku oraz dokumentów wskazujących, że zachowanie wymogów technologicznych w danych warunkach atmosferycznych jest niemożliwe (informacja o stanie pogody z Biura Prognoz),</w:t>
      </w:r>
    </w:p>
    <w:p w14:paraId="3DCEA88D"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w sytuacji, gdy wystąpią nieprzewidziane warunki realizacji tj. odmienne od przyjętych w dokumentacji np. warunki gruntowo – wodne, odkrycie niezinwentaryzowanych przedmiotów, obiektów i elementów infrastruktury podziemnej, i będzie to miało wpływ na termin wykonania Przedmiotu Umowy,</w:t>
      </w:r>
    </w:p>
    <w:p w14:paraId="3C24F487"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 xml:space="preserve">w sytuacji, gdy wystąpią nieprzewidziane warunki gruntowe (w tym w szczególności kolizje z sieciami i obiektami podziemnymi nieujętymi na mapach zasadniczych z państwowego zasobu </w:t>
      </w:r>
      <w:proofErr w:type="spellStart"/>
      <w:r w:rsidRPr="00D828E1">
        <w:rPr>
          <w:rFonts w:ascii="Arial" w:hAnsi="Arial" w:cs="Arial"/>
        </w:rPr>
        <w:t>geodezyjno</w:t>
      </w:r>
      <w:proofErr w:type="spellEnd"/>
      <w:r w:rsidRPr="00D828E1">
        <w:rPr>
          <w:rFonts w:ascii="Arial" w:hAnsi="Arial" w:cs="Arial"/>
        </w:rPr>
        <w:t xml:space="preserve"> – kartograficznego, warunkami geologicznymi, których nie dało się przewidzieć pomimo dochowania należytej staranności) lub warunkami szczególnymi, </w:t>
      </w:r>
    </w:p>
    <w:p w14:paraId="70C5A792"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w przypadku konieczności dokonania zmian w dokumentacji projektowej lub wykonania dokumentacji zamiennej, gdy czas na jej wykonanie spowoduje wydłużenie realizacji Umowy,</w:t>
      </w:r>
    </w:p>
    <w:p w14:paraId="69BA85A5"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w przypadku wystąpienia robót zamiennych, przez które rozumie się roboty, które nie wykraczają poza Przedmiot Umowy, wprowadzające tylko zmiany ulepszające, usprawniające proces budowlany, rozwiązanie zamienne w zakresie zastosowanych materiałów w technologii wykonywanych robót,</w:t>
      </w:r>
    </w:p>
    <w:p w14:paraId="33A603A7"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w sytuacji, gdy wystąpi konieczność wykonania robót dodatkowych nie objętych Przedmiotem Umowy, których realizacja ma wpływ na termin wykonania Przedmiotu Umowy,</w:t>
      </w:r>
    </w:p>
    <w:p w14:paraId="02E6E90D"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w przypadku wystąpienia innych przyczyn zewnętrznych niezależnych od Zamawiającego lub Wykonawcy skutkujących niemożnością terminowego realizowania robót,</w:t>
      </w:r>
    </w:p>
    <w:p w14:paraId="6F8740DB"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w sytuacji zmiany obowiązujących przepisów, jeżeli zgodnie z nimi konieczne będzie dostosowanie postanowień Umowy do aktualnego stanu prawnego,</w:t>
      </w:r>
    </w:p>
    <w:p w14:paraId="32D0070D"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w sytuacji, gdy nastąpi odmowa lub nadmierne przedłużenie wydania przez organ administracji lub inne podmioty wymaganych decyzji, zezwoleń, uzgodnień z przyczyn nie zawinionych przez Wykonawcę.</w:t>
      </w:r>
    </w:p>
    <w:p w14:paraId="71AB4115" w14:textId="77777777"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t>Zmiana wynagrodzenia może nastąpić, w następujących przypadkach:</w:t>
      </w:r>
    </w:p>
    <w:p w14:paraId="51ECA7C8"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 xml:space="preserve">w związku ze zmianą sposobu przeprowadzenia robót lub wprowadzeniem robót zamiennych, </w:t>
      </w:r>
    </w:p>
    <w:p w14:paraId="7EED85E2"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ulegnie zmianie urzędowa stawka VAT na roboty budowlane; w przypadku zmiany stawki podatku od towarów i usług wartość netto wynagrodzenia Wykonawcy nie zmieni się, a określona  wartość brutto wynagrodzenia zostanie wyliczona na podstawie nowych przepisów,</w:t>
      </w:r>
    </w:p>
    <w:p w14:paraId="79363452"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 xml:space="preserve">w przypadku wystąpienia okoliczności korzystnych dla Zamawiającego z punktu widzenia realizacji Przedmiotu Umowy, w szczególności umożliwiających obniżenie kosztów ponoszonych przez Zamawiającego na wykonanie Umowy, </w:t>
      </w:r>
    </w:p>
    <w:p w14:paraId="2F822C7E"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wystąpi konieczność wykonania robót naprawczych w związku z odkryciem wadliwie wykonanych robót przez poprzednich Wykonawców.</w:t>
      </w:r>
    </w:p>
    <w:p w14:paraId="2FF1BD9C" w14:textId="2D6D407E"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t>Wartość wynagrodzenia ryczałtowego Wykonawcy określona w §</w:t>
      </w:r>
      <w:r w:rsidR="009A6A79" w:rsidRPr="00D828E1">
        <w:rPr>
          <w:rFonts w:ascii="Arial" w:hAnsi="Arial" w:cs="Arial"/>
        </w:rPr>
        <w:t>5</w:t>
      </w:r>
      <w:r w:rsidRPr="00D828E1">
        <w:rPr>
          <w:rFonts w:ascii="Arial" w:hAnsi="Arial" w:cs="Arial"/>
        </w:rPr>
        <w:t xml:space="preserve"> ust. 2 za wykonanie prac stanowiących Przedmiot Umowy może ulec zmianie także, jeżeli w toku wykonywania robót strony uzgodnią:</w:t>
      </w:r>
    </w:p>
    <w:p w14:paraId="6803C95C"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użycie innych materiałów powodujących zmianę wartości robót oraz konieczności zrealizowania przedmiotu umowy przy zastosowaniu innych rozwiązań technicznych/technologicznych niż wskazane  w dokumentacji technicznej ,</w:t>
      </w:r>
    </w:p>
    <w:p w14:paraId="7450B765"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że część zakresu robót zostanie wykonana przez inny podmiot.</w:t>
      </w:r>
    </w:p>
    <w:p w14:paraId="579889E3" w14:textId="580BD74F"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lastRenderedPageBreak/>
        <w:t xml:space="preserve">W przypadku niewykonania przez Wykonawcę części robót, z przyczyn od stron niezależnych (zmniejszenie umownego zakresu robót), a w szczególności w razie wykonania części robót przez inny podmiot, strony zgodnie ustalają, że wynagrodzenie, o którym mowa w § </w:t>
      </w:r>
      <w:r w:rsidR="009A6A79" w:rsidRPr="00D828E1">
        <w:rPr>
          <w:rFonts w:ascii="Arial" w:hAnsi="Arial" w:cs="Arial"/>
        </w:rPr>
        <w:t>5</w:t>
      </w:r>
      <w:r w:rsidRPr="00D828E1">
        <w:rPr>
          <w:rFonts w:ascii="Arial" w:hAnsi="Arial" w:cs="Arial"/>
        </w:rPr>
        <w:t xml:space="preserve"> ust. </w:t>
      </w:r>
      <w:r w:rsidR="00697C63">
        <w:rPr>
          <w:rFonts w:ascii="Arial" w:hAnsi="Arial" w:cs="Arial"/>
        </w:rPr>
        <w:t>1</w:t>
      </w:r>
      <w:r w:rsidRPr="00D828E1">
        <w:rPr>
          <w:rFonts w:ascii="Arial" w:hAnsi="Arial" w:cs="Arial"/>
        </w:rPr>
        <w:t xml:space="preserve"> ulegnie zmniejszeniu o wynagrodzenie za niewykonane roboty. Za prace niewykonane przez Wykonawcę strony uznają roboty wykonane przez inny podmiot, stwierdzone w protokole sporządzonym przez Zamawiającego i ten podmiot oraz określającym koszt wykonania tych robót. Wynagrodzenie wykonawcy ulegnie wówczas zmniejszeniu o koszt wykonania robót określony w protokole, o którym mowa w zdaniu poprzednim.</w:t>
      </w:r>
    </w:p>
    <w:p w14:paraId="11EEAE65" w14:textId="77777777"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t>Koszt robót będący podstawą do zmiany wynagrodzenia, zostanie ustalony na podstawie kosztorysu, gdzie kalkulacja ceny jednostkowej zostanie obliczona zgodnie z zasadami określonymi poniżej:</w:t>
      </w:r>
    </w:p>
    <w:p w14:paraId="2D4A6FB9" w14:textId="77777777" w:rsidR="00DF5060" w:rsidRPr="00D828E1" w:rsidRDefault="00DF5060" w:rsidP="00DF5060">
      <w:pPr>
        <w:pStyle w:val="Akapitzlist"/>
        <w:suppressAutoHyphens/>
        <w:spacing w:after="0"/>
        <w:ind w:left="360"/>
        <w:jc w:val="both"/>
        <w:rPr>
          <w:rFonts w:ascii="Arial" w:hAnsi="Arial" w:cs="Arial"/>
        </w:rPr>
      </w:pPr>
    </w:p>
    <w:p w14:paraId="0CA525DF" w14:textId="106C7ED5" w:rsidR="0032023B" w:rsidRPr="00D828E1" w:rsidRDefault="0032023B" w:rsidP="00DF5060">
      <w:pPr>
        <w:pStyle w:val="Akapitzlist"/>
        <w:suppressAutoHyphens/>
        <w:spacing w:after="0"/>
        <w:ind w:left="360"/>
        <w:jc w:val="both"/>
        <w:rPr>
          <w:rFonts w:ascii="Arial" w:hAnsi="Arial" w:cs="Arial"/>
        </w:rPr>
      </w:pPr>
      <w:r w:rsidRPr="00D828E1">
        <w:rPr>
          <w:rFonts w:ascii="Arial" w:hAnsi="Arial" w:cs="Arial"/>
        </w:rPr>
        <w:t xml:space="preserve">Wykonawca powinien przedłożyć do akceptacji Zespołowi Inspektora nadzoru inwestorskiego oraz Zamawiającego wycenę robót w formie kosztorysu sporządzonego metodą szczegółową, przy zastosowaniu następujących nośników cenotwórczych wskazanych w dostępnych publikacjach na rynku np. </w:t>
      </w:r>
      <w:proofErr w:type="spellStart"/>
      <w:r w:rsidRPr="00D828E1">
        <w:rPr>
          <w:rFonts w:ascii="Arial" w:hAnsi="Arial" w:cs="Arial"/>
        </w:rPr>
        <w:t>Sekocenbud</w:t>
      </w:r>
      <w:proofErr w:type="spellEnd"/>
      <w:r w:rsidRPr="00D828E1">
        <w:rPr>
          <w:rFonts w:ascii="Arial" w:hAnsi="Arial" w:cs="Arial"/>
        </w:rPr>
        <w:t xml:space="preserve">, </w:t>
      </w:r>
      <w:proofErr w:type="spellStart"/>
      <w:r w:rsidRPr="00D828E1">
        <w:rPr>
          <w:rFonts w:ascii="Arial" w:hAnsi="Arial" w:cs="Arial"/>
        </w:rPr>
        <w:t>Orgbud</w:t>
      </w:r>
      <w:proofErr w:type="spellEnd"/>
      <w:r w:rsidRPr="00D828E1">
        <w:rPr>
          <w:rFonts w:ascii="Arial" w:hAnsi="Arial" w:cs="Arial"/>
        </w:rPr>
        <w:t>,  aktualnego na dzień sporządzenia kosztorysu (wybór publikacji przez Wykonawcę wymaga akceptacji  Zamawiającego):</w:t>
      </w:r>
    </w:p>
    <w:p w14:paraId="36AA92EF"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stawka roboczogodziny „R” – nie wyższa niż średnia dla województwa zachodniopomorskiego,</w:t>
      </w:r>
    </w:p>
    <w:p w14:paraId="48D3BA22"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wskaźnik narzutu kosztów pośrednich „</w:t>
      </w:r>
      <w:proofErr w:type="spellStart"/>
      <w:r w:rsidRPr="00D828E1">
        <w:rPr>
          <w:rFonts w:ascii="Arial" w:hAnsi="Arial" w:cs="Arial"/>
        </w:rPr>
        <w:t>Kp</w:t>
      </w:r>
      <w:proofErr w:type="spellEnd"/>
      <w:r w:rsidRPr="00D828E1">
        <w:rPr>
          <w:rFonts w:ascii="Arial" w:hAnsi="Arial" w:cs="Arial"/>
        </w:rPr>
        <w:t>” (R+S) – nie wyższy niż średni dla województwa zachodniopomorskiego,</w:t>
      </w:r>
    </w:p>
    <w:p w14:paraId="7D9885FC"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wskaźnik narzutu zysku „Z” (</w:t>
      </w:r>
      <w:proofErr w:type="spellStart"/>
      <w:r w:rsidRPr="00D828E1">
        <w:rPr>
          <w:rFonts w:ascii="Arial" w:hAnsi="Arial" w:cs="Arial"/>
        </w:rPr>
        <w:t>R+S+Kp</w:t>
      </w:r>
      <w:proofErr w:type="spellEnd"/>
      <w:r w:rsidRPr="00D828E1">
        <w:rPr>
          <w:rFonts w:ascii="Arial" w:hAnsi="Arial" w:cs="Arial"/>
        </w:rPr>
        <w:t>) – nie wyższy niż średni dla województwa zachodniopomorskiego,</w:t>
      </w:r>
    </w:p>
    <w:p w14:paraId="5F591A5E"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ceny jednostkowe sprzętu i materiałów (łącznie z kosztami zakupu) będą przyjmowane według średnich cen rynkowych określonych w  ww. publikacjach, a w przypadku ich braku ceny materiałów i sprzętu zostaną przyjęte na podstawie ogólnie dostępnych katalogów, w tym również cen dostawców na stronach internetowych, ofert handlowych itp.,</w:t>
      </w:r>
    </w:p>
    <w:p w14:paraId="785571DF"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nakłady rzeczowe określone w Katalogach Nakładów Rzeczowych (KNR), a w przypadku robót, dla których nie określono nakładów rzeczowych w KNR, wg innych ogólnie stosowanych katalogów lub nakładów własnych zaakceptowanych przez Zamawiającego. W przypadku robót dla których brak nakładów w KNR, będzie zastosowana wycena indywidualna Wykonawcy, zatwierdzana przez Zamawiającego.</w:t>
      </w:r>
    </w:p>
    <w:p w14:paraId="00FE5D2B" w14:textId="77777777"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t>Jeżeli cena jednostkowa przedłożona przez Wykonawcę do akceptacji Zamawiającego /Inspektorów Nadzoru będzie skalkulowana niezgodnie z postanowieniami ust. 7, Zamawiający /Inspektor Nadzoru wprowadzi korektę ceny opartą na własnych wyliczeniach</w:t>
      </w:r>
    </w:p>
    <w:p w14:paraId="3948F67D" w14:textId="77777777"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t>Zmiana polegająca na zmianie sposobu spełnienia świadczenia, w tym zmiany technologiczne, mogą nastąpić, w szczególności jeżeli nastąpi(ą):</w:t>
      </w:r>
    </w:p>
    <w:p w14:paraId="3F24F845"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 xml:space="preserve">okoliczności korzystne dla Zamawiającego z punktu widzenia realizacji Przedmiotu Umowy, w szczególności umożliwiających obniżenie kosztów ponoszonych przez Zamawiającego na wykonanie umowy, </w:t>
      </w:r>
    </w:p>
    <w:p w14:paraId="085552BA"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konieczność zrealizowania Przedmiotu niniejszej Umowy przy zastosowaniu innych rozwiązań technicznych lub materiałowych niż wskazane w dokumentacji, w sytuacji gdyby zastosowanie przewidzianych rozwiązań groziło niewykonaniem lub wadliwym wykonaniem Przedmiotu Umowy,</w:t>
      </w:r>
    </w:p>
    <w:p w14:paraId="4C534D03"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konieczność zrealizowania przedmiotu niniejszej Umowy przy zastosowaniu innych rozwiązań technicznych lub materiałowych ze względu na zmiany obowiązującego prawa;</w:t>
      </w:r>
    </w:p>
    <w:p w14:paraId="32BE42B5"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konieczność zrealizowania przedmiotu niniejszej Umowy przy zastosowaniu innych rozwiązań technicznych lub materiałowych z uwagi na czasową lub całkowitą niedostępność materiałów lub technologii (np. zaprzestania produkcji).</w:t>
      </w:r>
    </w:p>
    <w:p w14:paraId="4811F2B2" w14:textId="50D5FCBB"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lastRenderedPageBreak/>
        <w:t xml:space="preserve">Każda ze wskazanych w ust. 9 </w:t>
      </w:r>
      <w:r w:rsidR="007A08CE">
        <w:rPr>
          <w:rFonts w:ascii="Arial" w:hAnsi="Arial" w:cs="Arial"/>
        </w:rPr>
        <w:t xml:space="preserve">pkt </w:t>
      </w:r>
      <w:r w:rsidR="000101CF" w:rsidRPr="00D828E1">
        <w:rPr>
          <w:rFonts w:ascii="Arial" w:hAnsi="Arial" w:cs="Arial"/>
        </w:rPr>
        <w:t xml:space="preserve"> </w:t>
      </w:r>
      <w:r w:rsidR="007A08CE">
        <w:rPr>
          <w:rFonts w:ascii="Arial" w:hAnsi="Arial" w:cs="Arial"/>
        </w:rPr>
        <w:t>1</w:t>
      </w:r>
      <w:r w:rsidR="000101CF" w:rsidRPr="00D828E1">
        <w:rPr>
          <w:rFonts w:ascii="Arial" w:hAnsi="Arial" w:cs="Arial"/>
        </w:rPr>
        <w:t xml:space="preserve">- </w:t>
      </w:r>
      <w:r w:rsidR="007A08CE">
        <w:rPr>
          <w:rFonts w:ascii="Arial" w:hAnsi="Arial" w:cs="Arial"/>
        </w:rPr>
        <w:t>4</w:t>
      </w:r>
      <w:r w:rsidRPr="00D828E1">
        <w:rPr>
          <w:rFonts w:ascii="Arial" w:hAnsi="Arial" w:cs="Arial"/>
        </w:rPr>
        <w:t xml:space="preserve"> zmian może być powiązana ze zmianą wynagrodzenia na zasadach określonych w ust. 7 niniejszego paragrafu.</w:t>
      </w:r>
    </w:p>
    <w:p w14:paraId="73986171" w14:textId="77777777"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t>Zmiana polegająca na zmianie osób wskazanych do realizacji Umowy, następować może na wniosek Wykonawcy, za pisemną zgodą Zamawiającego. Osoba proponowana na to stanowisko musi spełniać wymagania opisane w SWZ. Wprowadzenie tej zmiany nastąpi aneksem do niniejszej Umowy.</w:t>
      </w:r>
    </w:p>
    <w:p w14:paraId="37DF1088" w14:textId="77777777"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t>W przypadku, gdy Wykonawca wystąpi z inicjatywą zmiany albo rezygnacji z Podwykonawcy, na którego zasoby Wykonawca powoływał się w celu wykazania spełniania warunków udziału w postępowaniu, Wykonawca obowiązany będzie wykazać Zamawiającemu, że:</w:t>
      </w:r>
    </w:p>
    <w:p w14:paraId="0389FB37"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 xml:space="preserve">proponowany inny Podwykonawca spełnia te warunki w stopniu nie mniejszym niż wymagany w trakcie postępowania o udzielenie zamówienia lub </w:t>
      </w:r>
    </w:p>
    <w:p w14:paraId="5F771D3C"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 xml:space="preserve">Wykonawca samodzielnie spełnia te warunki w stopniu nie mniejszym niż Podwykonawca, na którego zasoby Wykonawca powoływał się w trakcie postępowania o udzielenie zamówienia. </w:t>
      </w:r>
    </w:p>
    <w:p w14:paraId="77A95FBC" w14:textId="77777777"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t>Zmiana polegająca na zmianie sposobu spełniania świadczenia lub zakresu świadczenia może nastąpić w sytuacji wystąpienia okoliczności związanych z wystąpieniem siły wyższej, dotyczących w szczególności:</w:t>
      </w:r>
    </w:p>
    <w:p w14:paraId="37CAA070"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nieobecności pracowników lub osób świadczących pracę za wynagrodzeniem na innej podstawie niż stosunek pracy, które uczestniczą lub mogłyby uczestniczyć w realizacji Przedmiotu Umowy;</w:t>
      </w:r>
    </w:p>
    <w:p w14:paraId="7379CD50"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decyzji wydanych przez Głównego Inspektora Sanitarnego lub działającego z jego upoważnienia państwowego wojewódzkiego inspektora sanitarnego, nakładających na Wykonawcę obowiązek podjęcia określonych czynności zapobiegawczych lub kontrolnych;</w:t>
      </w:r>
    </w:p>
    <w:p w14:paraId="22C67418"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 xml:space="preserve">poleceń lub decyzji wydanych przez wojewodów lub Prezesa Rady Ministrów, związanych z zapobieganiem, przeciwdziałaniem i zwalczaniem chorób zakaźnych oraz wywołanych nimi sytuacji kryzysowych; </w:t>
      </w:r>
    </w:p>
    <w:p w14:paraId="32608447"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wstrzymania dostaw produktów, komponentów produktu lub materiałów, trudności w dostępie do sprzętu lub trudności w realizacji usług transportowych;</w:t>
      </w:r>
    </w:p>
    <w:p w14:paraId="3BBF5D2D"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innych okoliczności, które uniemożliwiają bądź w istotnym stopniu ograniczają możliwość wykonania Umowy;</w:t>
      </w:r>
    </w:p>
    <w:p w14:paraId="376668D5" w14:textId="77777777" w:rsidR="0032023B" w:rsidRPr="00D828E1" w:rsidRDefault="0032023B" w:rsidP="00215486">
      <w:pPr>
        <w:pStyle w:val="Akapitzlist"/>
        <w:numPr>
          <w:ilvl w:val="3"/>
          <w:numId w:val="29"/>
        </w:numPr>
        <w:suppressAutoHyphens/>
        <w:spacing w:after="0"/>
        <w:jc w:val="both"/>
        <w:rPr>
          <w:rFonts w:ascii="Arial" w:hAnsi="Arial" w:cs="Arial"/>
        </w:rPr>
      </w:pPr>
      <w:r w:rsidRPr="00D828E1">
        <w:rPr>
          <w:rFonts w:ascii="Arial" w:hAnsi="Arial" w:cs="Arial"/>
        </w:rPr>
        <w:t>okoliczności, o których mowa w pkt 1-5, w zakresie w jakim dotyczą one podwykonawcy lub dalszego podwykonawcy.</w:t>
      </w:r>
    </w:p>
    <w:p w14:paraId="6ED072EA" w14:textId="77777777"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t>Zmiany wskazane w ust. 13 będą wprowadzane wyłącznie w zakresie umożliwiającym należytą realizację Przedmiotu Umowy oraz niezakłócone funkcjonowanie i realizację zadań przez Zamawiającego, a Zamawiający może ponieść ryzyko zmiany wynagrodzenia w kwocie równej zwiększonym z tego powodu, uzasadnionym i udokumentowanym kosztom. Wprowadzenie zmian wskazanych w niniejszym ustępie wymaga przedłożenia przez Wykonawcę informacji o wpływie okoliczności związanych z wystąpieniem siły wyższej na należyte wykonanie Umowy oraz potwierdzenia okoliczności, na które powołuje się Wykonawca, poprzez stosowne oświadczenia lub dokumenty.</w:t>
      </w:r>
    </w:p>
    <w:p w14:paraId="4DD57C69" w14:textId="77777777"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t>W przypadku wystąpienia okoliczności niezależnych od Wykonawcy i przez niego niezawinionych, mających wpływ na terminowe wykonanie Umowy (np.: w przypadku wystąpienia niekorzystnych warunków meteorologicznych, wycofania z rynku materiałów czy elementów produkcji wymaganych zgodnie z niniejszą Umową),skutkujących niemożliwością wykonania Umowy w terminie określonym w § 2 – możliwa jest zmiana Umowy polegająca na wydłużeniu tego terminu.</w:t>
      </w:r>
    </w:p>
    <w:p w14:paraId="1212964C" w14:textId="77777777"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t xml:space="preserve">Zmiany do Umowy może inicjować zarówno Zamawiający jak i Wykonawca, składając pisemny wniosek do drugiej strony, zawierający w szczególności opis zmiany wraz z jej uzasadnieniem. </w:t>
      </w:r>
    </w:p>
    <w:p w14:paraId="6E1CA664" w14:textId="77777777" w:rsidR="0032023B" w:rsidRPr="00D828E1" w:rsidRDefault="0032023B" w:rsidP="00215486">
      <w:pPr>
        <w:pStyle w:val="Akapitzlist"/>
        <w:numPr>
          <w:ilvl w:val="2"/>
          <w:numId w:val="29"/>
        </w:numPr>
        <w:suppressAutoHyphens/>
        <w:spacing w:after="0"/>
        <w:jc w:val="both"/>
        <w:rPr>
          <w:rFonts w:ascii="Arial" w:hAnsi="Arial" w:cs="Arial"/>
        </w:rPr>
      </w:pPr>
      <w:r w:rsidRPr="00D828E1">
        <w:rPr>
          <w:rFonts w:ascii="Arial" w:hAnsi="Arial" w:cs="Arial"/>
        </w:rPr>
        <w:t>Wszystkie okoliczności wymienione w niniejszym paragrafie stanowią katalog zmian, na które Zamawiający może wyrazić zgodę. Nie stanowią jednocześnie zobowiązania do wyrażenia takiej zgody.</w:t>
      </w:r>
    </w:p>
    <w:p w14:paraId="28E8A5B0" w14:textId="77777777" w:rsidR="00F571E8" w:rsidRPr="00D828E1" w:rsidRDefault="00F571E8" w:rsidP="00FF7D10">
      <w:pPr>
        <w:ind w:left="567"/>
        <w:jc w:val="both"/>
        <w:rPr>
          <w:rFonts w:ascii="Arial" w:hAnsi="Arial" w:cs="Arial"/>
          <w:color w:val="4472C4" w:themeColor="accent1"/>
          <w:sz w:val="22"/>
          <w:szCs w:val="22"/>
        </w:rPr>
      </w:pPr>
    </w:p>
    <w:p w14:paraId="00291773" w14:textId="5CA1061D" w:rsidR="001439CF" w:rsidRPr="00D828E1" w:rsidRDefault="00697646" w:rsidP="00FF7D10">
      <w:pPr>
        <w:jc w:val="center"/>
        <w:rPr>
          <w:rFonts w:ascii="Arial" w:hAnsi="Arial" w:cs="Arial"/>
          <w:b/>
          <w:sz w:val="22"/>
          <w:szCs w:val="22"/>
        </w:rPr>
      </w:pPr>
      <w:r w:rsidRPr="00D828E1">
        <w:rPr>
          <w:rFonts w:ascii="Arial" w:hAnsi="Arial" w:cs="Arial"/>
          <w:b/>
          <w:sz w:val="22"/>
          <w:szCs w:val="22"/>
        </w:rPr>
        <w:t xml:space="preserve">§ </w:t>
      </w:r>
      <w:r w:rsidR="00DF5060" w:rsidRPr="00D828E1">
        <w:rPr>
          <w:rFonts w:ascii="Arial" w:hAnsi="Arial" w:cs="Arial"/>
          <w:b/>
          <w:sz w:val="22"/>
          <w:szCs w:val="22"/>
        </w:rPr>
        <w:t>15</w:t>
      </w:r>
    </w:p>
    <w:p w14:paraId="4610F7F7" w14:textId="77777777" w:rsidR="00FC3803" w:rsidRPr="00D828E1" w:rsidRDefault="00FC3803" w:rsidP="00FF7D10">
      <w:pPr>
        <w:jc w:val="center"/>
        <w:rPr>
          <w:rFonts w:ascii="Arial" w:hAnsi="Arial" w:cs="Arial"/>
          <w:b/>
          <w:sz w:val="22"/>
          <w:szCs w:val="22"/>
        </w:rPr>
      </w:pPr>
      <w:r w:rsidRPr="00D828E1">
        <w:rPr>
          <w:rFonts w:ascii="Arial" w:hAnsi="Arial" w:cs="Arial"/>
          <w:b/>
          <w:sz w:val="22"/>
          <w:szCs w:val="22"/>
        </w:rPr>
        <w:t>Przetwarzanie danych osobowych</w:t>
      </w:r>
    </w:p>
    <w:p w14:paraId="1405A7B5" w14:textId="77777777" w:rsidR="00FC3803" w:rsidRPr="00D828E1" w:rsidRDefault="00FC3803" w:rsidP="00215486">
      <w:pPr>
        <w:pStyle w:val="Akapitzlist"/>
        <w:numPr>
          <w:ilvl w:val="2"/>
          <w:numId w:val="30"/>
        </w:numPr>
        <w:suppressAutoHyphens/>
        <w:spacing w:after="0"/>
        <w:jc w:val="both"/>
        <w:rPr>
          <w:rFonts w:ascii="Arial" w:hAnsi="Arial" w:cs="Arial"/>
        </w:rPr>
      </w:pPr>
      <w:r w:rsidRPr="00D828E1">
        <w:rPr>
          <w:rFonts w:ascii="Arial" w:hAnsi="Arial" w:cs="Arial"/>
        </w:rPr>
        <w:t xml:space="preserve">Niniejsza umowa stanowi informację publiczną w rozumieniu art. 1 ustawy z dnia </w:t>
      </w:r>
      <w:r w:rsidRPr="00D828E1">
        <w:rPr>
          <w:rFonts w:ascii="Arial" w:hAnsi="Arial" w:cs="Arial"/>
        </w:rPr>
        <w:br/>
        <w:t xml:space="preserve">6 września 2001 r. o dostępie do informacji publicznej i podlega udostępnieniu na zasadach </w:t>
      </w:r>
      <w:r w:rsidRPr="00D828E1">
        <w:rPr>
          <w:rFonts w:ascii="Arial" w:hAnsi="Arial" w:cs="Arial"/>
        </w:rPr>
        <w:br/>
        <w:t>i w trybie określonych w ww. ustawie.</w:t>
      </w:r>
    </w:p>
    <w:p w14:paraId="37FF9097" w14:textId="77777777" w:rsidR="00FC3803" w:rsidRPr="00D828E1" w:rsidRDefault="00FC3803" w:rsidP="00215486">
      <w:pPr>
        <w:pStyle w:val="Akapitzlist"/>
        <w:numPr>
          <w:ilvl w:val="2"/>
          <w:numId w:val="30"/>
        </w:numPr>
        <w:suppressAutoHyphens/>
        <w:spacing w:after="0"/>
        <w:jc w:val="both"/>
        <w:rPr>
          <w:rFonts w:ascii="Arial" w:hAnsi="Arial" w:cs="Arial"/>
        </w:rPr>
      </w:pPr>
      <w:r w:rsidRPr="00D828E1">
        <w:rPr>
          <w:rFonts w:ascii="Arial" w:hAnsi="Arial" w:cs="Arial"/>
        </w:rPr>
        <w:t>Przetwarzanie danych osobowych z tytułu realizacji przedmiotowej umowy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(RODO).</w:t>
      </w:r>
    </w:p>
    <w:p w14:paraId="625AAF6B" w14:textId="77777777" w:rsidR="00FC3803" w:rsidRPr="00D828E1" w:rsidRDefault="00FC3803" w:rsidP="00215486">
      <w:pPr>
        <w:pStyle w:val="Akapitzlist"/>
        <w:numPr>
          <w:ilvl w:val="2"/>
          <w:numId w:val="30"/>
        </w:numPr>
        <w:suppressAutoHyphens/>
        <w:spacing w:after="0"/>
        <w:jc w:val="both"/>
        <w:rPr>
          <w:rFonts w:ascii="Arial" w:hAnsi="Arial" w:cs="Arial"/>
        </w:rPr>
      </w:pPr>
      <w:r w:rsidRPr="00D828E1">
        <w:rPr>
          <w:rFonts w:ascii="Arial" w:hAnsi="Arial" w:cs="Arial"/>
        </w:rPr>
        <w:t>Zamawiający, realizując nałożony na administratora obowiązek informacyjny wobec osób fizycznych – zgodnie z art. 13 i 14 RODO – informuje, że:</w:t>
      </w:r>
    </w:p>
    <w:p w14:paraId="4C088F69" w14:textId="77777777" w:rsidR="00FC3803" w:rsidRPr="00D828E1" w:rsidRDefault="00FC3803" w:rsidP="00215486">
      <w:pPr>
        <w:pStyle w:val="Akapitzlist"/>
        <w:numPr>
          <w:ilvl w:val="3"/>
          <w:numId w:val="30"/>
        </w:numPr>
        <w:suppressAutoHyphens/>
        <w:spacing w:after="0"/>
        <w:jc w:val="both"/>
        <w:rPr>
          <w:rFonts w:ascii="Arial" w:hAnsi="Arial" w:cs="Arial"/>
        </w:rPr>
      </w:pPr>
      <w:r w:rsidRPr="00D828E1">
        <w:rPr>
          <w:rFonts w:ascii="Arial" w:hAnsi="Arial" w:cs="Arial"/>
        </w:rPr>
        <w:t xml:space="preserve">administratorem danych osobowych jest: Zakład Wodociągów i Kanalizacji </w:t>
      </w:r>
      <w:r w:rsidRPr="00D828E1">
        <w:rPr>
          <w:rFonts w:ascii="Arial" w:hAnsi="Arial" w:cs="Arial"/>
        </w:rPr>
        <w:br/>
        <w:t>Sp. z o.o. w Szczecinie,</w:t>
      </w:r>
    </w:p>
    <w:p w14:paraId="7F728C6D" w14:textId="77777777" w:rsidR="00FC3803" w:rsidRPr="00D828E1" w:rsidRDefault="00FC3803" w:rsidP="00215486">
      <w:pPr>
        <w:pStyle w:val="Akapitzlist"/>
        <w:numPr>
          <w:ilvl w:val="3"/>
          <w:numId w:val="30"/>
        </w:numPr>
        <w:suppressAutoHyphens/>
        <w:spacing w:after="0"/>
        <w:jc w:val="both"/>
        <w:rPr>
          <w:rFonts w:ascii="Arial" w:hAnsi="Arial" w:cs="Arial"/>
        </w:rPr>
      </w:pPr>
      <w:r w:rsidRPr="00D828E1">
        <w:rPr>
          <w:rFonts w:ascii="Arial" w:hAnsi="Arial" w:cs="Arial"/>
        </w:rPr>
        <w:t xml:space="preserve">kontakt do inspektora ochrony danych osobowych w: Zakładzie Wodociągów </w:t>
      </w:r>
      <w:r w:rsidRPr="00D828E1">
        <w:rPr>
          <w:rFonts w:ascii="Arial" w:hAnsi="Arial" w:cs="Arial"/>
        </w:rPr>
        <w:br/>
        <w:t xml:space="preserve">i Kanalizacji Sp. z o.o. w Szczecinie tel. 91-44-26-231, adres e-mail: </w:t>
      </w:r>
      <w:hyperlink r:id="rId8" w:history="1">
        <w:r w:rsidRPr="00D828E1">
          <w:rPr>
            <w:rFonts w:ascii="Arial" w:hAnsi="Arial" w:cs="Arial"/>
          </w:rPr>
          <w:t>iod@zwik.szczecin.pl</w:t>
        </w:r>
      </w:hyperlink>
    </w:p>
    <w:p w14:paraId="68823744" w14:textId="77777777" w:rsidR="00FC3803" w:rsidRPr="00D828E1" w:rsidRDefault="00FC3803" w:rsidP="00215486">
      <w:pPr>
        <w:pStyle w:val="Akapitzlist"/>
        <w:numPr>
          <w:ilvl w:val="3"/>
          <w:numId w:val="30"/>
        </w:numPr>
        <w:suppressAutoHyphens/>
        <w:spacing w:after="0"/>
        <w:jc w:val="both"/>
        <w:rPr>
          <w:rFonts w:ascii="Arial" w:hAnsi="Arial" w:cs="Arial"/>
        </w:rPr>
      </w:pPr>
      <w:r w:rsidRPr="00D828E1">
        <w:rPr>
          <w:rFonts w:ascii="Arial" w:hAnsi="Arial" w:cs="Arial"/>
        </w:rPr>
        <w:t>osobie fizycznej, której dane dotyczą przysługuje prawo żądania od administratora dostępu do danych osobowych, do ich sprostowania, ograniczenia przetwarzania na zasadach określonych w RODO oraz w innych obowiązujących w tym zakresie przepisów prawa,</w:t>
      </w:r>
    </w:p>
    <w:p w14:paraId="668F2DB4" w14:textId="77777777" w:rsidR="00FC3803" w:rsidRPr="00D828E1" w:rsidRDefault="00FC3803" w:rsidP="00215486">
      <w:pPr>
        <w:pStyle w:val="Akapitzlist"/>
        <w:numPr>
          <w:ilvl w:val="3"/>
          <w:numId w:val="30"/>
        </w:numPr>
        <w:suppressAutoHyphens/>
        <w:spacing w:after="0"/>
        <w:jc w:val="both"/>
        <w:rPr>
          <w:rFonts w:ascii="Arial" w:hAnsi="Arial" w:cs="Arial"/>
        </w:rPr>
      </w:pPr>
      <w:r w:rsidRPr="00D828E1">
        <w:rPr>
          <w:rFonts w:ascii="Arial" w:hAnsi="Arial" w:cs="Arial"/>
        </w:rPr>
        <w:t>osobie fizycznej, której dane dotyczą przysługuje prawo do wniesienia skargi do organu nadzorczego – Prezesa Urzędu Ochrony Danych Osobowych, gdy uzasadnione jest, iż dane osobowe przetwarzane są przez administratora niezgodnie z przepisami RODO,</w:t>
      </w:r>
    </w:p>
    <w:p w14:paraId="1DD931DA" w14:textId="77777777" w:rsidR="00FC3803" w:rsidRPr="00D828E1" w:rsidRDefault="00FC3803" w:rsidP="00215486">
      <w:pPr>
        <w:pStyle w:val="Akapitzlist"/>
        <w:numPr>
          <w:ilvl w:val="3"/>
          <w:numId w:val="30"/>
        </w:numPr>
        <w:suppressAutoHyphens/>
        <w:spacing w:after="0"/>
        <w:jc w:val="both"/>
        <w:rPr>
          <w:rFonts w:ascii="Arial" w:hAnsi="Arial" w:cs="Arial"/>
        </w:rPr>
      </w:pPr>
      <w:r w:rsidRPr="00D828E1">
        <w:rPr>
          <w:rFonts w:ascii="Arial" w:hAnsi="Arial" w:cs="Arial"/>
        </w:rPr>
        <w:t>dane osobowe będą przetwarzane na podstawie art. 6 ust. 1 lit b i c RODO w celu:</w:t>
      </w:r>
    </w:p>
    <w:p w14:paraId="305A3B68" w14:textId="2CAD32E6" w:rsidR="00FC3803" w:rsidRPr="00D828E1" w:rsidRDefault="00FC3803" w:rsidP="00FE3F88">
      <w:pPr>
        <w:pStyle w:val="Akapitzlist"/>
        <w:numPr>
          <w:ilvl w:val="4"/>
          <w:numId w:val="47"/>
        </w:numPr>
        <w:suppressAutoHyphens/>
        <w:spacing w:after="0"/>
        <w:jc w:val="both"/>
        <w:rPr>
          <w:rFonts w:ascii="Arial" w:hAnsi="Arial" w:cs="Arial"/>
        </w:rPr>
      </w:pPr>
      <w:r w:rsidRPr="00D828E1">
        <w:rPr>
          <w:rFonts w:ascii="Arial" w:hAnsi="Arial" w:cs="Arial"/>
        </w:rPr>
        <w:t xml:space="preserve">zawarcia umowy i prawidłowej realizacji przedmiotu umowy, </w:t>
      </w:r>
    </w:p>
    <w:p w14:paraId="10A5DC00" w14:textId="3C563B9F" w:rsidR="00FC3803" w:rsidRPr="00D828E1" w:rsidRDefault="00FC3803" w:rsidP="00FE3F88">
      <w:pPr>
        <w:pStyle w:val="Akapitzlist"/>
        <w:numPr>
          <w:ilvl w:val="4"/>
          <w:numId w:val="47"/>
        </w:numPr>
        <w:suppressAutoHyphens/>
        <w:spacing w:after="0"/>
        <w:jc w:val="both"/>
        <w:rPr>
          <w:rFonts w:ascii="Arial" w:hAnsi="Arial" w:cs="Arial"/>
        </w:rPr>
      </w:pPr>
      <w:r w:rsidRPr="00D828E1">
        <w:rPr>
          <w:rFonts w:ascii="Arial" w:hAnsi="Arial" w:cs="Arial"/>
        </w:rPr>
        <w:t>przechowywania dokumentacji na wypadek kontroli prowadzonej przez uprawnione organy i podmioty,</w:t>
      </w:r>
    </w:p>
    <w:p w14:paraId="45F5AFF6" w14:textId="75C7445E" w:rsidR="00FC3803" w:rsidRPr="00D828E1" w:rsidRDefault="00FC3803" w:rsidP="00FE3F88">
      <w:pPr>
        <w:pStyle w:val="Akapitzlist"/>
        <w:numPr>
          <w:ilvl w:val="4"/>
          <w:numId w:val="47"/>
        </w:numPr>
        <w:suppressAutoHyphens/>
        <w:spacing w:after="0"/>
        <w:jc w:val="both"/>
        <w:rPr>
          <w:rFonts w:ascii="Arial" w:hAnsi="Arial" w:cs="Arial"/>
        </w:rPr>
      </w:pPr>
      <w:r w:rsidRPr="00D828E1">
        <w:rPr>
          <w:rFonts w:ascii="Arial" w:hAnsi="Arial" w:cs="Arial"/>
        </w:rPr>
        <w:t>przekazania dokumentacji do archiwum a następnie jej zbrakowania,</w:t>
      </w:r>
    </w:p>
    <w:p w14:paraId="7D6C4089" w14:textId="77777777" w:rsidR="00FC3803" w:rsidRPr="00D828E1" w:rsidRDefault="00FC3803" w:rsidP="00FE3F88">
      <w:pPr>
        <w:pStyle w:val="Akapitzlist"/>
        <w:numPr>
          <w:ilvl w:val="4"/>
          <w:numId w:val="47"/>
        </w:numPr>
        <w:suppressAutoHyphens/>
        <w:spacing w:after="0"/>
        <w:jc w:val="both"/>
        <w:rPr>
          <w:rFonts w:ascii="Arial" w:hAnsi="Arial" w:cs="Arial"/>
        </w:rPr>
      </w:pPr>
      <w:r w:rsidRPr="00D828E1">
        <w:rPr>
          <w:rFonts w:ascii="Arial" w:hAnsi="Arial" w:cs="Arial"/>
        </w:rPr>
        <w:t>dane osobowe będą przetwarzane przez okres realizacji umowy, okres rękojmi, okres do upływu terminu przedawnienia roszczeń oraz okres archiwizacji,</w:t>
      </w:r>
    </w:p>
    <w:p w14:paraId="3CF4D59C" w14:textId="77777777" w:rsidR="00FC3803" w:rsidRPr="00D828E1" w:rsidRDefault="00FC3803" w:rsidP="00FE3F88">
      <w:pPr>
        <w:pStyle w:val="Akapitzlist"/>
        <w:numPr>
          <w:ilvl w:val="4"/>
          <w:numId w:val="47"/>
        </w:numPr>
        <w:suppressAutoHyphens/>
        <w:spacing w:after="0"/>
        <w:jc w:val="both"/>
        <w:rPr>
          <w:rFonts w:ascii="Arial" w:hAnsi="Arial" w:cs="Arial"/>
        </w:rPr>
      </w:pPr>
      <w:r w:rsidRPr="00D828E1">
        <w:rPr>
          <w:rFonts w:ascii="Arial" w:hAnsi="Arial" w:cs="Arial"/>
        </w:rPr>
        <w:t xml:space="preserve">odbiorcami danych osobowych będą: </w:t>
      </w:r>
    </w:p>
    <w:p w14:paraId="17B395AB" w14:textId="77777777" w:rsidR="00FC3803" w:rsidRPr="00D828E1" w:rsidRDefault="00FC3803" w:rsidP="00FE3F88">
      <w:pPr>
        <w:pStyle w:val="Akapitzlist"/>
        <w:numPr>
          <w:ilvl w:val="4"/>
          <w:numId w:val="47"/>
        </w:numPr>
        <w:suppressAutoHyphens/>
        <w:spacing w:after="0"/>
        <w:jc w:val="both"/>
        <w:rPr>
          <w:rFonts w:ascii="Arial" w:hAnsi="Arial" w:cs="Arial"/>
        </w:rPr>
      </w:pPr>
      <w:r w:rsidRPr="00D828E1">
        <w:rPr>
          <w:rFonts w:ascii="Arial" w:hAnsi="Arial" w:cs="Arial"/>
        </w:rPr>
        <w:t xml:space="preserve">osoby lub podmioty, którym udostępniona zostanie niniejsza umowa lub dokumentacja związania z realizacją umowy w oparciu o powszechnie obowiązujące przepisy, w tym w szczególności w oparciu o ustawę z dnia 6 września 2001 r. o dostępie do informacji publicznej, </w:t>
      </w:r>
    </w:p>
    <w:p w14:paraId="5F818C59" w14:textId="77777777" w:rsidR="00FC3803" w:rsidRPr="00D828E1" w:rsidRDefault="00FC3803" w:rsidP="00FE3F88">
      <w:pPr>
        <w:pStyle w:val="Akapitzlist"/>
        <w:numPr>
          <w:ilvl w:val="4"/>
          <w:numId w:val="47"/>
        </w:numPr>
        <w:suppressAutoHyphens/>
        <w:spacing w:after="0"/>
        <w:jc w:val="both"/>
        <w:rPr>
          <w:rFonts w:ascii="Arial" w:hAnsi="Arial" w:cs="Arial"/>
        </w:rPr>
      </w:pPr>
      <w:r w:rsidRPr="00D828E1">
        <w:rPr>
          <w:rFonts w:ascii="Arial" w:hAnsi="Arial" w:cs="Arial"/>
        </w:rPr>
        <w:t>inni administratorzy danych, działający na mocy umów zawartych z zamawiającym lub na podstawie powszechnie obowiązujących przepisów prawa, w tym: podmioty świadczące pomoc prawną, podmioty świadczące usługi pocztowe lub kurierskie, podmioty prowadzące działalność płatniczą (banki, instytucje płatnicze),</w:t>
      </w:r>
    </w:p>
    <w:p w14:paraId="07F21A43" w14:textId="77777777" w:rsidR="00FC3803" w:rsidRPr="00D828E1" w:rsidRDefault="00FC3803" w:rsidP="00FE3F88">
      <w:pPr>
        <w:pStyle w:val="Akapitzlist"/>
        <w:numPr>
          <w:ilvl w:val="4"/>
          <w:numId w:val="47"/>
        </w:numPr>
        <w:suppressAutoHyphens/>
        <w:spacing w:after="0"/>
        <w:jc w:val="both"/>
        <w:rPr>
          <w:rFonts w:ascii="Arial" w:hAnsi="Arial" w:cs="Arial"/>
        </w:rPr>
      </w:pPr>
      <w:r w:rsidRPr="00D828E1">
        <w:rPr>
          <w:rFonts w:ascii="Arial" w:hAnsi="Arial" w:cs="Arial"/>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umowy o pracę,</w:t>
      </w:r>
    </w:p>
    <w:p w14:paraId="6DE62D57" w14:textId="77777777" w:rsidR="00FC3803" w:rsidRPr="00D828E1" w:rsidRDefault="00FC3803" w:rsidP="00FE3F88">
      <w:pPr>
        <w:pStyle w:val="Akapitzlist"/>
        <w:numPr>
          <w:ilvl w:val="4"/>
          <w:numId w:val="47"/>
        </w:numPr>
        <w:suppressAutoHyphens/>
        <w:spacing w:after="0"/>
        <w:jc w:val="both"/>
        <w:rPr>
          <w:rFonts w:ascii="Arial" w:hAnsi="Arial" w:cs="Arial"/>
        </w:rPr>
      </w:pPr>
      <w:r w:rsidRPr="00D828E1">
        <w:rPr>
          <w:rFonts w:ascii="Arial" w:hAnsi="Arial" w:cs="Arial"/>
        </w:rPr>
        <w:t>źródłem pochodzenia danych osobowych niepozyskanych bezpośrednio od osoby, której dane dotyczą jest wykonawca,</w:t>
      </w:r>
    </w:p>
    <w:p w14:paraId="32665ADE" w14:textId="09EB4FB2" w:rsidR="00FC3803" w:rsidRPr="00D828E1" w:rsidRDefault="00FC3803" w:rsidP="00FE3F88">
      <w:pPr>
        <w:pStyle w:val="Akapitzlist"/>
        <w:numPr>
          <w:ilvl w:val="4"/>
          <w:numId w:val="47"/>
        </w:numPr>
        <w:suppressAutoHyphens/>
        <w:spacing w:after="0"/>
        <w:jc w:val="both"/>
        <w:rPr>
          <w:rFonts w:ascii="Arial" w:hAnsi="Arial" w:cs="Arial"/>
        </w:rPr>
      </w:pPr>
      <w:r w:rsidRPr="00D828E1">
        <w:rPr>
          <w:rFonts w:ascii="Arial" w:hAnsi="Arial" w:cs="Arial"/>
        </w:rPr>
        <w:lastRenderedPageBreak/>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1BB8BEA8" w14:textId="77777777" w:rsidR="00FC3803" w:rsidRPr="00D828E1" w:rsidRDefault="00FC3803" w:rsidP="00215486">
      <w:pPr>
        <w:pStyle w:val="Akapitzlist"/>
        <w:numPr>
          <w:ilvl w:val="2"/>
          <w:numId w:val="30"/>
        </w:numPr>
        <w:suppressAutoHyphens/>
        <w:spacing w:after="0"/>
        <w:jc w:val="both"/>
        <w:rPr>
          <w:rFonts w:ascii="Arial" w:hAnsi="Arial" w:cs="Arial"/>
        </w:rPr>
      </w:pPr>
      <w:r w:rsidRPr="00D828E1">
        <w:rPr>
          <w:rFonts w:ascii="Arial" w:hAnsi="Arial" w:cs="Arial"/>
        </w:rPr>
        <w:t>Wykonawca zobowiązuje się, przy przekazywaniu zamawiającemu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zamawiającemu każdorazowo przy przekazywaniu m. in.  wniosku o zmianę osób wskazanych przez wykonawcę do realizacji umowy.</w:t>
      </w:r>
    </w:p>
    <w:p w14:paraId="1976FBDD" w14:textId="77777777" w:rsidR="00FC3803" w:rsidRPr="00D828E1" w:rsidRDefault="00FC3803" w:rsidP="00215486">
      <w:pPr>
        <w:pStyle w:val="Akapitzlist"/>
        <w:numPr>
          <w:ilvl w:val="2"/>
          <w:numId w:val="30"/>
        </w:numPr>
        <w:suppressAutoHyphens/>
        <w:spacing w:after="0"/>
        <w:jc w:val="both"/>
        <w:rPr>
          <w:rFonts w:ascii="Arial" w:hAnsi="Arial" w:cs="Arial"/>
        </w:rPr>
      </w:pPr>
      <w:r w:rsidRPr="00D828E1">
        <w:rPr>
          <w:rFonts w:ascii="Arial" w:hAnsi="Arial" w:cs="Arial"/>
        </w:rPr>
        <w:t>Wykonawca zobowiązuje się poinformować, w imieniu zamawiającego, wszystkie osoby fizyczne kierowane do realizacji przedmiotu umowy, których dane osobowe będą przekazywane podczas podpisania umowy oraz na etapie realizacji umowy, o:</w:t>
      </w:r>
    </w:p>
    <w:p w14:paraId="04A9160B" w14:textId="03B772A2" w:rsidR="00FC3803" w:rsidRPr="00D828E1" w:rsidRDefault="00FC3803" w:rsidP="00FE3F88">
      <w:pPr>
        <w:pStyle w:val="Akapitzlist"/>
        <w:numPr>
          <w:ilvl w:val="3"/>
          <w:numId w:val="49"/>
        </w:numPr>
        <w:suppressAutoHyphens/>
        <w:spacing w:after="0"/>
        <w:jc w:val="both"/>
        <w:rPr>
          <w:rFonts w:ascii="Arial" w:hAnsi="Arial" w:cs="Arial"/>
        </w:rPr>
      </w:pPr>
      <w:r w:rsidRPr="00D828E1">
        <w:rPr>
          <w:rFonts w:ascii="Arial" w:hAnsi="Arial" w:cs="Arial"/>
        </w:rPr>
        <w:t>fakcie przekazania danych osobowych zamawiającemu;</w:t>
      </w:r>
    </w:p>
    <w:p w14:paraId="65BF65C8" w14:textId="5D46D724" w:rsidR="00FC3803" w:rsidRPr="00D828E1" w:rsidRDefault="00FC3803" w:rsidP="00FE3F88">
      <w:pPr>
        <w:pStyle w:val="Akapitzlist"/>
        <w:numPr>
          <w:ilvl w:val="3"/>
          <w:numId w:val="49"/>
        </w:numPr>
        <w:suppressAutoHyphens/>
        <w:spacing w:after="0"/>
        <w:jc w:val="both"/>
        <w:rPr>
          <w:rFonts w:ascii="Arial" w:hAnsi="Arial" w:cs="Arial"/>
        </w:rPr>
      </w:pPr>
      <w:r w:rsidRPr="00D828E1">
        <w:rPr>
          <w:rFonts w:ascii="Arial" w:hAnsi="Arial" w:cs="Arial"/>
        </w:rPr>
        <w:t>treści klauzuli informacyjnej wskazanej w ust. 3.</w:t>
      </w:r>
    </w:p>
    <w:p w14:paraId="79D3801B" w14:textId="073A69BD" w:rsidR="00FF7D10" w:rsidRPr="00D828E1" w:rsidRDefault="00FC3803" w:rsidP="00215486">
      <w:pPr>
        <w:pStyle w:val="Akapitzlist"/>
        <w:numPr>
          <w:ilvl w:val="2"/>
          <w:numId w:val="30"/>
        </w:numPr>
        <w:suppressAutoHyphens/>
        <w:spacing w:after="0"/>
        <w:jc w:val="both"/>
        <w:rPr>
          <w:rFonts w:ascii="Arial" w:hAnsi="Arial" w:cs="Arial"/>
        </w:rPr>
      </w:pPr>
      <w:r w:rsidRPr="00D828E1">
        <w:rPr>
          <w:rFonts w:ascii="Arial" w:hAnsi="Arial" w:cs="Arial"/>
        </w:rPr>
        <w:t xml:space="preserve">Wykonawca w oświadczeniu, o którym mowa w ust. 4 oświadczy wypełnienie obowiązku, </w:t>
      </w:r>
      <w:r w:rsidRPr="00D828E1">
        <w:rPr>
          <w:rFonts w:ascii="Arial" w:hAnsi="Arial" w:cs="Arial"/>
        </w:rPr>
        <w:br/>
        <w:t>o którym mowa ust. 5.</w:t>
      </w:r>
    </w:p>
    <w:p w14:paraId="41E688F0" w14:textId="77777777" w:rsidR="00FF7D10" w:rsidRPr="00D828E1" w:rsidRDefault="00FF7D10" w:rsidP="00215486">
      <w:pPr>
        <w:pStyle w:val="Akapitzlist"/>
        <w:suppressAutoHyphens/>
        <w:spacing w:after="0"/>
        <w:ind w:left="360"/>
        <w:jc w:val="both"/>
        <w:rPr>
          <w:rFonts w:ascii="Arial" w:hAnsi="Arial" w:cs="Arial"/>
        </w:rPr>
      </w:pPr>
    </w:p>
    <w:p w14:paraId="487B788B" w14:textId="13A4F46C" w:rsidR="001439CF" w:rsidRPr="00D828E1" w:rsidRDefault="00697646" w:rsidP="00215486">
      <w:pPr>
        <w:suppressAutoHyphens/>
        <w:jc w:val="center"/>
        <w:rPr>
          <w:rFonts w:ascii="Arial" w:hAnsi="Arial" w:cs="Arial"/>
          <w:b/>
          <w:sz w:val="22"/>
          <w:szCs w:val="22"/>
        </w:rPr>
      </w:pPr>
      <w:r w:rsidRPr="00D828E1">
        <w:rPr>
          <w:rFonts w:ascii="Arial" w:hAnsi="Arial" w:cs="Arial"/>
          <w:b/>
          <w:sz w:val="22"/>
          <w:szCs w:val="22"/>
        </w:rPr>
        <w:t xml:space="preserve">§ </w:t>
      </w:r>
      <w:r w:rsidR="001704B4" w:rsidRPr="00D828E1">
        <w:rPr>
          <w:rFonts w:ascii="Arial" w:hAnsi="Arial" w:cs="Arial"/>
          <w:b/>
          <w:sz w:val="22"/>
          <w:szCs w:val="22"/>
        </w:rPr>
        <w:t>1</w:t>
      </w:r>
      <w:r w:rsidR="00DF5060" w:rsidRPr="00D828E1">
        <w:rPr>
          <w:rFonts w:ascii="Arial" w:hAnsi="Arial" w:cs="Arial"/>
          <w:b/>
          <w:sz w:val="22"/>
          <w:szCs w:val="22"/>
        </w:rPr>
        <w:t>6</w:t>
      </w:r>
    </w:p>
    <w:p w14:paraId="43CC4F67" w14:textId="77777777" w:rsidR="005E40A6" w:rsidRPr="00D828E1" w:rsidRDefault="005E40A6" w:rsidP="00215486">
      <w:pPr>
        <w:suppressAutoHyphens/>
        <w:jc w:val="center"/>
        <w:rPr>
          <w:rFonts w:ascii="Arial" w:hAnsi="Arial" w:cs="Arial"/>
          <w:b/>
          <w:sz w:val="22"/>
          <w:szCs w:val="22"/>
        </w:rPr>
      </w:pPr>
      <w:r w:rsidRPr="00D828E1">
        <w:rPr>
          <w:rFonts w:ascii="Arial" w:hAnsi="Arial" w:cs="Arial"/>
          <w:b/>
          <w:sz w:val="22"/>
          <w:szCs w:val="22"/>
        </w:rPr>
        <w:t>Odstąpienie od umowy</w:t>
      </w:r>
    </w:p>
    <w:p w14:paraId="100EF345" w14:textId="073C90A5" w:rsidR="001439CF" w:rsidRPr="00D828E1" w:rsidRDefault="001439CF" w:rsidP="00215486">
      <w:pPr>
        <w:pStyle w:val="Akapitzlist"/>
        <w:numPr>
          <w:ilvl w:val="2"/>
          <w:numId w:val="32"/>
        </w:numPr>
        <w:suppressAutoHyphens/>
        <w:spacing w:after="0"/>
        <w:jc w:val="both"/>
        <w:rPr>
          <w:rFonts w:ascii="Arial" w:hAnsi="Arial" w:cs="Arial"/>
        </w:rPr>
      </w:pPr>
      <w:r w:rsidRPr="00D828E1">
        <w:rPr>
          <w:rFonts w:ascii="Arial" w:hAnsi="Arial" w:cs="Arial"/>
        </w:rPr>
        <w:t>Strony mogą odstąpić od umowy zgodnie z przepisami Kodeksu cywilnego.</w:t>
      </w:r>
    </w:p>
    <w:p w14:paraId="2897512B" w14:textId="4BBCCD05" w:rsidR="00882DAD" w:rsidRPr="00D828E1" w:rsidRDefault="00882DAD" w:rsidP="00215486">
      <w:pPr>
        <w:pStyle w:val="Akapitzlist"/>
        <w:numPr>
          <w:ilvl w:val="2"/>
          <w:numId w:val="32"/>
        </w:numPr>
        <w:suppressAutoHyphens/>
        <w:spacing w:after="0"/>
        <w:jc w:val="both"/>
        <w:rPr>
          <w:rFonts w:ascii="Arial" w:hAnsi="Arial" w:cs="Arial"/>
        </w:rPr>
      </w:pPr>
      <w:r w:rsidRPr="00D828E1">
        <w:rPr>
          <w:rFonts w:ascii="Arial" w:hAnsi="Arial" w:cs="Arial"/>
        </w:rPr>
        <w:t>W razie zwłoki w oddaniu przedmiotu umowy Zamawiający może po 30 dniach odstąpić od niniejszej umowy, w terminie 30 dni od zaistnienia powyższej okoliczności bez wyznaczenia dodatkowego terminu wykonania umowy.</w:t>
      </w:r>
    </w:p>
    <w:p w14:paraId="4C0DAEA6" w14:textId="77777777" w:rsidR="006057B6" w:rsidRPr="00D828E1" w:rsidRDefault="008D046C" w:rsidP="00215486">
      <w:pPr>
        <w:pStyle w:val="Akapitzlist"/>
        <w:numPr>
          <w:ilvl w:val="2"/>
          <w:numId w:val="32"/>
        </w:numPr>
        <w:suppressAutoHyphens/>
        <w:spacing w:after="0"/>
        <w:jc w:val="both"/>
        <w:rPr>
          <w:rFonts w:ascii="Arial" w:hAnsi="Arial" w:cs="Arial"/>
        </w:rPr>
      </w:pPr>
      <w:r w:rsidRPr="00D828E1">
        <w:rPr>
          <w:rFonts w:ascii="Arial" w:hAnsi="Arial" w:cs="Arial"/>
        </w:rP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w:t>
      </w:r>
      <w:r w:rsidR="006057B6" w:rsidRPr="00D828E1">
        <w:rPr>
          <w:rFonts w:ascii="Arial" w:hAnsi="Arial" w:cs="Arial"/>
        </w:rPr>
        <w:t>30</w:t>
      </w:r>
      <w:r w:rsidRPr="00D828E1">
        <w:rPr>
          <w:rFonts w:ascii="Arial" w:hAnsi="Arial" w:cs="Arial"/>
        </w:rPr>
        <w:t xml:space="preserve"> dni od dnia powzięcia wiadomości o tych okolicznościach. W przypadku, o którym mowa zdaniu pierwszym, Wykonawca może żądać wyłącznie wynagrodzenia należnego z</w:t>
      </w:r>
      <w:r w:rsidR="006057B6" w:rsidRPr="00D828E1">
        <w:rPr>
          <w:rFonts w:ascii="Arial" w:hAnsi="Arial" w:cs="Arial"/>
        </w:rPr>
        <w:t xml:space="preserve"> tytułu wykonania części umowy.</w:t>
      </w:r>
    </w:p>
    <w:p w14:paraId="5011B3D0" w14:textId="43F1F098" w:rsidR="001439CF" w:rsidRPr="00D828E1" w:rsidRDefault="001439CF" w:rsidP="00215486">
      <w:pPr>
        <w:pStyle w:val="Akapitzlist"/>
        <w:numPr>
          <w:ilvl w:val="2"/>
          <w:numId w:val="32"/>
        </w:numPr>
        <w:suppressAutoHyphens/>
        <w:spacing w:after="0"/>
        <w:jc w:val="both"/>
        <w:rPr>
          <w:rFonts w:ascii="Arial" w:hAnsi="Arial" w:cs="Arial"/>
        </w:rPr>
      </w:pPr>
      <w:r w:rsidRPr="00D828E1">
        <w:rPr>
          <w:rFonts w:ascii="Arial" w:hAnsi="Arial" w:cs="Arial"/>
        </w:rPr>
        <w:t>Odstąpienie jest możliwe w całym okresie obowiązywania umowy i powinno nas</w:t>
      </w:r>
      <w:bookmarkStart w:id="8" w:name="_GoBack"/>
      <w:bookmarkEnd w:id="8"/>
      <w:r w:rsidRPr="00D828E1">
        <w:rPr>
          <w:rFonts w:ascii="Arial" w:hAnsi="Arial" w:cs="Arial"/>
        </w:rPr>
        <w:t>tąpić na piśmie.</w:t>
      </w:r>
    </w:p>
    <w:p w14:paraId="522C208E" w14:textId="3ADB75F2" w:rsidR="001439CF" w:rsidRPr="00D828E1" w:rsidRDefault="001439CF" w:rsidP="00215486">
      <w:pPr>
        <w:pStyle w:val="Akapitzlist"/>
        <w:numPr>
          <w:ilvl w:val="2"/>
          <w:numId w:val="32"/>
        </w:numPr>
        <w:suppressAutoHyphens/>
        <w:spacing w:after="0"/>
        <w:jc w:val="both"/>
        <w:rPr>
          <w:rFonts w:ascii="Arial" w:hAnsi="Arial" w:cs="Arial"/>
        </w:rPr>
      </w:pPr>
      <w:r w:rsidRPr="00D828E1">
        <w:rPr>
          <w:rFonts w:ascii="Arial" w:hAnsi="Arial" w:cs="Arial"/>
        </w:rPr>
        <w:t>W przypadku, o którym mowa w ust.</w:t>
      </w:r>
      <w:r w:rsidR="008D046C" w:rsidRPr="00D828E1">
        <w:rPr>
          <w:rFonts w:ascii="Arial" w:hAnsi="Arial" w:cs="Arial"/>
        </w:rPr>
        <w:t xml:space="preserve"> </w:t>
      </w:r>
      <w:r w:rsidR="006057B6" w:rsidRPr="00D828E1">
        <w:rPr>
          <w:rFonts w:ascii="Arial" w:hAnsi="Arial" w:cs="Arial"/>
        </w:rPr>
        <w:t>3</w:t>
      </w:r>
      <w:r w:rsidRPr="00D828E1">
        <w:rPr>
          <w:rFonts w:ascii="Arial" w:hAnsi="Arial" w:cs="Arial"/>
        </w:rPr>
        <w:t xml:space="preserve">, </w:t>
      </w:r>
      <w:r w:rsidR="00C057CF" w:rsidRPr="00D828E1">
        <w:rPr>
          <w:rFonts w:ascii="Arial" w:hAnsi="Arial" w:cs="Arial"/>
        </w:rPr>
        <w:t>W</w:t>
      </w:r>
      <w:r w:rsidRPr="00D828E1">
        <w:rPr>
          <w:rFonts w:ascii="Arial" w:hAnsi="Arial" w:cs="Arial"/>
        </w:rPr>
        <w:t>ykonawca może żądać wyłącznie wynagrodzenia należnego z tytułu wykonania części umowy.</w:t>
      </w:r>
    </w:p>
    <w:p w14:paraId="01E9DA4E" w14:textId="77777777" w:rsidR="005A5A96" w:rsidRPr="00D828E1" w:rsidRDefault="005A5A96" w:rsidP="00215486">
      <w:pPr>
        <w:suppressAutoHyphens/>
        <w:jc w:val="both"/>
        <w:rPr>
          <w:rFonts w:ascii="Arial" w:hAnsi="Arial" w:cs="Arial"/>
          <w:sz w:val="22"/>
          <w:szCs w:val="22"/>
        </w:rPr>
      </w:pPr>
    </w:p>
    <w:p w14:paraId="03689956" w14:textId="7E2A6DAD" w:rsidR="001439CF" w:rsidRPr="00D828E1" w:rsidRDefault="00697646" w:rsidP="00215486">
      <w:pPr>
        <w:suppressAutoHyphens/>
        <w:jc w:val="center"/>
        <w:rPr>
          <w:rFonts w:ascii="Arial" w:hAnsi="Arial" w:cs="Arial"/>
          <w:b/>
          <w:sz w:val="22"/>
          <w:szCs w:val="22"/>
        </w:rPr>
      </w:pPr>
      <w:r w:rsidRPr="00D828E1">
        <w:rPr>
          <w:rFonts w:ascii="Arial" w:hAnsi="Arial" w:cs="Arial"/>
          <w:b/>
          <w:sz w:val="22"/>
          <w:szCs w:val="22"/>
        </w:rPr>
        <w:t xml:space="preserve">§ </w:t>
      </w:r>
      <w:r w:rsidR="001704B4" w:rsidRPr="00D828E1">
        <w:rPr>
          <w:rFonts w:ascii="Arial" w:hAnsi="Arial" w:cs="Arial"/>
          <w:b/>
          <w:sz w:val="22"/>
          <w:szCs w:val="22"/>
        </w:rPr>
        <w:t>1</w:t>
      </w:r>
      <w:r w:rsidR="00DF5060" w:rsidRPr="00D828E1">
        <w:rPr>
          <w:rFonts w:ascii="Arial" w:hAnsi="Arial" w:cs="Arial"/>
          <w:b/>
          <w:sz w:val="22"/>
          <w:szCs w:val="22"/>
        </w:rPr>
        <w:t>7</w:t>
      </w:r>
    </w:p>
    <w:p w14:paraId="5ECF3828" w14:textId="77777777" w:rsidR="005A5A96" w:rsidRPr="00D828E1" w:rsidRDefault="005A5A96" w:rsidP="00215486">
      <w:pPr>
        <w:suppressAutoHyphens/>
        <w:jc w:val="center"/>
        <w:rPr>
          <w:rFonts w:ascii="Arial" w:hAnsi="Arial" w:cs="Arial"/>
          <w:b/>
          <w:sz w:val="22"/>
          <w:szCs w:val="22"/>
        </w:rPr>
      </w:pPr>
      <w:r w:rsidRPr="00D828E1">
        <w:rPr>
          <w:rFonts w:ascii="Arial" w:hAnsi="Arial" w:cs="Arial"/>
          <w:b/>
          <w:sz w:val="22"/>
          <w:szCs w:val="22"/>
        </w:rPr>
        <w:t>Postanowienia końcowe</w:t>
      </w:r>
    </w:p>
    <w:p w14:paraId="4EAA450A" w14:textId="70A0F674" w:rsidR="001439CF" w:rsidRPr="00D828E1" w:rsidRDefault="001439CF" w:rsidP="00215486">
      <w:pPr>
        <w:pStyle w:val="Akapitzlist"/>
        <w:numPr>
          <w:ilvl w:val="2"/>
          <w:numId w:val="33"/>
        </w:numPr>
        <w:suppressAutoHyphens/>
        <w:spacing w:after="0"/>
        <w:jc w:val="both"/>
        <w:rPr>
          <w:rFonts w:ascii="Arial" w:hAnsi="Arial" w:cs="Arial"/>
        </w:rPr>
      </w:pPr>
      <w:r w:rsidRPr="00D828E1">
        <w:rPr>
          <w:rFonts w:ascii="Arial" w:hAnsi="Arial" w:cs="Arial"/>
        </w:rPr>
        <w:t>Zmiany niniejszej umowy wymagają formy pisemnej pod rygorem nieważności.</w:t>
      </w:r>
    </w:p>
    <w:p w14:paraId="75277E7A" w14:textId="2E225B5B" w:rsidR="001439CF" w:rsidRPr="00D828E1" w:rsidRDefault="001439CF" w:rsidP="00215486">
      <w:pPr>
        <w:pStyle w:val="Akapitzlist"/>
        <w:numPr>
          <w:ilvl w:val="2"/>
          <w:numId w:val="33"/>
        </w:numPr>
        <w:suppressAutoHyphens/>
        <w:spacing w:after="0"/>
        <w:jc w:val="both"/>
        <w:rPr>
          <w:rFonts w:ascii="Arial" w:hAnsi="Arial" w:cs="Arial"/>
        </w:rPr>
      </w:pPr>
      <w:r w:rsidRPr="00D828E1">
        <w:rPr>
          <w:rFonts w:ascii="Arial" w:hAnsi="Arial" w:cs="Arial"/>
        </w:rPr>
        <w:t>Przelew wierzytelności wynikających z niniejszej umowy jest niedopuszczalny</w:t>
      </w:r>
      <w:r w:rsidR="00C057CF" w:rsidRPr="00D828E1">
        <w:rPr>
          <w:rFonts w:ascii="Arial" w:hAnsi="Arial" w:cs="Arial"/>
        </w:rPr>
        <w:t>.</w:t>
      </w:r>
    </w:p>
    <w:p w14:paraId="072BF31A" w14:textId="20EBFDC3" w:rsidR="001439CF" w:rsidRPr="00D828E1" w:rsidRDefault="001439CF" w:rsidP="00215486">
      <w:pPr>
        <w:pStyle w:val="Akapitzlist"/>
        <w:numPr>
          <w:ilvl w:val="2"/>
          <w:numId w:val="33"/>
        </w:numPr>
        <w:suppressAutoHyphens/>
        <w:spacing w:after="0"/>
        <w:jc w:val="both"/>
        <w:rPr>
          <w:rFonts w:ascii="Arial" w:hAnsi="Arial" w:cs="Arial"/>
        </w:rPr>
      </w:pPr>
      <w:r w:rsidRPr="00D828E1">
        <w:rPr>
          <w:rFonts w:ascii="Arial" w:hAnsi="Arial" w:cs="Arial"/>
        </w:rPr>
        <w:t>W sprawach nieuregulowanych niniejszą umową zastosowanie mają przepisy Kodeksu cywilnego.</w:t>
      </w:r>
    </w:p>
    <w:p w14:paraId="3C19EBC3" w14:textId="33A7CC57" w:rsidR="001439CF" w:rsidRPr="00D828E1" w:rsidRDefault="001439CF" w:rsidP="00215486">
      <w:pPr>
        <w:pStyle w:val="Akapitzlist"/>
        <w:numPr>
          <w:ilvl w:val="2"/>
          <w:numId w:val="33"/>
        </w:numPr>
        <w:suppressAutoHyphens/>
        <w:spacing w:after="0"/>
        <w:jc w:val="both"/>
        <w:rPr>
          <w:rFonts w:ascii="Arial" w:hAnsi="Arial" w:cs="Arial"/>
        </w:rPr>
      </w:pPr>
      <w:r w:rsidRPr="00D828E1">
        <w:rPr>
          <w:rFonts w:ascii="Arial" w:hAnsi="Arial" w:cs="Arial"/>
        </w:rPr>
        <w:t>Sądem właściwym dla dochodzenia roszczeń wynikających z niniejszej umowy jest właściwy</w:t>
      </w:r>
      <w:r w:rsidR="006057B6" w:rsidRPr="00D828E1">
        <w:rPr>
          <w:rFonts w:ascii="Arial" w:hAnsi="Arial" w:cs="Arial"/>
        </w:rPr>
        <w:t xml:space="preserve"> miejscowo</w:t>
      </w:r>
      <w:r w:rsidRPr="00D828E1">
        <w:rPr>
          <w:rFonts w:ascii="Arial" w:hAnsi="Arial" w:cs="Arial"/>
        </w:rPr>
        <w:t xml:space="preserve"> dla Zamawiającego sąd powszechny.</w:t>
      </w:r>
    </w:p>
    <w:p w14:paraId="5ED7A272" w14:textId="77777777" w:rsidR="00D61E32" w:rsidRPr="00D828E1" w:rsidRDefault="00AA68D6" w:rsidP="00215486">
      <w:pPr>
        <w:pStyle w:val="Akapitzlist"/>
        <w:numPr>
          <w:ilvl w:val="2"/>
          <w:numId w:val="33"/>
        </w:numPr>
        <w:suppressAutoHyphens/>
        <w:spacing w:after="0"/>
        <w:jc w:val="both"/>
        <w:rPr>
          <w:rFonts w:ascii="Arial" w:hAnsi="Arial" w:cs="Arial"/>
        </w:rPr>
      </w:pPr>
      <w:r w:rsidRPr="00D828E1">
        <w:rPr>
          <w:rFonts w:ascii="Arial" w:hAnsi="Arial" w:cs="Arial"/>
        </w:rPr>
        <w:t>Nagłówki umieszczone w tekście niniejszej Umowy mają charakter informacyjny i nie mają wpływu na interpretacje jej zapisów.</w:t>
      </w:r>
    </w:p>
    <w:p w14:paraId="2DB78EE1" w14:textId="77777777" w:rsidR="00D61E32" w:rsidRPr="00D828E1" w:rsidRDefault="00D61E32" w:rsidP="00215486">
      <w:pPr>
        <w:pStyle w:val="Akapitzlist"/>
        <w:numPr>
          <w:ilvl w:val="2"/>
          <w:numId w:val="33"/>
        </w:numPr>
        <w:suppressAutoHyphens/>
        <w:spacing w:after="0"/>
        <w:jc w:val="both"/>
        <w:rPr>
          <w:rFonts w:ascii="Arial" w:hAnsi="Arial" w:cs="Arial"/>
        </w:rPr>
      </w:pPr>
      <w:r w:rsidRPr="00D828E1">
        <w:rPr>
          <w:rFonts w:ascii="Arial" w:hAnsi="Arial" w:cs="Arial"/>
        </w:rPr>
        <w:t>Umowa została sporządzona w formie elektronicznej i podpisana przez każdą ze Stron kwalifikowanym podpisem elektronicznym.</w:t>
      </w:r>
    </w:p>
    <w:p w14:paraId="03B412CA" w14:textId="75F10B07" w:rsidR="00D61E32" w:rsidRPr="00D828E1" w:rsidRDefault="00D61E32" w:rsidP="00215486">
      <w:pPr>
        <w:pStyle w:val="Akapitzlist"/>
        <w:numPr>
          <w:ilvl w:val="2"/>
          <w:numId w:val="33"/>
        </w:numPr>
        <w:suppressAutoHyphens/>
        <w:spacing w:after="0"/>
        <w:jc w:val="both"/>
        <w:rPr>
          <w:rFonts w:ascii="Arial" w:hAnsi="Arial" w:cs="Arial"/>
        </w:rPr>
      </w:pPr>
      <w:r w:rsidRPr="00D828E1">
        <w:rPr>
          <w:rFonts w:ascii="Arial" w:hAnsi="Arial" w:cs="Arial"/>
        </w:rPr>
        <w:t>Za datę zawarcia niniejszej Umowy Strony uznają dzień złożenia kwalifikowanego podpisu  elektronicznego przez ostatnią z osób podpisujących w imieniu ostatniej ze Stron.  </w:t>
      </w:r>
    </w:p>
    <w:p w14:paraId="4756E645" w14:textId="45B41C31" w:rsidR="006057B6" w:rsidRPr="00D828E1" w:rsidRDefault="006057B6" w:rsidP="00215486">
      <w:pPr>
        <w:pStyle w:val="Akapitzlist"/>
        <w:numPr>
          <w:ilvl w:val="2"/>
          <w:numId w:val="33"/>
        </w:numPr>
        <w:suppressAutoHyphens/>
        <w:spacing w:after="0"/>
        <w:jc w:val="both"/>
        <w:rPr>
          <w:rFonts w:ascii="Arial" w:hAnsi="Arial" w:cs="Arial"/>
        </w:rPr>
      </w:pPr>
      <w:r w:rsidRPr="00D828E1">
        <w:rPr>
          <w:rFonts w:ascii="Arial" w:hAnsi="Arial" w:cs="Arial"/>
        </w:rPr>
        <w:t>Przelew wierzytelności wynikający z niniejszej umowy jest niedopuszczalny.</w:t>
      </w:r>
    </w:p>
    <w:p w14:paraId="33ACC38B" w14:textId="5774EC28" w:rsidR="00FC3803" w:rsidRDefault="00FC3803" w:rsidP="00215486">
      <w:pPr>
        <w:suppressAutoHyphens/>
        <w:jc w:val="both"/>
        <w:rPr>
          <w:rFonts w:ascii="Arial" w:hAnsi="Arial" w:cs="Arial"/>
          <w:sz w:val="22"/>
          <w:szCs w:val="22"/>
        </w:rPr>
      </w:pPr>
    </w:p>
    <w:p w14:paraId="3B94B0EB" w14:textId="525400E9" w:rsidR="00C96D63" w:rsidRDefault="00C96D63" w:rsidP="00215486">
      <w:pPr>
        <w:suppressAutoHyphens/>
        <w:jc w:val="both"/>
        <w:rPr>
          <w:rFonts w:ascii="Arial" w:hAnsi="Arial" w:cs="Arial"/>
          <w:sz w:val="22"/>
          <w:szCs w:val="22"/>
        </w:rPr>
      </w:pPr>
    </w:p>
    <w:p w14:paraId="5D35314D" w14:textId="653B4AB1" w:rsidR="00C96D63" w:rsidRDefault="00C96D63" w:rsidP="00C96D63">
      <w:pPr>
        <w:spacing w:line="276" w:lineRule="auto"/>
        <w:ind w:left="600" w:hanging="600"/>
        <w:jc w:val="center"/>
        <w:rPr>
          <w:rFonts w:ascii="Arial" w:hAnsi="Arial" w:cs="Arial"/>
          <w:b/>
          <w:bCs/>
          <w:sz w:val="22"/>
          <w:szCs w:val="22"/>
        </w:rPr>
      </w:pPr>
      <w:r w:rsidRPr="00C96D63">
        <w:rPr>
          <w:rFonts w:ascii="Arial" w:hAnsi="Arial" w:cs="Arial"/>
          <w:b/>
          <w:bCs/>
          <w:sz w:val="22"/>
          <w:szCs w:val="22"/>
        </w:rPr>
        <w:t>KLAUZULE DODATKOWE DOTYCZĄCE WYKONYWANIA ROBÓT</w:t>
      </w:r>
    </w:p>
    <w:p w14:paraId="2EAD52C6" w14:textId="77777777" w:rsidR="00C96D63" w:rsidRPr="00C96D63" w:rsidRDefault="00C96D63" w:rsidP="00C96D63">
      <w:pPr>
        <w:spacing w:line="276" w:lineRule="auto"/>
        <w:ind w:left="600" w:hanging="600"/>
        <w:jc w:val="center"/>
        <w:rPr>
          <w:rFonts w:ascii="Arial" w:hAnsi="Arial" w:cs="Arial"/>
          <w:b/>
          <w:bCs/>
          <w:sz w:val="22"/>
          <w:szCs w:val="22"/>
        </w:rPr>
      </w:pPr>
    </w:p>
    <w:p w14:paraId="5CB13635" w14:textId="6AB2B79F" w:rsidR="00C96D63" w:rsidRPr="00C96D63" w:rsidRDefault="00C96D63" w:rsidP="00C96D63">
      <w:pPr>
        <w:pStyle w:val="Nagwek2"/>
        <w:keepLines w:val="0"/>
        <w:numPr>
          <w:ilvl w:val="0"/>
          <w:numId w:val="0"/>
        </w:numPr>
        <w:suppressAutoHyphens w:val="0"/>
        <w:spacing w:before="0" w:line="276" w:lineRule="auto"/>
        <w:jc w:val="center"/>
        <w:rPr>
          <w:rFonts w:ascii="Arial" w:hAnsi="Arial" w:cs="Arial"/>
          <w:b/>
          <w:bCs/>
        </w:rPr>
      </w:pPr>
      <w:r w:rsidRPr="00C96D63">
        <w:rPr>
          <w:rFonts w:ascii="Arial" w:hAnsi="Arial" w:cs="Arial"/>
          <w:b/>
          <w:bCs/>
        </w:rPr>
        <w:t>Materiały z rozbiórki</w:t>
      </w:r>
    </w:p>
    <w:p w14:paraId="157963ED" w14:textId="7762C6F6" w:rsidR="00C96D63" w:rsidRPr="00C96D63" w:rsidRDefault="00C96D63" w:rsidP="00C96D63">
      <w:pPr>
        <w:pStyle w:val="Akapitzlist"/>
        <w:numPr>
          <w:ilvl w:val="2"/>
          <w:numId w:val="40"/>
        </w:numPr>
        <w:suppressAutoHyphens/>
        <w:spacing w:after="0"/>
        <w:jc w:val="both"/>
        <w:rPr>
          <w:rFonts w:ascii="Arial" w:hAnsi="Arial" w:cs="Arial"/>
        </w:rPr>
      </w:pPr>
      <w:r w:rsidRPr="00C96D63">
        <w:rPr>
          <w:rFonts w:ascii="Arial" w:hAnsi="Arial" w:cs="Arial"/>
        </w:rPr>
        <w:t>Wykonawca jest wytwórcą odpadów w rozumieniu przepisów ustawy o odpadach z dnia 14 grudnia 2012 r. i winien prowadzić gospodarkę odpadami zgodnie z ww. ustawą, w tym ilościową i jakościową ewidencję odpadów. Wykonawca w trakcie realizacji zamówienia ma obowiązek w pierwszej kolejności poddania odpadów budowlanych (odpadów betonowych, ziemi, gruzu budowlanego) odzyskowi, a jeżeli z przyczyn technologicznych jest on niemożliwy lub nieuzasadniony z przyczyn ekologicznych lub ekonomicznych, to Wykonawca zobowiązany jest do przekazania odpadów do unieszkodliwienia. Wykonawca zobowiązany jest udokumentować Zamawiającym sposób gospodarowania tymi odpadami, jako warunek dokonania odbioru końcowego realizowanego zadania</w:t>
      </w:r>
      <w:r>
        <w:rPr>
          <w:rFonts w:ascii="Arial" w:hAnsi="Arial" w:cs="Arial"/>
        </w:rPr>
        <w:t>.</w:t>
      </w:r>
    </w:p>
    <w:p w14:paraId="5CAB88E5" w14:textId="77777777" w:rsidR="00C96D63" w:rsidRDefault="00C96D63" w:rsidP="00C96D63">
      <w:pPr>
        <w:pStyle w:val="Akapitzlist"/>
        <w:numPr>
          <w:ilvl w:val="2"/>
          <w:numId w:val="40"/>
        </w:numPr>
        <w:suppressAutoHyphens/>
        <w:spacing w:after="0"/>
        <w:jc w:val="both"/>
        <w:rPr>
          <w:rFonts w:ascii="Arial" w:hAnsi="Arial" w:cs="Arial"/>
        </w:rPr>
      </w:pPr>
      <w:r>
        <w:rPr>
          <w:rFonts w:ascii="Arial" w:hAnsi="Arial" w:cs="Arial"/>
        </w:rPr>
        <w:t>W</w:t>
      </w:r>
      <w:r w:rsidRPr="00C96D63">
        <w:rPr>
          <w:rFonts w:ascii="Arial" w:hAnsi="Arial" w:cs="Arial"/>
        </w:rPr>
        <w:t xml:space="preserve"> przypadku materiałów nie nadających się do ponownego użycia należy uwzględnić wywóz do firm zajmujących się przeróbką i utylizacją. Koszty z tego tytułu dla Wykonawcy nie podlegają odrębnej zapłacie i przyjmuje się, że są włączone w cenę ofertową,</w:t>
      </w:r>
    </w:p>
    <w:p w14:paraId="566A95F0" w14:textId="53CF01BD" w:rsidR="00C96D63" w:rsidRPr="00C96D63" w:rsidRDefault="00C96D63" w:rsidP="00C96D63">
      <w:pPr>
        <w:pStyle w:val="Akapitzlist"/>
        <w:numPr>
          <w:ilvl w:val="2"/>
          <w:numId w:val="40"/>
        </w:numPr>
        <w:suppressAutoHyphens/>
        <w:spacing w:after="0"/>
        <w:jc w:val="both"/>
        <w:rPr>
          <w:rFonts w:ascii="Arial" w:hAnsi="Arial" w:cs="Arial"/>
        </w:rPr>
      </w:pPr>
      <w:r w:rsidRPr="00C96D63">
        <w:rPr>
          <w:rFonts w:ascii="Arial" w:hAnsi="Arial" w:cs="Arial"/>
        </w:rPr>
        <w:t>Materiały pozyskane z demontażu stanowią własność Zakładu Wodociągów i Kanalizacji Sp. z o.o.  w Szczecinie. Pozyskane materiały powinny być odtransportowane do PŚK Grabów, ul. 1-go Maja 31 w Szczecinie w godz. 7.00-15.00 (osoba do kontaktu</w:t>
      </w:r>
      <w:r>
        <w:rPr>
          <w:rFonts w:ascii="Arial" w:hAnsi="Arial" w:cs="Arial"/>
        </w:rPr>
        <w:t>:</w:t>
      </w:r>
      <w:r w:rsidRPr="00C96D63">
        <w:rPr>
          <w:rFonts w:ascii="Arial" w:hAnsi="Arial" w:cs="Arial"/>
        </w:rPr>
        <w:t xml:space="preserve"> Daniel Moszczar tel. 91 44 26 332 lub kom. 697 080) lub w inne miejsce wskazane przez Zamawiającego, a Wykonawca zobowiązany jest do zabezpieczenia właściwego sprzętu ciężkiego (koparka, ładowarka</w:t>
      </w:r>
      <w:r>
        <w:rPr>
          <w:rFonts w:ascii="Arial" w:hAnsi="Arial" w:cs="Arial"/>
        </w:rPr>
        <w:t xml:space="preserve"> itp.</w:t>
      </w:r>
      <w:r w:rsidRPr="00C96D63">
        <w:rPr>
          <w:rFonts w:ascii="Arial" w:hAnsi="Arial" w:cs="Arial"/>
        </w:rPr>
        <w:t>) do załadunku jak i rozładunku, umożliwiającego złożenie i przechowanie zdemontowanego materiału  zgodnie z potrzebami Zamawiającego. Koszty z tego tytułu dla Wykonawcy nie podlegają odrębnej zapłacie i przyjmuje się, że są wliczone w cenę ofertową</w:t>
      </w:r>
      <w:r>
        <w:rPr>
          <w:rFonts w:ascii="Arial" w:hAnsi="Arial" w:cs="Arial"/>
        </w:rPr>
        <w:t>.</w:t>
      </w:r>
    </w:p>
    <w:p w14:paraId="76DD6B13" w14:textId="5A555037" w:rsidR="00C96D63" w:rsidRPr="00C96D63" w:rsidRDefault="00C96D63" w:rsidP="00C96D63">
      <w:pPr>
        <w:pStyle w:val="Akapitzlist"/>
        <w:numPr>
          <w:ilvl w:val="2"/>
          <w:numId w:val="40"/>
        </w:numPr>
        <w:suppressAutoHyphens/>
        <w:spacing w:after="0"/>
        <w:jc w:val="both"/>
        <w:rPr>
          <w:rFonts w:ascii="Arial" w:hAnsi="Arial" w:cs="Arial"/>
        </w:rPr>
      </w:pPr>
      <w:r>
        <w:rPr>
          <w:rFonts w:ascii="Arial" w:hAnsi="Arial" w:cs="Arial"/>
        </w:rPr>
        <w:t>W</w:t>
      </w:r>
      <w:r w:rsidRPr="00C96D63">
        <w:rPr>
          <w:rFonts w:ascii="Arial" w:hAnsi="Arial" w:cs="Arial"/>
        </w:rPr>
        <w:t xml:space="preserve">szystkie materiały pochodzące z prowadzonych w ramach zadania robót, wymagające wywozu np. materiał z rozbiórki obiektów budowlanych, gruz, urobek ziemny, materiał z karczowania itp. będą stanowiły własność Wykonawcy, z zastrzeżeniem ww. pkt </w:t>
      </w:r>
      <w:r>
        <w:rPr>
          <w:rFonts w:ascii="Arial" w:hAnsi="Arial" w:cs="Arial"/>
        </w:rPr>
        <w:t>3.</w:t>
      </w:r>
    </w:p>
    <w:p w14:paraId="2761B6E8" w14:textId="458C9742" w:rsidR="00C96D63" w:rsidRPr="00C96D63" w:rsidRDefault="00C96D63" w:rsidP="00C96D63">
      <w:pPr>
        <w:pStyle w:val="Akapitzlist"/>
        <w:numPr>
          <w:ilvl w:val="2"/>
          <w:numId w:val="40"/>
        </w:numPr>
        <w:suppressAutoHyphens/>
        <w:spacing w:after="0"/>
        <w:jc w:val="both"/>
        <w:rPr>
          <w:rFonts w:ascii="Arial" w:hAnsi="Arial" w:cs="Arial"/>
        </w:rPr>
      </w:pPr>
      <w:r w:rsidRPr="00C96D63">
        <w:rPr>
          <w:rFonts w:ascii="Arial" w:hAnsi="Arial" w:cs="Arial"/>
        </w:rPr>
        <w:t>Zamawiający zastrzega sobie prawo do prowadzenia kontroli w zakresie postępowania</w:t>
      </w:r>
      <w:r>
        <w:rPr>
          <w:rFonts w:ascii="Arial" w:hAnsi="Arial" w:cs="Arial"/>
        </w:rPr>
        <w:t xml:space="preserve"> </w:t>
      </w:r>
      <w:r w:rsidRPr="00C96D63">
        <w:rPr>
          <w:rFonts w:ascii="Arial" w:hAnsi="Arial" w:cs="Arial"/>
        </w:rPr>
        <w:t>z odpadami w trakcie realizacji zamówienia.</w:t>
      </w:r>
    </w:p>
    <w:p w14:paraId="7BB3C6CE" w14:textId="77777777" w:rsidR="00C96D63" w:rsidRPr="00D828E1" w:rsidRDefault="00C96D63" w:rsidP="00215486">
      <w:pPr>
        <w:suppressAutoHyphens/>
        <w:jc w:val="both"/>
        <w:rPr>
          <w:rFonts w:ascii="Arial" w:hAnsi="Arial" w:cs="Arial"/>
          <w:sz w:val="22"/>
          <w:szCs w:val="22"/>
        </w:rPr>
      </w:pPr>
    </w:p>
    <w:p w14:paraId="4550FEAC" w14:textId="61BC762F" w:rsidR="004E14FD" w:rsidRPr="00D828E1" w:rsidRDefault="00D61E32" w:rsidP="00C96D63">
      <w:pPr>
        <w:pStyle w:val="Akapitzlist"/>
        <w:suppressAutoHyphens/>
        <w:spacing w:after="0"/>
        <w:ind w:left="360"/>
        <w:jc w:val="both"/>
        <w:rPr>
          <w:rFonts w:ascii="Arial" w:hAnsi="Arial" w:cs="Arial"/>
        </w:rPr>
      </w:pPr>
      <w:r w:rsidRPr="00D828E1">
        <w:rPr>
          <w:rFonts w:ascii="Arial" w:hAnsi="Arial" w:cs="Arial"/>
        </w:rPr>
        <w:t>Spis załączników:</w:t>
      </w:r>
    </w:p>
    <w:p w14:paraId="05A18C0F" w14:textId="7DA70F47" w:rsidR="001E129C" w:rsidRPr="00D828E1" w:rsidRDefault="001439CF" w:rsidP="00F51921">
      <w:pPr>
        <w:pStyle w:val="Akapitzlist"/>
        <w:suppressAutoHyphens/>
        <w:spacing w:after="0"/>
        <w:ind w:left="360"/>
        <w:jc w:val="both"/>
        <w:rPr>
          <w:rFonts w:ascii="Arial" w:hAnsi="Arial" w:cs="Arial"/>
        </w:rPr>
      </w:pPr>
      <w:bookmarkStart w:id="9" w:name="_Hlk175828635"/>
      <w:bookmarkStart w:id="10" w:name="_Hlk176760393"/>
      <w:r w:rsidRPr="00D828E1">
        <w:rPr>
          <w:rFonts w:ascii="Arial" w:hAnsi="Arial" w:cs="Arial"/>
        </w:rPr>
        <w:t>Załącznik nr 1</w:t>
      </w:r>
      <w:r w:rsidR="00C17E65" w:rsidRPr="00D828E1">
        <w:rPr>
          <w:rFonts w:ascii="Arial" w:hAnsi="Arial" w:cs="Arial"/>
        </w:rPr>
        <w:t xml:space="preserve"> </w:t>
      </w:r>
      <w:bookmarkEnd w:id="9"/>
      <w:r w:rsidR="00164CFE" w:rsidRPr="00D828E1">
        <w:rPr>
          <w:rFonts w:ascii="Arial" w:hAnsi="Arial" w:cs="Arial"/>
        </w:rPr>
        <w:t xml:space="preserve">– </w:t>
      </w:r>
      <w:r w:rsidR="00604430" w:rsidRPr="00D828E1">
        <w:rPr>
          <w:rFonts w:ascii="Arial" w:hAnsi="Arial" w:cs="Arial"/>
        </w:rPr>
        <w:t>o</w:t>
      </w:r>
      <w:r w:rsidR="00D61E32" w:rsidRPr="00D828E1">
        <w:rPr>
          <w:rFonts w:ascii="Arial" w:hAnsi="Arial" w:cs="Arial"/>
        </w:rPr>
        <w:t>ferta Wykonawcy</w:t>
      </w:r>
    </w:p>
    <w:p w14:paraId="3ED9F510" w14:textId="2A56D494" w:rsidR="00DF5060" w:rsidRPr="00D828E1" w:rsidRDefault="00D828E1" w:rsidP="00F51921">
      <w:pPr>
        <w:pStyle w:val="Akapitzlist"/>
        <w:tabs>
          <w:tab w:val="num" w:pos="993"/>
          <w:tab w:val="num" w:pos="1080"/>
        </w:tabs>
        <w:suppressAutoHyphens/>
        <w:spacing w:after="0"/>
        <w:ind w:left="360"/>
        <w:jc w:val="both"/>
        <w:rPr>
          <w:rFonts w:ascii="Arial" w:hAnsi="Arial" w:cs="Arial"/>
        </w:rPr>
      </w:pPr>
      <w:r w:rsidRPr="00D828E1">
        <w:rPr>
          <w:rFonts w:ascii="Arial" w:hAnsi="Arial" w:cs="Arial"/>
        </w:rPr>
        <w:t xml:space="preserve">Załącznik nr </w:t>
      </w:r>
      <w:r>
        <w:rPr>
          <w:rFonts w:ascii="Arial" w:hAnsi="Arial" w:cs="Arial"/>
        </w:rPr>
        <w:t>2</w:t>
      </w:r>
      <w:r w:rsidRPr="00D828E1">
        <w:rPr>
          <w:rFonts w:ascii="Arial" w:hAnsi="Arial" w:cs="Arial"/>
        </w:rPr>
        <w:t xml:space="preserve"> – </w:t>
      </w:r>
      <w:r>
        <w:rPr>
          <w:rFonts w:ascii="Arial" w:hAnsi="Arial" w:cs="Arial"/>
        </w:rPr>
        <w:t>w</w:t>
      </w:r>
      <w:r w:rsidR="00DF5060" w:rsidRPr="00D828E1">
        <w:rPr>
          <w:rFonts w:ascii="Arial" w:hAnsi="Arial" w:cs="Arial"/>
        </w:rPr>
        <w:t>zór wniosku materiałowego</w:t>
      </w:r>
    </w:p>
    <w:bookmarkEnd w:id="10"/>
    <w:p w14:paraId="492AE963" w14:textId="77777777" w:rsidR="00067E6E" w:rsidRPr="00D828E1" w:rsidRDefault="00067E6E" w:rsidP="00D61E32">
      <w:pPr>
        <w:shd w:val="clear" w:color="auto" w:fill="FFFFFF"/>
        <w:tabs>
          <w:tab w:val="num" w:pos="993"/>
          <w:tab w:val="num" w:pos="1080"/>
          <w:tab w:val="left" w:pos="2880"/>
        </w:tabs>
        <w:ind w:right="11"/>
        <w:rPr>
          <w:rFonts w:ascii="Arial" w:hAnsi="Arial" w:cs="Arial"/>
          <w:spacing w:val="-1"/>
          <w:sz w:val="22"/>
          <w:szCs w:val="22"/>
        </w:rPr>
      </w:pPr>
    </w:p>
    <w:p w14:paraId="0E4844FF" w14:textId="77777777" w:rsidR="003F1FA7" w:rsidRPr="00D828E1" w:rsidRDefault="003F1FA7" w:rsidP="00D61E32">
      <w:pPr>
        <w:shd w:val="clear" w:color="auto" w:fill="FFFFFF"/>
        <w:tabs>
          <w:tab w:val="num" w:pos="993"/>
          <w:tab w:val="num" w:pos="1080"/>
          <w:tab w:val="left" w:pos="2880"/>
        </w:tabs>
        <w:ind w:right="11"/>
        <w:rPr>
          <w:rFonts w:ascii="Arial" w:hAnsi="Arial" w:cs="Arial"/>
          <w:spacing w:val="-1"/>
          <w:sz w:val="22"/>
          <w:szCs w:val="22"/>
        </w:rPr>
      </w:pPr>
    </w:p>
    <w:p w14:paraId="058BAFCD" w14:textId="5A9254CE" w:rsidR="0044517D" w:rsidRPr="00215486" w:rsidRDefault="001439CF" w:rsidP="00FE3F88">
      <w:pPr>
        <w:ind w:firstLine="360"/>
        <w:rPr>
          <w:rFonts w:asciiTheme="minorHAnsi" w:hAnsiTheme="minorHAnsi" w:cstheme="minorHAnsi"/>
          <w:b/>
          <w:sz w:val="22"/>
          <w:szCs w:val="22"/>
        </w:rPr>
      </w:pPr>
      <w:bookmarkStart w:id="11" w:name="_Toc401812239"/>
      <w:bookmarkStart w:id="12" w:name="_Toc401812018"/>
      <w:bookmarkStart w:id="13" w:name="_Toc401744315"/>
      <w:bookmarkStart w:id="14" w:name="_Toc401741110"/>
      <w:bookmarkStart w:id="15" w:name="_Toc350413132"/>
      <w:r w:rsidRPr="00D828E1">
        <w:rPr>
          <w:rFonts w:ascii="Arial" w:hAnsi="Arial" w:cs="Arial"/>
          <w:b/>
          <w:sz w:val="22"/>
          <w:szCs w:val="22"/>
        </w:rPr>
        <w:t>WYKONAWCA:</w:t>
      </w:r>
      <w:r w:rsidR="00FE3F88">
        <w:rPr>
          <w:rFonts w:ascii="Arial" w:hAnsi="Arial" w:cs="Arial"/>
          <w:b/>
          <w:sz w:val="22"/>
          <w:szCs w:val="22"/>
        </w:rPr>
        <w:tab/>
      </w:r>
      <w:r w:rsidR="00FE3F88">
        <w:rPr>
          <w:rFonts w:ascii="Arial" w:hAnsi="Arial" w:cs="Arial"/>
          <w:b/>
          <w:sz w:val="22"/>
          <w:szCs w:val="22"/>
        </w:rPr>
        <w:tab/>
      </w:r>
      <w:r w:rsidR="00FE3F88">
        <w:rPr>
          <w:rFonts w:ascii="Arial" w:hAnsi="Arial" w:cs="Arial"/>
          <w:b/>
          <w:sz w:val="22"/>
          <w:szCs w:val="22"/>
        </w:rPr>
        <w:tab/>
      </w:r>
      <w:r w:rsidR="00FE3F88">
        <w:rPr>
          <w:rFonts w:ascii="Arial" w:hAnsi="Arial" w:cs="Arial"/>
          <w:b/>
          <w:sz w:val="22"/>
          <w:szCs w:val="22"/>
        </w:rPr>
        <w:tab/>
      </w:r>
      <w:r w:rsidR="00FE3F88">
        <w:rPr>
          <w:rFonts w:ascii="Arial" w:hAnsi="Arial" w:cs="Arial"/>
          <w:b/>
          <w:sz w:val="22"/>
          <w:szCs w:val="22"/>
        </w:rPr>
        <w:tab/>
      </w:r>
      <w:r w:rsidR="00FE3F88">
        <w:rPr>
          <w:rFonts w:ascii="Arial" w:hAnsi="Arial" w:cs="Arial"/>
          <w:b/>
          <w:sz w:val="22"/>
          <w:szCs w:val="22"/>
        </w:rPr>
        <w:tab/>
      </w:r>
      <w:r w:rsidR="00FE3F88">
        <w:rPr>
          <w:rFonts w:ascii="Arial" w:hAnsi="Arial" w:cs="Arial"/>
          <w:b/>
          <w:sz w:val="22"/>
          <w:szCs w:val="22"/>
        </w:rPr>
        <w:tab/>
      </w:r>
      <w:r w:rsidRPr="00D828E1">
        <w:rPr>
          <w:rFonts w:ascii="Arial" w:hAnsi="Arial" w:cs="Arial"/>
          <w:b/>
          <w:sz w:val="22"/>
          <w:szCs w:val="22"/>
        </w:rPr>
        <w:t>ZAMAWIAJĄCY:</w:t>
      </w:r>
      <w:bookmarkEnd w:id="11"/>
      <w:bookmarkEnd w:id="12"/>
      <w:bookmarkEnd w:id="13"/>
      <w:bookmarkEnd w:id="14"/>
      <w:bookmarkEnd w:id="15"/>
    </w:p>
    <w:sectPr w:rsidR="0044517D" w:rsidRPr="00215486" w:rsidSect="00AE59FC">
      <w:headerReference w:type="default" r:id="rId9"/>
      <w:footerReference w:type="even" r:id="rId10"/>
      <w:footerReference w:type="default" r:id="rId11"/>
      <w:pgSz w:w="11906" w:h="16838" w:code="9"/>
      <w:pgMar w:top="993" w:right="1106" w:bottom="1259" w:left="1418" w:header="703"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947CB" w14:textId="77777777" w:rsidR="00A70696" w:rsidRDefault="00A70696">
      <w:r>
        <w:separator/>
      </w:r>
    </w:p>
  </w:endnote>
  <w:endnote w:type="continuationSeparator" w:id="0">
    <w:p w14:paraId="1AB46199" w14:textId="77777777" w:rsidR="00A70696" w:rsidRDefault="00A70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98CC7" w14:textId="77777777" w:rsidR="0048228A" w:rsidRDefault="00F80CE7" w:rsidP="00936747">
    <w:pPr>
      <w:pStyle w:val="Stopka"/>
      <w:framePr w:wrap="around" w:vAnchor="text" w:hAnchor="margin" w:xAlign="right" w:y="1"/>
      <w:rPr>
        <w:rStyle w:val="Numerstrony"/>
      </w:rPr>
    </w:pPr>
    <w:r>
      <w:rPr>
        <w:rStyle w:val="Numerstrony"/>
      </w:rPr>
      <w:fldChar w:fldCharType="begin"/>
    </w:r>
    <w:r w:rsidR="00746C5C">
      <w:rPr>
        <w:rStyle w:val="Numerstrony"/>
      </w:rPr>
      <w:instrText xml:space="preserve">PAGE  </w:instrText>
    </w:r>
    <w:r>
      <w:rPr>
        <w:rStyle w:val="Numerstrony"/>
      </w:rPr>
      <w:fldChar w:fldCharType="end"/>
    </w:r>
  </w:p>
  <w:p w14:paraId="547A67B0" w14:textId="77777777" w:rsidR="0048228A" w:rsidRDefault="00A7069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9092036"/>
      <w:docPartObj>
        <w:docPartGallery w:val="Page Numbers (Bottom of Page)"/>
        <w:docPartUnique/>
      </w:docPartObj>
    </w:sdtPr>
    <w:sdtEndPr/>
    <w:sdtContent>
      <w:sdt>
        <w:sdtPr>
          <w:id w:val="1728636285"/>
          <w:docPartObj>
            <w:docPartGallery w:val="Page Numbers (Top of Page)"/>
            <w:docPartUnique/>
          </w:docPartObj>
        </w:sdtPr>
        <w:sdtEndPr/>
        <w:sdtContent>
          <w:p w14:paraId="007360E5" w14:textId="1EF5BE09" w:rsidR="006C41F2" w:rsidRDefault="006C41F2">
            <w:pPr>
              <w:pStyle w:val="Stopka"/>
              <w:jc w:val="center"/>
            </w:pPr>
            <w:r w:rsidRPr="006C41F2">
              <w:rPr>
                <w:rFonts w:ascii="Arial" w:hAnsi="Arial" w:cs="Arial"/>
                <w:sz w:val="14"/>
              </w:rPr>
              <w:t xml:space="preserve">Strona </w:t>
            </w:r>
            <w:r w:rsidRPr="006C41F2">
              <w:rPr>
                <w:rFonts w:ascii="Arial" w:hAnsi="Arial" w:cs="Arial"/>
                <w:b/>
                <w:bCs/>
                <w:sz w:val="14"/>
                <w:szCs w:val="24"/>
              </w:rPr>
              <w:fldChar w:fldCharType="begin"/>
            </w:r>
            <w:r w:rsidRPr="006C41F2">
              <w:rPr>
                <w:rFonts w:ascii="Arial" w:hAnsi="Arial" w:cs="Arial"/>
                <w:b/>
                <w:bCs/>
                <w:sz w:val="14"/>
              </w:rPr>
              <w:instrText>PAGE</w:instrText>
            </w:r>
            <w:r w:rsidRPr="006C41F2">
              <w:rPr>
                <w:rFonts w:ascii="Arial" w:hAnsi="Arial" w:cs="Arial"/>
                <w:b/>
                <w:bCs/>
                <w:sz w:val="14"/>
                <w:szCs w:val="24"/>
              </w:rPr>
              <w:fldChar w:fldCharType="separate"/>
            </w:r>
            <w:r w:rsidR="00442ED9">
              <w:rPr>
                <w:rFonts w:ascii="Arial" w:hAnsi="Arial" w:cs="Arial"/>
                <w:b/>
                <w:bCs/>
                <w:noProof/>
                <w:sz w:val="14"/>
              </w:rPr>
              <w:t>19</w:t>
            </w:r>
            <w:r w:rsidRPr="006C41F2">
              <w:rPr>
                <w:rFonts w:ascii="Arial" w:hAnsi="Arial" w:cs="Arial"/>
                <w:b/>
                <w:bCs/>
                <w:sz w:val="14"/>
                <w:szCs w:val="24"/>
              </w:rPr>
              <w:fldChar w:fldCharType="end"/>
            </w:r>
            <w:r w:rsidRPr="006C41F2">
              <w:rPr>
                <w:rFonts w:ascii="Arial" w:hAnsi="Arial" w:cs="Arial"/>
                <w:sz w:val="14"/>
              </w:rPr>
              <w:t xml:space="preserve"> z </w:t>
            </w:r>
            <w:r w:rsidRPr="006C41F2">
              <w:rPr>
                <w:rFonts w:ascii="Arial" w:hAnsi="Arial" w:cs="Arial"/>
                <w:b/>
                <w:bCs/>
                <w:sz w:val="14"/>
                <w:szCs w:val="24"/>
              </w:rPr>
              <w:fldChar w:fldCharType="begin"/>
            </w:r>
            <w:r w:rsidRPr="006C41F2">
              <w:rPr>
                <w:rFonts w:ascii="Arial" w:hAnsi="Arial" w:cs="Arial"/>
                <w:b/>
                <w:bCs/>
                <w:sz w:val="14"/>
              </w:rPr>
              <w:instrText>NUMPAGES</w:instrText>
            </w:r>
            <w:r w:rsidRPr="006C41F2">
              <w:rPr>
                <w:rFonts w:ascii="Arial" w:hAnsi="Arial" w:cs="Arial"/>
                <w:b/>
                <w:bCs/>
                <w:sz w:val="14"/>
                <w:szCs w:val="24"/>
              </w:rPr>
              <w:fldChar w:fldCharType="separate"/>
            </w:r>
            <w:r w:rsidR="00442ED9">
              <w:rPr>
                <w:rFonts w:ascii="Arial" w:hAnsi="Arial" w:cs="Arial"/>
                <w:b/>
                <w:bCs/>
                <w:noProof/>
                <w:sz w:val="14"/>
              </w:rPr>
              <w:t>19</w:t>
            </w:r>
            <w:r w:rsidRPr="006C41F2">
              <w:rPr>
                <w:rFonts w:ascii="Arial" w:hAnsi="Arial" w:cs="Arial"/>
                <w:b/>
                <w:bCs/>
                <w:sz w:val="14"/>
                <w:szCs w:val="24"/>
              </w:rPr>
              <w:fldChar w:fldCharType="end"/>
            </w:r>
          </w:p>
        </w:sdtContent>
      </w:sdt>
    </w:sdtContent>
  </w:sdt>
  <w:p w14:paraId="6EDECC77" w14:textId="77777777" w:rsidR="0048228A" w:rsidRPr="00D0501E" w:rsidRDefault="00A70696">
    <w:pPr>
      <w:pStyle w:val="Stopka"/>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4B2C5" w14:textId="77777777" w:rsidR="00A70696" w:rsidRDefault="00A70696">
      <w:r>
        <w:separator/>
      </w:r>
    </w:p>
  </w:footnote>
  <w:footnote w:type="continuationSeparator" w:id="0">
    <w:p w14:paraId="596C6E43" w14:textId="77777777" w:rsidR="00A70696" w:rsidRDefault="00A706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F39B6" w14:textId="645F5F34" w:rsidR="00402B2D" w:rsidRDefault="00B36C18" w:rsidP="00B36C18">
    <w:pPr>
      <w:tabs>
        <w:tab w:val="center" w:pos="4536"/>
        <w:tab w:val="right" w:pos="9072"/>
      </w:tabs>
      <w:suppressAutoHyphens/>
      <w:rPr>
        <w:rFonts w:ascii="Arial" w:hAnsi="Arial" w:cs="Arial"/>
        <w:b/>
        <w:bCs/>
        <w:sz w:val="20"/>
        <w:lang w:eastAsia="ar-SA"/>
      </w:rPr>
    </w:pPr>
    <w:r w:rsidRPr="00743B08">
      <w:rPr>
        <w:rFonts w:ascii="Arial" w:hAnsi="Arial" w:cs="Arial"/>
        <w:b/>
        <w:bCs/>
        <w:sz w:val="20"/>
        <w:lang w:eastAsia="ar-SA"/>
      </w:rPr>
      <w:t xml:space="preserve"> </w:t>
    </w:r>
    <w:r w:rsidR="00743B08" w:rsidRPr="00743B08">
      <w:rPr>
        <w:rFonts w:ascii="Arial" w:hAnsi="Arial" w:cs="Arial"/>
        <w:b/>
        <w:bCs/>
        <w:sz w:val="20"/>
        <w:lang w:eastAsia="ar-SA"/>
      </w:rPr>
      <w:t>Nr sprawy 72/2024</w:t>
    </w:r>
    <w:r w:rsidRPr="00743B08">
      <w:rPr>
        <w:rFonts w:ascii="Arial" w:hAnsi="Arial" w:cs="Arial"/>
        <w:b/>
        <w:bCs/>
        <w:sz w:val="20"/>
        <w:lang w:eastAsia="ar-SA"/>
      </w:rPr>
      <w:t xml:space="preserve">                                                                                      </w:t>
    </w:r>
    <w:r w:rsidR="00D61E32">
      <w:rPr>
        <w:rFonts w:ascii="Arial" w:hAnsi="Arial" w:cs="Arial"/>
        <w:sz w:val="20"/>
        <w:lang w:eastAsia="ar-SA"/>
      </w:rPr>
      <w:tab/>
    </w:r>
    <w:r>
      <w:rPr>
        <w:rFonts w:ascii="Arial" w:hAnsi="Arial" w:cs="Arial"/>
        <w:sz w:val="20"/>
        <w:lang w:eastAsia="ar-SA"/>
      </w:rPr>
      <w:t xml:space="preserve">      </w:t>
    </w:r>
    <w:r w:rsidRPr="00C47B86">
      <w:rPr>
        <w:rFonts w:ascii="Arial" w:hAnsi="Arial" w:cs="Arial"/>
        <w:b/>
        <w:bCs/>
        <w:sz w:val="20"/>
        <w:lang w:eastAsia="ar-SA"/>
      </w:rPr>
      <w:t xml:space="preserve">Załącznik nr </w:t>
    </w:r>
    <w:r w:rsidR="00402B2D" w:rsidRPr="00C47B86">
      <w:rPr>
        <w:rFonts w:ascii="Arial" w:hAnsi="Arial" w:cs="Arial"/>
        <w:b/>
        <w:bCs/>
        <w:sz w:val="20"/>
        <w:lang w:eastAsia="ar-SA"/>
      </w:rPr>
      <w:t>6</w:t>
    </w:r>
    <w:r w:rsidR="009273F4" w:rsidRPr="00C47B86">
      <w:rPr>
        <w:rFonts w:ascii="Arial" w:hAnsi="Arial" w:cs="Arial"/>
        <w:b/>
        <w:bCs/>
        <w:sz w:val="20"/>
        <w:lang w:eastAsia="ar-SA"/>
      </w:rPr>
      <w:t xml:space="preserve"> </w:t>
    </w:r>
    <w:r w:rsidRPr="00C47B86">
      <w:rPr>
        <w:rFonts w:ascii="Arial" w:hAnsi="Arial" w:cs="Arial"/>
        <w:b/>
        <w:bCs/>
        <w:sz w:val="20"/>
        <w:lang w:eastAsia="ar-SA"/>
      </w:rPr>
      <w:t xml:space="preserve">do </w:t>
    </w:r>
    <w:r w:rsidR="00402B2D" w:rsidRPr="00C47B86">
      <w:rPr>
        <w:rFonts w:ascii="Arial" w:hAnsi="Arial" w:cs="Arial"/>
        <w:b/>
        <w:bCs/>
        <w:sz w:val="20"/>
        <w:lang w:eastAsia="ar-SA"/>
      </w:rPr>
      <w:t>SWZ</w:t>
    </w:r>
  </w:p>
  <w:p w14:paraId="76CC67EA" w14:textId="77777777" w:rsidR="0048228A" w:rsidRPr="00BF1CD7" w:rsidRDefault="00A70696" w:rsidP="008443F5">
    <w:pPr>
      <w:pStyle w:val="Nagwek"/>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75864A8"/>
    <w:lvl w:ilvl="0">
      <w:start w:val="1"/>
      <w:numFmt w:val="bullet"/>
      <w:pStyle w:val="pktnr"/>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1140" w:hanging="360"/>
      </w:pPr>
    </w:lvl>
  </w:abstractNum>
  <w:abstractNum w:abstractNumId="2" w15:restartNumberingAfterBreak="0">
    <w:nsid w:val="0000000B"/>
    <w:multiLevelType w:val="multilevel"/>
    <w:tmpl w:val="8ED4FC9A"/>
    <w:name w:val="WW8Num27"/>
    <w:lvl w:ilvl="0">
      <w:start w:val="3"/>
      <w:numFmt w:val="decimal"/>
      <w:lvlText w:val="%1)"/>
      <w:lvlJc w:val="left"/>
      <w:pPr>
        <w:tabs>
          <w:tab w:val="num" w:pos="0"/>
        </w:tabs>
        <w:ind w:left="720" w:hanging="360"/>
      </w:pPr>
      <w:rPr>
        <w:rFonts w:hint="default"/>
        <w:strike w:val="0"/>
        <w:color w:val="auto"/>
        <w:sz w:val="22"/>
        <w:szCs w:val="22"/>
      </w:rPr>
    </w:lvl>
    <w:lvl w:ilvl="1">
      <w:start w:val="3"/>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0000041"/>
    <w:multiLevelType w:val="multilevel"/>
    <w:tmpl w:val="B0E264DA"/>
    <w:name w:val="WW8Num65"/>
    <w:lvl w:ilvl="0">
      <w:start w:val="1"/>
      <w:numFmt w:val="decimal"/>
      <w:lvlText w:val="%1."/>
      <w:lvlJc w:val="left"/>
      <w:pPr>
        <w:tabs>
          <w:tab w:val="num" w:pos="723"/>
        </w:tabs>
        <w:ind w:left="723" w:hanging="360"/>
      </w:pPr>
      <w:rPr>
        <w:b w:val="0"/>
        <w:i w:val="0"/>
        <w:strike w:val="0"/>
        <w:dstrike w:val="0"/>
        <w:color w:val="auto"/>
        <w:sz w:val="22"/>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0000070"/>
    <w:multiLevelType w:val="multilevel"/>
    <w:tmpl w:val="00000070"/>
    <w:lvl w:ilvl="0">
      <w:start w:val="1"/>
      <w:numFmt w:val="decimal"/>
      <w:lvlText w:val="%1."/>
      <w:lvlJc w:val="left"/>
      <w:pPr>
        <w:tabs>
          <w:tab w:val="num" w:pos="360"/>
        </w:tabs>
        <w:ind w:left="360" w:hanging="360"/>
      </w:pPr>
      <w:rPr>
        <w:rFonts w:cs="Times New Roman"/>
        <w:b/>
      </w:rPr>
    </w:lvl>
    <w:lvl w:ilvl="1">
      <w:start w:val="2"/>
      <w:numFmt w:val="decimal"/>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5" w15:restartNumberingAfterBreak="0">
    <w:nsid w:val="02995AB9"/>
    <w:multiLevelType w:val="singleLevel"/>
    <w:tmpl w:val="04150019"/>
    <w:lvl w:ilvl="0">
      <w:start w:val="1"/>
      <w:numFmt w:val="lowerLetter"/>
      <w:pStyle w:val="Nagwek2"/>
      <w:lvlText w:val="%1."/>
      <w:lvlJc w:val="left"/>
      <w:pPr>
        <w:ind w:left="720" w:hanging="360"/>
      </w:pPr>
      <w:rPr>
        <w:b w:val="0"/>
      </w:rPr>
    </w:lvl>
  </w:abstractNum>
  <w:abstractNum w:abstractNumId="6" w15:restartNumberingAfterBreak="0">
    <w:nsid w:val="058444B4"/>
    <w:multiLevelType w:val="hybridMultilevel"/>
    <w:tmpl w:val="5070677C"/>
    <w:lvl w:ilvl="0" w:tplc="9DC66278">
      <w:start w:val="1"/>
      <w:numFmt w:val="decimal"/>
      <w:lvlText w:val="%1."/>
      <w:lvlJc w:val="left"/>
      <w:pPr>
        <w:ind w:left="720" w:hanging="360"/>
      </w:pPr>
      <w:rPr>
        <w:b w:val="0"/>
        <w:bCs/>
        <w:color w:val="auto"/>
      </w:rPr>
    </w:lvl>
    <w:lvl w:ilvl="1" w:tplc="2DA44F0E">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C08F4"/>
    <w:multiLevelType w:val="multilevel"/>
    <w:tmpl w:val="5D26D44A"/>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AB709EF"/>
    <w:multiLevelType w:val="hybridMultilevel"/>
    <w:tmpl w:val="5F604E28"/>
    <w:name w:val="WW8Num22222"/>
    <w:lvl w:ilvl="0" w:tplc="F7E0E316">
      <w:start w:val="13"/>
      <w:numFmt w:val="decimal"/>
      <w:lvlText w:val="%1)"/>
      <w:lvlJc w:val="left"/>
      <w:pPr>
        <w:ind w:left="540" w:hanging="180"/>
      </w:pPr>
      <w:rPr>
        <w:rFonts w:cs="Times New Roman" w:hint="default"/>
        <w:b w:val="0"/>
        <w:bCs w:val="0"/>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ind w:left="2160" w:hanging="180"/>
      </w:pPr>
      <w:rPr>
        <w:rFonts w:cs="Times New Roman"/>
      </w:rPr>
    </w:lvl>
    <w:lvl w:ilvl="3" w:tplc="BD6A1F5E">
      <w:start w:val="1"/>
      <w:numFmt w:val="decimal"/>
      <w:lvlText w:val="%4."/>
      <w:lvlJc w:val="left"/>
      <w:pPr>
        <w:ind w:left="2880" w:hanging="360"/>
      </w:pPr>
      <w:rPr>
        <w:rFonts w:cs="Times New Roman"/>
        <w:b w:val="0"/>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9" w15:restartNumberingAfterBreak="0">
    <w:nsid w:val="1B4C6F27"/>
    <w:multiLevelType w:val="multilevel"/>
    <w:tmpl w:val="2ADA595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418" w:hanging="284"/>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 w15:restartNumberingAfterBreak="0">
    <w:nsid w:val="1BD450BD"/>
    <w:multiLevelType w:val="multilevel"/>
    <w:tmpl w:val="8990C778"/>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15:restartNumberingAfterBreak="0">
    <w:nsid w:val="1DB84CF9"/>
    <w:multiLevelType w:val="multilevel"/>
    <w:tmpl w:val="14182EC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1DD41037"/>
    <w:multiLevelType w:val="hybridMultilevel"/>
    <w:tmpl w:val="F9A266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41618D"/>
    <w:multiLevelType w:val="multilevel"/>
    <w:tmpl w:val="3B4E679C"/>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20021164"/>
    <w:multiLevelType w:val="multilevel"/>
    <w:tmpl w:val="A984D266"/>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206902E0"/>
    <w:multiLevelType w:val="multilevel"/>
    <w:tmpl w:val="7A6AC4C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20ED51D0"/>
    <w:multiLevelType w:val="hybridMultilevel"/>
    <w:tmpl w:val="A702610E"/>
    <w:lvl w:ilvl="0" w:tplc="0415000F">
      <w:start w:val="1"/>
      <w:numFmt w:val="decimal"/>
      <w:lvlText w:val="%1."/>
      <w:lvlJc w:val="left"/>
      <w:pPr>
        <w:tabs>
          <w:tab w:val="num" w:pos="3196"/>
        </w:tabs>
        <w:ind w:left="3196" w:hanging="360"/>
      </w:pPr>
    </w:lvl>
    <w:lvl w:ilvl="1" w:tplc="04150019">
      <w:start w:val="1"/>
      <w:numFmt w:val="lowerLetter"/>
      <w:lvlText w:val="%2."/>
      <w:lvlJc w:val="left"/>
      <w:pPr>
        <w:tabs>
          <w:tab w:val="num" w:pos="1582"/>
        </w:tabs>
        <w:ind w:left="1582" w:hanging="360"/>
      </w:pPr>
      <w:rPr>
        <w:rFonts w:cs="Times New Roman"/>
      </w:rPr>
    </w:lvl>
    <w:lvl w:ilvl="2" w:tplc="0415001B">
      <w:start w:val="1"/>
      <w:numFmt w:val="lowerRoman"/>
      <w:lvlText w:val="%3."/>
      <w:lvlJc w:val="right"/>
      <w:pPr>
        <w:tabs>
          <w:tab w:val="num" w:pos="2302"/>
        </w:tabs>
        <w:ind w:left="2302" w:hanging="180"/>
      </w:pPr>
      <w:rPr>
        <w:rFonts w:cs="Times New Roman"/>
      </w:rPr>
    </w:lvl>
    <w:lvl w:ilvl="3" w:tplc="0415000F">
      <w:start w:val="1"/>
      <w:numFmt w:val="decimal"/>
      <w:lvlText w:val="%4."/>
      <w:lvlJc w:val="left"/>
      <w:pPr>
        <w:tabs>
          <w:tab w:val="num" w:pos="3022"/>
        </w:tabs>
        <w:ind w:left="3022" w:hanging="360"/>
      </w:pPr>
      <w:rPr>
        <w:rFonts w:cs="Times New Roman"/>
      </w:rPr>
    </w:lvl>
    <w:lvl w:ilvl="4" w:tplc="04150019">
      <w:start w:val="1"/>
      <w:numFmt w:val="lowerLetter"/>
      <w:lvlText w:val="%5."/>
      <w:lvlJc w:val="left"/>
      <w:pPr>
        <w:tabs>
          <w:tab w:val="num" w:pos="3742"/>
        </w:tabs>
        <w:ind w:left="3742" w:hanging="360"/>
      </w:pPr>
      <w:rPr>
        <w:rFonts w:cs="Times New Roman"/>
      </w:rPr>
    </w:lvl>
    <w:lvl w:ilvl="5" w:tplc="0415001B">
      <w:start w:val="1"/>
      <w:numFmt w:val="lowerRoman"/>
      <w:lvlText w:val="%6."/>
      <w:lvlJc w:val="right"/>
      <w:pPr>
        <w:tabs>
          <w:tab w:val="num" w:pos="4462"/>
        </w:tabs>
        <w:ind w:left="4462" w:hanging="180"/>
      </w:pPr>
      <w:rPr>
        <w:rFonts w:cs="Times New Roman"/>
      </w:rPr>
    </w:lvl>
    <w:lvl w:ilvl="6" w:tplc="0415000F">
      <w:start w:val="1"/>
      <w:numFmt w:val="decimal"/>
      <w:lvlText w:val="%7."/>
      <w:lvlJc w:val="left"/>
      <w:pPr>
        <w:tabs>
          <w:tab w:val="num" w:pos="5182"/>
        </w:tabs>
        <w:ind w:left="5182" w:hanging="360"/>
      </w:pPr>
      <w:rPr>
        <w:rFonts w:cs="Times New Roman"/>
      </w:rPr>
    </w:lvl>
    <w:lvl w:ilvl="7" w:tplc="04150019">
      <w:start w:val="1"/>
      <w:numFmt w:val="lowerLetter"/>
      <w:lvlText w:val="%8."/>
      <w:lvlJc w:val="left"/>
      <w:pPr>
        <w:tabs>
          <w:tab w:val="num" w:pos="5902"/>
        </w:tabs>
        <w:ind w:left="5902" w:hanging="360"/>
      </w:pPr>
      <w:rPr>
        <w:rFonts w:cs="Times New Roman"/>
      </w:rPr>
    </w:lvl>
    <w:lvl w:ilvl="8" w:tplc="0415001B">
      <w:start w:val="1"/>
      <w:numFmt w:val="lowerRoman"/>
      <w:lvlText w:val="%9."/>
      <w:lvlJc w:val="right"/>
      <w:pPr>
        <w:tabs>
          <w:tab w:val="num" w:pos="6622"/>
        </w:tabs>
        <w:ind w:left="6622" w:hanging="180"/>
      </w:pPr>
      <w:rPr>
        <w:rFonts w:cs="Times New Roman"/>
      </w:rPr>
    </w:lvl>
  </w:abstractNum>
  <w:abstractNum w:abstractNumId="17" w15:restartNumberingAfterBreak="0">
    <w:nsid w:val="213A6B58"/>
    <w:multiLevelType w:val="hybridMultilevel"/>
    <w:tmpl w:val="AB86BC3C"/>
    <w:lvl w:ilvl="0" w:tplc="04150019">
      <w:start w:val="1"/>
      <w:numFmt w:val="lowerLetter"/>
      <w:lvlText w:val="%1."/>
      <w:lvlJc w:val="left"/>
      <w:pPr>
        <w:ind w:left="720" w:hanging="360"/>
      </w:pPr>
      <w:rPr>
        <w:b w:val="0"/>
        <w:bCs/>
        <w:color w:val="auto"/>
      </w:rPr>
    </w:lvl>
    <w:lvl w:ilvl="1" w:tplc="2DA44F0E">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301951"/>
    <w:multiLevelType w:val="hybridMultilevel"/>
    <w:tmpl w:val="DB109A70"/>
    <w:lvl w:ilvl="0" w:tplc="04150019">
      <w:start w:val="1"/>
      <w:numFmt w:val="lowerLetter"/>
      <w:lvlText w:val="%1."/>
      <w:lvlJc w:val="left"/>
      <w:pPr>
        <w:ind w:left="720" w:hanging="360"/>
      </w:pPr>
      <w:rPr>
        <w:rFonts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5612A95"/>
    <w:multiLevelType w:val="multilevel"/>
    <w:tmpl w:val="97700816"/>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2589240C"/>
    <w:multiLevelType w:val="hybridMultilevel"/>
    <w:tmpl w:val="0270F666"/>
    <w:lvl w:ilvl="0" w:tplc="73B085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1" w15:restartNumberingAfterBreak="0">
    <w:nsid w:val="27941DA3"/>
    <w:multiLevelType w:val="hybridMultilevel"/>
    <w:tmpl w:val="4FD4EE66"/>
    <w:lvl w:ilvl="0" w:tplc="04150011">
      <w:start w:val="1"/>
      <w:numFmt w:val="decimal"/>
      <w:lvlText w:val="%1)"/>
      <w:lvlJc w:val="left"/>
      <w:pPr>
        <w:ind w:left="720" w:hanging="360"/>
      </w:pPr>
      <w:rPr>
        <w:b w:val="0"/>
        <w:bCs/>
        <w:color w:val="auto"/>
      </w:rPr>
    </w:lvl>
    <w:lvl w:ilvl="1" w:tplc="2DA44F0E">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FB1692"/>
    <w:multiLevelType w:val="multilevel"/>
    <w:tmpl w:val="222A259C"/>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2D060DC3"/>
    <w:multiLevelType w:val="hybridMultilevel"/>
    <w:tmpl w:val="4E78B70E"/>
    <w:lvl w:ilvl="0" w:tplc="1A2A1734">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069"/>
        </w:tabs>
        <w:ind w:left="1069" w:hanging="360"/>
      </w:pPr>
      <w:rPr>
        <w:rFonts w:cs="Times New Roman"/>
        <w:b w:val="0"/>
        <w:bCs w:val="0"/>
        <w:i w:val="0"/>
        <w:iCs w:val="0"/>
        <w:strike w:val="0"/>
        <w:dstrike w:val="0"/>
        <w:color w:val="auto"/>
        <w:sz w:val="22"/>
        <w:szCs w:val="22"/>
        <w:u w:val="none"/>
        <w:effect w:val="none"/>
      </w:rPr>
    </w:lvl>
    <w:lvl w:ilvl="2" w:tplc="0415001B">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30F26B4B"/>
    <w:multiLevelType w:val="multilevel"/>
    <w:tmpl w:val="151AF7B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15:restartNumberingAfterBreak="0">
    <w:nsid w:val="317A492D"/>
    <w:multiLevelType w:val="multilevel"/>
    <w:tmpl w:val="58B0AC8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6" w15:restartNumberingAfterBreak="0">
    <w:nsid w:val="3212277E"/>
    <w:multiLevelType w:val="multilevel"/>
    <w:tmpl w:val="86F83AD2"/>
    <w:name w:val="WW8Num2922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34D470FC"/>
    <w:multiLevelType w:val="hybridMultilevel"/>
    <w:tmpl w:val="0FCA0E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7F6C62"/>
    <w:multiLevelType w:val="multilevel"/>
    <w:tmpl w:val="7FEADB8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lowerLetter"/>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37340395"/>
    <w:multiLevelType w:val="multilevel"/>
    <w:tmpl w:val="87CAF8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E686964"/>
    <w:multiLevelType w:val="multilevel"/>
    <w:tmpl w:val="B518E41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44180ADC"/>
    <w:multiLevelType w:val="hybridMultilevel"/>
    <w:tmpl w:val="9AA404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4E0F91"/>
    <w:multiLevelType w:val="hybridMultilevel"/>
    <w:tmpl w:val="D7EE84A2"/>
    <w:lvl w:ilvl="0" w:tplc="90FA4058">
      <w:start w:val="1"/>
      <w:numFmt w:val="upperRoman"/>
      <w:pStyle w:val="Tytu"/>
      <w:lvlText w:val="%1."/>
      <w:lvlJc w:val="righ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15:restartNumberingAfterBreak="0">
    <w:nsid w:val="45C55928"/>
    <w:multiLevelType w:val="multilevel"/>
    <w:tmpl w:val="1666C42A"/>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5" w15:restartNumberingAfterBreak="0">
    <w:nsid w:val="46AF7540"/>
    <w:multiLevelType w:val="multilevel"/>
    <w:tmpl w:val="DFF43D2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4A2376FA"/>
    <w:multiLevelType w:val="multilevel"/>
    <w:tmpl w:val="3F4EFF38"/>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15:restartNumberingAfterBreak="0">
    <w:nsid w:val="4AA73524"/>
    <w:multiLevelType w:val="multilevel"/>
    <w:tmpl w:val="6FE2ABF0"/>
    <w:name w:val="WW8Num652"/>
    <w:lvl w:ilvl="0">
      <w:start w:val="1"/>
      <w:numFmt w:val="decimal"/>
      <w:lvlText w:val="%1."/>
      <w:lvlJc w:val="left"/>
      <w:pPr>
        <w:tabs>
          <w:tab w:val="num" w:pos="723"/>
        </w:tabs>
        <w:ind w:left="723" w:hanging="360"/>
      </w:pPr>
      <w:rPr>
        <w:rFonts w:hint="default"/>
        <w:b w:val="0"/>
        <w:i w:val="0"/>
        <w:strike w:val="0"/>
        <w:dstrike w:val="0"/>
        <w:color w:val="auto"/>
        <w:sz w:val="22"/>
        <w:szCs w:val="24"/>
        <w:u w:val="none"/>
        <w:effect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4B0C412B"/>
    <w:multiLevelType w:val="multilevel"/>
    <w:tmpl w:val="7676F1B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9" w15:restartNumberingAfterBreak="0">
    <w:nsid w:val="4EE57E0F"/>
    <w:multiLevelType w:val="hybridMultilevel"/>
    <w:tmpl w:val="CBAACB6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1B93B25"/>
    <w:multiLevelType w:val="multilevel"/>
    <w:tmpl w:val="6DD61B3C"/>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62B349B2"/>
    <w:multiLevelType w:val="multilevel"/>
    <w:tmpl w:val="151AF7B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2" w15:restartNumberingAfterBreak="0">
    <w:nsid w:val="640A1936"/>
    <w:multiLevelType w:val="multilevel"/>
    <w:tmpl w:val="D626049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418" w:hanging="284"/>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6929118A"/>
    <w:multiLevelType w:val="hybridMultilevel"/>
    <w:tmpl w:val="F57E6FE4"/>
    <w:lvl w:ilvl="0" w:tplc="5F580D4A">
      <w:start w:val="1"/>
      <w:numFmt w:val="decimal"/>
      <w:lvlText w:val="%1."/>
      <w:lvlJc w:val="left"/>
      <w:pPr>
        <w:tabs>
          <w:tab w:val="num" w:pos="360"/>
        </w:tabs>
        <w:ind w:left="360" w:hanging="360"/>
      </w:pPr>
      <w:rPr>
        <w:b w:val="0"/>
        <w:i w:val="0"/>
      </w:rPr>
    </w:lvl>
    <w:lvl w:ilvl="1" w:tplc="43B61C2E">
      <w:start w:val="1"/>
      <w:numFmt w:val="decimal"/>
      <w:lvlText w:val="%2)"/>
      <w:lvlJc w:val="left"/>
      <w:pPr>
        <w:tabs>
          <w:tab w:val="num" w:pos="1440"/>
        </w:tabs>
        <w:ind w:left="1440" w:hanging="360"/>
      </w:pPr>
      <w:rPr>
        <w:b w:val="0"/>
        <w:i w:val="0"/>
        <w:strike w:val="0"/>
        <w:dstrike w:val="0"/>
        <w:color w:val="auto"/>
        <w:sz w:val="22"/>
        <w:szCs w:val="22"/>
        <w:u w:val="none"/>
        <w:effect w:val="none"/>
      </w:rPr>
    </w:lvl>
    <w:lvl w:ilvl="2" w:tplc="0415000F">
      <w:start w:val="1"/>
      <w:numFmt w:val="decimal"/>
      <w:lvlText w:val="%3."/>
      <w:lvlJc w:val="left"/>
      <w:pPr>
        <w:tabs>
          <w:tab w:val="num" w:pos="2340"/>
        </w:tabs>
        <w:ind w:left="2340" w:hanging="360"/>
      </w:pPr>
      <w:rPr>
        <w:b w:val="0"/>
        <w:i w:val="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6AC73516"/>
    <w:multiLevelType w:val="multilevel"/>
    <w:tmpl w:val="70642F1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5" w15:restartNumberingAfterBreak="0">
    <w:nsid w:val="6AD77D2F"/>
    <w:multiLevelType w:val="multilevel"/>
    <w:tmpl w:val="6F5A6082"/>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6" w15:restartNumberingAfterBreak="0">
    <w:nsid w:val="6C6E08AF"/>
    <w:multiLevelType w:val="multilevel"/>
    <w:tmpl w:val="B184A4F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7" w15:restartNumberingAfterBreak="0">
    <w:nsid w:val="6F6126D7"/>
    <w:multiLevelType w:val="multilevel"/>
    <w:tmpl w:val="58B0AC8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709545C8"/>
    <w:multiLevelType w:val="hybridMultilevel"/>
    <w:tmpl w:val="80B0765E"/>
    <w:lvl w:ilvl="0" w:tplc="0415000F">
      <w:start w:val="1"/>
      <w:numFmt w:val="decimal"/>
      <w:lvlText w:val="%1."/>
      <w:lvlJc w:val="left"/>
      <w:pPr>
        <w:ind w:left="720" w:hanging="360"/>
      </w:pPr>
    </w:lvl>
    <w:lvl w:ilvl="1" w:tplc="04150011">
      <w:start w:val="1"/>
      <w:numFmt w:val="decimal"/>
      <w:lvlText w:val="%2)"/>
      <w:lvlJc w:val="left"/>
      <w:pPr>
        <w:ind w:left="1440" w:hanging="360"/>
      </w:pPr>
      <w:rPr>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1B7B69"/>
    <w:multiLevelType w:val="hybridMultilevel"/>
    <w:tmpl w:val="720A6E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28A70B6"/>
    <w:multiLevelType w:val="hybridMultilevel"/>
    <w:tmpl w:val="564CF2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7925E71"/>
    <w:multiLevelType w:val="hybridMultilevel"/>
    <w:tmpl w:val="1E563DDC"/>
    <w:lvl w:ilvl="0" w:tplc="E8048762">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5"/>
  </w:num>
  <w:num w:numId="2">
    <w:abstractNumId w:val="11"/>
  </w:num>
  <w:num w:numId="3">
    <w:abstractNumId w:val="48"/>
  </w:num>
  <w:num w:numId="4">
    <w:abstractNumId w:val="4"/>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6"/>
  </w:num>
  <w:num w:numId="7">
    <w:abstractNumId w:val="0"/>
  </w:num>
  <w:num w:numId="8">
    <w:abstractNumId w:val="7"/>
  </w:num>
  <w:num w:numId="9">
    <w:abstractNumId w:val="17"/>
  </w:num>
  <w:num w:numId="10">
    <w:abstractNumId w:val="39"/>
  </w:num>
  <w:num w:numId="11">
    <w:abstractNumId w:val="32"/>
  </w:num>
  <w:num w:numId="12">
    <w:abstractNumId w:val="12"/>
  </w:num>
  <w:num w:numId="13">
    <w:abstractNumId w:val="50"/>
  </w:num>
  <w:num w:numId="14">
    <w:abstractNumId w:val="27"/>
  </w:num>
  <w:num w:numId="15">
    <w:abstractNumId w:val="49"/>
  </w:num>
  <w:num w:numId="16">
    <w:abstractNumId w:val="15"/>
  </w:num>
  <w:num w:numId="17">
    <w:abstractNumId w:val="31"/>
  </w:num>
  <w:num w:numId="18">
    <w:abstractNumId w:val="33"/>
  </w:num>
  <w:num w:numId="19">
    <w:abstractNumId w:val="29"/>
  </w:num>
  <w:num w:numId="20">
    <w:abstractNumId w:val="10"/>
  </w:num>
  <w:num w:numId="21">
    <w:abstractNumId w:val="41"/>
  </w:num>
  <w:num w:numId="22">
    <w:abstractNumId w:val="44"/>
  </w:num>
  <w:num w:numId="23">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3"/>
        <w:numFmt w:val="decimal"/>
        <w:lvlText w:val="%2)"/>
        <w:lvlJc w:val="left"/>
        <w:pPr>
          <w:tabs>
            <w:tab w:val="num" w:pos="1080"/>
          </w:tabs>
          <w:ind w:left="1080" w:hanging="360"/>
        </w:pPr>
        <w:rPr>
          <w:rFonts w:hint="default"/>
        </w:rPr>
      </w:lvl>
    </w:lvlOverride>
    <w:lvlOverride w:ilvl="2">
      <w:lvl w:ilvl="2">
        <w:start w:val="1"/>
        <w:numFmt w:val="decimal"/>
        <w:lvlText w:val="%3."/>
        <w:lvlJc w:val="left"/>
        <w:pPr>
          <w:tabs>
            <w:tab w:val="num" w:pos="360"/>
          </w:tabs>
          <w:ind w:left="360" w:hanging="360"/>
        </w:pPr>
        <w:rPr>
          <w:rFonts w:hint="default"/>
        </w:rPr>
      </w:lvl>
    </w:lvlOverride>
    <w:lvlOverride w:ilvl="3">
      <w:lvl w:ilvl="3">
        <w:start w:val="1"/>
        <w:numFmt w:val="lowerLetter"/>
        <w:lvlText w:val="%4."/>
        <w:lvlJc w:val="left"/>
        <w:pPr>
          <w:tabs>
            <w:tab w:val="num" w:pos="1800"/>
          </w:tabs>
          <w:ind w:left="1418" w:hanging="284"/>
        </w:pPr>
        <w:rPr>
          <w:rFonts w:hint="default"/>
        </w:rPr>
      </w:lvl>
    </w:lvlOverride>
    <w:lvlOverride w:ilvl="4">
      <w:lvl w:ilvl="4">
        <w:start w:val="1"/>
        <w:numFmt w:val="decimal"/>
        <w:lvlText w:val="%5."/>
        <w:lvlJc w:val="left"/>
        <w:pPr>
          <w:tabs>
            <w:tab w:val="num" w:pos="2160"/>
          </w:tabs>
          <w:ind w:left="2160" w:hanging="360"/>
        </w:pPr>
        <w:rPr>
          <w:rFonts w:hint="default"/>
        </w:rPr>
      </w:lvl>
    </w:lvlOverride>
    <w:lvlOverride w:ilvl="5">
      <w:lvl w:ilvl="5">
        <w:start w:val="1"/>
        <w:numFmt w:val="decimal"/>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decimal"/>
        <w:lvlText w:val="%8."/>
        <w:lvlJc w:val="left"/>
        <w:pPr>
          <w:tabs>
            <w:tab w:val="num" w:pos="3240"/>
          </w:tabs>
          <w:ind w:left="3240" w:hanging="360"/>
        </w:pPr>
        <w:rPr>
          <w:rFonts w:hint="default"/>
        </w:rPr>
      </w:lvl>
    </w:lvlOverride>
    <w:lvlOverride w:ilvl="8">
      <w:lvl w:ilvl="8">
        <w:start w:val="1"/>
        <w:numFmt w:val="decimal"/>
        <w:lvlText w:val="%9."/>
        <w:lvlJc w:val="left"/>
        <w:pPr>
          <w:tabs>
            <w:tab w:val="num" w:pos="3600"/>
          </w:tabs>
          <w:ind w:left="3600" w:hanging="360"/>
        </w:pPr>
        <w:rPr>
          <w:rFonts w:hint="default"/>
        </w:rPr>
      </w:lvl>
    </w:lvlOverride>
  </w:num>
  <w:num w:numId="24">
    <w:abstractNumId w:val="38"/>
  </w:num>
  <w:num w:numId="25">
    <w:abstractNumId w:val="22"/>
  </w:num>
  <w:num w:numId="26">
    <w:abstractNumId w:val="45"/>
  </w:num>
  <w:num w:numId="27">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3"/>
        <w:numFmt w:val="decimal"/>
        <w:lvlText w:val="%2)"/>
        <w:lvlJc w:val="left"/>
        <w:pPr>
          <w:tabs>
            <w:tab w:val="num" w:pos="1080"/>
          </w:tabs>
          <w:ind w:left="1080" w:hanging="360"/>
        </w:pPr>
        <w:rPr>
          <w:rFonts w:hint="default"/>
        </w:rPr>
      </w:lvl>
    </w:lvlOverride>
    <w:lvlOverride w:ilvl="2">
      <w:lvl w:ilvl="2">
        <w:start w:val="1"/>
        <w:numFmt w:val="decimal"/>
        <w:lvlText w:val="%3."/>
        <w:lvlJc w:val="left"/>
        <w:pPr>
          <w:tabs>
            <w:tab w:val="num" w:pos="360"/>
          </w:tabs>
          <w:ind w:left="360" w:hanging="360"/>
        </w:pPr>
        <w:rPr>
          <w:rFonts w:hint="default"/>
        </w:rPr>
      </w:lvl>
    </w:lvlOverride>
    <w:lvlOverride w:ilvl="3">
      <w:lvl w:ilvl="3">
        <w:start w:val="1"/>
        <w:numFmt w:val="lowerLetter"/>
        <w:lvlText w:val="%4."/>
        <w:lvlJc w:val="left"/>
        <w:pPr>
          <w:tabs>
            <w:tab w:val="num" w:pos="1800"/>
          </w:tabs>
          <w:ind w:left="1418" w:hanging="284"/>
        </w:pPr>
        <w:rPr>
          <w:rFonts w:hint="default"/>
        </w:rPr>
      </w:lvl>
    </w:lvlOverride>
    <w:lvlOverride w:ilvl="4">
      <w:lvl w:ilvl="4">
        <w:start w:val="1"/>
        <w:numFmt w:val="decimal"/>
        <w:lvlText w:val="%5."/>
        <w:lvlJc w:val="left"/>
        <w:pPr>
          <w:tabs>
            <w:tab w:val="num" w:pos="2160"/>
          </w:tabs>
          <w:ind w:left="2160" w:hanging="360"/>
        </w:pPr>
        <w:rPr>
          <w:rFonts w:hint="default"/>
        </w:rPr>
      </w:lvl>
    </w:lvlOverride>
    <w:lvlOverride w:ilvl="5">
      <w:lvl w:ilvl="5">
        <w:start w:val="1"/>
        <w:numFmt w:val="decimal"/>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decimal"/>
        <w:lvlText w:val="%8."/>
        <w:lvlJc w:val="left"/>
        <w:pPr>
          <w:tabs>
            <w:tab w:val="num" w:pos="3240"/>
          </w:tabs>
          <w:ind w:left="3240" w:hanging="360"/>
        </w:pPr>
        <w:rPr>
          <w:rFonts w:hint="default"/>
        </w:rPr>
      </w:lvl>
    </w:lvlOverride>
    <w:lvlOverride w:ilvl="8">
      <w:lvl w:ilvl="8">
        <w:start w:val="1"/>
        <w:numFmt w:val="decimal"/>
        <w:lvlText w:val="%9."/>
        <w:lvlJc w:val="left"/>
        <w:pPr>
          <w:tabs>
            <w:tab w:val="num" w:pos="3600"/>
          </w:tabs>
          <w:ind w:left="3600" w:hanging="360"/>
        </w:pPr>
        <w:rPr>
          <w:rFonts w:hint="default"/>
        </w:rPr>
      </w:lvl>
    </w:lvlOverride>
  </w:num>
  <w:num w:numId="28">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3"/>
        <w:numFmt w:val="decimal"/>
        <w:lvlText w:val="%2)"/>
        <w:lvlJc w:val="left"/>
        <w:pPr>
          <w:tabs>
            <w:tab w:val="num" w:pos="1080"/>
          </w:tabs>
          <w:ind w:left="1080" w:hanging="360"/>
        </w:pPr>
        <w:rPr>
          <w:rFonts w:hint="default"/>
        </w:rPr>
      </w:lvl>
    </w:lvlOverride>
    <w:lvlOverride w:ilvl="2">
      <w:lvl w:ilvl="2">
        <w:start w:val="1"/>
        <w:numFmt w:val="decimal"/>
        <w:lvlText w:val="%3."/>
        <w:lvlJc w:val="left"/>
        <w:pPr>
          <w:tabs>
            <w:tab w:val="num" w:pos="360"/>
          </w:tabs>
          <w:ind w:left="360" w:hanging="360"/>
        </w:pPr>
        <w:rPr>
          <w:rFonts w:hint="default"/>
        </w:rPr>
      </w:lvl>
    </w:lvlOverride>
    <w:lvlOverride w:ilvl="3">
      <w:lvl w:ilvl="3">
        <w:start w:val="1"/>
        <w:numFmt w:val="lowerLetter"/>
        <w:lvlText w:val="%4."/>
        <w:lvlJc w:val="left"/>
        <w:pPr>
          <w:tabs>
            <w:tab w:val="num" w:pos="1800"/>
          </w:tabs>
          <w:ind w:left="1418" w:hanging="284"/>
        </w:pPr>
        <w:rPr>
          <w:rFonts w:hint="default"/>
        </w:rPr>
      </w:lvl>
    </w:lvlOverride>
    <w:lvlOverride w:ilvl="4">
      <w:lvl w:ilvl="4">
        <w:start w:val="1"/>
        <w:numFmt w:val="decimal"/>
        <w:lvlText w:val="%5."/>
        <w:lvlJc w:val="left"/>
        <w:pPr>
          <w:tabs>
            <w:tab w:val="num" w:pos="2160"/>
          </w:tabs>
          <w:ind w:left="2160" w:hanging="360"/>
        </w:pPr>
        <w:rPr>
          <w:rFonts w:hint="default"/>
        </w:rPr>
      </w:lvl>
    </w:lvlOverride>
    <w:lvlOverride w:ilvl="5">
      <w:lvl w:ilvl="5">
        <w:start w:val="1"/>
        <w:numFmt w:val="decimal"/>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decimal"/>
        <w:lvlText w:val="%8."/>
        <w:lvlJc w:val="left"/>
        <w:pPr>
          <w:tabs>
            <w:tab w:val="num" w:pos="3240"/>
          </w:tabs>
          <w:ind w:left="3240" w:hanging="360"/>
        </w:pPr>
        <w:rPr>
          <w:rFonts w:hint="default"/>
        </w:rPr>
      </w:lvl>
    </w:lvlOverride>
    <w:lvlOverride w:ilvl="8">
      <w:lvl w:ilvl="8">
        <w:start w:val="1"/>
        <w:numFmt w:val="decimal"/>
        <w:lvlText w:val="%9."/>
        <w:lvlJc w:val="left"/>
        <w:pPr>
          <w:tabs>
            <w:tab w:val="num" w:pos="3600"/>
          </w:tabs>
          <w:ind w:left="3600" w:hanging="360"/>
        </w:pPr>
        <w:rPr>
          <w:rFonts w:hint="default"/>
        </w:rPr>
      </w:lvl>
    </w:lvlOverride>
  </w:num>
  <w:num w:numId="29">
    <w:abstractNumId w:val="9"/>
  </w:num>
  <w:num w:numId="30">
    <w:abstractNumId w:val="19"/>
  </w:num>
  <w:num w:numId="31">
    <w:abstractNumId w:val="28"/>
  </w:num>
  <w:num w:numId="32">
    <w:abstractNumId w:val="35"/>
  </w:num>
  <w:num w:numId="33">
    <w:abstractNumId w:val="47"/>
  </w:num>
  <w:num w:numId="34">
    <w:abstractNumId w:val="30"/>
  </w:num>
  <w:num w:numId="35">
    <w:abstractNumId w:val="24"/>
  </w:num>
  <w:num w:numId="36">
    <w:abstractNumId w:val="16"/>
  </w:num>
  <w:num w:numId="3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18"/>
  </w:num>
  <w:num w:numId="42">
    <w:abstractNumId w:val="40"/>
  </w:num>
  <w:num w:numId="43">
    <w:abstractNumId w:val="21"/>
  </w:num>
  <w:num w:numId="44">
    <w:abstractNumId w:val="14"/>
  </w:num>
  <w:num w:numId="45">
    <w:abstractNumId w:val="46"/>
  </w:num>
  <w:num w:numId="46">
    <w:abstractNumId w:val="13"/>
  </w:num>
  <w:num w:numId="47">
    <w:abstractNumId w:val="42"/>
  </w:num>
  <w:num w:numId="48">
    <w:abstractNumId w:val="34"/>
  </w:num>
  <w:num w:numId="49">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9CF"/>
    <w:rsid w:val="000009AD"/>
    <w:rsid w:val="00002792"/>
    <w:rsid w:val="000101CF"/>
    <w:rsid w:val="00013DB6"/>
    <w:rsid w:val="000212B7"/>
    <w:rsid w:val="000229B7"/>
    <w:rsid w:val="00022E9E"/>
    <w:rsid w:val="00026E4B"/>
    <w:rsid w:val="00031139"/>
    <w:rsid w:val="000420AC"/>
    <w:rsid w:val="00047328"/>
    <w:rsid w:val="00050B9C"/>
    <w:rsid w:val="00056B2C"/>
    <w:rsid w:val="000666E9"/>
    <w:rsid w:val="00067E6E"/>
    <w:rsid w:val="00080B2C"/>
    <w:rsid w:val="00080C9A"/>
    <w:rsid w:val="00083EDF"/>
    <w:rsid w:val="00084FEB"/>
    <w:rsid w:val="000863A7"/>
    <w:rsid w:val="00097381"/>
    <w:rsid w:val="000A175F"/>
    <w:rsid w:val="000A34DF"/>
    <w:rsid w:val="000A6322"/>
    <w:rsid w:val="000A797E"/>
    <w:rsid w:val="000B2417"/>
    <w:rsid w:val="000B7F19"/>
    <w:rsid w:val="000D3B0D"/>
    <w:rsid w:val="000E1F9E"/>
    <w:rsid w:val="000F5524"/>
    <w:rsid w:val="00101D7F"/>
    <w:rsid w:val="00104B4F"/>
    <w:rsid w:val="00110AD6"/>
    <w:rsid w:val="00110F70"/>
    <w:rsid w:val="00114249"/>
    <w:rsid w:val="001200F0"/>
    <w:rsid w:val="0012235F"/>
    <w:rsid w:val="00125188"/>
    <w:rsid w:val="001266A7"/>
    <w:rsid w:val="001266E7"/>
    <w:rsid w:val="00140B9C"/>
    <w:rsid w:val="0014194E"/>
    <w:rsid w:val="001439CF"/>
    <w:rsid w:val="0014679A"/>
    <w:rsid w:val="00150710"/>
    <w:rsid w:val="00150897"/>
    <w:rsid w:val="00152667"/>
    <w:rsid w:val="00160800"/>
    <w:rsid w:val="00162001"/>
    <w:rsid w:val="00163080"/>
    <w:rsid w:val="00164CFE"/>
    <w:rsid w:val="001704B4"/>
    <w:rsid w:val="00173124"/>
    <w:rsid w:val="001755B4"/>
    <w:rsid w:val="001972F8"/>
    <w:rsid w:val="001A0FFD"/>
    <w:rsid w:val="001A1DE6"/>
    <w:rsid w:val="001A3F86"/>
    <w:rsid w:val="001A5184"/>
    <w:rsid w:val="001B0483"/>
    <w:rsid w:val="001B0F04"/>
    <w:rsid w:val="001B71E3"/>
    <w:rsid w:val="001C08F0"/>
    <w:rsid w:val="001C362E"/>
    <w:rsid w:val="001E129C"/>
    <w:rsid w:val="001F03A4"/>
    <w:rsid w:val="001F05F8"/>
    <w:rsid w:val="001F38F9"/>
    <w:rsid w:val="001F47B0"/>
    <w:rsid w:val="001F5E99"/>
    <w:rsid w:val="001F73CE"/>
    <w:rsid w:val="00204B8E"/>
    <w:rsid w:val="002050A7"/>
    <w:rsid w:val="00213AE2"/>
    <w:rsid w:val="002152D0"/>
    <w:rsid w:val="00215486"/>
    <w:rsid w:val="00217226"/>
    <w:rsid w:val="00220E73"/>
    <w:rsid w:val="00223A3C"/>
    <w:rsid w:val="002315F1"/>
    <w:rsid w:val="002414B3"/>
    <w:rsid w:val="0024283F"/>
    <w:rsid w:val="002430D0"/>
    <w:rsid w:val="00244414"/>
    <w:rsid w:val="002455C6"/>
    <w:rsid w:val="00247630"/>
    <w:rsid w:val="002551E2"/>
    <w:rsid w:val="00257034"/>
    <w:rsid w:val="002576A1"/>
    <w:rsid w:val="00260B58"/>
    <w:rsid w:val="00274F7E"/>
    <w:rsid w:val="0028768F"/>
    <w:rsid w:val="00290E4C"/>
    <w:rsid w:val="002939B0"/>
    <w:rsid w:val="002974A7"/>
    <w:rsid w:val="002A0343"/>
    <w:rsid w:val="002A11A6"/>
    <w:rsid w:val="002B67C8"/>
    <w:rsid w:val="002D4ECC"/>
    <w:rsid w:val="002E01AD"/>
    <w:rsid w:val="002E3B77"/>
    <w:rsid w:val="002F23DC"/>
    <w:rsid w:val="002F55DF"/>
    <w:rsid w:val="00302779"/>
    <w:rsid w:val="00304F7B"/>
    <w:rsid w:val="0032023B"/>
    <w:rsid w:val="0033151D"/>
    <w:rsid w:val="00344E21"/>
    <w:rsid w:val="00345AFA"/>
    <w:rsid w:val="0034715F"/>
    <w:rsid w:val="00347C3A"/>
    <w:rsid w:val="00350773"/>
    <w:rsid w:val="00353C54"/>
    <w:rsid w:val="00355DFE"/>
    <w:rsid w:val="0036431D"/>
    <w:rsid w:val="003658BC"/>
    <w:rsid w:val="00371451"/>
    <w:rsid w:val="00372D8B"/>
    <w:rsid w:val="00376E43"/>
    <w:rsid w:val="003807C3"/>
    <w:rsid w:val="00385F70"/>
    <w:rsid w:val="003916CF"/>
    <w:rsid w:val="003978B5"/>
    <w:rsid w:val="003A6CCC"/>
    <w:rsid w:val="003B47EF"/>
    <w:rsid w:val="003C2C66"/>
    <w:rsid w:val="003C533E"/>
    <w:rsid w:val="003C5342"/>
    <w:rsid w:val="003C7797"/>
    <w:rsid w:val="003D620A"/>
    <w:rsid w:val="003E22D2"/>
    <w:rsid w:val="003F01F5"/>
    <w:rsid w:val="003F07ED"/>
    <w:rsid w:val="003F0FF3"/>
    <w:rsid w:val="003F1FA7"/>
    <w:rsid w:val="00400131"/>
    <w:rsid w:val="00401A23"/>
    <w:rsid w:val="00402B2D"/>
    <w:rsid w:val="0040448A"/>
    <w:rsid w:val="00417CB1"/>
    <w:rsid w:val="004211B3"/>
    <w:rsid w:val="0042377F"/>
    <w:rsid w:val="004322EE"/>
    <w:rsid w:val="00433150"/>
    <w:rsid w:val="004350BC"/>
    <w:rsid w:val="00441B8C"/>
    <w:rsid w:val="00441F66"/>
    <w:rsid w:val="00442ED9"/>
    <w:rsid w:val="00443431"/>
    <w:rsid w:val="00445053"/>
    <w:rsid w:val="0044517D"/>
    <w:rsid w:val="004464C6"/>
    <w:rsid w:val="0045482F"/>
    <w:rsid w:val="0046139C"/>
    <w:rsid w:val="00464627"/>
    <w:rsid w:val="00481D46"/>
    <w:rsid w:val="00484263"/>
    <w:rsid w:val="00486595"/>
    <w:rsid w:val="004876B0"/>
    <w:rsid w:val="00487A72"/>
    <w:rsid w:val="00490F02"/>
    <w:rsid w:val="00495EB6"/>
    <w:rsid w:val="0049658E"/>
    <w:rsid w:val="00497CDD"/>
    <w:rsid w:val="004A15D6"/>
    <w:rsid w:val="004A4501"/>
    <w:rsid w:val="004B0A28"/>
    <w:rsid w:val="004B50E2"/>
    <w:rsid w:val="004C452F"/>
    <w:rsid w:val="004C5D1D"/>
    <w:rsid w:val="004C6351"/>
    <w:rsid w:val="004C6DD6"/>
    <w:rsid w:val="004D2A8B"/>
    <w:rsid w:val="004E14FD"/>
    <w:rsid w:val="004E469E"/>
    <w:rsid w:val="004E5822"/>
    <w:rsid w:val="004F72D1"/>
    <w:rsid w:val="00500DCB"/>
    <w:rsid w:val="0050235D"/>
    <w:rsid w:val="00505866"/>
    <w:rsid w:val="00507F8F"/>
    <w:rsid w:val="00521835"/>
    <w:rsid w:val="00527C33"/>
    <w:rsid w:val="005360D2"/>
    <w:rsid w:val="00544DF0"/>
    <w:rsid w:val="00555070"/>
    <w:rsid w:val="00556F9F"/>
    <w:rsid w:val="0056353A"/>
    <w:rsid w:val="005723A1"/>
    <w:rsid w:val="0057501D"/>
    <w:rsid w:val="00576109"/>
    <w:rsid w:val="00577DE1"/>
    <w:rsid w:val="00580DAA"/>
    <w:rsid w:val="00582663"/>
    <w:rsid w:val="00587288"/>
    <w:rsid w:val="005A4A4F"/>
    <w:rsid w:val="005A5A96"/>
    <w:rsid w:val="005D45AB"/>
    <w:rsid w:val="005E40A6"/>
    <w:rsid w:val="005E4772"/>
    <w:rsid w:val="005E7FD0"/>
    <w:rsid w:val="005F18A3"/>
    <w:rsid w:val="005F1C31"/>
    <w:rsid w:val="00603B75"/>
    <w:rsid w:val="00604430"/>
    <w:rsid w:val="006057B6"/>
    <w:rsid w:val="00607425"/>
    <w:rsid w:val="006110B4"/>
    <w:rsid w:val="0061458A"/>
    <w:rsid w:val="00616ED7"/>
    <w:rsid w:val="00622A88"/>
    <w:rsid w:val="00624821"/>
    <w:rsid w:val="006322FF"/>
    <w:rsid w:val="00636E7D"/>
    <w:rsid w:val="00642A95"/>
    <w:rsid w:val="00643F3A"/>
    <w:rsid w:val="00644BAA"/>
    <w:rsid w:val="006503F1"/>
    <w:rsid w:val="006509B8"/>
    <w:rsid w:val="00655A6E"/>
    <w:rsid w:val="006571E4"/>
    <w:rsid w:val="00657F5F"/>
    <w:rsid w:val="00660F10"/>
    <w:rsid w:val="00673DF6"/>
    <w:rsid w:val="00673EAE"/>
    <w:rsid w:val="006905FC"/>
    <w:rsid w:val="00694100"/>
    <w:rsid w:val="00697385"/>
    <w:rsid w:val="00697646"/>
    <w:rsid w:val="00697C63"/>
    <w:rsid w:val="006A01CE"/>
    <w:rsid w:val="006A4334"/>
    <w:rsid w:val="006B0348"/>
    <w:rsid w:val="006B1DB2"/>
    <w:rsid w:val="006B36E4"/>
    <w:rsid w:val="006C1366"/>
    <w:rsid w:val="006C2EB7"/>
    <w:rsid w:val="006C41F2"/>
    <w:rsid w:val="006D20DC"/>
    <w:rsid w:val="006E7F2D"/>
    <w:rsid w:val="006F2604"/>
    <w:rsid w:val="006F656E"/>
    <w:rsid w:val="00703716"/>
    <w:rsid w:val="0070751B"/>
    <w:rsid w:val="007076F8"/>
    <w:rsid w:val="00707794"/>
    <w:rsid w:val="00716A3D"/>
    <w:rsid w:val="00724C23"/>
    <w:rsid w:val="0072617E"/>
    <w:rsid w:val="00726F7D"/>
    <w:rsid w:val="007274DB"/>
    <w:rsid w:val="00733BBA"/>
    <w:rsid w:val="00734C7B"/>
    <w:rsid w:val="0074138A"/>
    <w:rsid w:val="0074339C"/>
    <w:rsid w:val="00743B08"/>
    <w:rsid w:val="00746C5C"/>
    <w:rsid w:val="007475F1"/>
    <w:rsid w:val="0076268E"/>
    <w:rsid w:val="0076596B"/>
    <w:rsid w:val="007667BC"/>
    <w:rsid w:val="0077020B"/>
    <w:rsid w:val="0077243E"/>
    <w:rsid w:val="007771CC"/>
    <w:rsid w:val="00781493"/>
    <w:rsid w:val="00782FCC"/>
    <w:rsid w:val="00792141"/>
    <w:rsid w:val="00792EC4"/>
    <w:rsid w:val="0079432B"/>
    <w:rsid w:val="007969F3"/>
    <w:rsid w:val="00797A9B"/>
    <w:rsid w:val="007A063C"/>
    <w:rsid w:val="007A08CE"/>
    <w:rsid w:val="007A1007"/>
    <w:rsid w:val="007A49F9"/>
    <w:rsid w:val="007A4D77"/>
    <w:rsid w:val="007A4EB7"/>
    <w:rsid w:val="007A61D8"/>
    <w:rsid w:val="007B58FE"/>
    <w:rsid w:val="007B65A8"/>
    <w:rsid w:val="007C115B"/>
    <w:rsid w:val="007C36AD"/>
    <w:rsid w:val="007C7493"/>
    <w:rsid w:val="007D4444"/>
    <w:rsid w:val="007D5B19"/>
    <w:rsid w:val="007E3D9F"/>
    <w:rsid w:val="007E76DB"/>
    <w:rsid w:val="007F42E9"/>
    <w:rsid w:val="007F469E"/>
    <w:rsid w:val="00801174"/>
    <w:rsid w:val="008131F9"/>
    <w:rsid w:val="0081701A"/>
    <w:rsid w:val="0082567B"/>
    <w:rsid w:val="008258C4"/>
    <w:rsid w:val="00830BD7"/>
    <w:rsid w:val="00843BD9"/>
    <w:rsid w:val="00847860"/>
    <w:rsid w:val="00850F22"/>
    <w:rsid w:val="008542CE"/>
    <w:rsid w:val="00854E20"/>
    <w:rsid w:val="00864F88"/>
    <w:rsid w:val="0086633E"/>
    <w:rsid w:val="008800A0"/>
    <w:rsid w:val="008817D7"/>
    <w:rsid w:val="00882DAD"/>
    <w:rsid w:val="008A1875"/>
    <w:rsid w:val="008A51F1"/>
    <w:rsid w:val="008B0287"/>
    <w:rsid w:val="008C1395"/>
    <w:rsid w:val="008C238C"/>
    <w:rsid w:val="008C59DE"/>
    <w:rsid w:val="008D046C"/>
    <w:rsid w:val="008D720A"/>
    <w:rsid w:val="008E53FA"/>
    <w:rsid w:val="008F2641"/>
    <w:rsid w:val="008F2F0A"/>
    <w:rsid w:val="008F4DB4"/>
    <w:rsid w:val="008F6179"/>
    <w:rsid w:val="00901F32"/>
    <w:rsid w:val="009100F0"/>
    <w:rsid w:val="0091145A"/>
    <w:rsid w:val="00921FF0"/>
    <w:rsid w:val="009249E6"/>
    <w:rsid w:val="009273F4"/>
    <w:rsid w:val="0093181B"/>
    <w:rsid w:val="00945343"/>
    <w:rsid w:val="00950C9B"/>
    <w:rsid w:val="00974D3F"/>
    <w:rsid w:val="00994D9C"/>
    <w:rsid w:val="0099510C"/>
    <w:rsid w:val="00996888"/>
    <w:rsid w:val="009A451D"/>
    <w:rsid w:val="009A6A79"/>
    <w:rsid w:val="009B13B2"/>
    <w:rsid w:val="009B48F1"/>
    <w:rsid w:val="009C096F"/>
    <w:rsid w:val="009C0E97"/>
    <w:rsid w:val="009C2E48"/>
    <w:rsid w:val="009C6E79"/>
    <w:rsid w:val="009D0171"/>
    <w:rsid w:val="009D0E39"/>
    <w:rsid w:val="009D1143"/>
    <w:rsid w:val="009D47DC"/>
    <w:rsid w:val="009D49D0"/>
    <w:rsid w:val="009D509A"/>
    <w:rsid w:val="009E36A5"/>
    <w:rsid w:val="009E7E50"/>
    <w:rsid w:val="009F3FAE"/>
    <w:rsid w:val="009F73DE"/>
    <w:rsid w:val="00A0146A"/>
    <w:rsid w:val="00A07564"/>
    <w:rsid w:val="00A10120"/>
    <w:rsid w:val="00A1054E"/>
    <w:rsid w:val="00A21E07"/>
    <w:rsid w:val="00A24331"/>
    <w:rsid w:val="00A256C1"/>
    <w:rsid w:val="00A25EA4"/>
    <w:rsid w:val="00A30784"/>
    <w:rsid w:val="00A3156B"/>
    <w:rsid w:val="00A34F69"/>
    <w:rsid w:val="00A35B35"/>
    <w:rsid w:val="00A35C92"/>
    <w:rsid w:val="00A3627A"/>
    <w:rsid w:val="00A37597"/>
    <w:rsid w:val="00A4157C"/>
    <w:rsid w:val="00A43A42"/>
    <w:rsid w:val="00A52574"/>
    <w:rsid w:val="00A525CD"/>
    <w:rsid w:val="00A52717"/>
    <w:rsid w:val="00A6241B"/>
    <w:rsid w:val="00A66E65"/>
    <w:rsid w:val="00A70696"/>
    <w:rsid w:val="00A806F4"/>
    <w:rsid w:val="00A87BD3"/>
    <w:rsid w:val="00A92A30"/>
    <w:rsid w:val="00A931DE"/>
    <w:rsid w:val="00AA68D6"/>
    <w:rsid w:val="00AA7F34"/>
    <w:rsid w:val="00AB4362"/>
    <w:rsid w:val="00AB497C"/>
    <w:rsid w:val="00AB4E39"/>
    <w:rsid w:val="00AB5703"/>
    <w:rsid w:val="00AC5B1E"/>
    <w:rsid w:val="00AE3E70"/>
    <w:rsid w:val="00AE59FC"/>
    <w:rsid w:val="00AE5BB7"/>
    <w:rsid w:val="00AF13EA"/>
    <w:rsid w:val="00AF5E3E"/>
    <w:rsid w:val="00AF6BD1"/>
    <w:rsid w:val="00B108B3"/>
    <w:rsid w:val="00B10CDA"/>
    <w:rsid w:val="00B14E9C"/>
    <w:rsid w:val="00B174F7"/>
    <w:rsid w:val="00B33C4F"/>
    <w:rsid w:val="00B36C18"/>
    <w:rsid w:val="00B429A2"/>
    <w:rsid w:val="00B44478"/>
    <w:rsid w:val="00B5115F"/>
    <w:rsid w:val="00B52686"/>
    <w:rsid w:val="00B52983"/>
    <w:rsid w:val="00B53996"/>
    <w:rsid w:val="00B603DA"/>
    <w:rsid w:val="00B670C9"/>
    <w:rsid w:val="00B751FF"/>
    <w:rsid w:val="00B757B6"/>
    <w:rsid w:val="00B83B3B"/>
    <w:rsid w:val="00B903EF"/>
    <w:rsid w:val="00B91BB3"/>
    <w:rsid w:val="00B95C01"/>
    <w:rsid w:val="00B96474"/>
    <w:rsid w:val="00BB2140"/>
    <w:rsid w:val="00BC1163"/>
    <w:rsid w:val="00BC32FC"/>
    <w:rsid w:val="00BD3974"/>
    <w:rsid w:val="00BD42AF"/>
    <w:rsid w:val="00BD528F"/>
    <w:rsid w:val="00BD59FF"/>
    <w:rsid w:val="00BE2054"/>
    <w:rsid w:val="00BF0C90"/>
    <w:rsid w:val="00BF7A07"/>
    <w:rsid w:val="00C0255D"/>
    <w:rsid w:val="00C03970"/>
    <w:rsid w:val="00C057CF"/>
    <w:rsid w:val="00C058E4"/>
    <w:rsid w:val="00C14F7F"/>
    <w:rsid w:val="00C17E65"/>
    <w:rsid w:val="00C47930"/>
    <w:rsid w:val="00C47B86"/>
    <w:rsid w:val="00C52CD1"/>
    <w:rsid w:val="00C53C09"/>
    <w:rsid w:val="00C65BB1"/>
    <w:rsid w:val="00C6627C"/>
    <w:rsid w:val="00C7318C"/>
    <w:rsid w:val="00C92331"/>
    <w:rsid w:val="00C9238F"/>
    <w:rsid w:val="00C96D63"/>
    <w:rsid w:val="00CB4125"/>
    <w:rsid w:val="00CB5594"/>
    <w:rsid w:val="00CC3D80"/>
    <w:rsid w:val="00CC78FC"/>
    <w:rsid w:val="00CD43B1"/>
    <w:rsid w:val="00CD5B3B"/>
    <w:rsid w:val="00CE0CDD"/>
    <w:rsid w:val="00CE2D88"/>
    <w:rsid w:val="00CF1E91"/>
    <w:rsid w:val="00CF5B82"/>
    <w:rsid w:val="00D0169A"/>
    <w:rsid w:val="00D05CAB"/>
    <w:rsid w:val="00D11CAD"/>
    <w:rsid w:val="00D151CC"/>
    <w:rsid w:val="00D30E89"/>
    <w:rsid w:val="00D437D8"/>
    <w:rsid w:val="00D44B94"/>
    <w:rsid w:val="00D579EE"/>
    <w:rsid w:val="00D60197"/>
    <w:rsid w:val="00D61E32"/>
    <w:rsid w:val="00D639F6"/>
    <w:rsid w:val="00D64DD3"/>
    <w:rsid w:val="00D65720"/>
    <w:rsid w:val="00D828E1"/>
    <w:rsid w:val="00D83580"/>
    <w:rsid w:val="00D904B9"/>
    <w:rsid w:val="00D978BE"/>
    <w:rsid w:val="00DA0560"/>
    <w:rsid w:val="00DB7F30"/>
    <w:rsid w:val="00DC2124"/>
    <w:rsid w:val="00DD01AA"/>
    <w:rsid w:val="00DD1372"/>
    <w:rsid w:val="00DD21A9"/>
    <w:rsid w:val="00DD6AC0"/>
    <w:rsid w:val="00DD7159"/>
    <w:rsid w:val="00DE47E3"/>
    <w:rsid w:val="00DE59E2"/>
    <w:rsid w:val="00DF29A4"/>
    <w:rsid w:val="00DF5060"/>
    <w:rsid w:val="00E006E6"/>
    <w:rsid w:val="00E01F82"/>
    <w:rsid w:val="00E057CE"/>
    <w:rsid w:val="00E13A85"/>
    <w:rsid w:val="00E14F7E"/>
    <w:rsid w:val="00E1657B"/>
    <w:rsid w:val="00E21BCF"/>
    <w:rsid w:val="00E260A4"/>
    <w:rsid w:val="00E31CA8"/>
    <w:rsid w:val="00E323B0"/>
    <w:rsid w:val="00E41261"/>
    <w:rsid w:val="00E5515A"/>
    <w:rsid w:val="00E55810"/>
    <w:rsid w:val="00E739DB"/>
    <w:rsid w:val="00E7482A"/>
    <w:rsid w:val="00E757B0"/>
    <w:rsid w:val="00E763C0"/>
    <w:rsid w:val="00E81F16"/>
    <w:rsid w:val="00EA3AE7"/>
    <w:rsid w:val="00EA66DF"/>
    <w:rsid w:val="00EB1F12"/>
    <w:rsid w:val="00EC2BAC"/>
    <w:rsid w:val="00ED0B77"/>
    <w:rsid w:val="00ED5488"/>
    <w:rsid w:val="00EE044B"/>
    <w:rsid w:val="00EE292B"/>
    <w:rsid w:val="00EE343A"/>
    <w:rsid w:val="00EE43AB"/>
    <w:rsid w:val="00EE4C2B"/>
    <w:rsid w:val="00F031C6"/>
    <w:rsid w:val="00F03F78"/>
    <w:rsid w:val="00F06A41"/>
    <w:rsid w:val="00F10A06"/>
    <w:rsid w:val="00F11F99"/>
    <w:rsid w:val="00F12370"/>
    <w:rsid w:val="00F12E09"/>
    <w:rsid w:val="00F24588"/>
    <w:rsid w:val="00F24C9A"/>
    <w:rsid w:val="00F26E79"/>
    <w:rsid w:val="00F332FA"/>
    <w:rsid w:val="00F344E0"/>
    <w:rsid w:val="00F34DD6"/>
    <w:rsid w:val="00F441E6"/>
    <w:rsid w:val="00F46EB2"/>
    <w:rsid w:val="00F4794B"/>
    <w:rsid w:val="00F51921"/>
    <w:rsid w:val="00F548CA"/>
    <w:rsid w:val="00F55C89"/>
    <w:rsid w:val="00F56891"/>
    <w:rsid w:val="00F571E8"/>
    <w:rsid w:val="00F7140B"/>
    <w:rsid w:val="00F80A21"/>
    <w:rsid w:val="00F80CE7"/>
    <w:rsid w:val="00F82973"/>
    <w:rsid w:val="00F830E8"/>
    <w:rsid w:val="00F8326B"/>
    <w:rsid w:val="00F8356E"/>
    <w:rsid w:val="00FA1138"/>
    <w:rsid w:val="00FA16A6"/>
    <w:rsid w:val="00FA2518"/>
    <w:rsid w:val="00FA29C2"/>
    <w:rsid w:val="00FA4E3A"/>
    <w:rsid w:val="00FB006A"/>
    <w:rsid w:val="00FB165F"/>
    <w:rsid w:val="00FC3803"/>
    <w:rsid w:val="00FD442A"/>
    <w:rsid w:val="00FE1288"/>
    <w:rsid w:val="00FE3F88"/>
    <w:rsid w:val="00FF219D"/>
    <w:rsid w:val="00FF33F7"/>
    <w:rsid w:val="00FF3EA2"/>
    <w:rsid w:val="00FF6AF7"/>
    <w:rsid w:val="00FF7D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0E26"/>
  <w15:docId w15:val="{B107CF72-7277-41EB-A3D2-9AA6B489B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439CF"/>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9D114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2551E2"/>
    <w:pPr>
      <w:keepLines/>
      <w:numPr>
        <w:ilvl w:val="1"/>
        <w:numId w:val="1"/>
      </w:numPr>
      <w:suppressAutoHyphens/>
      <w:autoSpaceDE w:val="0"/>
      <w:spacing w:before="40"/>
      <w:jc w:val="both"/>
      <w:outlineLvl w:val="1"/>
    </w:pPr>
    <w:rPr>
      <w:sz w:val="22"/>
      <w:szCs w:val="22"/>
      <w:lang w:eastAsia="ar-SA"/>
    </w:rPr>
  </w:style>
  <w:style w:type="paragraph" w:styleId="Nagwek3">
    <w:name w:val="heading 3"/>
    <w:basedOn w:val="Normalny"/>
    <w:next w:val="Normalny"/>
    <w:link w:val="Nagwek3Znak"/>
    <w:qFormat/>
    <w:rsid w:val="002551E2"/>
    <w:pPr>
      <w:keepLines/>
      <w:suppressAutoHyphens/>
      <w:autoSpaceDE w:val="0"/>
      <w:ind w:left="1135"/>
      <w:jc w:val="both"/>
      <w:outlineLvl w:val="2"/>
    </w:pPr>
    <w:rPr>
      <w:sz w:val="22"/>
      <w:szCs w:val="22"/>
      <w:lang w:eastAsia="ar-SA"/>
    </w:rPr>
  </w:style>
  <w:style w:type="paragraph" w:styleId="Nagwek4">
    <w:name w:val="heading 4"/>
    <w:basedOn w:val="Normalny"/>
    <w:next w:val="Normalny"/>
    <w:link w:val="Nagwek4Znak"/>
    <w:uiPriority w:val="9"/>
    <w:semiHidden/>
    <w:unhideWhenUsed/>
    <w:qFormat/>
    <w:rsid w:val="0032023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1439CF"/>
    <w:pPr>
      <w:tabs>
        <w:tab w:val="center" w:pos="4536"/>
        <w:tab w:val="right" w:pos="9072"/>
      </w:tabs>
    </w:pPr>
  </w:style>
  <w:style w:type="character" w:customStyle="1" w:styleId="NagwekZnak">
    <w:name w:val="Nagłówek Znak"/>
    <w:basedOn w:val="Domylnaczcionkaakapitu"/>
    <w:link w:val="Nagwek"/>
    <w:rsid w:val="001439CF"/>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1439CF"/>
    <w:pPr>
      <w:tabs>
        <w:tab w:val="center" w:pos="4536"/>
        <w:tab w:val="right" w:pos="9072"/>
      </w:tabs>
    </w:pPr>
  </w:style>
  <w:style w:type="character" w:customStyle="1" w:styleId="StopkaZnak">
    <w:name w:val="Stopka Znak"/>
    <w:basedOn w:val="Domylnaczcionkaakapitu"/>
    <w:link w:val="Stopka"/>
    <w:uiPriority w:val="99"/>
    <w:rsid w:val="001439CF"/>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1439CF"/>
    <w:pPr>
      <w:jc w:val="both"/>
    </w:pPr>
    <w:rPr>
      <w:sz w:val="28"/>
    </w:rPr>
  </w:style>
  <w:style w:type="character" w:customStyle="1" w:styleId="TekstpodstawowyZnak">
    <w:name w:val="Tekst podstawowy Znak"/>
    <w:basedOn w:val="Domylnaczcionkaakapitu"/>
    <w:link w:val="Tekstpodstawowy"/>
    <w:rsid w:val="001439CF"/>
    <w:rPr>
      <w:rFonts w:ascii="Times New Roman" w:eastAsia="Times New Roman" w:hAnsi="Times New Roman" w:cs="Times New Roman"/>
      <w:sz w:val="28"/>
      <w:szCs w:val="20"/>
      <w:lang w:eastAsia="pl-PL"/>
    </w:rPr>
  </w:style>
  <w:style w:type="character" w:styleId="Numerstrony">
    <w:name w:val="page number"/>
    <w:basedOn w:val="Domylnaczcionkaakapitu"/>
    <w:rsid w:val="001439CF"/>
  </w:style>
  <w:style w:type="paragraph" w:styleId="Tekstpodstawowy2">
    <w:name w:val="Body Text 2"/>
    <w:basedOn w:val="Normalny"/>
    <w:link w:val="Tekstpodstawowy2Znak"/>
    <w:rsid w:val="001439CF"/>
    <w:pPr>
      <w:spacing w:after="120" w:line="480" w:lineRule="auto"/>
    </w:pPr>
  </w:style>
  <w:style w:type="character" w:customStyle="1" w:styleId="Tekstpodstawowy2Znak">
    <w:name w:val="Tekst podstawowy 2 Znak"/>
    <w:basedOn w:val="Domylnaczcionkaakapitu"/>
    <w:link w:val="Tekstpodstawowy2"/>
    <w:rsid w:val="001439CF"/>
    <w:rPr>
      <w:rFonts w:ascii="Times New Roman" w:eastAsia="Times New Roman" w:hAnsi="Times New Roman" w:cs="Times New Roman"/>
      <w:sz w:val="24"/>
      <w:szCs w:val="20"/>
      <w:lang w:eastAsia="pl-PL"/>
    </w:rPr>
  </w:style>
  <w:style w:type="character" w:styleId="Hipercze">
    <w:name w:val="Hyperlink"/>
    <w:rsid w:val="001439CF"/>
    <w:rPr>
      <w:color w:val="0000FF"/>
      <w:u w:val="single"/>
    </w:rPr>
  </w:style>
  <w:style w:type="paragraph" w:customStyle="1" w:styleId="pkt">
    <w:name w:val="pkt"/>
    <w:basedOn w:val="Normalny"/>
    <w:rsid w:val="001439CF"/>
    <w:pPr>
      <w:spacing w:before="60" w:after="60"/>
      <w:ind w:left="851" w:hanging="295"/>
      <w:jc w:val="both"/>
    </w:pPr>
    <w:rPr>
      <w:szCs w:val="24"/>
    </w:rPr>
  </w:style>
  <w:style w:type="paragraph" w:customStyle="1" w:styleId="Podstawowy">
    <w:name w:val="Podstawowy"/>
    <w:basedOn w:val="Spistreci1"/>
    <w:autoRedefine/>
    <w:rsid w:val="001439CF"/>
    <w:pPr>
      <w:tabs>
        <w:tab w:val="left" w:pos="-108"/>
        <w:tab w:val="right" w:leader="dot" w:pos="9062"/>
      </w:tabs>
      <w:spacing w:after="0" w:line="220" w:lineRule="exact"/>
      <w:jc w:val="both"/>
    </w:pPr>
    <w:rPr>
      <w:b/>
      <w:bCs/>
      <w:szCs w:val="24"/>
    </w:rPr>
  </w:style>
  <w:style w:type="paragraph" w:styleId="Spistreci1">
    <w:name w:val="toc 1"/>
    <w:basedOn w:val="Normalny"/>
    <w:next w:val="Normalny"/>
    <w:autoRedefine/>
    <w:uiPriority w:val="39"/>
    <w:semiHidden/>
    <w:unhideWhenUsed/>
    <w:rsid w:val="001439CF"/>
    <w:pPr>
      <w:spacing w:after="100"/>
    </w:pPr>
  </w:style>
  <w:style w:type="character" w:styleId="Odwoaniedokomentarza">
    <w:name w:val="annotation reference"/>
    <w:basedOn w:val="Domylnaczcionkaakapitu"/>
    <w:uiPriority w:val="99"/>
    <w:semiHidden/>
    <w:unhideWhenUsed/>
    <w:rsid w:val="00247630"/>
    <w:rPr>
      <w:sz w:val="16"/>
      <w:szCs w:val="16"/>
    </w:rPr>
  </w:style>
  <w:style w:type="paragraph" w:styleId="Tekstkomentarza">
    <w:name w:val="annotation text"/>
    <w:basedOn w:val="Normalny"/>
    <w:link w:val="TekstkomentarzaZnak"/>
    <w:uiPriority w:val="99"/>
    <w:unhideWhenUsed/>
    <w:rsid w:val="00247630"/>
    <w:rPr>
      <w:sz w:val="20"/>
    </w:rPr>
  </w:style>
  <w:style w:type="character" w:customStyle="1" w:styleId="TekstkomentarzaZnak">
    <w:name w:val="Tekst komentarza Znak"/>
    <w:basedOn w:val="Domylnaczcionkaakapitu"/>
    <w:link w:val="Tekstkomentarza"/>
    <w:uiPriority w:val="99"/>
    <w:rsid w:val="0024763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47630"/>
    <w:rPr>
      <w:b/>
      <w:bCs/>
    </w:rPr>
  </w:style>
  <w:style w:type="character" w:customStyle="1" w:styleId="TematkomentarzaZnak">
    <w:name w:val="Temat komentarza Znak"/>
    <w:basedOn w:val="TekstkomentarzaZnak"/>
    <w:link w:val="Tematkomentarza"/>
    <w:uiPriority w:val="99"/>
    <w:semiHidden/>
    <w:rsid w:val="0024763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47630"/>
    <w:rPr>
      <w:rFonts w:ascii="Tahoma" w:hAnsi="Tahoma" w:cs="Tahoma"/>
      <w:sz w:val="16"/>
      <w:szCs w:val="16"/>
    </w:rPr>
  </w:style>
  <w:style w:type="character" w:customStyle="1" w:styleId="TekstdymkaZnak">
    <w:name w:val="Tekst dymka Znak"/>
    <w:basedOn w:val="Domylnaczcionkaakapitu"/>
    <w:link w:val="Tekstdymka"/>
    <w:uiPriority w:val="99"/>
    <w:semiHidden/>
    <w:rsid w:val="00247630"/>
    <w:rPr>
      <w:rFonts w:ascii="Tahoma" w:eastAsia="Times New Roman" w:hAnsi="Tahoma" w:cs="Tahoma"/>
      <w:sz w:val="16"/>
      <w:szCs w:val="16"/>
      <w:lang w:eastAsia="pl-PL"/>
    </w:rPr>
  </w:style>
  <w:style w:type="paragraph" w:styleId="Akapitzlist">
    <w:name w:val="List Paragraph"/>
    <w:aliases w:val="L1,Numerowanie,List Paragraph,Preambuła,wypunktowanie,Nag 1,Wypunktowanie,CW_Lista,Akapit z listą5,normalny tekst,Akapit z nr"/>
    <w:basedOn w:val="Normalny"/>
    <w:link w:val="AkapitzlistZnak"/>
    <w:uiPriority w:val="34"/>
    <w:qFormat/>
    <w:rsid w:val="006E7F2D"/>
    <w:pPr>
      <w:spacing w:after="160" w:line="259" w:lineRule="auto"/>
      <w:ind w:left="720"/>
      <w:contextualSpacing/>
    </w:pPr>
    <w:rPr>
      <w:rFonts w:asciiTheme="minorHAnsi" w:eastAsiaTheme="minorHAnsi" w:hAnsiTheme="minorHAnsi" w:cstheme="minorBidi"/>
      <w:sz w:val="22"/>
      <w:szCs w:val="22"/>
      <w:lang w:eastAsia="en-US"/>
    </w:rPr>
  </w:style>
  <w:style w:type="paragraph" w:styleId="NormalnyWeb">
    <w:name w:val="Normal (Web)"/>
    <w:basedOn w:val="Normalny"/>
    <w:uiPriority w:val="99"/>
    <w:rsid w:val="00644BAA"/>
    <w:pPr>
      <w:spacing w:before="280" w:after="280" w:line="360" w:lineRule="auto"/>
      <w:ind w:left="992" w:hanging="567"/>
      <w:jc w:val="both"/>
    </w:pPr>
    <w:rPr>
      <w:rFonts w:ascii="Arial Unicode MS" w:hAnsi="Arial Unicode MS" w:cs="Arial Unicode MS"/>
      <w:sz w:val="20"/>
      <w:lang w:val="x-none" w:eastAsia="ar-SA"/>
    </w:rPr>
  </w:style>
  <w:style w:type="character" w:customStyle="1" w:styleId="AkapitzlistZnak">
    <w:name w:val="Akapit z listą Znak"/>
    <w:aliases w:val="L1 Znak,Numerowanie Znak,List Paragraph Znak,Preambuła Znak,wypunktowanie Znak,Nag 1 Znak,Wypunktowanie Znak,CW_Lista Znak,Akapit z listą5 Znak,normalny tekst Znak,Akapit z nr Znak"/>
    <w:link w:val="Akapitzlist"/>
    <w:uiPriority w:val="34"/>
    <w:qFormat/>
    <w:locked/>
    <w:rsid w:val="00694100"/>
  </w:style>
  <w:style w:type="paragraph" w:styleId="Tekstprzypisukocowego">
    <w:name w:val="endnote text"/>
    <w:basedOn w:val="Normalny"/>
    <w:link w:val="TekstprzypisukocowegoZnak"/>
    <w:uiPriority w:val="99"/>
    <w:semiHidden/>
    <w:unhideWhenUsed/>
    <w:rsid w:val="00507F8F"/>
    <w:rPr>
      <w:sz w:val="20"/>
    </w:rPr>
  </w:style>
  <w:style w:type="character" w:customStyle="1" w:styleId="TekstprzypisukocowegoZnak">
    <w:name w:val="Tekst przypisu końcowego Znak"/>
    <w:basedOn w:val="Domylnaczcionkaakapitu"/>
    <w:link w:val="Tekstprzypisukocowego"/>
    <w:uiPriority w:val="99"/>
    <w:semiHidden/>
    <w:rsid w:val="00507F8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507F8F"/>
    <w:rPr>
      <w:vertAlign w:val="superscript"/>
    </w:rPr>
  </w:style>
  <w:style w:type="character" w:customStyle="1" w:styleId="Nierozpoznanawzmianka1">
    <w:name w:val="Nierozpoznana wzmianka1"/>
    <w:basedOn w:val="Domylnaczcionkaakapitu"/>
    <w:uiPriority w:val="99"/>
    <w:semiHidden/>
    <w:unhideWhenUsed/>
    <w:rsid w:val="00DE47E3"/>
    <w:rPr>
      <w:color w:val="605E5C"/>
      <w:shd w:val="clear" w:color="auto" w:fill="E1DFDD"/>
    </w:rPr>
  </w:style>
  <w:style w:type="paragraph" w:styleId="Poprawka">
    <w:name w:val="Revision"/>
    <w:hidden/>
    <w:uiPriority w:val="99"/>
    <w:semiHidden/>
    <w:rsid w:val="00A3156B"/>
    <w:pPr>
      <w:spacing w:after="0" w:line="240" w:lineRule="auto"/>
    </w:pPr>
    <w:rPr>
      <w:rFonts w:ascii="Times New Roman" w:eastAsia="Times New Roman" w:hAnsi="Times New Roman" w:cs="Times New Roman"/>
      <w:sz w:val="24"/>
      <w:szCs w:val="20"/>
      <w:lang w:eastAsia="pl-PL"/>
    </w:rPr>
  </w:style>
  <w:style w:type="character" w:customStyle="1" w:styleId="Teksttreci">
    <w:name w:val="Tekst treści_"/>
    <w:link w:val="Teksttreci0"/>
    <w:rsid w:val="003A6CCC"/>
    <w:rPr>
      <w:rFonts w:ascii="Arial" w:eastAsia="Arial" w:hAnsi="Arial" w:cs="Arial"/>
      <w:sz w:val="19"/>
      <w:szCs w:val="19"/>
    </w:rPr>
  </w:style>
  <w:style w:type="paragraph" w:customStyle="1" w:styleId="Teksttreci0">
    <w:name w:val="Tekst treści"/>
    <w:basedOn w:val="Normalny"/>
    <w:link w:val="Teksttreci"/>
    <w:rsid w:val="003A6CCC"/>
    <w:pPr>
      <w:widowControl w:val="0"/>
      <w:spacing w:after="100" w:line="252" w:lineRule="auto"/>
    </w:pPr>
    <w:rPr>
      <w:rFonts w:ascii="Arial" w:eastAsia="Arial" w:hAnsi="Arial" w:cs="Arial"/>
      <w:sz w:val="19"/>
      <w:szCs w:val="19"/>
      <w:lang w:eastAsia="en-US"/>
    </w:rPr>
  </w:style>
  <w:style w:type="paragraph" w:customStyle="1" w:styleId="gmail-pkt">
    <w:name w:val="gmail-pkt"/>
    <w:basedOn w:val="Normalny"/>
    <w:rsid w:val="00F24C9A"/>
    <w:pPr>
      <w:spacing w:before="100" w:beforeAutospacing="1" w:after="100" w:afterAutospacing="1"/>
    </w:pPr>
    <w:rPr>
      <w:rFonts w:eastAsiaTheme="minorHAnsi"/>
      <w:szCs w:val="24"/>
    </w:rPr>
  </w:style>
  <w:style w:type="paragraph" w:customStyle="1" w:styleId="gmail-bodytext2">
    <w:name w:val="gmail-bodytext2"/>
    <w:basedOn w:val="Normalny"/>
    <w:rsid w:val="00F24C9A"/>
    <w:pPr>
      <w:spacing w:before="100" w:beforeAutospacing="1" w:after="100" w:afterAutospacing="1"/>
    </w:pPr>
    <w:rPr>
      <w:rFonts w:eastAsiaTheme="minorHAnsi"/>
      <w:szCs w:val="24"/>
    </w:rPr>
  </w:style>
  <w:style w:type="character" w:customStyle="1" w:styleId="Nagwek2Znak">
    <w:name w:val="Nagłówek 2 Znak"/>
    <w:basedOn w:val="Domylnaczcionkaakapitu"/>
    <w:link w:val="Nagwek2"/>
    <w:rsid w:val="002551E2"/>
    <w:rPr>
      <w:rFonts w:ascii="Times New Roman" w:eastAsia="Times New Roman" w:hAnsi="Times New Roman" w:cs="Times New Roman"/>
      <w:lang w:eastAsia="ar-SA"/>
    </w:rPr>
  </w:style>
  <w:style w:type="character" w:customStyle="1" w:styleId="Nagwek3Znak">
    <w:name w:val="Nagłówek 3 Znak"/>
    <w:basedOn w:val="Domylnaczcionkaakapitu"/>
    <w:link w:val="Nagwek3"/>
    <w:rsid w:val="002551E2"/>
    <w:rPr>
      <w:rFonts w:ascii="Times New Roman" w:eastAsia="Times New Roman" w:hAnsi="Times New Roman" w:cs="Times New Roman"/>
      <w:lang w:eastAsia="ar-SA"/>
    </w:rPr>
  </w:style>
  <w:style w:type="paragraph" w:customStyle="1" w:styleId="pktnr">
    <w:name w:val="pkt_nr"/>
    <w:basedOn w:val="Nagwek3"/>
    <w:autoRedefine/>
    <w:rsid w:val="002551E2"/>
    <w:pPr>
      <w:numPr>
        <w:numId w:val="7"/>
      </w:numPr>
      <w:tabs>
        <w:tab w:val="clear" w:pos="360"/>
      </w:tabs>
      <w:ind w:left="1135" w:firstLine="0"/>
    </w:pPr>
    <w:rPr>
      <w:sz w:val="28"/>
      <w:szCs w:val="28"/>
      <w:lang w:eastAsia="pl-PL"/>
    </w:rPr>
  </w:style>
  <w:style w:type="character" w:customStyle="1" w:styleId="Nagwek1Znak">
    <w:name w:val="Nagłówek 1 Znak"/>
    <w:basedOn w:val="Domylnaczcionkaakapitu"/>
    <w:link w:val="Nagwek1"/>
    <w:uiPriority w:val="9"/>
    <w:rsid w:val="009D1143"/>
    <w:rPr>
      <w:rFonts w:asciiTheme="majorHAnsi" w:eastAsiaTheme="majorEastAsia" w:hAnsiTheme="majorHAnsi" w:cstheme="majorBidi"/>
      <w:color w:val="2F5496" w:themeColor="accent1" w:themeShade="BF"/>
      <w:sz w:val="32"/>
      <w:szCs w:val="32"/>
      <w:lang w:eastAsia="pl-PL"/>
    </w:rPr>
  </w:style>
  <w:style w:type="paragraph" w:styleId="Tytu">
    <w:name w:val="Title"/>
    <w:basedOn w:val="Normalny"/>
    <w:next w:val="Normalny"/>
    <w:link w:val="TytuZnak"/>
    <w:qFormat/>
    <w:rsid w:val="009D1143"/>
    <w:pPr>
      <w:numPr>
        <w:numId w:val="18"/>
      </w:numPr>
      <w:spacing w:after="60"/>
      <w:jc w:val="both"/>
    </w:pPr>
    <w:rPr>
      <w:rFonts w:ascii="Calibri" w:hAnsi="Calibri" w:cs="Calibri"/>
      <w:b/>
      <w:bCs/>
      <w:spacing w:val="5"/>
      <w:kern w:val="28"/>
      <w:sz w:val="23"/>
      <w:szCs w:val="23"/>
    </w:rPr>
  </w:style>
  <w:style w:type="character" w:customStyle="1" w:styleId="TytuZnak">
    <w:name w:val="Tytuł Znak"/>
    <w:basedOn w:val="Domylnaczcionkaakapitu"/>
    <w:link w:val="Tytu"/>
    <w:rsid w:val="009D1143"/>
    <w:rPr>
      <w:rFonts w:ascii="Calibri" w:eastAsia="Times New Roman" w:hAnsi="Calibri" w:cs="Calibri"/>
      <w:b/>
      <w:bCs/>
      <w:spacing w:val="5"/>
      <w:kern w:val="28"/>
      <w:sz w:val="23"/>
      <w:szCs w:val="23"/>
      <w:lang w:eastAsia="pl-PL"/>
    </w:rPr>
  </w:style>
  <w:style w:type="character" w:customStyle="1" w:styleId="ListParagraphChar">
    <w:name w:val="List Paragraph Char"/>
    <w:locked/>
    <w:rsid w:val="009D1143"/>
    <w:rPr>
      <w:rFonts w:ascii="Calibri" w:hAnsi="Calibri"/>
      <w:lang w:val="x-none" w:eastAsia="en-US"/>
    </w:rPr>
  </w:style>
  <w:style w:type="character" w:customStyle="1" w:styleId="Nagwek4Znak">
    <w:name w:val="Nagłówek 4 Znak"/>
    <w:basedOn w:val="Domylnaczcionkaakapitu"/>
    <w:link w:val="Nagwek4"/>
    <w:uiPriority w:val="9"/>
    <w:semiHidden/>
    <w:rsid w:val="0032023B"/>
    <w:rPr>
      <w:rFonts w:asciiTheme="majorHAnsi" w:eastAsiaTheme="majorEastAsia" w:hAnsiTheme="majorHAnsi" w:cstheme="majorBidi"/>
      <w:i/>
      <w:iCs/>
      <w:color w:val="2F5496" w:themeColor="accent1" w:themeShade="BF"/>
      <w:sz w:val="24"/>
      <w:szCs w:val="20"/>
      <w:lang w:eastAsia="pl-PL"/>
    </w:rPr>
  </w:style>
  <w:style w:type="paragraph" w:customStyle="1" w:styleId="tytuparagrafu">
    <w:name w:val="tytuł paragrafu"/>
    <w:basedOn w:val="Tytu"/>
    <w:link w:val="tytuparagrafuZnak"/>
    <w:rsid w:val="0032023B"/>
    <w:pPr>
      <w:keepNext/>
      <w:numPr>
        <w:numId w:val="0"/>
      </w:numPr>
      <w:suppressAutoHyphens/>
      <w:autoSpaceDE w:val="0"/>
      <w:jc w:val="center"/>
    </w:pPr>
    <w:rPr>
      <w:rFonts w:ascii="Arial" w:hAnsi="Arial" w:cs="Arial"/>
      <w:sz w:val="18"/>
      <w:szCs w:val="18"/>
      <w:lang w:eastAsia="ar-SA"/>
    </w:rPr>
  </w:style>
  <w:style w:type="character" w:customStyle="1" w:styleId="tytuparagrafuZnak">
    <w:name w:val="tytuł paragrafu Znak"/>
    <w:link w:val="tytuparagrafu"/>
    <w:locked/>
    <w:rsid w:val="0032023B"/>
    <w:rPr>
      <w:rFonts w:ascii="Arial" w:eastAsia="Times New Roman" w:hAnsi="Arial" w:cs="Arial"/>
      <w:b/>
      <w:bCs/>
      <w:spacing w:val="5"/>
      <w:kern w:val="28"/>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71069">
      <w:bodyDiv w:val="1"/>
      <w:marLeft w:val="0"/>
      <w:marRight w:val="0"/>
      <w:marTop w:val="0"/>
      <w:marBottom w:val="0"/>
      <w:divBdr>
        <w:top w:val="none" w:sz="0" w:space="0" w:color="auto"/>
        <w:left w:val="none" w:sz="0" w:space="0" w:color="auto"/>
        <w:bottom w:val="none" w:sz="0" w:space="0" w:color="auto"/>
        <w:right w:val="none" w:sz="0" w:space="0" w:color="auto"/>
      </w:divBdr>
      <w:divsChild>
        <w:div w:id="1061907150">
          <w:marLeft w:val="0"/>
          <w:marRight w:val="0"/>
          <w:marTop w:val="0"/>
          <w:marBottom w:val="0"/>
          <w:divBdr>
            <w:top w:val="none" w:sz="0" w:space="0" w:color="auto"/>
            <w:left w:val="none" w:sz="0" w:space="0" w:color="auto"/>
            <w:bottom w:val="none" w:sz="0" w:space="0" w:color="auto"/>
            <w:right w:val="none" w:sz="0" w:space="0" w:color="auto"/>
          </w:divBdr>
          <w:divsChild>
            <w:div w:id="1356542267">
              <w:marLeft w:val="0"/>
              <w:marRight w:val="0"/>
              <w:marTop w:val="0"/>
              <w:marBottom w:val="0"/>
              <w:divBdr>
                <w:top w:val="none" w:sz="0" w:space="0" w:color="auto"/>
                <w:left w:val="none" w:sz="0" w:space="0" w:color="auto"/>
                <w:bottom w:val="none" w:sz="0" w:space="0" w:color="auto"/>
                <w:right w:val="none" w:sz="0" w:space="0" w:color="auto"/>
              </w:divBdr>
              <w:divsChild>
                <w:div w:id="863782719">
                  <w:marLeft w:val="0"/>
                  <w:marRight w:val="0"/>
                  <w:marTop w:val="0"/>
                  <w:marBottom w:val="0"/>
                  <w:divBdr>
                    <w:top w:val="none" w:sz="0" w:space="0" w:color="auto"/>
                    <w:left w:val="none" w:sz="0" w:space="0" w:color="auto"/>
                    <w:bottom w:val="none" w:sz="0" w:space="0" w:color="auto"/>
                    <w:right w:val="none" w:sz="0" w:space="0" w:color="auto"/>
                  </w:divBdr>
                  <w:divsChild>
                    <w:div w:id="168451503">
                      <w:marLeft w:val="0"/>
                      <w:marRight w:val="0"/>
                      <w:marTop w:val="0"/>
                      <w:marBottom w:val="0"/>
                      <w:divBdr>
                        <w:top w:val="none" w:sz="0" w:space="0" w:color="auto"/>
                        <w:left w:val="none" w:sz="0" w:space="0" w:color="auto"/>
                        <w:bottom w:val="none" w:sz="0" w:space="0" w:color="auto"/>
                        <w:right w:val="none" w:sz="0" w:space="0" w:color="auto"/>
                      </w:divBdr>
                      <w:divsChild>
                        <w:div w:id="1413160705">
                          <w:marLeft w:val="0"/>
                          <w:marRight w:val="0"/>
                          <w:marTop w:val="0"/>
                          <w:marBottom w:val="0"/>
                          <w:divBdr>
                            <w:top w:val="none" w:sz="0" w:space="0" w:color="auto"/>
                            <w:left w:val="none" w:sz="0" w:space="0" w:color="auto"/>
                            <w:bottom w:val="none" w:sz="0" w:space="0" w:color="auto"/>
                            <w:right w:val="none" w:sz="0" w:space="0" w:color="auto"/>
                          </w:divBdr>
                          <w:divsChild>
                            <w:div w:id="736170451">
                              <w:marLeft w:val="0"/>
                              <w:marRight w:val="0"/>
                              <w:marTop w:val="0"/>
                              <w:marBottom w:val="0"/>
                              <w:divBdr>
                                <w:top w:val="none" w:sz="0" w:space="0" w:color="auto"/>
                                <w:left w:val="none" w:sz="0" w:space="0" w:color="auto"/>
                                <w:bottom w:val="none" w:sz="0" w:space="0" w:color="auto"/>
                                <w:right w:val="none" w:sz="0" w:space="0" w:color="auto"/>
                              </w:divBdr>
                              <w:divsChild>
                                <w:div w:id="330328990">
                                  <w:marLeft w:val="0"/>
                                  <w:marRight w:val="0"/>
                                  <w:marTop w:val="0"/>
                                  <w:marBottom w:val="0"/>
                                  <w:divBdr>
                                    <w:top w:val="none" w:sz="0" w:space="0" w:color="auto"/>
                                    <w:left w:val="none" w:sz="0" w:space="0" w:color="auto"/>
                                    <w:bottom w:val="none" w:sz="0" w:space="0" w:color="auto"/>
                                    <w:right w:val="none" w:sz="0" w:space="0" w:color="auto"/>
                                  </w:divBdr>
                                  <w:divsChild>
                                    <w:div w:id="1431465769">
                                      <w:marLeft w:val="0"/>
                                      <w:marRight w:val="0"/>
                                      <w:marTop w:val="0"/>
                                      <w:marBottom w:val="0"/>
                                      <w:divBdr>
                                        <w:top w:val="none" w:sz="0" w:space="0" w:color="auto"/>
                                        <w:left w:val="none" w:sz="0" w:space="0" w:color="auto"/>
                                        <w:bottom w:val="none" w:sz="0" w:space="0" w:color="auto"/>
                                        <w:right w:val="none" w:sz="0" w:space="0" w:color="auto"/>
                                      </w:divBdr>
                                      <w:divsChild>
                                        <w:div w:id="761802090">
                                          <w:marLeft w:val="0"/>
                                          <w:marRight w:val="0"/>
                                          <w:marTop w:val="0"/>
                                          <w:marBottom w:val="0"/>
                                          <w:divBdr>
                                            <w:top w:val="none" w:sz="0" w:space="0" w:color="auto"/>
                                            <w:left w:val="none" w:sz="0" w:space="0" w:color="auto"/>
                                            <w:bottom w:val="none" w:sz="0" w:space="0" w:color="auto"/>
                                            <w:right w:val="none" w:sz="0" w:space="0" w:color="auto"/>
                                          </w:divBdr>
                                          <w:divsChild>
                                            <w:div w:id="1236552727">
                                              <w:marLeft w:val="0"/>
                                              <w:marRight w:val="0"/>
                                              <w:marTop w:val="0"/>
                                              <w:marBottom w:val="0"/>
                                              <w:divBdr>
                                                <w:top w:val="none" w:sz="0" w:space="0" w:color="auto"/>
                                                <w:left w:val="none" w:sz="0" w:space="0" w:color="auto"/>
                                                <w:bottom w:val="none" w:sz="0" w:space="0" w:color="auto"/>
                                                <w:right w:val="none" w:sz="0" w:space="0" w:color="auto"/>
                                              </w:divBdr>
                                              <w:divsChild>
                                                <w:div w:id="1289165067">
                                                  <w:marLeft w:val="0"/>
                                                  <w:marRight w:val="0"/>
                                                  <w:marTop w:val="0"/>
                                                  <w:marBottom w:val="0"/>
                                                  <w:divBdr>
                                                    <w:top w:val="none" w:sz="0" w:space="0" w:color="auto"/>
                                                    <w:left w:val="none" w:sz="0" w:space="0" w:color="auto"/>
                                                    <w:bottom w:val="none" w:sz="0" w:space="0" w:color="auto"/>
                                                    <w:right w:val="none" w:sz="0" w:space="0" w:color="auto"/>
                                                  </w:divBdr>
                                                  <w:divsChild>
                                                    <w:div w:id="483929823">
                                                      <w:marLeft w:val="0"/>
                                                      <w:marRight w:val="0"/>
                                                      <w:marTop w:val="0"/>
                                                      <w:marBottom w:val="0"/>
                                                      <w:divBdr>
                                                        <w:top w:val="none" w:sz="0" w:space="0" w:color="auto"/>
                                                        <w:left w:val="none" w:sz="0" w:space="0" w:color="auto"/>
                                                        <w:bottom w:val="none" w:sz="0" w:space="0" w:color="auto"/>
                                                        <w:right w:val="none" w:sz="0" w:space="0" w:color="auto"/>
                                                      </w:divBdr>
                                                    </w:div>
                                                    <w:div w:id="972835380">
                                                      <w:marLeft w:val="0"/>
                                                      <w:marRight w:val="0"/>
                                                      <w:marTop w:val="0"/>
                                                      <w:marBottom w:val="0"/>
                                                      <w:divBdr>
                                                        <w:top w:val="none" w:sz="0" w:space="0" w:color="auto"/>
                                                        <w:left w:val="none" w:sz="0" w:space="0" w:color="auto"/>
                                                        <w:bottom w:val="none" w:sz="0" w:space="0" w:color="auto"/>
                                                        <w:right w:val="none" w:sz="0" w:space="0" w:color="auto"/>
                                                      </w:divBdr>
                                                    </w:div>
                                                    <w:div w:id="105292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8660740">
      <w:bodyDiv w:val="1"/>
      <w:marLeft w:val="0"/>
      <w:marRight w:val="0"/>
      <w:marTop w:val="0"/>
      <w:marBottom w:val="0"/>
      <w:divBdr>
        <w:top w:val="none" w:sz="0" w:space="0" w:color="auto"/>
        <w:left w:val="none" w:sz="0" w:space="0" w:color="auto"/>
        <w:bottom w:val="none" w:sz="0" w:space="0" w:color="auto"/>
        <w:right w:val="none" w:sz="0" w:space="0" w:color="auto"/>
      </w:divBdr>
    </w:div>
    <w:div w:id="907616530">
      <w:bodyDiv w:val="1"/>
      <w:marLeft w:val="0"/>
      <w:marRight w:val="0"/>
      <w:marTop w:val="0"/>
      <w:marBottom w:val="0"/>
      <w:divBdr>
        <w:top w:val="none" w:sz="0" w:space="0" w:color="auto"/>
        <w:left w:val="none" w:sz="0" w:space="0" w:color="auto"/>
        <w:bottom w:val="none" w:sz="0" w:space="0" w:color="auto"/>
        <w:right w:val="none" w:sz="0" w:space="0" w:color="auto"/>
      </w:divBdr>
    </w:div>
    <w:div w:id="922570970">
      <w:bodyDiv w:val="1"/>
      <w:marLeft w:val="0"/>
      <w:marRight w:val="0"/>
      <w:marTop w:val="0"/>
      <w:marBottom w:val="0"/>
      <w:divBdr>
        <w:top w:val="none" w:sz="0" w:space="0" w:color="auto"/>
        <w:left w:val="none" w:sz="0" w:space="0" w:color="auto"/>
        <w:bottom w:val="none" w:sz="0" w:space="0" w:color="auto"/>
        <w:right w:val="none" w:sz="0" w:space="0" w:color="auto"/>
      </w:divBdr>
    </w:div>
    <w:div w:id="1028337861">
      <w:bodyDiv w:val="1"/>
      <w:marLeft w:val="0"/>
      <w:marRight w:val="0"/>
      <w:marTop w:val="0"/>
      <w:marBottom w:val="0"/>
      <w:divBdr>
        <w:top w:val="none" w:sz="0" w:space="0" w:color="auto"/>
        <w:left w:val="none" w:sz="0" w:space="0" w:color="auto"/>
        <w:bottom w:val="none" w:sz="0" w:space="0" w:color="auto"/>
        <w:right w:val="none" w:sz="0" w:space="0" w:color="auto"/>
      </w:divBdr>
    </w:div>
    <w:div w:id="1119567584">
      <w:bodyDiv w:val="1"/>
      <w:marLeft w:val="0"/>
      <w:marRight w:val="0"/>
      <w:marTop w:val="0"/>
      <w:marBottom w:val="0"/>
      <w:divBdr>
        <w:top w:val="none" w:sz="0" w:space="0" w:color="auto"/>
        <w:left w:val="none" w:sz="0" w:space="0" w:color="auto"/>
        <w:bottom w:val="none" w:sz="0" w:space="0" w:color="auto"/>
        <w:right w:val="none" w:sz="0" w:space="0" w:color="auto"/>
      </w:divBdr>
    </w:div>
    <w:div w:id="1286349065">
      <w:bodyDiv w:val="1"/>
      <w:marLeft w:val="0"/>
      <w:marRight w:val="0"/>
      <w:marTop w:val="0"/>
      <w:marBottom w:val="0"/>
      <w:divBdr>
        <w:top w:val="none" w:sz="0" w:space="0" w:color="auto"/>
        <w:left w:val="none" w:sz="0" w:space="0" w:color="auto"/>
        <w:bottom w:val="none" w:sz="0" w:space="0" w:color="auto"/>
        <w:right w:val="none" w:sz="0" w:space="0" w:color="auto"/>
      </w:divBdr>
      <w:divsChild>
        <w:div w:id="1577981011">
          <w:marLeft w:val="0"/>
          <w:marRight w:val="0"/>
          <w:marTop w:val="0"/>
          <w:marBottom w:val="0"/>
          <w:divBdr>
            <w:top w:val="none" w:sz="0" w:space="0" w:color="auto"/>
            <w:left w:val="none" w:sz="0" w:space="0" w:color="auto"/>
            <w:bottom w:val="none" w:sz="0" w:space="0" w:color="auto"/>
            <w:right w:val="none" w:sz="0" w:space="0" w:color="auto"/>
          </w:divBdr>
          <w:divsChild>
            <w:div w:id="1225529191">
              <w:marLeft w:val="0"/>
              <w:marRight w:val="0"/>
              <w:marTop w:val="0"/>
              <w:marBottom w:val="0"/>
              <w:divBdr>
                <w:top w:val="none" w:sz="0" w:space="0" w:color="auto"/>
                <w:left w:val="none" w:sz="0" w:space="0" w:color="auto"/>
                <w:bottom w:val="none" w:sz="0" w:space="0" w:color="auto"/>
                <w:right w:val="none" w:sz="0" w:space="0" w:color="auto"/>
              </w:divBdr>
              <w:divsChild>
                <w:div w:id="1946689463">
                  <w:marLeft w:val="0"/>
                  <w:marRight w:val="0"/>
                  <w:marTop w:val="0"/>
                  <w:marBottom w:val="0"/>
                  <w:divBdr>
                    <w:top w:val="none" w:sz="0" w:space="0" w:color="auto"/>
                    <w:left w:val="none" w:sz="0" w:space="0" w:color="auto"/>
                    <w:bottom w:val="none" w:sz="0" w:space="0" w:color="auto"/>
                    <w:right w:val="none" w:sz="0" w:space="0" w:color="auto"/>
                  </w:divBdr>
                  <w:divsChild>
                    <w:div w:id="1635983298">
                      <w:marLeft w:val="0"/>
                      <w:marRight w:val="0"/>
                      <w:marTop w:val="0"/>
                      <w:marBottom w:val="0"/>
                      <w:divBdr>
                        <w:top w:val="none" w:sz="0" w:space="0" w:color="auto"/>
                        <w:left w:val="none" w:sz="0" w:space="0" w:color="auto"/>
                        <w:bottom w:val="none" w:sz="0" w:space="0" w:color="auto"/>
                        <w:right w:val="none" w:sz="0" w:space="0" w:color="auto"/>
                      </w:divBdr>
                      <w:divsChild>
                        <w:div w:id="143815951">
                          <w:marLeft w:val="0"/>
                          <w:marRight w:val="0"/>
                          <w:marTop w:val="0"/>
                          <w:marBottom w:val="0"/>
                          <w:divBdr>
                            <w:top w:val="none" w:sz="0" w:space="0" w:color="auto"/>
                            <w:left w:val="none" w:sz="0" w:space="0" w:color="auto"/>
                            <w:bottom w:val="none" w:sz="0" w:space="0" w:color="auto"/>
                            <w:right w:val="none" w:sz="0" w:space="0" w:color="auto"/>
                          </w:divBdr>
                          <w:divsChild>
                            <w:div w:id="1514417866">
                              <w:marLeft w:val="0"/>
                              <w:marRight w:val="0"/>
                              <w:marTop w:val="0"/>
                              <w:marBottom w:val="0"/>
                              <w:divBdr>
                                <w:top w:val="none" w:sz="0" w:space="0" w:color="auto"/>
                                <w:left w:val="none" w:sz="0" w:space="0" w:color="auto"/>
                                <w:bottom w:val="none" w:sz="0" w:space="0" w:color="auto"/>
                                <w:right w:val="none" w:sz="0" w:space="0" w:color="auto"/>
                              </w:divBdr>
                              <w:divsChild>
                                <w:div w:id="1452433464">
                                  <w:marLeft w:val="0"/>
                                  <w:marRight w:val="0"/>
                                  <w:marTop w:val="0"/>
                                  <w:marBottom w:val="0"/>
                                  <w:divBdr>
                                    <w:top w:val="none" w:sz="0" w:space="0" w:color="auto"/>
                                    <w:left w:val="none" w:sz="0" w:space="0" w:color="auto"/>
                                    <w:bottom w:val="none" w:sz="0" w:space="0" w:color="auto"/>
                                    <w:right w:val="none" w:sz="0" w:space="0" w:color="auto"/>
                                  </w:divBdr>
                                  <w:divsChild>
                                    <w:div w:id="134110944">
                                      <w:marLeft w:val="0"/>
                                      <w:marRight w:val="0"/>
                                      <w:marTop w:val="0"/>
                                      <w:marBottom w:val="0"/>
                                      <w:divBdr>
                                        <w:top w:val="none" w:sz="0" w:space="0" w:color="auto"/>
                                        <w:left w:val="none" w:sz="0" w:space="0" w:color="auto"/>
                                        <w:bottom w:val="none" w:sz="0" w:space="0" w:color="auto"/>
                                        <w:right w:val="none" w:sz="0" w:space="0" w:color="auto"/>
                                      </w:divBdr>
                                      <w:divsChild>
                                        <w:div w:id="1357266395">
                                          <w:marLeft w:val="0"/>
                                          <w:marRight w:val="0"/>
                                          <w:marTop w:val="0"/>
                                          <w:marBottom w:val="0"/>
                                          <w:divBdr>
                                            <w:top w:val="none" w:sz="0" w:space="0" w:color="auto"/>
                                            <w:left w:val="none" w:sz="0" w:space="0" w:color="auto"/>
                                            <w:bottom w:val="none" w:sz="0" w:space="0" w:color="auto"/>
                                            <w:right w:val="none" w:sz="0" w:space="0" w:color="auto"/>
                                          </w:divBdr>
                                          <w:divsChild>
                                            <w:div w:id="572130350">
                                              <w:marLeft w:val="0"/>
                                              <w:marRight w:val="0"/>
                                              <w:marTop w:val="0"/>
                                              <w:marBottom w:val="0"/>
                                              <w:divBdr>
                                                <w:top w:val="none" w:sz="0" w:space="0" w:color="auto"/>
                                                <w:left w:val="none" w:sz="0" w:space="0" w:color="auto"/>
                                                <w:bottom w:val="none" w:sz="0" w:space="0" w:color="auto"/>
                                                <w:right w:val="none" w:sz="0" w:space="0" w:color="auto"/>
                                              </w:divBdr>
                                              <w:divsChild>
                                                <w:div w:id="1782262050">
                                                  <w:marLeft w:val="0"/>
                                                  <w:marRight w:val="0"/>
                                                  <w:marTop w:val="0"/>
                                                  <w:marBottom w:val="0"/>
                                                  <w:divBdr>
                                                    <w:top w:val="none" w:sz="0" w:space="0" w:color="auto"/>
                                                    <w:left w:val="none" w:sz="0" w:space="0" w:color="auto"/>
                                                    <w:bottom w:val="none" w:sz="0" w:space="0" w:color="auto"/>
                                                    <w:right w:val="none" w:sz="0" w:space="0" w:color="auto"/>
                                                  </w:divBdr>
                                                  <w:divsChild>
                                                    <w:div w:id="346911328">
                                                      <w:marLeft w:val="0"/>
                                                      <w:marRight w:val="0"/>
                                                      <w:marTop w:val="0"/>
                                                      <w:marBottom w:val="0"/>
                                                      <w:divBdr>
                                                        <w:top w:val="none" w:sz="0" w:space="0" w:color="auto"/>
                                                        <w:left w:val="none" w:sz="0" w:space="0" w:color="auto"/>
                                                        <w:bottom w:val="none" w:sz="0" w:space="0" w:color="auto"/>
                                                        <w:right w:val="none" w:sz="0" w:space="0" w:color="auto"/>
                                                      </w:divBdr>
                                                    </w:div>
                                                    <w:div w:id="2110730871">
                                                      <w:marLeft w:val="0"/>
                                                      <w:marRight w:val="0"/>
                                                      <w:marTop w:val="0"/>
                                                      <w:marBottom w:val="0"/>
                                                      <w:divBdr>
                                                        <w:top w:val="none" w:sz="0" w:space="0" w:color="auto"/>
                                                        <w:left w:val="none" w:sz="0" w:space="0" w:color="auto"/>
                                                        <w:bottom w:val="none" w:sz="0" w:space="0" w:color="auto"/>
                                                        <w:right w:val="none" w:sz="0" w:space="0" w:color="auto"/>
                                                      </w:divBdr>
                                                    </w:div>
                                                    <w:div w:id="34976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3310162">
      <w:bodyDiv w:val="1"/>
      <w:marLeft w:val="0"/>
      <w:marRight w:val="0"/>
      <w:marTop w:val="0"/>
      <w:marBottom w:val="0"/>
      <w:divBdr>
        <w:top w:val="none" w:sz="0" w:space="0" w:color="auto"/>
        <w:left w:val="none" w:sz="0" w:space="0" w:color="auto"/>
        <w:bottom w:val="none" w:sz="0" w:space="0" w:color="auto"/>
        <w:right w:val="none" w:sz="0" w:space="0" w:color="auto"/>
      </w:divBdr>
    </w:div>
    <w:div w:id="1742602955">
      <w:bodyDiv w:val="1"/>
      <w:marLeft w:val="0"/>
      <w:marRight w:val="0"/>
      <w:marTop w:val="0"/>
      <w:marBottom w:val="0"/>
      <w:divBdr>
        <w:top w:val="none" w:sz="0" w:space="0" w:color="auto"/>
        <w:left w:val="none" w:sz="0" w:space="0" w:color="auto"/>
        <w:bottom w:val="none" w:sz="0" w:space="0" w:color="auto"/>
        <w:right w:val="none" w:sz="0" w:space="0" w:color="auto"/>
      </w:divBdr>
    </w:div>
    <w:div w:id="1833789181">
      <w:bodyDiv w:val="1"/>
      <w:marLeft w:val="0"/>
      <w:marRight w:val="0"/>
      <w:marTop w:val="0"/>
      <w:marBottom w:val="0"/>
      <w:divBdr>
        <w:top w:val="none" w:sz="0" w:space="0" w:color="auto"/>
        <w:left w:val="none" w:sz="0" w:space="0" w:color="auto"/>
        <w:bottom w:val="none" w:sz="0" w:space="0" w:color="auto"/>
        <w:right w:val="none" w:sz="0" w:space="0" w:color="auto"/>
      </w:divBdr>
    </w:div>
    <w:div w:id="1939368736">
      <w:bodyDiv w:val="1"/>
      <w:marLeft w:val="0"/>
      <w:marRight w:val="0"/>
      <w:marTop w:val="0"/>
      <w:marBottom w:val="0"/>
      <w:divBdr>
        <w:top w:val="none" w:sz="0" w:space="0" w:color="auto"/>
        <w:left w:val="none" w:sz="0" w:space="0" w:color="auto"/>
        <w:bottom w:val="none" w:sz="0" w:space="0" w:color="auto"/>
        <w:right w:val="none" w:sz="0" w:space="0" w:color="auto"/>
      </w:divBdr>
    </w:div>
    <w:div w:id="1964381078">
      <w:bodyDiv w:val="1"/>
      <w:marLeft w:val="0"/>
      <w:marRight w:val="0"/>
      <w:marTop w:val="0"/>
      <w:marBottom w:val="0"/>
      <w:divBdr>
        <w:top w:val="none" w:sz="0" w:space="0" w:color="auto"/>
        <w:left w:val="none" w:sz="0" w:space="0" w:color="auto"/>
        <w:bottom w:val="none" w:sz="0" w:space="0" w:color="auto"/>
        <w:right w:val="none" w:sz="0" w:space="0" w:color="auto"/>
      </w:divBdr>
    </w:div>
    <w:div w:id="209547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wik.szczeci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w.rogaczewska@zwik.szczeci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20</Pages>
  <Words>9540</Words>
  <Characters>57245</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Szober</dc:creator>
  <cp:lastModifiedBy>Wiktoria Rogaczewska</cp:lastModifiedBy>
  <cp:revision>2</cp:revision>
  <cp:lastPrinted>2024-06-07T05:51:00Z</cp:lastPrinted>
  <dcterms:created xsi:type="dcterms:W3CDTF">2024-10-02T12:00:00Z</dcterms:created>
  <dcterms:modified xsi:type="dcterms:W3CDTF">2024-10-02T12:00:00Z</dcterms:modified>
</cp:coreProperties>
</file>