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B16C" w14:textId="77777777" w:rsidR="008A6F5E" w:rsidRPr="0090059E" w:rsidRDefault="008A6F5E" w:rsidP="008A6F5E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059E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26186909" w14:textId="77777777" w:rsidR="008A6F5E" w:rsidRPr="008A791A" w:rsidRDefault="008A6F5E" w:rsidP="008A6F5E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791A">
        <w:rPr>
          <w:rFonts w:asciiTheme="minorHAnsi" w:hAnsiTheme="minorHAnsi" w:cstheme="minorHAnsi"/>
          <w:sz w:val="22"/>
          <w:szCs w:val="22"/>
        </w:rPr>
        <w:t>Przedmiotem zamówienia jest dostawa zestawów BRD dla kierowców w celu promocji bezpieczeństwa:</w:t>
      </w:r>
    </w:p>
    <w:p w14:paraId="1182563D" w14:textId="65D0A569" w:rsidR="008A6F5E" w:rsidRPr="008A791A" w:rsidRDefault="008A6F5E" w:rsidP="008A6F5E">
      <w:pPr>
        <w:spacing w:line="276" w:lineRule="auto"/>
        <w:contextualSpacing/>
        <w:rPr>
          <w:rFonts w:cstheme="minorHAnsi"/>
        </w:rPr>
      </w:pPr>
      <w:r w:rsidRPr="008A791A">
        <w:rPr>
          <w:rFonts w:cstheme="minorHAnsi"/>
        </w:rPr>
        <w:t>Zestaw I</w:t>
      </w:r>
      <w:r w:rsidR="00876D58">
        <w:rPr>
          <w:rFonts w:cstheme="minorHAnsi"/>
        </w:rPr>
        <w:t xml:space="preserve">- 580 </w:t>
      </w:r>
      <w:r w:rsidR="00342B5D">
        <w:rPr>
          <w:rFonts w:cstheme="minorHAnsi"/>
        </w:rPr>
        <w:t>sztuk</w:t>
      </w:r>
    </w:p>
    <w:p w14:paraId="50331F14" w14:textId="500BC819" w:rsidR="008A6F5E" w:rsidRDefault="008A6F5E" w:rsidP="008A6F5E">
      <w:pPr>
        <w:spacing w:line="276" w:lineRule="auto"/>
        <w:contextualSpacing/>
        <w:rPr>
          <w:rFonts w:cstheme="minorHAnsi"/>
        </w:rPr>
      </w:pPr>
      <w:r w:rsidRPr="008A791A">
        <w:rPr>
          <w:rFonts w:cstheme="minorHAnsi"/>
        </w:rPr>
        <w:t>Zestaw II</w:t>
      </w:r>
      <w:r w:rsidR="00876D58">
        <w:rPr>
          <w:rFonts w:cstheme="minorHAnsi"/>
        </w:rPr>
        <w:t xml:space="preserve"> – 580 </w:t>
      </w:r>
      <w:r w:rsidR="00342B5D">
        <w:rPr>
          <w:rFonts w:cstheme="minorHAnsi"/>
        </w:rPr>
        <w:t>sztuk</w:t>
      </w:r>
    </w:p>
    <w:p w14:paraId="543C0F97" w14:textId="77777777" w:rsidR="008A6F5E" w:rsidRPr="008A791A" w:rsidRDefault="008A6F5E" w:rsidP="008A6F5E">
      <w:pPr>
        <w:spacing w:line="276" w:lineRule="auto"/>
        <w:contextualSpacing/>
        <w:rPr>
          <w:rFonts w:cstheme="minorHAnsi"/>
        </w:rPr>
      </w:pPr>
    </w:p>
    <w:p w14:paraId="1F2EFF15" w14:textId="77777777" w:rsidR="008A6F5E" w:rsidRPr="003B09B7" w:rsidRDefault="008A6F5E" w:rsidP="008A6F5E">
      <w:pPr>
        <w:spacing w:line="276" w:lineRule="auto"/>
        <w:contextualSpacing/>
        <w:rPr>
          <w:rFonts w:cstheme="minorHAnsi"/>
          <w:b/>
          <w:bCs/>
        </w:rPr>
      </w:pPr>
      <w:r w:rsidRPr="003B09B7">
        <w:rPr>
          <w:rFonts w:cstheme="minorHAnsi"/>
          <w:b/>
          <w:bCs/>
        </w:rPr>
        <w:t xml:space="preserve">Symbol CPV: </w:t>
      </w:r>
    </w:p>
    <w:p w14:paraId="3ABDE6FD" w14:textId="77777777" w:rsidR="00922FAD" w:rsidRPr="003B09B7" w:rsidRDefault="00922FAD" w:rsidP="00922FAD">
      <w:pPr>
        <w:spacing w:line="276" w:lineRule="auto"/>
        <w:contextualSpacing/>
        <w:rPr>
          <w:rFonts w:cstheme="minorHAnsi"/>
        </w:rPr>
      </w:pPr>
      <w:r w:rsidRPr="003B09B7">
        <w:rPr>
          <w:rFonts w:cstheme="minorHAnsi"/>
        </w:rPr>
        <w:t>Kod: 39294100-0 Artykuły informacyjne i promocyjne</w:t>
      </w:r>
    </w:p>
    <w:p w14:paraId="22535DE4" w14:textId="77777777" w:rsidR="00922FAD" w:rsidRPr="003B09B7" w:rsidRDefault="00922FAD" w:rsidP="00922FAD">
      <w:pPr>
        <w:spacing w:line="276" w:lineRule="auto"/>
        <w:contextualSpacing/>
        <w:rPr>
          <w:rFonts w:cstheme="minorHAnsi"/>
        </w:rPr>
      </w:pPr>
      <w:r w:rsidRPr="003B09B7">
        <w:rPr>
          <w:rFonts w:cstheme="minorHAnsi"/>
        </w:rPr>
        <w:t xml:space="preserve">Kod: 18930000-7 Worki i torby </w:t>
      </w:r>
    </w:p>
    <w:p w14:paraId="7345AF78" w14:textId="77777777" w:rsidR="00922FAD" w:rsidRPr="008A791A" w:rsidRDefault="00922FAD" w:rsidP="00922FAD">
      <w:pPr>
        <w:spacing w:line="276" w:lineRule="auto"/>
        <w:contextualSpacing/>
        <w:rPr>
          <w:rFonts w:cstheme="minorHAnsi"/>
        </w:rPr>
      </w:pPr>
      <w:r w:rsidRPr="003B09B7">
        <w:rPr>
          <w:rFonts w:cstheme="minorHAnsi"/>
        </w:rPr>
        <w:t xml:space="preserve">Kod: </w:t>
      </w:r>
      <w:r w:rsidRPr="003B09B7">
        <w:rPr>
          <w:rStyle w:val="hgkelc"/>
        </w:rPr>
        <w:t>35113440-5:</w:t>
      </w:r>
      <w:r w:rsidRPr="003B09B7">
        <w:rPr>
          <w:rFonts w:cstheme="minorHAnsi"/>
        </w:rPr>
        <w:t xml:space="preserve"> Kamizelka odblaskowa</w:t>
      </w:r>
      <w:r w:rsidRPr="008A791A">
        <w:rPr>
          <w:rFonts w:cstheme="minorHAnsi"/>
        </w:rPr>
        <w:t xml:space="preserve"> </w:t>
      </w:r>
    </w:p>
    <w:p w14:paraId="11369547" w14:textId="77777777" w:rsidR="00922FAD" w:rsidRDefault="00922FAD" w:rsidP="00922FAD">
      <w:pPr>
        <w:spacing w:after="100" w:afterAutospacing="1" w:line="276" w:lineRule="auto"/>
        <w:contextualSpacing/>
        <w:rPr>
          <w:rStyle w:val="hgkelc"/>
        </w:rPr>
      </w:pPr>
      <w:r>
        <w:rPr>
          <w:rStyle w:val="hgkelc"/>
        </w:rPr>
        <w:t>Kod: 33141623-3 – Zestawy pierwszej pomocy</w:t>
      </w:r>
    </w:p>
    <w:p w14:paraId="384A28A0" w14:textId="77777777" w:rsidR="008A6F5E" w:rsidRPr="008A791A" w:rsidRDefault="008A6F5E" w:rsidP="008A6F5E">
      <w:pPr>
        <w:spacing w:after="100" w:afterAutospacing="1" w:line="276" w:lineRule="auto"/>
        <w:contextualSpacing/>
        <w:rPr>
          <w:rFonts w:cstheme="minorHAnsi"/>
        </w:rPr>
      </w:pPr>
    </w:p>
    <w:p w14:paraId="10055D17" w14:textId="77777777" w:rsidR="008A6F5E" w:rsidRPr="008A791A" w:rsidRDefault="008A6F5E" w:rsidP="008A6F5E">
      <w:pPr>
        <w:spacing w:after="100" w:afterAutospacing="1" w:line="276" w:lineRule="auto"/>
        <w:contextualSpacing/>
        <w:rPr>
          <w:rFonts w:cstheme="minorHAnsi"/>
        </w:rPr>
      </w:pPr>
    </w:p>
    <w:p w14:paraId="38D10277" w14:textId="77777777" w:rsidR="008A6F5E" w:rsidRPr="008A791A" w:rsidRDefault="008A6F5E" w:rsidP="008A6F5E">
      <w:pPr>
        <w:spacing w:after="100" w:afterAutospacing="1" w:line="276" w:lineRule="auto"/>
        <w:contextualSpacing/>
        <w:rPr>
          <w:rFonts w:cstheme="minorHAnsi"/>
          <w:b/>
        </w:rPr>
      </w:pPr>
      <w:r w:rsidRPr="008A791A">
        <w:rPr>
          <w:rFonts w:cstheme="minorHAnsi"/>
          <w:b/>
        </w:rPr>
        <w:t>Zestaw I powinien zawierać:</w:t>
      </w:r>
    </w:p>
    <w:p w14:paraId="4558512B" w14:textId="77777777" w:rsidR="008A6F5E" w:rsidRPr="008A791A" w:rsidRDefault="008A6F5E" w:rsidP="008A6F5E">
      <w:pPr>
        <w:numPr>
          <w:ilvl w:val="0"/>
          <w:numId w:val="1"/>
        </w:numPr>
        <w:tabs>
          <w:tab w:val="clear" w:pos="1080"/>
          <w:tab w:val="num" w:pos="-180"/>
        </w:tabs>
        <w:spacing w:after="0" w:line="276" w:lineRule="auto"/>
        <w:ind w:left="357" w:hanging="357"/>
        <w:contextualSpacing/>
        <w:rPr>
          <w:rFonts w:cstheme="minorHAnsi"/>
        </w:rPr>
      </w:pPr>
      <w:proofErr w:type="spellStart"/>
      <w:r w:rsidRPr="008A791A">
        <w:rPr>
          <w:rFonts w:cstheme="minorHAnsi"/>
        </w:rPr>
        <w:t>Workoplecak</w:t>
      </w:r>
      <w:proofErr w:type="spellEnd"/>
      <w:r w:rsidRPr="008A791A">
        <w:rPr>
          <w:rFonts w:cstheme="minorHAnsi"/>
        </w:rPr>
        <w:t xml:space="preserve"> odblaskowy </w:t>
      </w:r>
    </w:p>
    <w:p w14:paraId="682EB277" w14:textId="77777777" w:rsidR="008A6F5E" w:rsidRPr="008A791A" w:rsidRDefault="008A6F5E" w:rsidP="008A6F5E">
      <w:pPr>
        <w:numPr>
          <w:ilvl w:val="0"/>
          <w:numId w:val="1"/>
        </w:numPr>
        <w:tabs>
          <w:tab w:val="clear" w:pos="1080"/>
          <w:tab w:val="num" w:pos="-180"/>
        </w:tabs>
        <w:spacing w:after="0" w:line="276" w:lineRule="auto"/>
        <w:ind w:left="360"/>
        <w:contextualSpacing/>
        <w:rPr>
          <w:rFonts w:cstheme="minorHAnsi"/>
        </w:rPr>
      </w:pPr>
      <w:r w:rsidRPr="008A791A">
        <w:rPr>
          <w:rFonts w:cstheme="minorHAnsi"/>
        </w:rPr>
        <w:t xml:space="preserve">Latarka życia urządzenie wielofunkcyjne 4w1 </w:t>
      </w:r>
    </w:p>
    <w:p w14:paraId="628162E2" w14:textId="77777777" w:rsidR="008A6F5E" w:rsidRPr="008A791A" w:rsidRDefault="008A6F5E" w:rsidP="008A6F5E">
      <w:pPr>
        <w:numPr>
          <w:ilvl w:val="0"/>
          <w:numId w:val="1"/>
        </w:numPr>
        <w:tabs>
          <w:tab w:val="clear" w:pos="1080"/>
          <w:tab w:val="num" w:pos="-180"/>
        </w:tabs>
        <w:spacing w:after="0" w:line="276" w:lineRule="auto"/>
        <w:ind w:left="360"/>
        <w:contextualSpacing/>
        <w:rPr>
          <w:rFonts w:cstheme="minorHAnsi"/>
        </w:rPr>
      </w:pPr>
      <w:r w:rsidRPr="008A791A">
        <w:rPr>
          <w:rFonts w:cstheme="minorHAnsi"/>
        </w:rPr>
        <w:t>Apteczka</w:t>
      </w:r>
    </w:p>
    <w:p w14:paraId="18BB6846" w14:textId="77777777" w:rsidR="008A6F5E" w:rsidRPr="008A791A" w:rsidRDefault="008A6F5E" w:rsidP="008A6F5E">
      <w:pPr>
        <w:numPr>
          <w:ilvl w:val="0"/>
          <w:numId w:val="1"/>
        </w:numPr>
        <w:tabs>
          <w:tab w:val="clear" w:pos="1080"/>
          <w:tab w:val="num" w:pos="-180"/>
        </w:tabs>
        <w:spacing w:after="0" w:line="276" w:lineRule="auto"/>
        <w:ind w:left="360"/>
        <w:contextualSpacing/>
        <w:rPr>
          <w:rFonts w:cstheme="minorHAnsi"/>
        </w:rPr>
      </w:pPr>
      <w:r w:rsidRPr="008A791A">
        <w:rPr>
          <w:rFonts w:cstheme="minorHAnsi"/>
        </w:rPr>
        <w:t>Kamizelka odblaskowa</w:t>
      </w:r>
    </w:p>
    <w:p w14:paraId="689BF5AE" w14:textId="77777777" w:rsidR="008A6F5E" w:rsidRPr="008A791A" w:rsidRDefault="008A6F5E" w:rsidP="008A6F5E">
      <w:pPr>
        <w:numPr>
          <w:ilvl w:val="0"/>
          <w:numId w:val="1"/>
        </w:numPr>
        <w:tabs>
          <w:tab w:val="clear" w:pos="1080"/>
          <w:tab w:val="num" w:pos="-180"/>
        </w:tabs>
        <w:spacing w:after="0" w:line="276" w:lineRule="auto"/>
        <w:ind w:left="360"/>
        <w:contextualSpacing/>
        <w:rPr>
          <w:rFonts w:cstheme="minorHAnsi"/>
          <w:color w:val="000000"/>
        </w:rPr>
      </w:pPr>
      <w:r w:rsidRPr="008A791A">
        <w:rPr>
          <w:rFonts w:cstheme="minorHAnsi"/>
          <w:color w:val="000000"/>
        </w:rPr>
        <w:t xml:space="preserve">Ulotka informacyjna z zasadami </w:t>
      </w:r>
      <w:proofErr w:type="spellStart"/>
      <w:r w:rsidRPr="008A791A">
        <w:rPr>
          <w:rFonts w:cstheme="minorHAnsi"/>
          <w:color w:val="000000"/>
        </w:rPr>
        <w:t>brd</w:t>
      </w:r>
      <w:proofErr w:type="spellEnd"/>
    </w:p>
    <w:p w14:paraId="422D1384" w14:textId="77777777" w:rsidR="008A6F5E" w:rsidRPr="008A791A" w:rsidRDefault="008A6F5E" w:rsidP="008A6F5E">
      <w:pPr>
        <w:spacing w:after="240" w:line="276" w:lineRule="auto"/>
        <w:rPr>
          <w:rFonts w:cstheme="minorHAnsi"/>
          <w:color w:val="000000"/>
        </w:rPr>
      </w:pPr>
      <w:r w:rsidRPr="008A791A">
        <w:rPr>
          <w:rFonts w:cstheme="minorHAnsi"/>
          <w:color w:val="000000"/>
        </w:rPr>
        <w:t xml:space="preserve">Uwaga: elementy zestawu zapakowane do </w:t>
      </w:r>
      <w:proofErr w:type="spellStart"/>
      <w:r w:rsidRPr="008A791A">
        <w:rPr>
          <w:rFonts w:cstheme="minorHAnsi"/>
          <w:color w:val="000000"/>
        </w:rPr>
        <w:t>workoplecaka</w:t>
      </w:r>
      <w:proofErr w:type="spellEnd"/>
    </w:p>
    <w:p w14:paraId="565279BB" w14:textId="77777777" w:rsidR="008A6F5E" w:rsidRPr="008A791A" w:rsidRDefault="008A6F5E" w:rsidP="008A6F5E">
      <w:pPr>
        <w:spacing w:line="276" w:lineRule="auto"/>
        <w:contextualSpacing/>
        <w:rPr>
          <w:rFonts w:cstheme="minorHAnsi"/>
          <w:b/>
        </w:rPr>
      </w:pPr>
      <w:r w:rsidRPr="008A791A">
        <w:rPr>
          <w:rFonts w:cstheme="minorHAnsi"/>
          <w:b/>
        </w:rPr>
        <w:t>Zestaw II powinien zawierać:</w:t>
      </w:r>
    </w:p>
    <w:p w14:paraId="3514DF6A" w14:textId="77777777" w:rsidR="008A6F5E" w:rsidRPr="008A791A" w:rsidRDefault="008A6F5E" w:rsidP="00D4113F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8A791A">
        <w:rPr>
          <w:rFonts w:cstheme="minorHAnsi"/>
        </w:rPr>
        <w:t>Torba odblaskowa</w:t>
      </w:r>
    </w:p>
    <w:p w14:paraId="7CCBAF3C" w14:textId="77777777" w:rsidR="008A6F5E" w:rsidRPr="008A791A" w:rsidRDefault="008A6F5E" w:rsidP="00D4113F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8A791A">
        <w:rPr>
          <w:rFonts w:cstheme="minorHAnsi"/>
        </w:rPr>
        <w:t>Latarka życia urządzenie wielofunkcyjne 4w1</w:t>
      </w:r>
    </w:p>
    <w:p w14:paraId="2D0E86CF" w14:textId="77777777" w:rsidR="008A6F5E" w:rsidRPr="008A791A" w:rsidRDefault="008A6F5E" w:rsidP="00D4113F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8A791A">
        <w:rPr>
          <w:rFonts w:cstheme="minorHAnsi"/>
        </w:rPr>
        <w:t>Apteczka</w:t>
      </w:r>
    </w:p>
    <w:p w14:paraId="21569056" w14:textId="77777777" w:rsidR="008A6F5E" w:rsidRPr="008A791A" w:rsidRDefault="008A6F5E" w:rsidP="00D4113F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8A791A">
        <w:rPr>
          <w:rFonts w:cstheme="minorHAnsi"/>
        </w:rPr>
        <w:t>Kamizelka odblaskowa</w:t>
      </w:r>
    </w:p>
    <w:p w14:paraId="10EC049E" w14:textId="77777777" w:rsidR="008A6F5E" w:rsidRPr="008A791A" w:rsidRDefault="008A6F5E" w:rsidP="00D4113F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8A791A">
        <w:rPr>
          <w:rFonts w:cstheme="minorHAnsi"/>
        </w:rPr>
        <w:t xml:space="preserve">Ulotka informacyjna z zasadami </w:t>
      </w:r>
      <w:proofErr w:type="spellStart"/>
      <w:r w:rsidRPr="008A791A">
        <w:rPr>
          <w:rFonts w:cstheme="minorHAnsi"/>
        </w:rPr>
        <w:t>brd</w:t>
      </w:r>
      <w:proofErr w:type="spellEnd"/>
    </w:p>
    <w:p w14:paraId="4979DEEA" w14:textId="77777777" w:rsidR="008A6F5E" w:rsidRDefault="008A6F5E" w:rsidP="008A6F5E">
      <w:pPr>
        <w:rPr>
          <w:rFonts w:cstheme="minorHAnsi"/>
        </w:rPr>
      </w:pPr>
      <w:r w:rsidRPr="001D6AF4">
        <w:rPr>
          <w:rFonts w:cstheme="minorHAnsi"/>
        </w:rPr>
        <w:t>Uwaga: elementy zestawu zapakowane do torby odblaskowej</w:t>
      </w:r>
    </w:p>
    <w:p w14:paraId="09436642" w14:textId="77777777" w:rsidR="00D4113F" w:rsidRDefault="00D4113F" w:rsidP="00922FAD">
      <w:p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</w:p>
    <w:p w14:paraId="323A8BD5" w14:textId="77777777" w:rsidR="003B09B7" w:rsidRDefault="003B09B7" w:rsidP="00922FAD">
      <w:p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</w:p>
    <w:p w14:paraId="7D6C272B" w14:textId="77777777" w:rsidR="003B09B7" w:rsidRDefault="003B09B7" w:rsidP="00922FAD">
      <w:p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</w:p>
    <w:p w14:paraId="3D90353B" w14:textId="77777777" w:rsidR="003B09B7" w:rsidRDefault="003B09B7" w:rsidP="00922FAD">
      <w:p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</w:p>
    <w:p w14:paraId="016B66AF" w14:textId="77777777" w:rsidR="003B09B7" w:rsidRDefault="003B09B7" w:rsidP="00922FAD">
      <w:p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</w:p>
    <w:p w14:paraId="428BC1AE" w14:textId="77777777" w:rsidR="003B09B7" w:rsidRDefault="003B09B7" w:rsidP="00922FA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4887001" w14:textId="77777777" w:rsidR="00D53BEA" w:rsidRDefault="00D53BEA">
      <w:pPr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br w:type="page"/>
      </w:r>
    </w:p>
    <w:p w14:paraId="7F79D367" w14:textId="78C1F95D" w:rsidR="00922FAD" w:rsidRPr="008A791A" w:rsidRDefault="00922FAD" w:rsidP="00922FA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 xml:space="preserve">Zestaw I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3B09B7">
        <w:rPr>
          <w:rFonts w:eastAsia="Times New Roman" w:cstheme="minorHAnsi"/>
          <w:b/>
          <w:bCs/>
          <w:kern w:val="0"/>
          <w:lang w:eastAsia="pl-PL"/>
          <w14:ligatures w14:val="none"/>
        </w:rPr>
        <w:t>58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0 szt. </w:t>
      </w:r>
    </w:p>
    <w:p w14:paraId="64A17E19" w14:textId="77777777" w:rsidR="008A6F5E" w:rsidRPr="008A791A" w:rsidRDefault="008A6F5E" w:rsidP="008A6F5E">
      <w:pPr>
        <w:spacing w:line="276" w:lineRule="auto"/>
        <w:contextualSpacing/>
        <w:rPr>
          <w:rFonts w:cstheme="minorHAnsi"/>
        </w:rPr>
      </w:pPr>
      <w:proofErr w:type="spellStart"/>
      <w:r w:rsidRPr="008A791A">
        <w:rPr>
          <w:rFonts w:cstheme="minorHAnsi"/>
          <w:b/>
        </w:rPr>
        <w:t>Workoplecak</w:t>
      </w:r>
      <w:proofErr w:type="spellEnd"/>
      <w:r w:rsidRPr="008A791A">
        <w:rPr>
          <w:rFonts w:cstheme="minorHAnsi"/>
        </w:rPr>
        <w:t xml:space="preserve"> powinien posiadać następujące parametry minimalne:</w:t>
      </w:r>
    </w:p>
    <w:p w14:paraId="0FD2854A" w14:textId="13FBCD28" w:rsidR="00E87FC3" w:rsidRPr="00E87FC3" w:rsidRDefault="008A6F5E" w:rsidP="00E87FC3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8A791A">
        <w:rPr>
          <w:rFonts w:cstheme="minorHAnsi"/>
        </w:rPr>
        <w:t xml:space="preserve">Kolor wierzchni jednolity odblaskowy </w:t>
      </w:r>
      <w:proofErr w:type="spellStart"/>
      <w:r w:rsidRPr="008A791A">
        <w:rPr>
          <w:rFonts w:cstheme="minorHAnsi"/>
        </w:rPr>
        <w:t>silver</w:t>
      </w:r>
      <w:proofErr w:type="spellEnd"/>
      <w:r w:rsidRPr="008A791A">
        <w:rPr>
          <w:rFonts w:cstheme="minorHAnsi"/>
        </w:rPr>
        <w:t>.</w:t>
      </w:r>
      <w:r w:rsidR="00E87FC3">
        <w:rPr>
          <w:rFonts w:cstheme="minorHAnsi"/>
        </w:rPr>
        <w:t xml:space="preserve"> Nowoczesny wygląd, zgodny z obecną stylistyką i dodatkową kieszonką wewnętrzną na zamek, o wielkości co najmniej połowy worka. Kolor strony przylegającej do pleców ciemny z materiału wzmocnionego. </w:t>
      </w:r>
    </w:p>
    <w:p w14:paraId="25A1F505" w14:textId="77777777" w:rsidR="008A6F5E" w:rsidRPr="008A791A" w:rsidRDefault="008A6F5E" w:rsidP="008A6F5E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8A791A">
        <w:rPr>
          <w:rFonts w:cstheme="minorHAnsi"/>
        </w:rPr>
        <w:t xml:space="preserve">Materiał: odporny na warunki atmosferyczne, </w:t>
      </w:r>
      <w:r w:rsidRPr="008A791A">
        <w:rPr>
          <w:rFonts w:cstheme="minorHAnsi"/>
          <w:color w:val="000000"/>
        </w:rPr>
        <w:t>o gramaturze nie mniejszej niż 180 g.</w:t>
      </w:r>
    </w:p>
    <w:p w14:paraId="51418DD8" w14:textId="27376D85" w:rsidR="008A6F5E" w:rsidRPr="008A791A" w:rsidRDefault="008A6F5E" w:rsidP="008A6F5E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8A791A">
        <w:rPr>
          <w:rFonts w:cstheme="minorHAnsi"/>
        </w:rPr>
        <w:t xml:space="preserve">Wymiary </w:t>
      </w:r>
      <w:proofErr w:type="spellStart"/>
      <w:r w:rsidRPr="008A791A">
        <w:rPr>
          <w:rFonts w:cstheme="minorHAnsi"/>
        </w:rPr>
        <w:t>workoplecaka</w:t>
      </w:r>
      <w:proofErr w:type="spellEnd"/>
      <w:r w:rsidRPr="008A791A">
        <w:rPr>
          <w:rFonts w:cstheme="minorHAnsi"/>
        </w:rPr>
        <w:t>: nie mniejszy niż 3</w:t>
      </w:r>
      <w:r w:rsidR="00E87FC3">
        <w:rPr>
          <w:rFonts w:cstheme="minorHAnsi"/>
        </w:rPr>
        <w:t>5</w:t>
      </w:r>
      <w:r w:rsidRPr="008A791A">
        <w:rPr>
          <w:rFonts w:cstheme="minorHAnsi"/>
        </w:rPr>
        <w:t xml:space="preserve"> cm x 40 cm.</w:t>
      </w:r>
    </w:p>
    <w:p w14:paraId="5AEB66D1" w14:textId="596D3273" w:rsidR="008A6F5E" w:rsidRDefault="008A6F5E" w:rsidP="008A6F5E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8A791A">
        <w:rPr>
          <w:rFonts w:cstheme="minorHAnsi"/>
        </w:rPr>
        <w:t xml:space="preserve">Ramiączka </w:t>
      </w:r>
      <w:proofErr w:type="spellStart"/>
      <w:r w:rsidRPr="008A791A">
        <w:rPr>
          <w:rFonts w:cstheme="minorHAnsi"/>
        </w:rPr>
        <w:t>workoplecaka</w:t>
      </w:r>
      <w:proofErr w:type="spellEnd"/>
      <w:r w:rsidRPr="008A791A">
        <w:rPr>
          <w:rFonts w:cstheme="minorHAnsi"/>
        </w:rPr>
        <w:t xml:space="preserve">: ze sznurka plecionego syntetycznego w kolorze czarnym, średnica min. </w:t>
      </w:r>
      <w:r w:rsidR="00E87FC3">
        <w:rPr>
          <w:rFonts w:cstheme="minorHAnsi"/>
        </w:rPr>
        <w:t>6</w:t>
      </w:r>
      <w:r w:rsidRPr="008A791A">
        <w:rPr>
          <w:rFonts w:cstheme="minorHAnsi"/>
        </w:rPr>
        <w:t xml:space="preserve"> mm, uchwyty na ramiączka  wzmocnione metalowymi kółeczkami.</w:t>
      </w:r>
    </w:p>
    <w:p w14:paraId="36152CFA" w14:textId="1226668A" w:rsidR="00876D58" w:rsidRPr="00876D58" w:rsidRDefault="008A6F5E" w:rsidP="008A6F5E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CB3E44">
        <w:rPr>
          <w:rFonts w:cstheme="minorHAnsi"/>
          <w:color w:val="000000"/>
        </w:rPr>
        <w:t>Znakowanie – przód worka, nadruk</w:t>
      </w:r>
      <w:r w:rsidR="00876D58">
        <w:rPr>
          <w:rFonts w:cstheme="minorHAnsi"/>
          <w:color w:val="000000"/>
        </w:rPr>
        <w:t xml:space="preserve">. </w:t>
      </w:r>
      <w:r w:rsidRPr="00CB3E44">
        <w:rPr>
          <w:rFonts w:cstheme="minorHAnsi"/>
          <w:color w:val="000000"/>
        </w:rPr>
        <w:t>Znakowanie w formie grafik</w:t>
      </w:r>
      <w:r w:rsidR="00876D58">
        <w:rPr>
          <w:rFonts w:cstheme="minorHAnsi"/>
          <w:color w:val="000000"/>
        </w:rPr>
        <w:t xml:space="preserve">/ </w:t>
      </w:r>
      <w:r w:rsidRPr="00CB3E44">
        <w:rPr>
          <w:rFonts w:cstheme="minorHAnsi"/>
          <w:color w:val="000000"/>
        </w:rPr>
        <w:t>tekstów o tematyce bezpieczeństwa ruchu drogowego oraz logo Marki Mazowsze w kolorze zgodnym z księgą wizualizacji . Wz</w:t>
      </w:r>
      <w:r>
        <w:rPr>
          <w:rFonts w:cstheme="minorHAnsi"/>
          <w:color w:val="000000"/>
        </w:rPr>
        <w:t>ór l</w:t>
      </w:r>
      <w:r w:rsidRPr="00CB3E44">
        <w:rPr>
          <w:rFonts w:cstheme="minorHAnsi"/>
          <w:color w:val="000000"/>
        </w:rPr>
        <w:t>ogotyp</w:t>
      </w:r>
      <w:r>
        <w:rPr>
          <w:rFonts w:cstheme="minorHAnsi"/>
          <w:color w:val="000000"/>
        </w:rPr>
        <w:t>u</w:t>
      </w:r>
      <w:r w:rsidRPr="00CB3E44">
        <w:rPr>
          <w:rFonts w:cstheme="minorHAnsi"/>
          <w:color w:val="000000"/>
        </w:rPr>
        <w:t xml:space="preserve"> Marki Mazowsze dostępn</w:t>
      </w:r>
      <w:r>
        <w:rPr>
          <w:rFonts w:cstheme="minorHAnsi"/>
          <w:color w:val="000000"/>
        </w:rPr>
        <w:t>y</w:t>
      </w:r>
      <w:r w:rsidRPr="00CB3E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jest</w:t>
      </w:r>
      <w:r w:rsidRPr="00CB3E44">
        <w:rPr>
          <w:rFonts w:cstheme="minorHAnsi"/>
          <w:color w:val="000000"/>
        </w:rPr>
        <w:t xml:space="preserve"> na stronie internetowej Urzędu Marszałkowskiego Województwa Mazowieckiego w Warszawie: </w:t>
      </w:r>
      <w:hyperlink r:id="rId5" w:history="1">
        <w:r w:rsidRPr="00CB3E44">
          <w:rPr>
            <w:rStyle w:val="Hipercze"/>
            <w:rFonts w:cstheme="minorHAnsi"/>
            <w:color w:val="000000"/>
          </w:rPr>
          <w:t>www.mazovia.pl</w:t>
        </w:r>
      </w:hyperlink>
      <w:r w:rsidRPr="00CB3E44">
        <w:rPr>
          <w:rFonts w:cstheme="minorHAnsi"/>
          <w:color w:val="000000"/>
        </w:rPr>
        <w:t xml:space="preserve">, w zakładce „Marka Mazowsze” - System Identyfikacji Wizualnej Marki Mazowsze, logotyp wersja polska. </w:t>
      </w:r>
      <w:r w:rsidR="00876D58" w:rsidRPr="00CB3E44">
        <w:rPr>
          <w:rFonts w:cstheme="minorHAnsi"/>
          <w:color w:val="000000"/>
        </w:rPr>
        <w:t xml:space="preserve">Projekty graficzne zostaną przedstawione Wykonawcy po wyborze najkorzystniejszej oferty.  </w:t>
      </w:r>
    </w:p>
    <w:p w14:paraId="13D4477B" w14:textId="19C5031D" w:rsidR="008A6F5E" w:rsidRDefault="008A6F5E" w:rsidP="008A6F5E">
      <w:pPr>
        <w:pStyle w:val="Akapitzlist"/>
        <w:numPr>
          <w:ilvl w:val="0"/>
          <w:numId w:val="3"/>
        </w:numPr>
        <w:spacing w:after="0" w:line="276" w:lineRule="auto"/>
        <w:mirrorIndents/>
        <w:rPr>
          <w:rFonts w:cstheme="minorHAnsi"/>
        </w:rPr>
      </w:pPr>
      <w:r w:rsidRPr="00CB3E44">
        <w:rPr>
          <w:rFonts w:cstheme="minorHAnsi"/>
          <w:color w:val="000000"/>
        </w:rPr>
        <w:t xml:space="preserve">Znakowanie wykonane techniką zapewniającą trwałość i nieścieralność w jednym miejscu na worku. Wielkość i położenie oraz kolor do uzgodnienia z Zamawiającym. </w:t>
      </w:r>
      <w:r w:rsidRPr="00CB3E44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</w:p>
    <w:p w14:paraId="51C6EE35" w14:textId="77777777" w:rsidR="008A6F5E" w:rsidRDefault="008A6F5E" w:rsidP="008A6F5E">
      <w:pPr>
        <w:spacing w:after="0" w:line="276" w:lineRule="auto"/>
        <w:mirrorIndents/>
        <w:rPr>
          <w:rFonts w:cstheme="minorHAnsi"/>
        </w:rPr>
      </w:pPr>
    </w:p>
    <w:p w14:paraId="57AD4DC1" w14:textId="77777777" w:rsidR="008A6F5E" w:rsidRPr="0039001C" w:rsidRDefault="008A6F5E" w:rsidP="008A6F5E">
      <w:pPr>
        <w:spacing w:after="0" w:line="276" w:lineRule="auto"/>
        <w:mirrorIndents/>
        <w:rPr>
          <w:rFonts w:cstheme="minorHAnsi"/>
          <w:i/>
          <w:iCs/>
        </w:rPr>
      </w:pPr>
      <w:r w:rsidRPr="0039001C">
        <w:rPr>
          <w:rFonts w:cstheme="minorHAnsi"/>
          <w:i/>
          <w:iCs/>
        </w:rPr>
        <w:t>Zdjęcie poglądowe:</w:t>
      </w:r>
    </w:p>
    <w:p w14:paraId="2E8CD189" w14:textId="77777777" w:rsidR="008A6F5E" w:rsidRDefault="008A6F5E" w:rsidP="008A6F5E">
      <w:pPr>
        <w:pStyle w:val="Akapitzlist"/>
        <w:spacing w:before="100" w:beforeAutospacing="1" w:after="100" w:afterAutospacing="1" w:line="240" w:lineRule="auto"/>
        <w:mirrorIndents/>
        <w:outlineLvl w:val="1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0120E8F3" wp14:editId="19DAD781">
            <wp:extent cx="1685925" cy="1879569"/>
            <wp:effectExtent l="0" t="0" r="0" b="6985"/>
            <wp:docPr id="2" name="Obraz 2" descr="Obraz zawierający akcesoria, torba, Bagaż i torb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akcesoria, torba, Bagaż i torb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62" cy="18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483D" w14:textId="77777777" w:rsidR="008A6F5E" w:rsidRDefault="008A6F5E" w:rsidP="008A6F5E">
      <w:pPr>
        <w:pStyle w:val="Akapitzlist"/>
        <w:spacing w:before="100" w:beforeAutospacing="1" w:after="100" w:afterAutospacing="1" w:line="240" w:lineRule="auto"/>
        <w:mirrorIndents/>
        <w:outlineLvl w:val="1"/>
        <w:rPr>
          <w:rFonts w:cstheme="minorHAnsi"/>
          <w:color w:val="000000"/>
        </w:rPr>
      </w:pPr>
    </w:p>
    <w:p w14:paraId="5B933356" w14:textId="77777777" w:rsidR="008A6F5E" w:rsidRPr="00521656" w:rsidRDefault="008A6F5E" w:rsidP="008A6F5E">
      <w:pPr>
        <w:pStyle w:val="Akapitzlist"/>
        <w:spacing w:before="100" w:beforeAutospacing="1" w:after="100" w:afterAutospacing="1" w:line="240" w:lineRule="auto"/>
        <w:mirrorIndents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21656">
        <w:rPr>
          <w:rFonts w:eastAsia="Times New Roman" w:cstheme="minorHAnsi"/>
          <w:b/>
          <w:bCs/>
          <w:kern w:val="0"/>
          <w:lang w:eastAsia="pl-PL"/>
          <w14:ligatures w14:val="none"/>
        </w:rPr>
        <w:t>Latarka życia – urządzenie wielofunkcyjne 4w1</w:t>
      </w:r>
    </w:p>
    <w:p w14:paraId="392548BA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Wielofunkcyjne urządzenie awaryjne 4w1 ( latarka, n</w:t>
      </w:r>
      <w:r>
        <w:rPr>
          <w:rFonts w:eastAsia="Times New Roman" w:cstheme="minorHAnsi"/>
          <w:kern w:val="0"/>
          <w:lang w:eastAsia="pl-PL"/>
          <w14:ligatures w14:val="none"/>
        </w:rPr>
        <w:t>ó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ż do przecinania pasów, młotek do rozbijania szyb i sygnalizator świetlny).</w:t>
      </w:r>
    </w:p>
    <w:p w14:paraId="6663E348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Latarka do 200 metrów jasnego światła LED.</w:t>
      </w:r>
    </w:p>
    <w:p w14:paraId="21132796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Sygnalizator świetlny światło generowane przez 9 czerwonych żarówek LED. </w:t>
      </w:r>
    </w:p>
    <w:p w14:paraId="76E26494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Specjalny młotek do zbicia szyby samochodowej, aby uwolnić się z samochodu w razie zablokowania lub zacięcia drzwi.</w:t>
      </w:r>
    </w:p>
    <w:p w14:paraId="66397FB8" w14:textId="573465AD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Nóż do przecinania pasów umożliwiający wydostanie się z samochodu w razie zacięcia się</w:t>
      </w:r>
      <w:r w:rsidR="00876D58">
        <w:rPr>
          <w:rFonts w:eastAsia="Times New Roman" w:cstheme="minorHAnsi"/>
          <w:kern w:val="0"/>
          <w:lang w:eastAsia="pl-PL"/>
          <w14:ligatures w14:val="none"/>
        </w:rPr>
        <w:t xml:space="preserve"> ich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 mechanizmu, obudowa noża ułatwia przecinanie pasa oraz zabezpiecza przed przypadkowymi </w:t>
      </w:r>
      <w:r w:rsidR="00876D58">
        <w:rPr>
          <w:rFonts w:eastAsia="Times New Roman" w:cstheme="minorHAnsi"/>
          <w:kern w:val="0"/>
          <w:lang w:eastAsia="pl-PL"/>
          <w14:ligatures w14:val="none"/>
        </w:rPr>
        <w:t>skaleczeniami.</w:t>
      </w:r>
    </w:p>
    <w:p w14:paraId="46E59CB8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Magnetyczna podstawa pozwalająca na umocowanie latarki na samochodzie.</w:t>
      </w:r>
    </w:p>
    <w:p w14:paraId="71BA27BE" w14:textId="77777777" w:rsidR="008A6F5E" w:rsidRPr="008A791A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</w:t>
      </w:r>
      <w:r w:rsidRPr="00E930F2">
        <w:rPr>
          <w:rFonts w:eastAsia="Times New Roman" w:cstheme="minorHAnsi"/>
          <w:kern w:val="0"/>
          <w:lang w:eastAsia="pl-PL"/>
          <w14:ligatures w14:val="none"/>
        </w:rPr>
        <w:t>odoodporna obudowa zapewnia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jąca</w:t>
      </w:r>
      <w:r w:rsidRPr="00E930F2">
        <w:rPr>
          <w:rFonts w:eastAsia="Times New Roman" w:cstheme="minorHAnsi"/>
          <w:kern w:val="0"/>
          <w:lang w:eastAsia="pl-PL"/>
          <w14:ligatures w14:val="none"/>
        </w:rPr>
        <w:t xml:space="preserve"> długą i bezawaryjną pracę nawet podczas deszczu lub opadów śniegu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D938941" w14:textId="77777777" w:rsidR="008A6F5E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Do latarki dołączone baterie 2xAA. </w:t>
      </w:r>
    </w:p>
    <w:p w14:paraId="3E800824" w14:textId="7656BD5B" w:rsidR="00876D58" w:rsidRDefault="00876D58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Wyprodukowana zgodnie z normami UE. </w:t>
      </w:r>
    </w:p>
    <w:p w14:paraId="7005455F" w14:textId="77777777" w:rsidR="008A6F5E" w:rsidRPr="00CB3E44" w:rsidRDefault="008A6F5E" w:rsidP="008A6F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CB3E44">
        <w:rPr>
          <w:rFonts w:eastAsia="Times New Roman" w:cstheme="minorHAnsi"/>
          <w:kern w:val="0"/>
          <w:lang w:eastAsia="pl-PL"/>
          <w14:ligatures w14:val="none"/>
        </w:rPr>
        <w:t xml:space="preserve">Znakowanie – logo Marki Mazowsze w kolorze zgodnym z księgą wizualizacji. Wzór logotypu Marki Mazowsze dostępny jest na stronie internetowej Urzędu Marszałkowskiego Województwa Mazowieckiego w Warszawie: www.mazovia.pl , w zakładce ,, Marka Mazowsze” </w:t>
      </w:r>
      <w:r w:rsidRPr="00CB3E44">
        <w:rPr>
          <w:rFonts w:cstheme="minorHAnsi"/>
          <w:color w:val="000000"/>
        </w:rPr>
        <w:t xml:space="preserve">- System Identyfikacji Wizualnej Marki Mazowsze, logotyp wersja polska. Znakowanie wykonane techniką zapewniającą trwałość i nieścieralność w jednym miejscu na latarce. Wielkość i położenie oraz kolor do uzgodnienia z Zamawiającym. </w:t>
      </w:r>
      <w:r w:rsidRPr="00CB3E44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</w:p>
    <w:p w14:paraId="154347A6" w14:textId="77777777" w:rsidR="008A6F5E" w:rsidRPr="0039001C" w:rsidRDefault="008A6F5E" w:rsidP="008A6F5E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39001C">
        <w:rPr>
          <w:rFonts w:eastAsia="Times New Roman" w:cstheme="minorHAnsi"/>
          <w:i/>
          <w:iCs/>
          <w:kern w:val="0"/>
          <w:lang w:eastAsia="pl-PL"/>
          <w14:ligatures w14:val="none"/>
        </w:rPr>
        <w:t>Zdjęcie poglądowe:</w:t>
      </w:r>
    </w:p>
    <w:p w14:paraId="512061C7" w14:textId="77777777" w:rsidR="008A6F5E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99ECF1F" wp14:editId="2C7C9135">
            <wp:extent cx="3629025" cy="2303530"/>
            <wp:effectExtent l="0" t="0" r="0" b="1905"/>
            <wp:docPr id="3" name="Obraz 3" descr="Latarka ratunkowa - życia 4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rka ratunkowa - życia 4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98" cy="23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EB27" w14:textId="77777777" w:rsidR="008A6F5E" w:rsidRPr="008A791A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Apteczka</w:t>
      </w:r>
    </w:p>
    <w:p w14:paraId="48712B88" w14:textId="77777777" w:rsidR="008A6F5E" w:rsidRPr="008A791A" w:rsidRDefault="008A6F5E" w:rsidP="008A6F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Saszetka wykonana z wodoodpornej tkaniny, zamykana na zamek błyskawiczny.</w:t>
      </w:r>
    </w:p>
    <w:p w14:paraId="389FDD9E" w14:textId="77777777" w:rsidR="008A6F5E" w:rsidRPr="008A791A" w:rsidRDefault="008A6F5E" w:rsidP="008A6F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Wyroby medyczne oznakowane znakiem CE z ważnością produktów sterylnych minimum 5 lat.</w:t>
      </w:r>
    </w:p>
    <w:p w14:paraId="6805CEBD" w14:textId="77777777" w:rsidR="008A6F5E" w:rsidRPr="008A791A" w:rsidRDefault="008A6F5E" w:rsidP="008A6F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 skład apteczki wchodzą następujące produkty:</w:t>
      </w:r>
    </w:p>
    <w:p w14:paraId="41D9086B" w14:textId="77777777" w:rsidR="008A6F5E" w:rsidRPr="0035266E" w:rsidRDefault="008A6F5E" w:rsidP="008A6F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Plaster z opatrunkiem 3 szt.</w:t>
      </w:r>
    </w:p>
    <w:p w14:paraId="3E24CFF5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Plaster na szpulce 5m x 1,25cm- 1 szt.</w:t>
      </w:r>
    </w:p>
    <w:p w14:paraId="254AB0BD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Chusta trójkątna - 1 szt.</w:t>
      </w:r>
    </w:p>
    <w:p w14:paraId="3D6B081F" w14:textId="77777777" w:rsidR="008A6F5E" w:rsidRPr="0035266E" w:rsidRDefault="008A6F5E" w:rsidP="008A6F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Koc termiczny (ratunkowy)  160 x 210cm- 1 szt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4E234F59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Kompres na rany 10 x 10cm- 1 szt.</w:t>
      </w:r>
    </w:p>
    <w:p w14:paraId="3BA7EB1D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Agrafka- 1 szt.</w:t>
      </w:r>
    </w:p>
    <w:p w14:paraId="33F392F3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Rękawice winylowe- 2 szt.</w:t>
      </w:r>
    </w:p>
    <w:p w14:paraId="22593ED5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Instrukcja udzielania pierwszej pomocy- 1 szt.</w:t>
      </w:r>
    </w:p>
    <w:p w14:paraId="54CC40F4" w14:textId="77777777" w:rsidR="008A6F5E" w:rsidRPr="0035266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Bandaż elastyczny 6 cm x 400cm- 2 szt.</w:t>
      </w:r>
    </w:p>
    <w:p w14:paraId="3AE4A6BC" w14:textId="77777777" w:rsidR="008A6F5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Bandaż elastyczny 8 cm x 400cm- 1 szt.</w:t>
      </w:r>
    </w:p>
    <w:p w14:paraId="532A9588" w14:textId="6FE872C6" w:rsidR="004B3B37" w:rsidRDefault="004B3B37" w:rsidP="004B3B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Chusteczka nasączona – 2 szt. </w:t>
      </w:r>
    </w:p>
    <w:p w14:paraId="70DD48D2" w14:textId="77777777" w:rsidR="008A6F5E" w:rsidRDefault="008A6F5E" w:rsidP="008A6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315DF">
        <w:rPr>
          <w:rFonts w:eastAsia="Times New Roman" w:cstheme="minorHAnsi"/>
          <w:kern w:val="0"/>
          <w:lang w:eastAsia="pl-PL"/>
          <w14:ligatures w14:val="none"/>
        </w:rPr>
        <w:t xml:space="preserve">Maseczka – ustnik do sztucznego oddychania 1 szt. </w:t>
      </w:r>
    </w:p>
    <w:p w14:paraId="743F87E9" w14:textId="3BDA1B54" w:rsidR="008A6F5E" w:rsidRDefault="008A6F5E" w:rsidP="008A6F5E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3315DF">
        <w:rPr>
          <w:rFonts w:eastAsia="Times New Roman" w:cstheme="minorHAnsi"/>
          <w:kern w:val="0"/>
          <w:lang w:eastAsia="pl-PL"/>
          <w14:ligatures w14:val="none"/>
        </w:rPr>
        <w:t xml:space="preserve">Kolor czerwony ze znakowaniem: napis </w:t>
      </w:r>
      <w:r w:rsidRPr="00BA47B6">
        <w:rPr>
          <w:rFonts w:eastAsia="Times New Roman" w:cstheme="minorHAnsi"/>
          <w:b/>
          <w:bCs/>
          <w:kern w:val="0"/>
          <w:lang w:eastAsia="pl-PL"/>
          <w14:ligatures w14:val="none"/>
        </w:rPr>
        <w:t>APTECZKA PIERWSZEJ POMOCY</w:t>
      </w:r>
      <w:r w:rsidR="004B3B3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4B3B37" w:rsidRPr="004B3B37">
        <w:rPr>
          <w:rFonts w:eastAsia="Times New Roman" w:cstheme="minorHAnsi"/>
          <w:kern w:val="0"/>
          <w:lang w:eastAsia="pl-PL"/>
          <w14:ligatures w14:val="none"/>
        </w:rPr>
        <w:t>ze znakiem pierwszej pomocy</w:t>
      </w:r>
      <w:r w:rsidRPr="003315DF">
        <w:rPr>
          <w:rFonts w:eastAsia="Times New Roman" w:cstheme="minorHAnsi"/>
          <w:kern w:val="0"/>
          <w:lang w:eastAsia="pl-PL"/>
          <w14:ligatures w14:val="none"/>
        </w:rPr>
        <w:t xml:space="preserve"> oraz </w:t>
      </w:r>
      <w:r w:rsidRPr="008A791A">
        <w:rPr>
          <w:rFonts w:cstheme="minorHAnsi"/>
          <w:color w:val="000000"/>
        </w:rPr>
        <w:t>Logo Marki Mazowsze</w:t>
      </w:r>
      <w:r>
        <w:rPr>
          <w:rFonts w:cstheme="minorHAnsi"/>
          <w:color w:val="000000"/>
        </w:rPr>
        <w:t xml:space="preserve"> w kolorze zgodnym z księgą wizualizacji</w:t>
      </w:r>
      <w:r w:rsidRPr="008A791A">
        <w:rPr>
          <w:rFonts w:cstheme="minorHAnsi"/>
          <w:color w:val="000000"/>
        </w:rPr>
        <w:t xml:space="preserve"> w jednym miejscu na </w:t>
      </w:r>
      <w:r>
        <w:rPr>
          <w:rFonts w:cstheme="minorHAnsi"/>
          <w:color w:val="000000"/>
        </w:rPr>
        <w:t>apteczce z przodu</w:t>
      </w:r>
      <w:r w:rsidRPr="008A791A">
        <w:rPr>
          <w:rFonts w:cstheme="minorHAnsi"/>
          <w:color w:val="000000"/>
        </w:rPr>
        <w:t>. Wielkość i położenie oraz kolor logo do uzgodnienia z Zamawiającym, który dokona wyboru jednego z minimum dwóch projektów oznakowania zaproponowanych przez Wykonawcę.</w:t>
      </w:r>
      <w:r w:rsidRPr="008A791A">
        <w:rPr>
          <w:rFonts w:cstheme="minorHAnsi"/>
        </w:rPr>
        <w:t xml:space="preserve"> </w:t>
      </w:r>
      <w:r>
        <w:rPr>
          <w:rFonts w:cstheme="minorHAnsi"/>
        </w:rPr>
        <w:t xml:space="preserve">Wzór logotypu Marki Mazowsze dostępny jest na stronie internetowej </w:t>
      </w:r>
      <w:r>
        <w:rPr>
          <w:rFonts w:cstheme="minorHAnsi"/>
        </w:rPr>
        <w:lastRenderedPageBreak/>
        <w:t xml:space="preserve">Urzędu Marszałkowskiego Województwa Mazowieckiego w Warszawie: </w:t>
      </w:r>
      <w:r w:rsidRPr="00CB3E44">
        <w:rPr>
          <w:rFonts w:eastAsia="Times New Roman" w:cstheme="minorHAnsi"/>
          <w:kern w:val="0"/>
          <w:lang w:eastAsia="pl-PL"/>
          <w14:ligatures w14:val="none"/>
        </w:rPr>
        <w:t xml:space="preserve">www.mazovia.pl , w zakładce ,, Marka Mazowsze” </w:t>
      </w:r>
      <w:r w:rsidRPr="00CB3E44">
        <w:rPr>
          <w:rFonts w:cstheme="minorHAnsi"/>
          <w:color w:val="000000"/>
        </w:rPr>
        <w:t xml:space="preserve">- System Identyfikacji Wizualnej Marki Mazowsze, logotyp wersja polska. Znakowanie wykonane techniką zapewniającą trwałość i nieścieralność w jednym miejscu na </w:t>
      </w:r>
      <w:r>
        <w:rPr>
          <w:rFonts w:cstheme="minorHAnsi"/>
          <w:color w:val="000000"/>
        </w:rPr>
        <w:t>apteczce</w:t>
      </w:r>
      <w:r w:rsidRPr="00CB3E44">
        <w:rPr>
          <w:rFonts w:cstheme="minorHAnsi"/>
          <w:color w:val="000000"/>
        </w:rPr>
        <w:t xml:space="preserve">. Wielkość i położenie oraz kolor do uzgodnienia z Zamawiającym. </w:t>
      </w:r>
      <w:r w:rsidRPr="00CB3E44">
        <w:rPr>
          <w:rFonts w:cstheme="minorHAnsi"/>
        </w:rPr>
        <w:t>Wszystkie projekty graficzne muszą uzyskać akceptację Zamawiającego przed ich wyprodukowaniem. Akceptacja projektów będzie się odbywać drogą mailową</w:t>
      </w:r>
      <w:r>
        <w:rPr>
          <w:rFonts w:cstheme="minorHAnsi"/>
        </w:rPr>
        <w:t>.</w:t>
      </w:r>
    </w:p>
    <w:p w14:paraId="444DFDF0" w14:textId="77777777" w:rsidR="008A6F5E" w:rsidRDefault="008A6F5E" w:rsidP="008A6F5E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7F13C99C" w14:textId="77777777" w:rsidR="008A6F5E" w:rsidRPr="005A5512" w:rsidRDefault="008A6F5E" w:rsidP="008A6F5E">
      <w:pPr>
        <w:spacing w:after="0" w:line="240" w:lineRule="auto"/>
        <w:ind w:left="720"/>
        <w:contextualSpacing/>
        <w:jc w:val="both"/>
        <w:rPr>
          <w:rFonts w:cstheme="minorHAnsi"/>
          <w:i/>
          <w:iCs/>
        </w:rPr>
      </w:pPr>
      <w:r w:rsidRPr="005A5512">
        <w:rPr>
          <w:rFonts w:cstheme="minorHAnsi"/>
          <w:i/>
          <w:iCs/>
        </w:rPr>
        <w:t>Zdjęcie poglądowe:</w:t>
      </w:r>
    </w:p>
    <w:p w14:paraId="352A5551" w14:textId="77777777" w:rsidR="008A6F5E" w:rsidRPr="00BA47B6" w:rsidRDefault="008A6F5E" w:rsidP="008A6F5E">
      <w:pPr>
        <w:spacing w:after="0" w:line="240" w:lineRule="auto"/>
        <w:contextualSpacing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41DB79E4" wp14:editId="1BDFFF4A">
            <wp:extent cx="1940612" cy="1552575"/>
            <wp:effectExtent l="0" t="0" r="2540" b="0"/>
            <wp:docPr id="5" name="Obraz 5" descr="Apteczka Vera Classic Mini wodoodporna - nieb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ier-item-0" descr="Apteczka Vera Classic Mini wodoodporna - nieb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8" cy="15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17D17" wp14:editId="0038D8F1">
            <wp:extent cx="1947048" cy="1440815"/>
            <wp:effectExtent l="0" t="0" r="0" b="6985"/>
            <wp:docPr id="8" name="Obraz 8" descr="Obraz zawierający zestaw pierwszej pomo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zestaw pierwszej pomoc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94" cy="14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D0C7" w14:textId="77777777" w:rsidR="008A6F5E" w:rsidRPr="008A791A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Kamizelka odblaskowa</w:t>
      </w:r>
    </w:p>
    <w:p w14:paraId="10B13FA8" w14:textId="77777777" w:rsidR="008A6F5E" w:rsidRPr="008A791A" w:rsidRDefault="008A6F5E" w:rsidP="008A6F5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Rozmiar </w:t>
      </w:r>
      <w:r>
        <w:rPr>
          <w:rFonts w:eastAsia="Times New Roman" w:cstheme="minorHAnsi"/>
          <w:kern w:val="0"/>
          <w:lang w:eastAsia="pl-PL"/>
          <w14:ligatures w14:val="none"/>
        </w:rPr>
        <w:t>L stanowiący 50% zamówienia oraz rozmiar XL stanowiący 50 % zamówienia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AE3CFF1" w14:textId="77777777" w:rsidR="008A6F5E" w:rsidRPr="008A791A" w:rsidRDefault="008A6F5E" w:rsidP="008A6F5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Kolor fluorescencyjny żółty</w:t>
      </w:r>
    </w:p>
    <w:p w14:paraId="10AD4E6F" w14:textId="77777777" w:rsidR="008A6F5E" w:rsidRPr="00C62EBF" w:rsidRDefault="008A6F5E" w:rsidP="008A6F5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Kamizelka zapinana na rzep, materiał: poliester ( 100%)  </w:t>
      </w:r>
      <w:r w:rsidRPr="008A791A">
        <w:rPr>
          <w:rFonts w:cstheme="minorHAnsi"/>
          <w:color w:val="000000"/>
        </w:rPr>
        <w:t>w kolorze żółtym fluorescencyjnym oraz żółtą lamówką, gramatura minimum 120g/m</w:t>
      </w:r>
      <w:r w:rsidRPr="008A791A">
        <w:rPr>
          <w:rFonts w:cstheme="minorHAnsi"/>
          <w:color w:val="000000"/>
          <w:vertAlign w:val="superscript"/>
        </w:rPr>
        <w:t>2</w:t>
      </w:r>
      <w:r w:rsidRPr="008A791A">
        <w:rPr>
          <w:rFonts w:cstheme="minorHAnsi"/>
          <w:color w:val="000000"/>
        </w:rPr>
        <w:t xml:space="preserve"> z naszytymi dwoma równoległymi poziomymi pasami odblaskowymi o szerokości nie mniejszej niż 5 cm z przodu i z tył zgodnie z normą EN ISO </w:t>
      </w:r>
      <w:r w:rsidRPr="00AF2CAE">
        <w:rPr>
          <w:rFonts w:eastAsia="Times New Roman" w:cstheme="minorHAnsi"/>
          <w:kern w:val="0"/>
          <w:lang w:eastAsia="pl-PL"/>
          <w14:ligatures w14:val="none"/>
        </w:rPr>
        <w:t>20471 : 2013</w:t>
      </w:r>
      <w:r w:rsidRPr="00C62EB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lub </w:t>
      </w:r>
      <w:r w:rsidRPr="00235AE5">
        <w:rPr>
          <w:rFonts w:cstheme="minorHAnsi"/>
        </w:rPr>
        <w:t>równorzędny z terenu UE.</w:t>
      </w:r>
    </w:p>
    <w:p w14:paraId="631572E4" w14:textId="47E115E0" w:rsidR="00876D58" w:rsidRPr="00876D58" w:rsidRDefault="008A6F5E" w:rsidP="008A6F5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62EBF">
        <w:rPr>
          <w:rFonts w:cstheme="minorHAnsi"/>
          <w:color w:val="000000"/>
        </w:rPr>
        <w:t>Znakowanie – tył kamizelki, nadruk.  Znakowanie w formie tekstów</w:t>
      </w:r>
      <w:r w:rsidR="00876D58">
        <w:rPr>
          <w:rFonts w:cstheme="minorHAnsi"/>
          <w:color w:val="000000"/>
        </w:rPr>
        <w:t>/ grafik</w:t>
      </w:r>
      <w:r w:rsidRPr="00C62EBF">
        <w:rPr>
          <w:rFonts w:cstheme="minorHAnsi"/>
          <w:color w:val="000000"/>
        </w:rPr>
        <w:t xml:space="preserve"> o tematyce bezpieczeństwa ruchu drogowego oraz logo Marki Mazowsze w kolorze zgodnym z księgą wizualizacji . Wzór logotypu Marki Mazowsze dostępny jest na stronie internetowej Urzędu Marszałkowskiego Województwa Mazowieckiego w Warszawie: </w:t>
      </w:r>
      <w:hyperlink r:id="rId10" w:history="1">
        <w:r w:rsidRPr="00C62EBF">
          <w:rPr>
            <w:rStyle w:val="Hipercze"/>
            <w:rFonts w:cstheme="minorHAnsi"/>
            <w:color w:val="000000"/>
          </w:rPr>
          <w:t>www.mazovia.pl</w:t>
        </w:r>
      </w:hyperlink>
      <w:r w:rsidRPr="00C62EBF">
        <w:rPr>
          <w:rFonts w:cstheme="minorHAnsi"/>
          <w:color w:val="000000"/>
        </w:rPr>
        <w:t xml:space="preserve">, w zakładce „Marka Mazowsze” - System Identyfikacji Wizualnej Marki Mazowsze, logotyp wersja polska. </w:t>
      </w:r>
      <w:r w:rsidR="00876D58" w:rsidRPr="00C62EBF">
        <w:rPr>
          <w:rFonts w:cstheme="minorHAnsi"/>
          <w:color w:val="000000"/>
        </w:rPr>
        <w:t>Projekty graficzne zostaną przedstawione Wykonawcy po wyborze najkorzystniejszej oferty.</w:t>
      </w:r>
    </w:p>
    <w:p w14:paraId="63A6B1CB" w14:textId="43425721" w:rsidR="008A6F5E" w:rsidRPr="00C62EBF" w:rsidRDefault="008A6F5E" w:rsidP="008A6F5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62EBF">
        <w:rPr>
          <w:rFonts w:cstheme="minorHAnsi"/>
          <w:color w:val="000000"/>
        </w:rPr>
        <w:t xml:space="preserve">Znakowanie wykonane techniką zapewniającą trwałość i nieścieralność w jednym miejscu na kamizelce.  Wielkość i położenie oraz kolor do uzgodnienia z Zamawiającym. </w:t>
      </w:r>
      <w:r w:rsidRPr="00C62EBF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</w:p>
    <w:p w14:paraId="0CFF9ECD" w14:textId="77777777" w:rsidR="008A6F5E" w:rsidRPr="00C62EBF" w:rsidRDefault="008A6F5E" w:rsidP="008A6F5E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8A791A">
        <w:rPr>
          <w:rFonts w:cstheme="minorHAnsi"/>
        </w:rPr>
        <w:t xml:space="preserve">Oświadczenie, że dostarczone produkty posiadają certyfikat bezpieczeństwa ze znakiem CE oraz spełniają normę EN </w:t>
      </w:r>
      <w:r w:rsidRPr="008A791A">
        <w:rPr>
          <w:rFonts w:cstheme="minorHAnsi"/>
          <w:color w:val="000000"/>
        </w:rPr>
        <w:t xml:space="preserve">ISO </w:t>
      </w:r>
      <w:r w:rsidRPr="00AF2CAE">
        <w:rPr>
          <w:rFonts w:eastAsia="Times New Roman" w:cstheme="minorHAnsi"/>
          <w:kern w:val="0"/>
          <w:lang w:eastAsia="pl-PL"/>
          <w14:ligatures w14:val="none"/>
        </w:rPr>
        <w:t>20471 : 2013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457BE115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76CED3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4E95995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FE73326" wp14:editId="03A208FC">
            <wp:extent cx="2095500" cy="2021585"/>
            <wp:effectExtent l="0" t="0" r="0" b="0"/>
            <wp:docPr id="18" name="Obraz 18" descr="Obraz zawierający ubrania, kamizelka, żół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ubrania, kamizelka, żółt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01" cy="20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764D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6AD6B9F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Ulotka informacyjna </w:t>
      </w:r>
    </w:p>
    <w:p w14:paraId="26069226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35AE5">
        <w:rPr>
          <w:rFonts w:eastAsia="Times New Roman" w:cstheme="minorHAnsi"/>
          <w:kern w:val="0"/>
          <w:lang w:eastAsia="pl-PL"/>
          <w14:ligatures w14:val="none"/>
        </w:rPr>
        <w:t>Ulotka informacyjna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z zasadami BRD zostanie dostarczona przez Zamawiającego. </w:t>
      </w:r>
    </w:p>
    <w:p w14:paraId="4123799D" w14:textId="77777777" w:rsidR="008A6F5E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74CCDA3" w14:textId="21111A4E" w:rsidR="00922FAD" w:rsidRPr="008A791A" w:rsidRDefault="00922FAD" w:rsidP="00922FA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Zestaw I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I </w:t>
      </w:r>
      <w:r w:rsidR="003B09B7">
        <w:rPr>
          <w:rFonts w:eastAsia="Times New Roman" w:cstheme="minorHAnsi"/>
          <w:b/>
          <w:bCs/>
          <w:kern w:val="0"/>
          <w:lang w:eastAsia="pl-PL"/>
          <w14:ligatures w14:val="none"/>
        </w:rPr>
        <w:t>580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szt.</w:t>
      </w: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</w:t>
      </w:r>
    </w:p>
    <w:p w14:paraId="78E88EA6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Torba odblaskowa</w:t>
      </w:r>
    </w:p>
    <w:p w14:paraId="0CB56EB8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765386D" w14:textId="72010FEC" w:rsidR="008A6F5E" w:rsidRDefault="008A6F5E" w:rsidP="008A6F5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Kolor wierzchni jednolity odblaskowy </w:t>
      </w:r>
      <w:proofErr w:type="spellStart"/>
      <w:r>
        <w:rPr>
          <w:rFonts w:eastAsia="Times New Roman" w:cstheme="minorHAnsi"/>
          <w:kern w:val="0"/>
          <w:lang w:eastAsia="pl-PL"/>
          <w14:ligatures w14:val="none"/>
        </w:rPr>
        <w:t>silver</w:t>
      </w:r>
      <w:proofErr w:type="spellEnd"/>
      <w:r>
        <w:rPr>
          <w:rFonts w:eastAsia="Times New Roman" w:cstheme="minorHAnsi"/>
          <w:kern w:val="0"/>
          <w:lang w:eastAsia="pl-PL"/>
          <w14:ligatures w14:val="none"/>
        </w:rPr>
        <w:t>.</w:t>
      </w:r>
      <w:r w:rsidR="006E36F0">
        <w:rPr>
          <w:rFonts w:eastAsia="Times New Roman" w:cstheme="minorHAnsi"/>
          <w:kern w:val="0"/>
          <w:lang w:eastAsia="pl-PL"/>
          <w14:ligatures w14:val="none"/>
        </w:rPr>
        <w:t xml:space="preserve"> Nowoczesny wygląd, zgodny z obecną stylistyką i dodatkową wewnętrzną kieszonką na zamek.</w:t>
      </w:r>
    </w:p>
    <w:p w14:paraId="71326E2F" w14:textId="77777777" w:rsidR="008A6F5E" w:rsidRDefault="008A6F5E" w:rsidP="008A6F5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Materiał: odporny na warunki atmosferyczne, o gramaturze nie mniejszej niż 180 g, 100% poliester.</w:t>
      </w:r>
    </w:p>
    <w:p w14:paraId="36B9F0F1" w14:textId="77777777" w:rsidR="008A6F5E" w:rsidRDefault="008A6F5E" w:rsidP="008A6F5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Wymiary torby: nie mniejsza niż 39cm x 45cm.</w:t>
      </w:r>
    </w:p>
    <w:p w14:paraId="66AC3C0F" w14:textId="77777777" w:rsidR="00876D58" w:rsidRDefault="008A6F5E" w:rsidP="00876D58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Uchwyt wykonany w kolorze czarnym ze sznurka syntetycznego </w:t>
      </w:r>
    </w:p>
    <w:p w14:paraId="399DD7AD" w14:textId="4DB7EB57" w:rsidR="008A6F5E" w:rsidRPr="00876D58" w:rsidRDefault="008A6F5E" w:rsidP="00876D58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76D58">
        <w:rPr>
          <w:rFonts w:cstheme="minorHAnsi"/>
          <w:color w:val="000000"/>
        </w:rPr>
        <w:t>Znakowanie – przód torby, nadruk</w:t>
      </w:r>
      <w:r w:rsidR="00876D58" w:rsidRPr="00876D58">
        <w:rPr>
          <w:rFonts w:cstheme="minorHAnsi"/>
          <w:color w:val="000000"/>
        </w:rPr>
        <w:t xml:space="preserve">. Znakowanie w formie grafik/ tekstów o tematyce bezpieczeństwa ruchu drogowego oraz logo Marki Mazowsze w kolorze zgodnym z księgą wizualizacji . Wzór logotypu Marki Mazowsze dostępny jest na stronie internetowej Urzędu Marszałkowskiego Województwa Mazowieckiego w Warszawie: </w:t>
      </w:r>
      <w:hyperlink r:id="rId12" w:history="1">
        <w:r w:rsidR="00876D58" w:rsidRPr="00876D58">
          <w:rPr>
            <w:rStyle w:val="Hipercze"/>
            <w:rFonts w:cstheme="minorHAnsi"/>
            <w:color w:val="000000"/>
          </w:rPr>
          <w:t>www.mazovia.pl</w:t>
        </w:r>
      </w:hyperlink>
      <w:r w:rsidR="00876D58" w:rsidRPr="00876D58">
        <w:rPr>
          <w:rFonts w:cstheme="minorHAnsi"/>
          <w:color w:val="000000"/>
        </w:rPr>
        <w:t xml:space="preserve">, w zakładce „Marka Mazowsze” - System Identyfikacji Wizualnej Marki Mazowsze, logotyp wersja polska. Projekty graficzne zostaną przedstawione Wykonawcy po wyborze najkorzystniejszej oferty.  </w:t>
      </w:r>
    </w:p>
    <w:p w14:paraId="5EBCB289" w14:textId="629BDC68" w:rsidR="00876D58" w:rsidRDefault="00876D58" w:rsidP="00876D58">
      <w:pPr>
        <w:pStyle w:val="Akapitzlist"/>
        <w:numPr>
          <w:ilvl w:val="0"/>
          <w:numId w:val="6"/>
        </w:numPr>
        <w:spacing w:after="0" w:line="276" w:lineRule="auto"/>
        <w:mirrorIndents/>
        <w:rPr>
          <w:rFonts w:cstheme="minorHAnsi"/>
        </w:rPr>
      </w:pPr>
      <w:r w:rsidRPr="00CB3E44">
        <w:rPr>
          <w:rFonts w:cstheme="minorHAnsi"/>
          <w:color w:val="000000"/>
        </w:rPr>
        <w:t xml:space="preserve">Znakowanie wykonane techniką zapewniającą trwałość i nieścieralność w jednym miejscu na </w:t>
      </w:r>
      <w:r>
        <w:rPr>
          <w:rFonts w:cstheme="minorHAnsi"/>
          <w:color w:val="000000"/>
        </w:rPr>
        <w:t>torbie</w:t>
      </w:r>
      <w:r w:rsidRPr="00CB3E44">
        <w:rPr>
          <w:rFonts w:cstheme="minorHAnsi"/>
          <w:color w:val="000000"/>
        </w:rPr>
        <w:t xml:space="preserve">. Wielkość i położenie oraz kolor do uzgodnienia z Zamawiającym. </w:t>
      </w:r>
      <w:r w:rsidRPr="00CB3E44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</w:p>
    <w:p w14:paraId="2F78E95B" w14:textId="77777777" w:rsidR="00876D58" w:rsidRDefault="00876D58" w:rsidP="008A6F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B239B3" w14:textId="77777777" w:rsidR="00876D58" w:rsidRDefault="00876D58" w:rsidP="008A6F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4D2580" w14:textId="77777777" w:rsidR="008A6F5E" w:rsidRDefault="008A6F5E" w:rsidP="008A6F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A3F54AE" wp14:editId="6AA08CB2">
            <wp:extent cx="1571625" cy="2094461"/>
            <wp:effectExtent l="0" t="0" r="0" b="1270"/>
            <wp:docPr id="10" name="Obraz 10" descr="Obraz zawierający Bagaż i torby, torba, torebka, Torba na rami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Bagaż i torby, torba, torebka, Torba na ramię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03" cy="21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797D" w14:textId="77777777" w:rsidR="008A6F5E" w:rsidRPr="00521656" w:rsidRDefault="008A6F5E" w:rsidP="008A6F5E">
      <w:pPr>
        <w:pStyle w:val="Akapitzlist"/>
        <w:spacing w:before="100" w:beforeAutospacing="1" w:after="100" w:afterAutospacing="1" w:line="240" w:lineRule="auto"/>
        <w:mirrorIndents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21656">
        <w:rPr>
          <w:rFonts w:eastAsia="Times New Roman" w:cstheme="minorHAnsi"/>
          <w:b/>
          <w:bCs/>
          <w:kern w:val="0"/>
          <w:lang w:eastAsia="pl-PL"/>
          <w14:ligatures w14:val="none"/>
        </w:rPr>
        <w:t>Latarka życia – urządzenie wielofunkcyjne 4w1</w:t>
      </w:r>
    </w:p>
    <w:p w14:paraId="4FD59005" w14:textId="2D319175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Wielofunkcyjne urządzenie awaryjne 4w1 ( latarka, n</w:t>
      </w:r>
      <w:r w:rsidR="00F83C6E">
        <w:rPr>
          <w:rFonts w:eastAsia="Times New Roman" w:cstheme="minorHAnsi"/>
          <w:kern w:val="0"/>
          <w:lang w:eastAsia="pl-PL"/>
          <w14:ligatures w14:val="none"/>
        </w:rPr>
        <w:t>ó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ż do przecinania pasów, młotek do rozbijania szyb i sygnalizator świetlny).</w:t>
      </w:r>
    </w:p>
    <w:p w14:paraId="4F02E0F7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Latarka do 200 metrów jasnego światła LED.</w:t>
      </w:r>
    </w:p>
    <w:p w14:paraId="3C7D32B5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Sygnalizator świetlny światło generowane przez 9 czerwonych żarówek LED. </w:t>
      </w:r>
    </w:p>
    <w:p w14:paraId="2A0F0E77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Specjalny młotek do zbicia szyby samochodowej, aby uwolnić się z samochodu w razie zablokowania lub zacięcia drzwi.</w:t>
      </w:r>
    </w:p>
    <w:p w14:paraId="1EAAB45D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Nóż do przecinania pasów umożliwiający wydostanie się z samochodu w razie zacięcia się mechanizmu, obudowa noża ułatwia przecinanie pasa oraz zabezpiecza przed przypadkowymi zacięciami.</w:t>
      </w:r>
    </w:p>
    <w:p w14:paraId="15D6120E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lastRenderedPageBreak/>
        <w:t>Magnetyczna podstawa pozwalająca na umocowanie latarki na samochodzie.</w:t>
      </w:r>
    </w:p>
    <w:p w14:paraId="507F5463" w14:textId="77777777" w:rsidR="008A6F5E" w:rsidRPr="008A791A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</w:t>
      </w:r>
      <w:r w:rsidRPr="00E930F2">
        <w:rPr>
          <w:rFonts w:eastAsia="Times New Roman" w:cstheme="minorHAnsi"/>
          <w:kern w:val="0"/>
          <w:lang w:eastAsia="pl-PL"/>
          <w14:ligatures w14:val="none"/>
        </w:rPr>
        <w:t>odoodporna obudowa zapewnia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jąca</w:t>
      </w:r>
      <w:r w:rsidRPr="00E930F2">
        <w:rPr>
          <w:rFonts w:eastAsia="Times New Roman" w:cstheme="minorHAnsi"/>
          <w:kern w:val="0"/>
          <w:lang w:eastAsia="pl-PL"/>
          <w14:ligatures w14:val="none"/>
        </w:rPr>
        <w:t xml:space="preserve"> długą i bezawaryjną pracę nawet podczas deszczu lub opadów śniegu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FD547BC" w14:textId="77777777" w:rsidR="008A6F5E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Do latarki dołączone baterie 2xAA. </w:t>
      </w:r>
    </w:p>
    <w:p w14:paraId="775E54C0" w14:textId="21A83073" w:rsidR="00E1337A" w:rsidRPr="00E1337A" w:rsidRDefault="00E1337A" w:rsidP="00E1337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Wyprodukowana zgodnie z normami UE. </w:t>
      </w:r>
    </w:p>
    <w:p w14:paraId="742DD51B" w14:textId="77777777" w:rsidR="008A6F5E" w:rsidRPr="00C62EBF" w:rsidRDefault="008A6F5E" w:rsidP="008A6F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CB3E44">
        <w:rPr>
          <w:rFonts w:eastAsia="Times New Roman" w:cstheme="minorHAnsi"/>
          <w:kern w:val="0"/>
          <w:lang w:eastAsia="pl-PL"/>
          <w14:ligatures w14:val="none"/>
        </w:rPr>
        <w:t xml:space="preserve">Znakowanie – logo Marki Mazowsze w kolorze zgodnym z księgą wizualizacji. Wzór logotypu Marki Mazowsze dostępny jest na stronie internetowej Urzędu Marszałkowskiego Województwa Mazowieckiego w Warszawie: www.mazovia.pl , w zakładce ,, Marka Mazowsze” </w:t>
      </w:r>
      <w:r w:rsidRPr="00CB3E44">
        <w:rPr>
          <w:rFonts w:cstheme="minorHAnsi"/>
          <w:color w:val="000000"/>
        </w:rPr>
        <w:t xml:space="preserve">- System Identyfikacji Wizualnej Marki Mazowsze, logotyp wersja polska. Znakowanie wykonane techniką zapewniającą trwałość i nieścieralność w jednym miejscu na latarce. Wielkość i położenie oraz kolor do uzgodnienia z Zamawiającym. </w:t>
      </w:r>
      <w:r w:rsidRPr="00CB3E44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</w:p>
    <w:p w14:paraId="1D555689" w14:textId="77777777" w:rsidR="008A6F5E" w:rsidRDefault="008A6F5E" w:rsidP="008A6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C4281AD" wp14:editId="0E758ABD">
            <wp:extent cx="3629025" cy="2303530"/>
            <wp:effectExtent l="0" t="0" r="0" b="1905"/>
            <wp:docPr id="11" name="Obraz 11" descr="Latarka ratunkowa - życia 4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rka ratunkowa - życia 4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98" cy="23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84A2" w14:textId="77777777" w:rsidR="008A6F5E" w:rsidRDefault="008A6F5E" w:rsidP="008A6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91E23E7" w14:textId="77777777" w:rsidR="008A6F5E" w:rsidRPr="008A791A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Apteczka</w:t>
      </w:r>
    </w:p>
    <w:p w14:paraId="345421DF" w14:textId="77777777" w:rsidR="008A6F5E" w:rsidRPr="008A791A" w:rsidRDefault="008A6F5E" w:rsidP="008122E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Saszetka wykonana z wodoodpornej tkaniny, zamykana na zamek błyskawiczny.</w:t>
      </w:r>
    </w:p>
    <w:p w14:paraId="1AA43065" w14:textId="77777777" w:rsidR="008A6F5E" w:rsidRPr="008A791A" w:rsidRDefault="008A6F5E" w:rsidP="008122E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Wyroby medyczne oznakowane znakiem CE z ważnością produktów sterylnych minimum 5 lat.</w:t>
      </w:r>
    </w:p>
    <w:p w14:paraId="27E15800" w14:textId="77777777" w:rsidR="008A6F5E" w:rsidRDefault="008A6F5E" w:rsidP="008122E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W skład apteczki wchodzą następujące produkty:</w:t>
      </w:r>
    </w:p>
    <w:p w14:paraId="26D2D269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35266E">
        <w:rPr>
          <w:rFonts w:eastAsia="Times New Roman" w:cstheme="minorHAnsi"/>
          <w:kern w:val="0"/>
          <w:lang w:eastAsia="pl-PL"/>
          <w14:ligatures w14:val="none"/>
        </w:rPr>
        <w:t>Plaster z opatrunkiem 3 szt.</w:t>
      </w:r>
    </w:p>
    <w:p w14:paraId="654DACD6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Plaster na szpulce 5m x 1,25cm- 1 szt.</w:t>
      </w:r>
    </w:p>
    <w:p w14:paraId="64952435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Chusta trójkątna - 1 szt.</w:t>
      </w:r>
    </w:p>
    <w:p w14:paraId="484EE364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Koc termiczny (ratunkowy)  160 x 210cm- 1 szt.</w:t>
      </w:r>
    </w:p>
    <w:p w14:paraId="23F37961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Kompres na rany 10 x 10cm- 1 szt.</w:t>
      </w:r>
    </w:p>
    <w:p w14:paraId="60E94EBB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Agrafka- 1 szt.</w:t>
      </w:r>
    </w:p>
    <w:p w14:paraId="0C43DB8F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Rękawice winylowe- 2 szt.</w:t>
      </w:r>
    </w:p>
    <w:p w14:paraId="43E3546E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Instrukcja udzielania pierwszej pomocy- 1 szt.</w:t>
      </w:r>
    </w:p>
    <w:p w14:paraId="44E05460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Bandaż elastyczny 6 cm x 400cm- 2 szt.</w:t>
      </w:r>
    </w:p>
    <w:p w14:paraId="4FB69161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>Bandaż elastyczny 8 cm x 400cm- 1 szt.</w:t>
      </w:r>
    </w:p>
    <w:p w14:paraId="6CF0A9CF" w14:textId="77777777" w:rsidR="004B3B37" w:rsidRDefault="004B3B37" w:rsidP="004B3B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 xml:space="preserve">Chusteczka nasączona – 2 szt. </w:t>
      </w:r>
    </w:p>
    <w:p w14:paraId="73E3847F" w14:textId="600F0F5A" w:rsidR="004B3B37" w:rsidRPr="00E1337A" w:rsidRDefault="004B3B37" w:rsidP="00E1337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4B3B37">
        <w:rPr>
          <w:rFonts w:eastAsia="Times New Roman" w:cstheme="minorHAnsi"/>
          <w:kern w:val="0"/>
          <w:lang w:eastAsia="pl-PL"/>
          <w14:ligatures w14:val="none"/>
        </w:rPr>
        <w:t xml:space="preserve">Maseczka – ustnik do sztucznego oddychania 1 szt. </w:t>
      </w:r>
    </w:p>
    <w:p w14:paraId="5856A826" w14:textId="2851C3F6" w:rsidR="008A6F5E" w:rsidRDefault="008A6F5E" w:rsidP="008122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3315DF">
        <w:rPr>
          <w:rFonts w:eastAsia="Times New Roman" w:cstheme="minorHAnsi"/>
          <w:kern w:val="0"/>
          <w:lang w:eastAsia="pl-PL"/>
          <w14:ligatures w14:val="none"/>
        </w:rPr>
        <w:t xml:space="preserve">Kolor czerwony ze znakowaniem: napis </w:t>
      </w:r>
      <w:r w:rsidRPr="00BA47B6">
        <w:rPr>
          <w:rFonts w:eastAsia="Times New Roman" w:cstheme="minorHAnsi"/>
          <w:b/>
          <w:bCs/>
          <w:kern w:val="0"/>
          <w:lang w:eastAsia="pl-PL"/>
          <w14:ligatures w14:val="none"/>
        </w:rPr>
        <w:t>APTECZKA PIERWSZEJ POMOCY</w:t>
      </w:r>
      <w:r w:rsidR="004B3B3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4B3B37" w:rsidRPr="004B3B37">
        <w:rPr>
          <w:rFonts w:eastAsia="Times New Roman" w:cstheme="minorHAnsi"/>
          <w:kern w:val="0"/>
          <w:lang w:eastAsia="pl-PL"/>
          <w14:ligatures w14:val="none"/>
        </w:rPr>
        <w:t>ze znakiem pierwszej pomocy</w:t>
      </w:r>
      <w:r w:rsidRPr="003315DF">
        <w:rPr>
          <w:rFonts w:eastAsia="Times New Roman" w:cstheme="minorHAnsi"/>
          <w:kern w:val="0"/>
          <w:lang w:eastAsia="pl-PL"/>
          <w14:ligatures w14:val="none"/>
        </w:rPr>
        <w:t xml:space="preserve"> oraz </w:t>
      </w:r>
      <w:r w:rsidRPr="008A791A">
        <w:rPr>
          <w:rFonts w:cstheme="minorHAnsi"/>
          <w:color w:val="000000"/>
        </w:rPr>
        <w:t>Logo Marki Mazowsze</w:t>
      </w:r>
      <w:r>
        <w:rPr>
          <w:rFonts w:cstheme="minorHAnsi"/>
          <w:color w:val="000000"/>
        </w:rPr>
        <w:t xml:space="preserve"> w kolorze zgodnym z księgą wizualizacji</w:t>
      </w:r>
      <w:r w:rsidRPr="008A791A">
        <w:rPr>
          <w:rFonts w:cstheme="minorHAnsi"/>
          <w:color w:val="000000"/>
        </w:rPr>
        <w:t xml:space="preserve"> w jednym miejscu </w:t>
      </w:r>
      <w:r w:rsidRPr="008A791A">
        <w:rPr>
          <w:rFonts w:cstheme="minorHAnsi"/>
          <w:color w:val="000000"/>
        </w:rPr>
        <w:lastRenderedPageBreak/>
        <w:t xml:space="preserve">na </w:t>
      </w:r>
      <w:r>
        <w:rPr>
          <w:rFonts w:cstheme="minorHAnsi"/>
          <w:color w:val="000000"/>
        </w:rPr>
        <w:t>apteczce z przodu</w:t>
      </w:r>
      <w:r w:rsidRPr="008A791A">
        <w:rPr>
          <w:rFonts w:cstheme="minorHAnsi"/>
          <w:color w:val="000000"/>
        </w:rPr>
        <w:t>. Wielkość i położenie oraz kolor logo do uzgodnienia z Zamawiającym, który dokona wyboru jednego z minimum dwóch projektów oznakowania zaproponowanych przez Wykonawcę.</w:t>
      </w:r>
      <w:r w:rsidRPr="008A791A">
        <w:rPr>
          <w:rFonts w:cstheme="minorHAnsi"/>
        </w:rPr>
        <w:t xml:space="preserve"> </w:t>
      </w:r>
      <w:r>
        <w:rPr>
          <w:rFonts w:cstheme="minorHAnsi"/>
        </w:rPr>
        <w:t xml:space="preserve">Wzór logotypu Marki Mazowsze dostępny jest na stronie internetowej Urzędu Marszałkowskiego Województwa Mazowieckiego w Warszawie: </w:t>
      </w:r>
      <w:r w:rsidRPr="00CB3E44">
        <w:rPr>
          <w:rFonts w:eastAsia="Times New Roman" w:cstheme="minorHAnsi"/>
          <w:kern w:val="0"/>
          <w:lang w:eastAsia="pl-PL"/>
          <w14:ligatures w14:val="none"/>
        </w:rPr>
        <w:t xml:space="preserve">www.mazovia.pl , w zakładce ,, Marka Mazowsze” </w:t>
      </w:r>
      <w:r w:rsidRPr="00CB3E44">
        <w:rPr>
          <w:rFonts w:cstheme="minorHAnsi"/>
          <w:color w:val="000000"/>
        </w:rPr>
        <w:t xml:space="preserve">- System Identyfikacji Wizualnej Marki Mazowsze, logotyp wersja polska. Znakowanie wykonane techniką zapewniającą trwałość i nieścieralność w jednym miejscu na </w:t>
      </w:r>
      <w:r>
        <w:rPr>
          <w:rFonts w:cstheme="minorHAnsi"/>
          <w:color w:val="000000"/>
        </w:rPr>
        <w:t>apteczce</w:t>
      </w:r>
      <w:r w:rsidRPr="00CB3E44">
        <w:rPr>
          <w:rFonts w:cstheme="minorHAnsi"/>
          <w:color w:val="000000"/>
        </w:rPr>
        <w:t xml:space="preserve">. Wielkość i położenie oraz kolor do uzgodnienia z Zamawiającym. </w:t>
      </w:r>
      <w:r w:rsidRPr="00CB3E44">
        <w:rPr>
          <w:rFonts w:cstheme="minorHAnsi"/>
        </w:rPr>
        <w:t>Wszystkie projekty graficzne muszą uzyskać akceptację Zamawiającego przed ich wyprodukowaniem. Akceptacja projektów będzie się odbywać drogą mailową</w:t>
      </w:r>
      <w:r>
        <w:rPr>
          <w:rFonts w:cstheme="minorHAnsi"/>
        </w:rPr>
        <w:t>.</w:t>
      </w:r>
    </w:p>
    <w:p w14:paraId="0F7DACAC" w14:textId="77777777" w:rsidR="008A6F5E" w:rsidRDefault="008A6F5E" w:rsidP="008A6F5E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356076B" w14:textId="77777777" w:rsidR="008A6F5E" w:rsidRPr="005A5512" w:rsidRDefault="008A6F5E" w:rsidP="008A6F5E">
      <w:pPr>
        <w:spacing w:after="0" w:line="240" w:lineRule="auto"/>
        <w:ind w:left="720"/>
        <w:contextualSpacing/>
        <w:jc w:val="both"/>
        <w:rPr>
          <w:rFonts w:cstheme="minorHAnsi"/>
          <w:i/>
          <w:iCs/>
        </w:rPr>
      </w:pPr>
      <w:r w:rsidRPr="005A5512">
        <w:rPr>
          <w:rFonts w:cstheme="minorHAnsi"/>
          <w:i/>
          <w:iCs/>
        </w:rPr>
        <w:t>Zdjęcie poglądowe:</w:t>
      </w:r>
    </w:p>
    <w:p w14:paraId="766771E7" w14:textId="77777777" w:rsidR="008A6F5E" w:rsidRPr="0035266E" w:rsidRDefault="008A6F5E" w:rsidP="008A6F5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4E5833AD" wp14:editId="28C34479">
            <wp:extent cx="1771650" cy="1311021"/>
            <wp:effectExtent l="0" t="0" r="0" b="3810"/>
            <wp:docPr id="13" name="Obraz 13" descr="Obraz zawierający zestaw pierwszej pomo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zestaw pierwszej pomoc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42" cy="13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69A84" wp14:editId="72029B82">
            <wp:extent cx="1940612" cy="1552575"/>
            <wp:effectExtent l="0" t="0" r="2540" b="0"/>
            <wp:docPr id="4" name="Obraz 4" descr="Apteczka Vera Classic Mini wodoodporna - nieb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ier-item-0" descr="Apteczka Vera Classic Mini wodoodporna - nieb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8" cy="15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A98B" w14:textId="77777777" w:rsidR="008A6F5E" w:rsidRDefault="008A6F5E" w:rsidP="008A6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3A38CD" w14:textId="77777777" w:rsidR="008A6F5E" w:rsidRPr="008A791A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>Kamizelka odblaskowa</w:t>
      </w:r>
    </w:p>
    <w:p w14:paraId="21A1DB54" w14:textId="77777777" w:rsidR="008A6F5E" w:rsidRPr="008A791A" w:rsidRDefault="008A6F5E" w:rsidP="008A6F5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Rozmiar </w:t>
      </w:r>
      <w:r>
        <w:rPr>
          <w:rFonts w:eastAsia="Times New Roman" w:cstheme="minorHAnsi"/>
          <w:kern w:val="0"/>
          <w:lang w:eastAsia="pl-PL"/>
          <w14:ligatures w14:val="none"/>
        </w:rPr>
        <w:t>M stanowiący 50% zamówienia oraz rozmiar L stanowiący 50 % zamówienia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5967EA99" w14:textId="77777777" w:rsidR="008A6F5E" w:rsidRPr="008A791A" w:rsidRDefault="008A6F5E" w:rsidP="008A6F5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>Kolor fluorescencyjny żółty</w:t>
      </w:r>
    </w:p>
    <w:p w14:paraId="029FDB8F" w14:textId="77777777" w:rsidR="008A6F5E" w:rsidRPr="00C62EBF" w:rsidRDefault="008A6F5E" w:rsidP="008A6F5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Kamizelka zapinana na rzep, materiał: poliester ( 100%)  </w:t>
      </w:r>
      <w:r w:rsidRPr="008A791A">
        <w:rPr>
          <w:rFonts w:cstheme="minorHAnsi"/>
          <w:color w:val="000000"/>
        </w:rPr>
        <w:t>w kolorze żółtym fluorescencyjnym oraz żółtą lamówką, gramatura minimum 120g/m</w:t>
      </w:r>
      <w:r w:rsidRPr="008A791A">
        <w:rPr>
          <w:rFonts w:cstheme="minorHAnsi"/>
          <w:color w:val="000000"/>
          <w:vertAlign w:val="superscript"/>
        </w:rPr>
        <w:t>2</w:t>
      </w:r>
      <w:r w:rsidRPr="008A791A">
        <w:rPr>
          <w:rFonts w:cstheme="minorHAnsi"/>
          <w:color w:val="000000"/>
        </w:rPr>
        <w:t xml:space="preserve"> z naszytymi dwoma równoległymi poziomymi pasami odblaskowymi o szerokości nie mniejszej niż 5 cm z przodu i z tył zgodnie z normą EN ISO </w:t>
      </w:r>
      <w:r w:rsidRPr="00AF2CAE">
        <w:rPr>
          <w:rFonts w:eastAsia="Times New Roman" w:cstheme="minorHAnsi"/>
          <w:kern w:val="0"/>
          <w:lang w:eastAsia="pl-PL"/>
          <w14:ligatures w14:val="none"/>
        </w:rPr>
        <w:t>20471 : 2013</w:t>
      </w:r>
      <w:r w:rsidRPr="00C62EB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lub </w:t>
      </w:r>
      <w:r w:rsidRPr="00235AE5">
        <w:rPr>
          <w:rFonts w:cstheme="minorHAnsi"/>
        </w:rPr>
        <w:t>równorzędny z terenu UE.</w:t>
      </w:r>
    </w:p>
    <w:p w14:paraId="49B6A69C" w14:textId="47F5EF70" w:rsidR="008A6F5E" w:rsidRPr="00C62EBF" w:rsidRDefault="008A6F5E" w:rsidP="008A6F5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62EBF">
        <w:rPr>
          <w:rFonts w:cstheme="minorHAnsi"/>
          <w:color w:val="000000"/>
        </w:rPr>
        <w:t xml:space="preserve">Znakowanie – tył kamizelki, nadruk. Znakowanie w formie tekstów o tematyce bezpieczeństwa ruchu drogowego oraz logo Marki Mazowsze w kolorze zgodnym z księgą wizualizacji . Wzór logotypu Marki Mazowsze dostępny jest na stronie internetowej Urzędu Marszałkowskiego Województwa Mazowieckiego w Warszawie: </w:t>
      </w:r>
      <w:hyperlink r:id="rId14" w:history="1">
        <w:r w:rsidRPr="00C62EBF">
          <w:rPr>
            <w:rStyle w:val="Hipercze"/>
            <w:rFonts w:cstheme="minorHAnsi"/>
            <w:color w:val="000000"/>
          </w:rPr>
          <w:t>www.mazovia.pl</w:t>
        </w:r>
      </w:hyperlink>
      <w:r w:rsidRPr="00C62EBF">
        <w:rPr>
          <w:rFonts w:cstheme="minorHAnsi"/>
          <w:color w:val="000000"/>
        </w:rPr>
        <w:t xml:space="preserve">, w zakładce „Marka Mazowsze” - System Identyfikacji Wizualnej Marki Mazowsze, logotyp wersja polska. Znakowanie wykonane techniką zapewniającą trwałość i nieścieralność w jednym miejscu na kamizelce.  Wielkość i położenie oraz kolor do uzgodnienia z Zamawiającym. </w:t>
      </w:r>
      <w:r w:rsidRPr="00C62EBF">
        <w:rPr>
          <w:rFonts w:cstheme="minorHAnsi"/>
        </w:rPr>
        <w:t xml:space="preserve">Wszystkie projekty graficzne muszą uzyskać akceptację Zamawiającego przed ich wyprodukowaniem. Akceptacja projektów będzie się odbywać drogą mailową. </w:t>
      </w:r>
      <w:r w:rsidR="00B2297E" w:rsidRPr="00C62EBF">
        <w:rPr>
          <w:rFonts w:cstheme="minorHAnsi"/>
          <w:color w:val="000000"/>
        </w:rPr>
        <w:t>Projekty graficzne zostaną przedstawione Wykonawcy po wyborze najkorzystniejszej oferty.</w:t>
      </w:r>
    </w:p>
    <w:p w14:paraId="7F228836" w14:textId="77777777" w:rsidR="008A6F5E" w:rsidRPr="00C62EBF" w:rsidRDefault="008A6F5E" w:rsidP="008A6F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8A791A">
        <w:rPr>
          <w:rFonts w:cstheme="minorHAnsi"/>
        </w:rPr>
        <w:t xml:space="preserve">Oświadczenie, że dostarczone produkty posiadają certyfikat bezpieczeństwa ze znakiem CE oraz spełniają normę EN </w:t>
      </w:r>
      <w:r w:rsidRPr="008A791A">
        <w:rPr>
          <w:rFonts w:cstheme="minorHAnsi"/>
          <w:color w:val="000000"/>
        </w:rPr>
        <w:t xml:space="preserve">ISO </w:t>
      </w:r>
      <w:r w:rsidRPr="00AF2CAE">
        <w:rPr>
          <w:rFonts w:eastAsia="Times New Roman" w:cstheme="minorHAnsi"/>
          <w:kern w:val="0"/>
          <w:lang w:eastAsia="pl-PL"/>
          <w14:ligatures w14:val="none"/>
        </w:rPr>
        <w:t>20471 : 2013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6AD072C8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9D0438A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5BBD9BB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lastRenderedPageBreak/>
        <w:drawing>
          <wp:inline distT="0" distB="0" distL="0" distR="0" wp14:anchorId="6914B718" wp14:editId="5AC11113">
            <wp:extent cx="2095500" cy="2021585"/>
            <wp:effectExtent l="0" t="0" r="0" b="0"/>
            <wp:docPr id="19" name="Obraz 19" descr="Obraz zawierający ubrania, kamizelka, żół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ubrania, kamizelka, żółt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01" cy="20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912F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B7A7F08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5683045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910A327" w14:textId="77777777" w:rsidR="008A6F5E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A791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Ulotka informacyjna </w:t>
      </w:r>
    </w:p>
    <w:p w14:paraId="3E4FF213" w14:textId="77777777" w:rsidR="008A6F5E" w:rsidRPr="008A791A" w:rsidRDefault="008A6F5E" w:rsidP="008A6F5E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35AE5">
        <w:rPr>
          <w:rFonts w:eastAsia="Times New Roman" w:cstheme="minorHAnsi"/>
          <w:kern w:val="0"/>
          <w:lang w:eastAsia="pl-PL"/>
          <w14:ligatures w14:val="none"/>
        </w:rPr>
        <w:t>Ulotka informacyjna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8A791A">
        <w:rPr>
          <w:rFonts w:eastAsia="Times New Roman" w:cstheme="minorHAnsi"/>
          <w:kern w:val="0"/>
          <w:lang w:eastAsia="pl-PL"/>
          <w14:ligatures w14:val="none"/>
        </w:rPr>
        <w:t xml:space="preserve">z zasadami BRD zostanie dostarczona przez Zamawiającego. </w:t>
      </w:r>
    </w:p>
    <w:p w14:paraId="1C0693C1" w14:textId="77777777" w:rsidR="008A6F5E" w:rsidRDefault="008A6F5E" w:rsidP="008A6F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138940" w14:textId="46BE2382" w:rsidR="008A6F5E" w:rsidRPr="00695432" w:rsidRDefault="008A6F5E" w:rsidP="008A6F5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sectPr w:rsidR="008A6F5E" w:rsidRPr="0069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258"/>
    <w:multiLevelType w:val="hybridMultilevel"/>
    <w:tmpl w:val="47C0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906"/>
    <w:multiLevelType w:val="hybridMultilevel"/>
    <w:tmpl w:val="CE6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BD0"/>
    <w:multiLevelType w:val="hybridMultilevel"/>
    <w:tmpl w:val="88FED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09A"/>
    <w:multiLevelType w:val="hybridMultilevel"/>
    <w:tmpl w:val="D5B4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A5A"/>
    <w:multiLevelType w:val="hybridMultilevel"/>
    <w:tmpl w:val="0B8C53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E4E19"/>
    <w:multiLevelType w:val="hybridMultilevel"/>
    <w:tmpl w:val="36BC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30BE6"/>
    <w:multiLevelType w:val="hybridMultilevel"/>
    <w:tmpl w:val="6AD0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3602"/>
    <w:multiLevelType w:val="hybridMultilevel"/>
    <w:tmpl w:val="88FED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34CE"/>
    <w:multiLevelType w:val="hybridMultilevel"/>
    <w:tmpl w:val="AA96BF8A"/>
    <w:lvl w:ilvl="0" w:tplc="BB202E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20CE"/>
    <w:multiLevelType w:val="hybridMultilevel"/>
    <w:tmpl w:val="36BC3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214CC"/>
    <w:multiLevelType w:val="hybridMultilevel"/>
    <w:tmpl w:val="88FE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B89"/>
    <w:multiLevelType w:val="hybridMultilevel"/>
    <w:tmpl w:val="9D98740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5A741E"/>
    <w:multiLevelType w:val="hybridMultilevel"/>
    <w:tmpl w:val="F7BA4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F0722"/>
    <w:multiLevelType w:val="hybridMultilevel"/>
    <w:tmpl w:val="88FED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107F"/>
    <w:multiLevelType w:val="hybridMultilevel"/>
    <w:tmpl w:val="9D98740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A6027B"/>
    <w:multiLevelType w:val="hybridMultilevel"/>
    <w:tmpl w:val="BB8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81C6B"/>
    <w:multiLevelType w:val="hybridMultilevel"/>
    <w:tmpl w:val="21F8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347"/>
    <w:multiLevelType w:val="hybridMultilevel"/>
    <w:tmpl w:val="DFA099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884038"/>
    <w:multiLevelType w:val="hybridMultilevel"/>
    <w:tmpl w:val="36BC3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7037"/>
    <w:multiLevelType w:val="hybridMultilevel"/>
    <w:tmpl w:val="94B0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769"/>
    <w:multiLevelType w:val="hybridMultilevel"/>
    <w:tmpl w:val="EAE27E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6701083">
    <w:abstractNumId w:val="17"/>
  </w:num>
  <w:num w:numId="2" w16cid:durableId="833184071">
    <w:abstractNumId w:val="0"/>
  </w:num>
  <w:num w:numId="3" w16cid:durableId="731083853">
    <w:abstractNumId w:val="1"/>
  </w:num>
  <w:num w:numId="4" w16cid:durableId="132020544">
    <w:abstractNumId w:val="5"/>
  </w:num>
  <w:num w:numId="5" w16cid:durableId="1396733977">
    <w:abstractNumId w:val="10"/>
  </w:num>
  <w:num w:numId="6" w16cid:durableId="526409925">
    <w:abstractNumId w:val="16"/>
  </w:num>
  <w:num w:numId="7" w16cid:durableId="864976151">
    <w:abstractNumId w:val="12"/>
  </w:num>
  <w:num w:numId="8" w16cid:durableId="1051228775">
    <w:abstractNumId w:val="13"/>
  </w:num>
  <w:num w:numId="9" w16cid:durableId="359167147">
    <w:abstractNumId w:val="9"/>
  </w:num>
  <w:num w:numId="10" w16cid:durableId="455298736">
    <w:abstractNumId w:val="2"/>
  </w:num>
  <w:num w:numId="11" w16cid:durableId="33849229">
    <w:abstractNumId w:val="3"/>
  </w:num>
  <w:num w:numId="12" w16cid:durableId="418599281">
    <w:abstractNumId w:val="15"/>
  </w:num>
  <w:num w:numId="13" w16cid:durableId="879899497">
    <w:abstractNumId w:val="7"/>
  </w:num>
  <w:num w:numId="14" w16cid:durableId="1758862116">
    <w:abstractNumId w:val="18"/>
  </w:num>
  <w:num w:numId="15" w16cid:durableId="460802857">
    <w:abstractNumId w:val="6"/>
  </w:num>
  <w:num w:numId="16" w16cid:durableId="207643205">
    <w:abstractNumId w:val="19"/>
  </w:num>
  <w:num w:numId="17" w16cid:durableId="120809718">
    <w:abstractNumId w:val="8"/>
  </w:num>
  <w:num w:numId="18" w16cid:durableId="2119569473">
    <w:abstractNumId w:val="14"/>
  </w:num>
  <w:num w:numId="19" w16cid:durableId="325669273">
    <w:abstractNumId w:val="11"/>
  </w:num>
  <w:num w:numId="20" w16cid:durableId="1826358124">
    <w:abstractNumId w:val="20"/>
  </w:num>
  <w:num w:numId="21" w16cid:durableId="144233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5E"/>
    <w:rsid w:val="000425CA"/>
    <w:rsid w:val="00174052"/>
    <w:rsid w:val="002941F2"/>
    <w:rsid w:val="00342B5D"/>
    <w:rsid w:val="00357632"/>
    <w:rsid w:val="003A72D2"/>
    <w:rsid w:val="003B09B7"/>
    <w:rsid w:val="003D785A"/>
    <w:rsid w:val="004B3B37"/>
    <w:rsid w:val="00695432"/>
    <w:rsid w:val="006E36F0"/>
    <w:rsid w:val="007F00B1"/>
    <w:rsid w:val="008122ED"/>
    <w:rsid w:val="00876D58"/>
    <w:rsid w:val="008774F3"/>
    <w:rsid w:val="008A6F5E"/>
    <w:rsid w:val="00922FAD"/>
    <w:rsid w:val="00B2297E"/>
    <w:rsid w:val="00D06B3B"/>
    <w:rsid w:val="00D4113F"/>
    <w:rsid w:val="00D53BEA"/>
    <w:rsid w:val="00D971B8"/>
    <w:rsid w:val="00E1337A"/>
    <w:rsid w:val="00E87FC3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C2F4"/>
  <w15:chartTrackingRefBased/>
  <w15:docId w15:val="{B03FF5B6-254D-4FFD-8985-A2B9645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37"/>
  </w:style>
  <w:style w:type="paragraph" w:styleId="Nagwek2">
    <w:name w:val="heading 2"/>
    <w:basedOn w:val="Normalny"/>
    <w:link w:val="Nagwek2Znak"/>
    <w:uiPriority w:val="9"/>
    <w:qFormat/>
    <w:rsid w:val="008A6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6F5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8A6F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F5E"/>
    <w:pPr>
      <w:ind w:left="720"/>
      <w:contextualSpacing/>
    </w:pPr>
  </w:style>
  <w:style w:type="paragraph" w:styleId="Tytu">
    <w:name w:val="Title"/>
    <w:basedOn w:val="Normalny"/>
    <w:link w:val="TytuZnak"/>
    <w:qFormat/>
    <w:rsid w:val="008A6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kern w:val="0"/>
      <w:sz w:val="24"/>
      <w:szCs w:val="24"/>
      <w:lang w:val="x-none"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A6F5E"/>
    <w:rPr>
      <w:rFonts w:ascii="Times New Roman" w:eastAsia="Times New Roman" w:hAnsi="Times New Roman" w:cs="Times New Roman"/>
      <w:b/>
      <w:bCs/>
      <w:spacing w:val="20"/>
      <w:kern w:val="0"/>
      <w:sz w:val="24"/>
      <w:szCs w:val="24"/>
      <w:lang w:val="x-none" w:eastAsia="pl-PL"/>
      <w14:ligatures w14:val="none"/>
    </w:rPr>
  </w:style>
  <w:style w:type="character" w:customStyle="1" w:styleId="hgkelc">
    <w:name w:val="hgkelc"/>
    <w:basedOn w:val="Domylnaczcionkaakapitu"/>
    <w:rsid w:val="0092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azovia.pl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mazovi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zovia.pl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BBB12-1DB6-4DBF-8382-1AA3BF72CA08}"/>
</file>

<file path=customXml/itemProps2.xml><?xml version="1.0" encoding="utf-8"?>
<ds:datastoreItem xmlns:ds="http://schemas.openxmlformats.org/officeDocument/2006/customXml" ds:itemID="{0616BF26-14CA-4A37-8271-3FAF6CF9FFAF}"/>
</file>

<file path=customXml/itemProps3.xml><?xml version="1.0" encoding="utf-8"?>
<ds:datastoreItem xmlns:ds="http://schemas.openxmlformats.org/officeDocument/2006/customXml" ds:itemID="{CF8F5834-D61C-4ACC-B9FE-0418C6B80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Staśkiewicz Sylwia</dc:creator>
  <cp:keywords/>
  <dc:description/>
  <cp:lastModifiedBy>Borek Anna</cp:lastModifiedBy>
  <cp:revision>9</cp:revision>
  <dcterms:created xsi:type="dcterms:W3CDTF">2023-10-17T07:07:00Z</dcterms:created>
  <dcterms:modified xsi:type="dcterms:W3CDTF">2023-11-02T07:57:00Z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