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3BCB" w14:textId="77777777" w:rsidR="00052EF0" w:rsidRPr="00052EF0" w:rsidRDefault="001717E1" w:rsidP="00052EF0">
      <w:pPr>
        <w:pStyle w:val="Nagwek"/>
        <w:spacing w:after="0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052EF0">
        <w:rPr>
          <w:rFonts w:eastAsia="Times New Roman"/>
          <w:b/>
          <w:i/>
          <w:color w:val="385623"/>
          <w:sz w:val="16"/>
          <w:szCs w:val="24"/>
          <w:lang w:eastAsia="x-none"/>
        </w:rPr>
        <w:t>Załącznik nr 1 do SWZ</w:t>
      </w:r>
    </w:p>
    <w:p w14:paraId="232CE344" w14:textId="750448B1" w:rsidR="005F2FB5" w:rsidRPr="00544919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 w:rsidRPr="00052EF0">
        <w:rPr>
          <w:rFonts w:eastAsia="Times New Roman"/>
          <w:i/>
          <w:color w:val="385623"/>
          <w:sz w:val="16"/>
          <w:szCs w:val="24"/>
          <w:lang w:val="x-none" w:eastAsia="x-none"/>
        </w:rPr>
        <w:t xml:space="preserve">postępowanie 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ZP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C670E0">
        <w:rPr>
          <w:rFonts w:eastAsia="Times New Roman"/>
          <w:b/>
          <w:i/>
          <w:color w:val="385623"/>
          <w:sz w:val="16"/>
          <w:szCs w:val="24"/>
          <w:lang w:eastAsia="x-none"/>
        </w:rPr>
        <w:t>271.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1.</w:t>
      </w:r>
      <w:r w:rsidR="00F75A5E">
        <w:rPr>
          <w:rFonts w:eastAsia="Times New Roman"/>
          <w:b/>
          <w:i/>
          <w:color w:val="385623"/>
          <w:sz w:val="16"/>
          <w:szCs w:val="24"/>
          <w:lang w:eastAsia="x-none"/>
        </w:rPr>
        <w:t>34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202</w:t>
      </w:r>
      <w:r w:rsidR="00F75A5E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019BB">
        <w:trPr>
          <w:trHeight w:val="501"/>
        </w:trPr>
        <w:tc>
          <w:tcPr>
            <w:tcW w:w="1441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019BB">
        <w:trPr>
          <w:trHeight w:val="943"/>
        </w:trPr>
        <w:tc>
          <w:tcPr>
            <w:tcW w:w="4536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8C2B2C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8C2B2C" w14:paraId="42DB67C5" w14:textId="77777777" w:rsidTr="002019BB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7777777" w:rsidR="005F2FB5" w:rsidRPr="008C2B2C" w:rsidRDefault="005F2FB5" w:rsidP="00E8361A">
            <w:pPr>
              <w:jc w:val="center"/>
              <w:rPr>
                <w:rFonts w:cs="Calibri"/>
                <w:b/>
                <w:spacing w:val="60"/>
                <w:sz w:val="18"/>
                <w:szCs w:val="18"/>
              </w:rPr>
            </w:pPr>
            <w:r w:rsidRPr="008C2B2C">
              <w:rPr>
                <w:rFonts w:cs="Calibr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8C2B2C" w14:paraId="13D60162" w14:textId="77777777" w:rsidTr="002019BB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2019BB">
        <w:trPr>
          <w:trHeight w:val="434"/>
        </w:trPr>
        <w:tc>
          <w:tcPr>
            <w:tcW w:w="3287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2019BB">
        <w:trPr>
          <w:trHeight w:val="665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2019BB">
        <w:trPr>
          <w:trHeight w:val="604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2019BB">
        <w:trPr>
          <w:trHeight w:val="759"/>
        </w:trPr>
        <w:tc>
          <w:tcPr>
            <w:tcW w:w="1441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2019BB">
        <w:trPr>
          <w:trHeight w:val="44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2019BB">
        <w:trPr>
          <w:trHeight w:val="56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019BB">
        <w:trPr>
          <w:trHeight w:val="759"/>
        </w:trPr>
        <w:tc>
          <w:tcPr>
            <w:tcW w:w="1910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002127D4" w14:textId="77777777" w:rsidTr="002019BB">
        <w:trPr>
          <w:trHeight w:val="1298"/>
        </w:trPr>
        <w:tc>
          <w:tcPr>
            <w:tcW w:w="3341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8C2B2C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0FEF62ED" w14:textId="353E47F4" w:rsidR="00EA20DA" w:rsidRDefault="00EA20DA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C33879" w:rsidRPr="008C2B2C" w14:paraId="7B0A09B4" w14:textId="77777777" w:rsidTr="002019BB">
        <w:trPr>
          <w:trHeight w:val="1299"/>
        </w:trPr>
        <w:tc>
          <w:tcPr>
            <w:tcW w:w="3341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8C2B2C" w:rsidRDefault="005F2FB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2019BB">
        <w:trPr>
          <w:trHeight w:val="954"/>
        </w:trPr>
        <w:tc>
          <w:tcPr>
            <w:tcW w:w="3341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2019BB">
        <w:trPr>
          <w:trHeight w:val="47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522A5A">
        <w:trPr>
          <w:trHeight w:val="883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599B9014" w14:textId="093E85B6" w:rsidR="005F2FB5" w:rsidRPr="00F75A5E" w:rsidRDefault="005F2FB5" w:rsidP="00F75A5E">
            <w:pPr>
              <w:pStyle w:val="Akapitzlist"/>
              <w:ind w:left="110" w:firstLine="142"/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</w:t>
            </w:r>
            <w:r w:rsidR="00F75A5E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.34.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F85260" w:rsidRP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F75A5E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F75A5E" w:rsidRPr="00F75A5E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Bieżące utrzymanie czystości i porządku na cmentarzach komunalnych wraz z zagospodarowaniem odpadów w 2025 r.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522A5A">
        <w:trPr>
          <w:trHeight w:val="302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36DB80D6" w14:textId="77777777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EC5F82" w14:paraId="1B7D8285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D0F47" w14:textId="39344905" w:rsidR="00595617" w:rsidRPr="00EC5F82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b/>
                <w:sz w:val="24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NETTO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E192" w14:textId="25E22327" w:rsidR="00595617" w:rsidRPr="00EC5F82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2A3CED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5E120" w14:textId="342C66D4" w:rsidR="00595617" w:rsidRPr="00F37913" w:rsidRDefault="00595617" w:rsidP="002F753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podatku VAT </w:t>
            </w:r>
            <w:r w:rsidR="002F7533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47DC" w14:textId="1742C7D1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3382F3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30EE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BRUTTO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F37913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67160" w14:textId="56EA2D58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</w:tbl>
    <w:p w14:paraId="5DD6728E" w14:textId="77777777" w:rsidR="005F2FB5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tbl>
      <w:tblPr>
        <w:tblW w:w="9649" w:type="dxa"/>
        <w:tblInd w:w="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8"/>
        <w:gridCol w:w="3775"/>
        <w:gridCol w:w="1245"/>
        <w:gridCol w:w="1275"/>
        <w:gridCol w:w="1560"/>
        <w:gridCol w:w="1366"/>
      </w:tblGrid>
      <w:tr w:rsidR="00F70250" w:rsidRPr="00D7465B" w14:paraId="174788BE" w14:textId="77777777" w:rsidTr="008127A8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F6D91" w14:textId="77777777" w:rsidR="00F70250" w:rsidRDefault="00F70250" w:rsidP="008127A8">
            <w:pPr>
              <w:snapToGrid w:val="0"/>
              <w:spacing w:line="256" w:lineRule="auto"/>
              <w:rPr>
                <w:rFonts w:cs="Tahoma"/>
                <w:b/>
                <w:lang w:eastAsia="en-US"/>
              </w:rPr>
            </w:pPr>
            <w:r>
              <w:rPr>
                <w:rFonts w:cs="Tahoma"/>
                <w:b/>
                <w:lang w:eastAsia="en-US"/>
              </w:rPr>
              <w:t>Lp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B10D1" w14:textId="77777777" w:rsidR="00F70250" w:rsidRDefault="00F70250" w:rsidP="008127A8">
            <w:pPr>
              <w:snapToGrid w:val="0"/>
              <w:spacing w:line="256" w:lineRule="auto"/>
              <w:rPr>
                <w:rFonts w:cs="Tahoma"/>
                <w:b/>
                <w:lang w:eastAsia="en-US"/>
              </w:rPr>
            </w:pPr>
            <w:r>
              <w:rPr>
                <w:rFonts w:cs="Tahoma"/>
                <w:b/>
                <w:lang w:eastAsia="en-US"/>
              </w:rPr>
              <w:t>Wyszczególnienie robót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10429" w14:textId="77777777" w:rsidR="00F70250" w:rsidRDefault="00F70250" w:rsidP="008127A8">
            <w:pPr>
              <w:snapToGrid w:val="0"/>
              <w:spacing w:line="256" w:lineRule="auto"/>
              <w:jc w:val="center"/>
              <w:rPr>
                <w:rFonts w:cs="Tahoma"/>
                <w:b/>
                <w:lang w:eastAsia="en-US"/>
              </w:rPr>
            </w:pPr>
            <w:r>
              <w:rPr>
                <w:rFonts w:cs="Tahoma"/>
                <w:b/>
                <w:lang w:eastAsia="en-US"/>
              </w:rPr>
              <w:t>j.m.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95163" w14:textId="77777777" w:rsidR="00F70250" w:rsidRDefault="00F70250" w:rsidP="008127A8">
            <w:pPr>
              <w:snapToGrid w:val="0"/>
              <w:spacing w:line="256" w:lineRule="auto"/>
              <w:jc w:val="center"/>
              <w:rPr>
                <w:rFonts w:cs="Tahoma"/>
                <w:b/>
                <w:lang w:eastAsia="en-US"/>
              </w:rPr>
            </w:pPr>
            <w:r>
              <w:rPr>
                <w:rFonts w:cs="Tahoma"/>
                <w:b/>
                <w:lang w:eastAsia="en-US"/>
              </w:rPr>
              <w:t>ilość</w:t>
            </w:r>
          </w:p>
          <w:p w14:paraId="7AE44184" w14:textId="77777777" w:rsidR="00F70250" w:rsidRDefault="00F70250" w:rsidP="008127A8">
            <w:pPr>
              <w:spacing w:line="256" w:lineRule="auto"/>
              <w:jc w:val="center"/>
              <w:rPr>
                <w:rFonts w:cs="Tahoma"/>
                <w:b/>
                <w:lang w:eastAsia="en-US"/>
              </w:rPr>
            </w:pPr>
            <w:r>
              <w:rPr>
                <w:rFonts w:cs="Tahoma"/>
                <w:b/>
                <w:lang w:eastAsia="en-US"/>
              </w:rPr>
              <w:t>jednostek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25D37" w14:textId="77777777" w:rsidR="00F70250" w:rsidRDefault="00F70250" w:rsidP="008127A8">
            <w:pPr>
              <w:spacing w:line="256" w:lineRule="auto"/>
              <w:jc w:val="center"/>
              <w:rPr>
                <w:rFonts w:cs="Tahoma"/>
                <w:b/>
                <w:lang w:eastAsia="en-US"/>
              </w:rPr>
            </w:pPr>
            <w:r>
              <w:rPr>
                <w:rFonts w:cs="Tahoma"/>
                <w:b/>
                <w:lang w:eastAsia="en-US"/>
              </w:rPr>
              <w:t>Krotność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2AECEFC" w14:textId="77777777" w:rsidR="00F70250" w:rsidRDefault="00F70250" w:rsidP="008127A8">
            <w:pPr>
              <w:spacing w:line="256" w:lineRule="auto"/>
              <w:jc w:val="center"/>
              <w:rPr>
                <w:rFonts w:cs="Tahoma"/>
                <w:b/>
                <w:lang w:eastAsia="en-US"/>
              </w:rPr>
            </w:pPr>
            <w:r>
              <w:rPr>
                <w:rFonts w:cs="Tahoma"/>
                <w:b/>
                <w:lang w:eastAsia="en-US"/>
              </w:rPr>
              <w:t>wartość</w:t>
            </w:r>
          </w:p>
        </w:tc>
      </w:tr>
    </w:tbl>
    <w:p w14:paraId="5E451339" w14:textId="77777777" w:rsidR="00F70250" w:rsidRPr="00052EF0" w:rsidRDefault="00F70250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</w:p>
    <w:p w14:paraId="06F5A940" w14:textId="77777777" w:rsidR="005F2FB5" w:rsidRPr="00CB1B1D" w:rsidRDefault="005F2FB5" w:rsidP="00E27FB1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color w:val="FFFFFF"/>
          <w:kern w:val="32"/>
          <w:szCs w:val="32"/>
        </w:rPr>
      </w:pPr>
      <w:r w:rsidRPr="008C2B2C">
        <w:rPr>
          <w:rFonts w:ascii="Arial" w:hAnsi="Arial" w:cs="Arial"/>
          <w:b/>
          <w:color w:val="FFFFFF"/>
          <w:kern w:val="32"/>
        </w:rPr>
        <w:t>POTWIERDZENIE SPEŁNIENIA WYMOGÓW ZAMAWIAJĄCEGO</w:t>
      </w:r>
    </w:p>
    <w:p w14:paraId="196AB2CD" w14:textId="557B6C7D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ZP.271.1.</w:t>
      </w:r>
      <w:r w:rsidR="00F75A5E">
        <w:rPr>
          <w:rFonts w:ascii="Arial" w:hAnsi="Arial" w:cs="Arial"/>
          <w:b/>
          <w:sz w:val="18"/>
          <w:szCs w:val="20"/>
          <w:u w:val="single"/>
        </w:rPr>
        <w:t>34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F85260" w:rsidRPr="002F7533">
        <w:rPr>
          <w:rFonts w:ascii="Arial" w:hAnsi="Arial" w:cs="Arial"/>
          <w:b/>
          <w:sz w:val="18"/>
          <w:szCs w:val="20"/>
          <w:u w:val="single"/>
        </w:rPr>
        <w:t>202</w:t>
      </w:r>
      <w:r w:rsidR="00974E76">
        <w:rPr>
          <w:rFonts w:ascii="Arial" w:hAnsi="Arial" w:cs="Arial"/>
          <w:b/>
          <w:sz w:val="18"/>
          <w:szCs w:val="20"/>
          <w:u w:val="single"/>
        </w:rPr>
        <w:t>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Pr="008C2B2C">
        <w:rPr>
          <w:rFonts w:ascii="Arial" w:hAnsi="Arial" w:cs="Arial"/>
          <w:sz w:val="18"/>
          <w:szCs w:val="20"/>
        </w:rPr>
        <w:t>Załącznik nr 2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B8195B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 xml:space="preserve">PODWYKONAWCY </w:t>
      </w:r>
      <w:r w:rsidRPr="008C2B2C">
        <w:rPr>
          <w:rFonts w:ascii="Arial" w:hAnsi="Arial" w:cs="Arial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D4EF8C6" w14:textId="113E6C61" w:rsidR="005F2FB5" w:rsidRDefault="005F2FB5" w:rsidP="00791145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1B5C05C8" w14:textId="77777777" w:rsidR="00EA20DA" w:rsidRPr="00522A5A" w:rsidRDefault="00EA20DA" w:rsidP="00EA20D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522A5A">
        <w:rPr>
          <w:rFonts w:cs="Calibri"/>
          <w:b/>
          <w:sz w:val="24"/>
        </w:rPr>
        <w:t>POTWIERDZAMY WPŁATĘ WADIUM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EA20DA" w:rsidRPr="008C2B2C" w14:paraId="77A914E3" w14:textId="77777777" w:rsidTr="00A3609B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68E97" w14:textId="77777777" w:rsidR="00EA20DA" w:rsidRPr="008C2B2C" w:rsidRDefault="00EA20DA" w:rsidP="00A3609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EA20DA" w:rsidRPr="008C2B2C" w14:paraId="460E7E77" w14:textId="77777777" w:rsidTr="00A3609B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34718" w14:textId="77777777" w:rsidR="00EA20DA" w:rsidRPr="008C2B2C" w:rsidRDefault="00EA20DA" w:rsidP="00A3609B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B3CA9" w14:textId="77777777" w:rsidR="00EA20DA" w:rsidRPr="008C2B2C" w:rsidRDefault="00EA20DA" w:rsidP="00A3609B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2EA2D" w14:textId="77777777" w:rsidR="00EA20DA" w:rsidRPr="008C2B2C" w:rsidRDefault="00EA20DA" w:rsidP="00A3609B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EA20DA" w:rsidRPr="008C2B2C" w14:paraId="7BD2395B" w14:textId="77777777" w:rsidTr="00A3609B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664F6" w14:textId="77777777" w:rsidR="00EA20DA" w:rsidRPr="008C2B2C" w:rsidRDefault="00EA20DA" w:rsidP="00A360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C0104" w14:textId="77777777" w:rsidR="00EA20DA" w:rsidRPr="008C2B2C" w:rsidRDefault="00EA20DA" w:rsidP="00A3609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2FD384" w14:textId="77777777" w:rsidR="00EA20DA" w:rsidRPr="008C2B2C" w:rsidRDefault="00EA20DA" w:rsidP="00A3609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EA20DA" w:rsidRPr="008C2B2C" w14:paraId="57795DC8" w14:textId="77777777" w:rsidTr="00A3609B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F400F" w14:textId="77777777" w:rsidR="00EA20DA" w:rsidRPr="008C2B2C" w:rsidRDefault="00EA20DA" w:rsidP="00A3609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EA20DA" w:rsidRPr="008C2B2C" w14:paraId="6889A4E6" w14:textId="77777777" w:rsidTr="00A3609B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FB5CB" w14:textId="77777777" w:rsidR="00EA20DA" w:rsidRPr="008C2B2C" w:rsidRDefault="00EA20DA" w:rsidP="00A3609B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03BE1B6B" w14:textId="77777777" w:rsidR="00EA20DA" w:rsidRPr="008C2B2C" w:rsidRDefault="00EA20DA" w:rsidP="00A3609B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2F2E9636" w14:textId="77777777" w:rsidR="00EA20DA" w:rsidRPr="008C2B2C" w:rsidRDefault="00EA20DA" w:rsidP="00A3609B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57441" w14:textId="77777777" w:rsidR="00EA20DA" w:rsidRPr="008C2B2C" w:rsidRDefault="00EA20DA" w:rsidP="00A3609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3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3"/>
          </w:p>
        </w:tc>
      </w:tr>
    </w:tbl>
    <w:p w14:paraId="211EA54B" w14:textId="2F134C82" w:rsidR="00544919" w:rsidRDefault="00EA20DA" w:rsidP="00F7025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CAB1BF4" w14:textId="77777777" w:rsidR="00EA20DA" w:rsidRPr="00791145" w:rsidRDefault="00EA20DA" w:rsidP="00791145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59AABB24" w14:textId="77777777" w:rsidR="005F2FB5" w:rsidRPr="008C2B2C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lastRenderedPageBreak/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8C2B2C" w:rsidRDefault="005F2FB5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  <w:r w:rsidRPr="008C2B2C">
        <w:rPr>
          <w:rFonts w:ascii="Arial" w:hAnsi="Arial" w:cs="Arial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color w:val="800000"/>
          <w:sz w:val="16"/>
          <w:szCs w:val="18"/>
          <w:u w:val="single"/>
        </w:rPr>
      </w:pP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>Jednocześnie</w:t>
      </w:r>
      <w:r w:rsidRPr="008C2B2C">
        <w:rPr>
          <w:b/>
          <w:color w:val="800000"/>
          <w:u w:val="single"/>
        </w:rPr>
        <w:t xml:space="preserve"> </w:t>
      </w: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r w:rsidRPr="008C2B2C">
        <w:rPr>
          <w:rFonts w:ascii="Arial" w:hAnsi="Arial" w:cs="Arial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8C2B2C">
        <w:rPr>
          <w:rFonts w:ascii="Arial" w:hAnsi="Arial" w:cs="Arial"/>
          <w:i/>
          <w:color w:val="800000"/>
          <w:sz w:val="16"/>
          <w:szCs w:val="18"/>
        </w:rPr>
        <w:t>Wykonawca informację,</w:t>
      </w:r>
      <w:r w:rsidRPr="008C2B2C">
        <w:rPr>
          <w:color w:val="800000"/>
        </w:rPr>
        <w:t xml:space="preserve"> </w:t>
      </w:r>
      <w:r w:rsidRPr="008C2B2C">
        <w:rPr>
          <w:rFonts w:ascii="Arial" w:hAnsi="Arial" w:cs="Arial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>
        <w:rPr>
          <w:rFonts w:ascii="Arial" w:hAnsi="Arial" w:cs="Arial"/>
          <w:i/>
          <w:color w:val="800000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52127" w14:textId="77777777" w:rsidR="006559CB" w:rsidRDefault="006559CB" w:rsidP="00052EF0">
      <w:pPr>
        <w:spacing w:after="0" w:line="240" w:lineRule="auto"/>
      </w:pPr>
      <w:r>
        <w:separator/>
      </w:r>
    </w:p>
  </w:endnote>
  <w:endnote w:type="continuationSeparator" w:id="0">
    <w:p w14:paraId="7EAC88EF" w14:textId="77777777" w:rsidR="006559CB" w:rsidRDefault="006559CB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C812E" w14:textId="77777777" w:rsidR="006559CB" w:rsidRDefault="006559CB" w:rsidP="00052EF0">
      <w:pPr>
        <w:spacing w:after="0" w:line="240" w:lineRule="auto"/>
      </w:pPr>
      <w:r>
        <w:separator/>
      </w:r>
    </w:p>
  </w:footnote>
  <w:footnote w:type="continuationSeparator" w:id="0">
    <w:p w14:paraId="476D9E16" w14:textId="77777777" w:rsidR="006559CB" w:rsidRDefault="006559CB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  <w:szCs w:val="24"/>
      </w:rPr>
    </w:lvl>
  </w:abstractNum>
  <w:abstractNum w:abstractNumId="2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905452756">
    <w:abstractNumId w:val="0"/>
  </w:num>
  <w:num w:numId="2" w16cid:durableId="970987637">
    <w:abstractNumId w:val="3"/>
  </w:num>
  <w:num w:numId="3" w16cid:durableId="7739427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46244682">
    <w:abstractNumId w:val="2"/>
  </w:num>
  <w:num w:numId="5" w16cid:durableId="1926300836">
    <w:abstractNumId w:val="5"/>
  </w:num>
  <w:num w:numId="6" w16cid:durableId="596132667">
    <w:abstractNumId w:val="4"/>
  </w:num>
  <w:num w:numId="7" w16cid:durableId="888035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0925527">
    <w:abstractNumId w:val="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45FEC"/>
    <w:rsid w:val="00052EF0"/>
    <w:rsid w:val="00057D57"/>
    <w:rsid w:val="00085B54"/>
    <w:rsid w:val="000A1840"/>
    <w:rsid w:val="000B1CF6"/>
    <w:rsid w:val="000C05B5"/>
    <w:rsid w:val="001104E6"/>
    <w:rsid w:val="001717E1"/>
    <w:rsid w:val="00172424"/>
    <w:rsid w:val="00192585"/>
    <w:rsid w:val="001A54C8"/>
    <w:rsid w:val="001B0446"/>
    <w:rsid w:val="001B0E07"/>
    <w:rsid w:val="001C290E"/>
    <w:rsid w:val="001D2EC2"/>
    <w:rsid w:val="002019BB"/>
    <w:rsid w:val="002025FA"/>
    <w:rsid w:val="0023138F"/>
    <w:rsid w:val="00232D3D"/>
    <w:rsid w:val="00270DE0"/>
    <w:rsid w:val="00271EA9"/>
    <w:rsid w:val="002A0A2B"/>
    <w:rsid w:val="002E5949"/>
    <w:rsid w:val="002F7533"/>
    <w:rsid w:val="0031298A"/>
    <w:rsid w:val="00363114"/>
    <w:rsid w:val="00366BE7"/>
    <w:rsid w:val="003A097B"/>
    <w:rsid w:val="003C20C7"/>
    <w:rsid w:val="003F13FD"/>
    <w:rsid w:val="00406074"/>
    <w:rsid w:val="004704AC"/>
    <w:rsid w:val="00493E2F"/>
    <w:rsid w:val="004E6902"/>
    <w:rsid w:val="0050420A"/>
    <w:rsid w:val="00511013"/>
    <w:rsid w:val="00522A5A"/>
    <w:rsid w:val="00523DA1"/>
    <w:rsid w:val="005360C1"/>
    <w:rsid w:val="00544919"/>
    <w:rsid w:val="00595617"/>
    <w:rsid w:val="005B0D1C"/>
    <w:rsid w:val="005B230E"/>
    <w:rsid w:val="005E342E"/>
    <w:rsid w:val="005E64F4"/>
    <w:rsid w:val="005F2FB5"/>
    <w:rsid w:val="0060403E"/>
    <w:rsid w:val="0060570F"/>
    <w:rsid w:val="00620FE7"/>
    <w:rsid w:val="006211A9"/>
    <w:rsid w:val="006249CF"/>
    <w:rsid w:val="00653583"/>
    <w:rsid w:val="006559CB"/>
    <w:rsid w:val="00660494"/>
    <w:rsid w:val="00690161"/>
    <w:rsid w:val="0069554B"/>
    <w:rsid w:val="006C175D"/>
    <w:rsid w:val="006C4CB9"/>
    <w:rsid w:val="006E02F6"/>
    <w:rsid w:val="006E581B"/>
    <w:rsid w:val="007042AF"/>
    <w:rsid w:val="00712E92"/>
    <w:rsid w:val="00725271"/>
    <w:rsid w:val="007561B3"/>
    <w:rsid w:val="0077527C"/>
    <w:rsid w:val="00784E95"/>
    <w:rsid w:val="00791145"/>
    <w:rsid w:val="007952BC"/>
    <w:rsid w:val="007A5668"/>
    <w:rsid w:val="007E75CA"/>
    <w:rsid w:val="008368F4"/>
    <w:rsid w:val="00840D47"/>
    <w:rsid w:val="00846FC0"/>
    <w:rsid w:val="0088644E"/>
    <w:rsid w:val="008921D2"/>
    <w:rsid w:val="008C736F"/>
    <w:rsid w:val="009338A9"/>
    <w:rsid w:val="00933BDF"/>
    <w:rsid w:val="00952097"/>
    <w:rsid w:val="0095761D"/>
    <w:rsid w:val="00960F46"/>
    <w:rsid w:val="0096123A"/>
    <w:rsid w:val="00974E76"/>
    <w:rsid w:val="009971A7"/>
    <w:rsid w:val="009C611A"/>
    <w:rsid w:val="009E21A2"/>
    <w:rsid w:val="00A0748E"/>
    <w:rsid w:val="00A21034"/>
    <w:rsid w:val="00A270E1"/>
    <w:rsid w:val="00A52CBE"/>
    <w:rsid w:val="00A83295"/>
    <w:rsid w:val="00A94548"/>
    <w:rsid w:val="00AA6824"/>
    <w:rsid w:val="00AB3A6B"/>
    <w:rsid w:val="00AB3DFC"/>
    <w:rsid w:val="00AF7125"/>
    <w:rsid w:val="00B02894"/>
    <w:rsid w:val="00B03338"/>
    <w:rsid w:val="00B30DE5"/>
    <w:rsid w:val="00B3362C"/>
    <w:rsid w:val="00B54D3D"/>
    <w:rsid w:val="00B70B2F"/>
    <w:rsid w:val="00B8195B"/>
    <w:rsid w:val="00BA6254"/>
    <w:rsid w:val="00BC5C4B"/>
    <w:rsid w:val="00BD0A5E"/>
    <w:rsid w:val="00C33879"/>
    <w:rsid w:val="00C670E0"/>
    <w:rsid w:val="00CA0A95"/>
    <w:rsid w:val="00CB1B1D"/>
    <w:rsid w:val="00D000AC"/>
    <w:rsid w:val="00D0017A"/>
    <w:rsid w:val="00D42C48"/>
    <w:rsid w:val="00D472CA"/>
    <w:rsid w:val="00D72E05"/>
    <w:rsid w:val="00DA6A5A"/>
    <w:rsid w:val="00DB258C"/>
    <w:rsid w:val="00DC547A"/>
    <w:rsid w:val="00DC68C9"/>
    <w:rsid w:val="00E27FB1"/>
    <w:rsid w:val="00E35B87"/>
    <w:rsid w:val="00E8758A"/>
    <w:rsid w:val="00E96016"/>
    <w:rsid w:val="00EA20DA"/>
    <w:rsid w:val="00EC5037"/>
    <w:rsid w:val="00EC5348"/>
    <w:rsid w:val="00EC5F82"/>
    <w:rsid w:val="00ED6243"/>
    <w:rsid w:val="00EE0E42"/>
    <w:rsid w:val="00EE7E84"/>
    <w:rsid w:val="00EF70CC"/>
    <w:rsid w:val="00F70250"/>
    <w:rsid w:val="00F75A5E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Dot pt,F5 List Paragraph,Recommendation,lp1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Piotr Chrzan </cp:lastModifiedBy>
  <cp:revision>15</cp:revision>
  <cp:lastPrinted>2021-03-05T13:44:00Z</cp:lastPrinted>
  <dcterms:created xsi:type="dcterms:W3CDTF">2021-02-26T10:34:00Z</dcterms:created>
  <dcterms:modified xsi:type="dcterms:W3CDTF">2024-12-16T11:18:00Z</dcterms:modified>
</cp:coreProperties>
</file>