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7C" w:rsidRDefault="00380F7C" w:rsidP="00380F7C">
      <w:pPr>
        <w:ind w:left="720"/>
        <w:jc w:val="right"/>
        <w:rPr>
          <w:rFonts w:ascii="Times New Roman" w:hAnsi="Times New Roman"/>
          <w:i/>
        </w:rPr>
      </w:pPr>
      <w:r>
        <w:rPr>
          <w:rFonts w:ascii="Times New Roman" w:hAnsi="Times New Roman"/>
          <w:i/>
        </w:rPr>
        <w:t>Załącznik nr 1 do SWZ</w:t>
      </w:r>
    </w:p>
    <w:p w:rsidR="004E392C" w:rsidRPr="00486125" w:rsidRDefault="004E392C" w:rsidP="004E392C">
      <w:pPr>
        <w:keepNext/>
        <w:keepLines/>
        <w:jc w:val="center"/>
        <w:rPr>
          <w:rFonts w:ascii="Arial" w:hAnsi="Arial" w:cs="Arial"/>
          <w:b/>
          <w:sz w:val="28"/>
          <w:szCs w:val="28"/>
        </w:rPr>
      </w:pPr>
      <w:r w:rsidRPr="00486125">
        <w:rPr>
          <w:rFonts w:ascii="Arial" w:hAnsi="Arial" w:cs="Arial"/>
          <w:b/>
          <w:sz w:val="28"/>
          <w:szCs w:val="28"/>
        </w:rPr>
        <w:t>OPIS PRZEDMIOTU ZAMÓWIENIA</w:t>
      </w:r>
    </w:p>
    <w:p w:rsidR="004E392C" w:rsidRPr="00486125" w:rsidRDefault="004E392C" w:rsidP="004E392C">
      <w:pPr>
        <w:pStyle w:val="Tekstpodstawowywcity"/>
        <w:spacing w:after="0"/>
        <w:ind w:left="0" w:right="-284"/>
        <w:rPr>
          <w:rFonts w:ascii="Arial" w:hAnsi="Arial" w:cs="Arial"/>
        </w:rPr>
      </w:pPr>
      <w:r w:rsidRPr="00486125">
        <w:rPr>
          <w:rFonts w:ascii="Arial" w:hAnsi="Arial" w:cs="Arial"/>
        </w:rPr>
        <w:t>D o t y c z y:  postępowania o zamówienie publiczne na wykonanie zadania</w:t>
      </w:r>
      <w:r w:rsidR="00542C25">
        <w:rPr>
          <w:rFonts w:ascii="Arial" w:hAnsi="Arial" w:cs="Arial"/>
        </w:rPr>
        <w:t xml:space="preserve"> pod nazwą</w:t>
      </w:r>
      <w:r w:rsidRPr="00486125">
        <w:rPr>
          <w:rFonts w:ascii="Arial" w:hAnsi="Arial" w:cs="Arial"/>
        </w:rPr>
        <w:t>:</w:t>
      </w:r>
    </w:p>
    <w:p w:rsidR="004E392C" w:rsidRPr="00486125" w:rsidRDefault="004E392C" w:rsidP="004E392C">
      <w:pPr>
        <w:spacing w:after="0" w:line="240" w:lineRule="auto"/>
        <w:jc w:val="center"/>
        <w:rPr>
          <w:rFonts w:ascii="Arial" w:hAnsi="Arial" w:cs="Arial"/>
          <w:b/>
          <w:color w:val="FF0000"/>
        </w:rPr>
      </w:pPr>
    </w:p>
    <w:p w:rsidR="004E392C" w:rsidRPr="00486125" w:rsidRDefault="004E392C" w:rsidP="00AA1601">
      <w:pPr>
        <w:spacing w:after="0" w:line="240" w:lineRule="auto"/>
        <w:jc w:val="center"/>
        <w:rPr>
          <w:rFonts w:ascii="Arial" w:hAnsi="Arial" w:cs="Arial"/>
          <w:b/>
        </w:rPr>
      </w:pPr>
      <w:r w:rsidRPr="00486125">
        <w:rPr>
          <w:rFonts w:ascii="Arial" w:hAnsi="Arial" w:cs="Arial"/>
          <w:b/>
        </w:rPr>
        <w:t>„</w:t>
      </w:r>
      <w:r w:rsidR="00097CA8">
        <w:rPr>
          <w:rFonts w:ascii="Arial" w:hAnsi="Arial" w:cs="Arial"/>
          <w:b/>
        </w:rPr>
        <w:t>P</w:t>
      </w:r>
      <w:r w:rsidR="00AA1601" w:rsidRPr="00AA1601">
        <w:rPr>
          <w:rFonts w:ascii="Arial" w:hAnsi="Arial" w:cs="Arial"/>
          <w:b/>
        </w:rPr>
        <w:t xml:space="preserve">rzebudowa </w:t>
      </w:r>
      <w:r w:rsidR="00097CA8" w:rsidRPr="00097CA8">
        <w:rPr>
          <w:rFonts w:ascii="Arial" w:hAnsi="Arial" w:cs="Arial"/>
          <w:b/>
        </w:rPr>
        <w:t xml:space="preserve">budynku N1 KM PSP Gliwice przy ul. Wrocławskiej 1 w Gliwicach </w:t>
      </w:r>
      <w:r w:rsidR="00AA1601" w:rsidRPr="00AA1601">
        <w:rPr>
          <w:rFonts w:ascii="Arial" w:hAnsi="Arial" w:cs="Arial"/>
          <w:b/>
        </w:rPr>
        <w:t xml:space="preserve">wraz </w:t>
      </w:r>
      <w:r w:rsidR="00B22F13">
        <w:rPr>
          <w:rFonts w:ascii="Arial" w:hAnsi="Arial" w:cs="Arial"/>
          <w:b/>
        </w:rPr>
        <w:br/>
      </w:r>
      <w:r w:rsidR="00AA1601" w:rsidRPr="00AA1601">
        <w:rPr>
          <w:rFonts w:ascii="Arial" w:hAnsi="Arial" w:cs="Arial"/>
          <w:b/>
        </w:rPr>
        <w:t xml:space="preserve">z budową wentylacji mechanicznej </w:t>
      </w:r>
      <w:proofErr w:type="spellStart"/>
      <w:r w:rsidR="00AA1601" w:rsidRPr="00AA1601">
        <w:rPr>
          <w:rFonts w:ascii="Arial" w:hAnsi="Arial" w:cs="Arial"/>
          <w:b/>
        </w:rPr>
        <w:t>nawiewno</w:t>
      </w:r>
      <w:proofErr w:type="spellEnd"/>
      <w:r w:rsidR="00AA1601" w:rsidRPr="00AA1601">
        <w:rPr>
          <w:rFonts w:ascii="Arial" w:hAnsi="Arial" w:cs="Arial"/>
          <w:b/>
        </w:rPr>
        <w:t>-w</w:t>
      </w:r>
      <w:r w:rsidR="008C69DC">
        <w:rPr>
          <w:rFonts w:ascii="Arial" w:hAnsi="Arial" w:cs="Arial"/>
          <w:b/>
        </w:rPr>
        <w:t>ywiewnej</w:t>
      </w:r>
      <w:r w:rsidR="00C03DFF">
        <w:rPr>
          <w:rFonts w:ascii="Arial" w:hAnsi="Arial" w:cs="Arial"/>
          <w:b/>
        </w:rPr>
        <w:t xml:space="preserve"> – etap I</w:t>
      </w:r>
      <w:r w:rsidRPr="00486125">
        <w:rPr>
          <w:rFonts w:ascii="Arial" w:hAnsi="Arial" w:cs="Arial"/>
          <w:b/>
        </w:rPr>
        <w:t>”</w:t>
      </w: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spacing w:after="0" w:line="240" w:lineRule="auto"/>
        <w:jc w:val="both"/>
        <w:rPr>
          <w:rFonts w:ascii="Arial" w:hAnsi="Arial" w:cs="Arial"/>
        </w:rPr>
      </w:pPr>
      <w:r w:rsidRPr="00486125">
        <w:rPr>
          <w:rFonts w:ascii="Arial" w:hAnsi="Arial" w:cs="Arial"/>
        </w:rPr>
        <w:tab/>
      </w:r>
      <w:r w:rsidR="00AA1601" w:rsidRPr="00AA1601">
        <w:rPr>
          <w:rFonts w:ascii="Arial" w:hAnsi="Arial" w:cs="Arial"/>
        </w:rPr>
        <w:t>Przedmiotem zamówienia jest realizacja prac budowlanych w budynku Komendy Miejskiej Państwowej Straży Pożarnej w Gliwicach przy ul. Wrocławskiej 1</w:t>
      </w:r>
      <w:r w:rsidRPr="00486125">
        <w:rPr>
          <w:rFonts w:ascii="Arial" w:hAnsi="Arial" w:cs="Arial"/>
        </w:rPr>
        <w:t xml:space="preserve">. </w:t>
      </w:r>
    </w:p>
    <w:p w:rsidR="004E392C" w:rsidRDefault="004E392C" w:rsidP="004E392C">
      <w:pPr>
        <w:spacing w:after="0" w:line="240" w:lineRule="auto"/>
        <w:ind w:firstLine="708"/>
        <w:jc w:val="both"/>
        <w:rPr>
          <w:rFonts w:ascii="Arial" w:hAnsi="Arial" w:cs="Arial"/>
        </w:rPr>
      </w:pPr>
      <w:r w:rsidRPr="00486125">
        <w:rPr>
          <w:rFonts w:ascii="Arial" w:hAnsi="Arial" w:cs="Arial"/>
        </w:rPr>
        <w:t>Dokumentacja projektowa została załączona w niniejszym postępowaniu w formie elektronicznej i określa w niezbędnym zakresie przedmiot zamówienia:</w:t>
      </w:r>
    </w:p>
    <w:p w:rsidR="004E392C" w:rsidRPr="00486125" w:rsidRDefault="004E392C" w:rsidP="004E392C">
      <w:pPr>
        <w:spacing w:after="0" w:line="240" w:lineRule="auto"/>
        <w:ind w:firstLine="708"/>
        <w:jc w:val="both"/>
        <w:rPr>
          <w:rFonts w:ascii="Arial" w:hAnsi="Arial" w:cs="Arial"/>
        </w:rPr>
      </w:pP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 xml:space="preserve">Opis techniczny  -   </w:t>
      </w:r>
      <w:r w:rsidR="00297B84">
        <w:rPr>
          <w:rFonts w:ascii="Arial" w:hAnsi="Arial" w:cs="Arial"/>
        </w:rPr>
        <w:t>3</w:t>
      </w:r>
      <w:r w:rsidRPr="00486125">
        <w:rPr>
          <w:rFonts w:ascii="Arial" w:hAnsi="Arial" w:cs="Arial"/>
        </w:rPr>
        <w:t xml:space="preserve"> plik</w:t>
      </w:r>
      <w:r w:rsidR="00297B84">
        <w:rPr>
          <w:rFonts w:ascii="Arial" w:hAnsi="Arial" w:cs="Arial"/>
        </w:rPr>
        <w:t>i</w:t>
      </w:r>
      <w:r w:rsidRPr="00486125">
        <w:rPr>
          <w:rFonts w:ascii="Arial" w:hAnsi="Arial" w:cs="Arial"/>
        </w:rPr>
        <w:t xml:space="preserve"> pdf.</w:t>
      </w: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 xml:space="preserve">Przedmiary robót  -  </w:t>
      </w:r>
      <w:r w:rsidR="00297B84">
        <w:rPr>
          <w:rFonts w:ascii="Arial" w:hAnsi="Arial" w:cs="Arial"/>
        </w:rPr>
        <w:t>3</w:t>
      </w:r>
      <w:r w:rsidRPr="00486125">
        <w:rPr>
          <w:rFonts w:ascii="Arial" w:hAnsi="Arial" w:cs="Arial"/>
        </w:rPr>
        <w:t xml:space="preserve"> plik</w:t>
      </w:r>
      <w:r w:rsidR="00297B84">
        <w:rPr>
          <w:rFonts w:ascii="Arial" w:hAnsi="Arial" w:cs="Arial"/>
        </w:rPr>
        <w:t>i</w:t>
      </w:r>
      <w:r w:rsidRPr="00486125">
        <w:rPr>
          <w:rFonts w:ascii="Arial" w:hAnsi="Arial" w:cs="Arial"/>
        </w:rPr>
        <w:t xml:space="preserve"> pdf.</w:t>
      </w:r>
    </w:p>
    <w:p w:rsidR="004E392C" w:rsidRPr="00486125" w:rsidRDefault="00297B84" w:rsidP="004E392C">
      <w:pPr>
        <w:pStyle w:val="Akapitzlist"/>
        <w:numPr>
          <w:ilvl w:val="0"/>
          <w:numId w:val="23"/>
        </w:numPr>
        <w:spacing w:after="0" w:line="240" w:lineRule="auto"/>
        <w:rPr>
          <w:rFonts w:ascii="Arial" w:hAnsi="Arial" w:cs="Arial"/>
        </w:rPr>
      </w:pPr>
      <w:r>
        <w:rPr>
          <w:rFonts w:ascii="Arial" w:hAnsi="Arial" w:cs="Arial"/>
        </w:rPr>
        <w:t>Rysunki</w:t>
      </w:r>
      <w:r w:rsidR="004E392C" w:rsidRPr="00486125">
        <w:rPr>
          <w:rFonts w:ascii="Arial" w:hAnsi="Arial" w:cs="Arial"/>
        </w:rPr>
        <w:t xml:space="preserve"> </w:t>
      </w:r>
      <w:r>
        <w:rPr>
          <w:rFonts w:ascii="Arial" w:hAnsi="Arial" w:cs="Arial"/>
        </w:rPr>
        <w:t xml:space="preserve">architektoniczne </w:t>
      </w:r>
      <w:r w:rsidR="004E392C" w:rsidRPr="00486125">
        <w:rPr>
          <w:rFonts w:ascii="Arial" w:hAnsi="Arial" w:cs="Arial"/>
        </w:rPr>
        <w:t xml:space="preserve">-  </w:t>
      </w:r>
      <w:r>
        <w:rPr>
          <w:rFonts w:ascii="Arial" w:hAnsi="Arial" w:cs="Arial"/>
        </w:rPr>
        <w:t>25</w:t>
      </w:r>
      <w:r w:rsidR="004E392C" w:rsidRPr="00486125">
        <w:rPr>
          <w:rFonts w:ascii="Arial" w:hAnsi="Arial" w:cs="Arial"/>
        </w:rPr>
        <w:t xml:space="preserve"> plik</w:t>
      </w:r>
      <w:r>
        <w:rPr>
          <w:rFonts w:ascii="Arial" w:hAnsi="Arial" w:cs="Arial"/>
        </w:rPr>
        <w:t>ów</w:t>
      </w:r>
      <w:r w:rsidR="004E392C" w:rsidRPr="00486125">
        <w:rPr>
          <w:rFonts w:ascii="Arial" w:hAnsi="Arial" w:cs="Arial"/>
        </w:rPr>
        <w:t xml:space="preserve"> pdf.</w:t>
      </w:r>
    </w:p>
    <w:p w:rsidR="004E392C" w:rsidRDefault="00297B84" w:rsidP="004E392C">
      <w:pPr>
        <w:pStyle w:val="Akapitzlist"/>
        <w:numPr>
          <w:ilvl w:val="0"/>
          <w:numId w:val="23"/>
        </w:numPr>
        <w:spacing w:after="0" w:line="240" w:lineRule="auto"/>
        <w:rPr>
          <w:rFonts w:ascii="Arial" w:hAnsi="Arial" w:cs="Arial"/>
        </w:rPr>
      </w:pPr>
      <w:r>
        <w:rPr>
          <w:rFonts w:ascii="Arial" w:hAnsi="Arial" w:cs="Arial"/>
        </w:rPr>
        <w:t>Rysunki instalacji elektrycznej</w:t>
      </w:r>
      <w:r w:rsidR="004E392C" w:rsidRPr="00486125">
        <w:rPr>
          <w:rFonts w:ascii="Arial" w:hAnsi="Arial" w:cs="Arial"/>
        </w:rPr>
        <w:t xml:space="preserve"> – </w:t>
      </w:r>
      <w:r>
        <w:rPr>
          <w:rFonts w:ascii="Arial" w:hAnsi="Arial" w:cs="Arial"/>
        </w:rPr>
        <w:t>8</w:t>
      </w:r>
      <w:r w:rsidR="004E392C" w:rsidRPr="00486125">
        <w:rPr>
          <w:rFonts w:ascii="Arial" w:hAnsi="Arial" w:cs="Arial"/>
        </w:rPr>
        <w:t xml:space="preserve"> plik</w:t>
      </w:r>
      <w:r>
        <w:rPr>
          <w:rFonts w:ascii="Arial" w:hAnsi="Arial" w:cs="Arial"/>
        </w:rPr>
        <w:t>ów</w:t>
      </w:r>
      <w:r w:rsidR="004E392C" w:rsidRPr="00486125">
        <w:rPr>
          <w:rFonts w:ascii="Arial" w:hAnsi="Arial" w:cs="Arial"/>
        </w:rPr>
        <w:t xml:space="preserve"> pdf.</w:t>
      </w:r>
    </w:p>
    <w:p w:rsidR="00297B84" w:rsidRPr="00486125" w:rsidRDefault="00297B84" w:rsidP="004E392C">
      <w:pPr>
        <w:pStyle w:val="Akapitzlist"/>
        <w:numPr>
          <w:ilvl w:val="0"/>
          <w:numId w:val="23"/>
        </w:numPr>
        <w:spacing w:after="0" w:line="240" w:lineRule="auto"/>
        <w:rPr>
          <w:rFonts w:ascii="Arial" w:hAnsi="Arial" w:cs="Arial"/>
        </w:rPr>
      </w:pPr>
      <w:r>
        <w:rPr>
          <w:rFonts w:ascii="Arial" w:hAnsi="Arial" w:cs="Arial"/>
        </w:rPr>
        <w:t>Rysunki instalacji wentylacji – 6 plików pdf.</w:t>
      </w:r>
    </w:p>
    <w:p w:rsidR="004E392C" w:rsidRPr="00486125" w:rsidRDefault="004E392C" w:rsidP="004E392C">
      <w:pPr>
        <w:pStyle w:val="Akapitzlist"/>
        <w:numPr>
          <w:ilvl w:val="0"/>
          <w:numId w:val="23"/>
        </w:numPr>
        <w:spacing w:after="0" w:line="240" w:lineRule="auto"/>
        <w:ind w:left="1080" w:hanging="513"/>
        <w:rPr>
          <w:rFonts w:ascii="Arial" w:hAnsi="Arial" w:cs="Arial"/>
        </w:rPr>
      </w:pPr>
      <w:r w:rsidRPr="00486125">
        <w:rPr>
          <w:rFonts w:ascii="Arial" w:hAnsi="Arial" w:cs="Arial"/>
        </w:rPr>
        <w:t xml:space="preserve">   STWIORB  -  </w:t>
      </w:r>
      <w:r w:rsidR="00297B84">
        <w:rPr>
          <w:rFonts w:ascii="Arial" w:hAnsi="Arial" w:cs="Arial"/>
        </w:rPr>
        <w:t>2</w:t>
      </w:r>
      <w:r w:rsidRPr="00486125">
        <w:rPr>
          <w:rFonts w:ascii="Arial" w:hAnsi="Arial" w:cs="Arial"/>
        </w:rPr>
        <w:t xml:space="preserve"> plik</w:t>
      </w:r>
      <w:r w:rsidR="00297B84">
        <w:rPr>
          <w:rFonts w:ascii="Arial" w:hAnsi="Arial" w:cs="Arial"/>
        </w:rPr>
        <w:t>i</w:t>
      </w:r>
      <w:r w:rsidRPr="00486125">
        <w:rPr>
          <w:rFonts w:ascii="Arial" w:hAnsi="Arial" w:cs="Arial"/>
        </w:rPr>
        <w:t xml:space="preserve"> pdf. </w:t>
      </w:r>
    </w:p>
    <w:p w:rsidR="004E392C" w:rsidRPr="00965986" w:rsidRDefault="004E392C" w:rsidP="004E392C">
      <w:pPr>
        <w:pStyle w:val="BodyText21"/>
        <w:widowControl/>
        <w:tabs>
          <w:tab w:val="left" w:pos="0"/>
        </w:tabs>
        <w:suppressAutoHyphens w:val="0"/>
        <w:overflowPunct/>
        <w:spacing w:line="240" w:lineRule="auto"/>
        <w:rPr>
          <w:rFonts w:ascii="Arial" w:hAnsi="Arial" w:cs="Arial"/>
          <w:b w:val="0"/>
          <w:bCs/>
          <w:color w:val="000000"/>
          <w:sz w:val="16"/>
          <w:szCs w:val="16"/>
        </w:rPr>
      </w:pPr>
    </w:p>
    <w:p w:rsidR="004E392C" w:rsidRPr="00486125" w:rsidRDefault="004E392C" w:rsidP="004E392C">
      <w:pPr>
        <w:pStyle w:val="Akapitzlist"/>
        <w:spacing w:after="0" w:line="240" w:lineRule="auto"/>
        <w:ind w:left="0" w:firstLine="708"/>
        <w:jc w:val="both"/>
        <w:rPr>
          <w:rFonts w:ascii="Arial" w:hAnsi="Arial" w:cs="Arial"/>
        </w:rPr>
      </w:pPr>
      <w:r w:rsidRPr="00486125">
        <w:rPr>
          <w:rFonts w:ascii="Arial" w:hAnsi="Arial" w:cs="Arial"/>
        </w:rPr>
        <w:t>W związku ze stopniem skomplikowania prac oraz charakterem obiektu jako instytucji bezpieczeństwa publicznego wskazane jest by Wykonawca zapoznał się z miejscem wykonania prac przed złożeniem oferty. Wizyta na miejscu wykonania prac możliwa będzie po uprzednim uzgodnieniu terminu z Zamawiającym</w:t>
      </w:r>
      <w:r>
        <w:rPr>
          <w:rFonts w:ascii="Arial" w:hAnsi="Arial" w:cs="Arial"/>
        </w:rPr>
        <w:t xml:space="preserve"> (Komenda </w:t>
      </w:r>
      <w:r w:rsidR="00C618F3">
        <w:rPr>
          <w:rFonts w:ascii="Arial" w:hAnsi="Arial" w:cs="Arial"/>
        </w:rPr>
        <w:t>Miejska</w:t>
      </w:r>
      <w:r w:rsidRPr="00486125">
        <w:rPr>
          <w:rFonts w:ascii="Arial" w:hAnsi="Arial" w:cs="Arial"/>
        </w:rPr>
        <w:t xml:space="preserve"> Państwowej Straży Poża</w:t>
      </w:r>
      <w:r>
        <w:rPr>
          <w:rFonts w:ascii="Arial" w:hAnsi="Arial" w:cs="Arial"/>
        </w:rPr>
        <w:t xml:space="preserve">rnej w </w:t>
      </w:r>
      <w:r w:rsidR="00C618F3">
        <w:rPr>
          <w:rFonts w:ascii="Arial" w:hAnsi="Arial" w:cs="Arial"/>
        </w:rPr>
        <w:t>Gliwicach</w:t>
      </w:r>
      <w:r>
        <w:rPr>
          <w:rFonts w:ascii="Arial" w:hAnsi="Arial" w:cs="Arial"/>
        </w:rPr>
        <w:t xml:space="preserve"> ul. </w:t>
      </w:r>
      <w:r w:rsidR="00C618F3">
        <w:rPr>
          <w:rFonts w:ascii="Arial" w:hAnsi="Arial" w:cs="Arial"/>
        </w:rPr>
        <w:t>Wrocławska 1</w:t>
      </w:r>
      <w:r>
        <w:rPr>
          <w:rFonts w:ascii="Arial" w:hAnsi="Arial" w:cs="Arial"/>
        </w:rPr>
        <w:t xml:space="preserve">, </w:t>
      </w:r>
      <w:r w:rsidR="00C618F3">
        <w:rPr>
          <w:rFonts w:ascii="Arial" w:hAnsi="Arial" w:cs="Arial"/>
        </w:rPr>
        <w:t>44-100 Gliwice</w:t>
      </w:r>
      <w:r>
        <w:rPr>
          <w:rFonts w:ascii="Arial" w:hAnsi="Arial" w:cs="Arial"/>
        </w:rPr>
        <w:t>)</w:t>
      </w:r>
      <w:r w:rsidRPr="00486125">
        <w:rPr>
          <w:rFonts w:ascii="Arial" w:hAnsi="Arial" w:cs="Arial"/>
        </w:rPr>
        <w:t>.</w:t>
      </w:r>
    </w:p>
    <w:p w:rsidR="004E392C" w:rsidRPr="00486125" w:rsidRDefault="004E392C" w:rsidP="004E392C">
      <w:pPr>
        <w:pStyle w:val="Tekstpodstawowywcity"/>
        <w:spacing w:after="0" w:line="240" w:lineRule="auto"/>
        <w:ind w:left="0" w:firstLine="708"/>
        <w:jc w:val="both"/>
        <w:rPr>
          <w:rFonts w:ascii="Arial" w:hAnsi="Arial" w:cs="Arial"/>
          <w:iCs/>
        </w:rPr>
      </w:pPr>
      <w:r w:rsidRPr="00486125">
        <w:rPr>
          <w:rFonts w:ascii="Arial" w:hAnsi="Arial" w:cs="Arial"/>
        </w:rPr>
        <w:t>Wszystkie materiały i urządzenia wchodzące w skład przedmiotu zamówienia muszą być fabrycznie nowe</w:t>
      </w:r>
      <w:r w:rsidRPr="00486125">
        <w:rPr>
          <w:rFonts w:ascii="Arial" w:hAnsi="Arial" w:cs="Arial"/>
          <w:iCs/>
        </w:rPr>
        <w:t xml:space="preserve">, </w:t>
      </w:r>
      <w:r w:rsidRPr="00486125">
        <w:rPr>
          <w:rFonts w:ascii="Arial" w:hAnsi="Arial" w:cs="Arial"/>
        </w:rPr>
        <w:t xml:space="preserve">wyprodukowane na terenie UE, dostarczone na miejsce wbudowania przez Wykonawcę. Wszelkie materiały i urządzenia stosowane do realizacji przedmiotu zamówienia winny odpowiadać obowiązującym przepisom i normom, posiadać certyfikaty, atesty lub deklaracje zgodności dopuszczenia do stosowania na rynku polskim.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lang w:eastAsia="ar-SA"/>
        </w:rPr>
        <w:tab/>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 stosunku do przywołanych pod warunkiem, że proponowany przez Wykonawcę materiał, urządzenia i technologie posiadają parametry techniczne i fizyczne takie same jak materiały urządzenia i technologie wskazane  w opracowaniach.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rPr>
        <w:tab/>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rsidR="004E392C" w:rsidRPr="00965986" w:rsidRDefault="004E392C" w:rsidP="004E392C">
      <w:pPr>
        <w:spacing w:after="0" w:line="240" w:lineRule="auto"/>
        <w:jc w:val="both"/>
        <w:rPr>
          <w:rFonts w:ascii="Arial" w:hAnsi="Arial" w:cs="Arial"/>
          <w:b/>
          <w:sz w:val="16"/>
          <w:szCs w:val="16"/>
        </w:rPr>
      </w:pPr>
    </w:p>
    <w:p w:rsidR="004E392C" w:rsidRDefault="004E392C" w:rsidP="007174B6">
      <w:pPr>
        <w:spacing w:after="0" w:line="240" w:lineRule="auto"/>
        <w:jc w:val="both"/>
        <w:rPr>
          <w:rFonts w:ascii="Arial" w:hAnsi="Arial" w:cs="Arial"/>
          <w:b/>
        </w:rPr>
      </w:pPr>
    </w:p>
    <w:p w:rsidR="004E392C" w:rsidRPr="00965986" w:rsidRDefault="004E392C" w:rsidP="004E392C">
      <w:pPr>
        <w:spacing w:after="0" w:line="240" w:lineRule="auto"/>
        <w:jc w:val="both"/>
        <w:rPr>
          <w:rFonts w:ascii="Arial" w:hAnsi="Arial" w:cs="Arial"/>
          <w:b/>
          <w:sz w:val="16"/>
          <w:szCs w:val="16"/>
        </w:rPr>
      </w:pPr>
    </w:p>
    <w:p w:rsidR="004E392C" w:rsidRPr="00965986" w:rsidRDefault="004E392C" w:rsidP="004E392C">
      <w:pPr>
        <w:spacing w:after="0" w:line="240" w:lineRule="auto"/>
        <w:ind w:firstLine="709"/>
        <w:jc w:val="both"/>
        <w:rPr>
          <w:rFonts w:ascii="Arial" w:hAnsi="Arial" w:cs="Arial"/>
        </w:rPr>
      </w:pPr>
      <w:r w:rsidRPr="00965986">
        <w:rPr>
          <w:rFonts w:ascii="Arial" w:hAnsi="Arial" w:cs="Arial"/>
        </w:rPr>
        <w:t>W związku z czynnym obiektem, Wykonawca przed przystąpieniem do</w:t>
      </w:r>
      <w:r>
        <w:rPr>
          <w:rFonts w:ascii="Arial" w:hAnsi="Arial" w:cs="Arial"/>
        </w:rPr>
        <w:t xml:space="preserve"> wykonywania zadania uzgodni z Z</w:t>
      </w:r>
      <w:r w:rsidRPr="00965986">
        <w:rPr>
          <w:rFonts w:ascii="Arial" w:hAnsi="Arial" w:cs="Arial"/>
        </w:rPr>
        <w:t xml:space="preserve">amawiającym tryb, sposób i harmonogram czasowy planowanych prac. </w:t>
      </w:r>
    </w:p>
    <w:p w:rsidR="004E392C" w:rsidRDefault="004E392C" w:rsidP="007174B6">
      <w:pPr>
        <w:rPr>
          <w:rFonts w:ascii="Times New Roman" w:hAnsi="Times New Roman"/>
          <w:i/>
        </w:rPr>
      </w:pPr>
    </w:p>
    <w:p w:rsidR="00380F7C" w:rsidRDefault="00380F7C" w:rsidP="00AB53B7">
      <w:pPr>
        <w:rPr>
          <w:rFonts w:ascii="Times New Roman" w:hAnsi="Times New Roman"/>
          <w:i/>
        </w:rPr>
      </w:pPr>
    </w:p>
    <w:p w:rsidR="007174B6" w:rsidRDefault="007174B6" w:rsidP="00AB53B7">
      <w:pPr>
        <w:rPr>
          <w:rFonts w:ascii="Times New Roman" w:hAnsi="Times New Roman"/>
          <w:i/>
        </w:rPr>
      </w:pPr>
    </w:p>
    <w:p w:rsidR="005C06B6" w:rsidRPr="009F5611" w:rsidRDefault="005C06B6" w:rsidP="005C06B6">
      <w:pPr>
        <w:ind w:left="720"/>
        <w:jc w:val="right"/>
      </w:pPr>
      <w:r w:rsidRPr="009F5611">
        <w:rPr>
          <w:rFonts w:ascii="Times New Roman" w:hAnsi="Times New Roman"/>
          <w:i/>
        </w:rPr>
        <w:lastRenderedPageBreak/>
        <w:t xml:space="preserve">Załącznik nr </w:t>
      </w:r>
      <w:r>
        <w:rPr>
          <w:rFonts w:ascii="Times New Roman" w:hAnsi="Times New Roman"/>
          <w:i/>
        </w:rPr>
        <w:t>2</w:t>
      </w:r>
      <w:r w:rsidRPr="009F5611">
        <w:rPr>
          <w:rFonts w:ascii="Times New Roman" w:hAnsi="Times New Roman"/>
          <w:i/>
        </w:rPr>
        <w:t xml:space="preserve"> do SWZ</w:t>
      </w:r>
    </w:p>
    <w:p w:rsidR="00AD5875" w:rsidRPr="00AD5875" w:rsidRDefault="005C06B6" w:rsidP="00AD5875">
      <w:pPr>
        <w:spacing w:after="0"/>
        <w:jc w:val="center"/>
        <w:rPr>
          <w:rFonts w:ascii="Arial" w:eastAsia="Arial" w:hAnsi="Arial" w:cs="Arial"/>
          <w:b/>
          <w:sz w:val="20"/>
          <w:szCs w:val="20"/>
          <w:lang w:eastAsia="pl-PL"/>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00AD5875" w:rsidRPr="00AD5875">
        <w:rPr>
          <w:rFonts w:ascii="Arial" w:eastAsia="Arial" w:hAnsi="Arial" w:cs="Arial"/>
          <w:b/>
          <w:sz w:val="20"/>
          <w:szCs w:val="20"/>
          <w:lang w:eastAsia="pl-PL"/>
        </w:rPr>
        <w:t>Komenda Miejska Państwowej Straży Pożarnej w Gliwicach</w:t>
      </w:r>
    </w:p>
    <w:p w:rsidR="00AD5875" w:rsidRPr="00AD5875" w:rsidRDefault="00AD5875" w:rsidP="00AD5875">
      <w:pPr>
        <w:spacing w:after="0"/>
        <w:jc w:val="center"/>
        <w:rPr>
          <w:rFonts w:ascii="Arial" w:eastAsia="Arial" w:hAnsi="Arial" w:cs="Arial"/>
          <w:b/>
          <w:sz w:val="20"/>
          <w:szCs w:val="20"/>
          <w:lang w:eastAsia="pl-PL"/>
        </w:rPr>
      </w:pPr>
      <w:r w:rsidRPr="00AD5875">
        <w:rPr>
          <w:rFonts w:ascii="Arial" w:eastAsia="Arial" w:hAnsi="Arial" w:cs="Arial"/>
          <w:b/>
          <w:sz w:val="20"/>
          <w:szCs w:val="20"/>
          <w:lang w:eastAsia="pl-PL"/>
        </w:rPr>
        <w:t>ul Wrocławska 1</w:t>
      </w:r>
    </w:p>
    <w:p w:rsidR="00AD5875" w:rsidRPr="00AD5875" w:rsidRDefault="00AD5875" w:rsidP="00AD5875">
      <w:pPr>
        <w:spacing w:after="0"/>
        <w:jc w:val="center"/>
        <w:rPr>
          <w:rFonts w:ascii="Arial" w:eastAsia="Arial" w:hAnsi="Arial" w:cs="Arial"/>
          <w:b/>
          <w:sz w:val="20"/>
          <w:szCs w:val="20"/>
          <w:lang w:eastAsia="pl-PL"/>
        </w:rPr>
      </w:pPr>
      <w:r w:rsidRPr="00AD5875">
        <w:rPr>
          <w:rFonts w:ascii="Arial" w:eastAsia="Arial" w:hAnsi="Arial" w:cs="Arial"/>
          <w:b/>
          <w:sz w:val="20"/>
          <w:szCs w:val="20"/>
          <w:lang w:eastAsia="pl-PL"/>
        </w:rPr>
        <w:t>44-100 Gliwice</w:t>
      </w:r>
    </w:p>
    <w:p w:rsidR="005C06B6" w:rsidRPr="001D1024" w:rsidRDefault="005C06B6" w:rsidP="00AD5875">
      <w:pPr>
        <w:jc w:val="center"/>
        <w:rPr>
          <w:rFonts w:ascii="Times New Roman" w:hAnsi="Times New Roman"/>
          <w:b/>
        </w:rPr>
      </w:pPr>
    </w:p>
    <w:p w:rsidR="005C06B6" w:rsidRPr="009B1F99" w:rsidRDefault="005C06B6" w:rsidP="00D41E21">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5C06B6" w:rsidRPr="009B1F99" w:rsidRDefault="005C06B6" w:rsidP="005C06B6">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Pełna nazwa Wykonawcy/</w:t>
            </w:r>
          </w:p>
          <w:p w:rsidR="005C06B6" w:rsidRPr="009B1F99" w:rsidRDefault="005C06B6"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5C06B6" w:rsidRPr="009B1F99" w:rsidRDefault="005C06B6"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i/>
              </w:rPr>
            </w:pPr>
          </w:p>
          <w:p w:rsidR="005C06B6" w:rsidRPr="009B1F99" w:rsidRDefault="005C06B6"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5C06B6" w:rsidRDefault="005C06B6" w:rsidP="005C06B6">
      <w:pPr>
        <w:jc w:val="both"/>
        <w:rPr>
          <w:rFonts w:ascii="Times New Roman" w:hAnsi="Times New Roman"/>
        </w:rPr>
      </w:pPr>
    </w:p>
    <w:p w:rsidR="005C06B6" w:rsidRPr="00B14BE8" w:rsidRDefault="005C06B6" w:rsidP="005C06B6">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8D5938" w:rsidRPr="00D41E21" w:rsidRDefault="008D5938" w:rsidP="00254DF3">
      <w:pPr>
        <w:spacing w:after="0" w:line="240" w:lineRule="auto"/>
        <w:jc w:val="center"/>
        <w:rPr>
          <w:rFonts w:ascii="Times New Roman" w:hAnsi="Times New Roman" w:cs="Times New Roman"/>
          <w:b/>
          <w:bCs/>
        </w:rPr>
      </w:pPr>
      <w:r w:rsidRPr="004E392C">
        <w:rPr>
          <w:rFonts w:ascii="Times New Roman" w:hAnsi="Times New Roman" w:cs="Times New Roman"/>
          <w:b/>
          <w:bCs/>
        </w:rPr>
        <w:t>„</w:t>
      </w:r>
      <w:r w:rsidR="00254DF3" w:rsidRPr="00254DF3">
        <w:rPr>
          <w:rFonts w:ascii="Times New Roman" w:hAnsi="Times New Roman" w:cs="Times New Roman"/>
          <w:b/>
        </w:rPr>
        <w:t xml:space="preserve">Przebudowa budynku N1 KM PSP Gliwice przy ul. Wrocławskiej 1 w Gliwicach wraz </w:t>
      </w:r>
      <w:r w:rsidR="008C56D2">
        <w:rPr>
          <w:rFonts w:ascii="Times New Roman" w:hAnsi="Times New Roman" w:cs="Times New Roman"/>
          <w:b/>
        </w:rPr>
        <w:br/>
      </w:r>
      <w:r w:rsidR="00254DF3" w:rsidRPr="00254DF3">
        <w:rPr>
          <w:rFonts w:ascii="Times New Roman" w:hAnsi="Times New Roman" w:cs="Times New Roman"/>
          <w:b/>
        </w:rPr>
        <w:t xml:space="preserve">z budową wentylacji mechanicznej </w:t>
      </w:r>
      <w:proofErr w:type="spellStart"/>
      <w:r w:rsidR="00254DF3" w:rsidRPr="00254DF3">
        <w:rPr>
          <w:rFonts w:ascii="Times New Roman" w:hAnsi="Times New Roman" w:cs="Times New Roman"/>
          <w:b/>
        </w:rPr>
        <w:t>nawiewno</w:t>
      </w:r>
      <w:proofErr w:type="spellEnd"/>
      <w:r w:rsidR="00254DF3" w:rsidRPr="00254DF3">
        <w:rPr>
          <w:rFonts w:ascii="Times New Roman" w:hAnsi="Times New Roman" w:cs="Times New Roman"/>
          <w:b/>
        </w:rPr>
        <w:t>-wywiewnej</w:t>
      </w:r>
      <w:r w:rsidR="00C03DFF">
        <w:rPr>
          <w:rFonts w:ascii="Times New Roman" w:hAnsi="Times New Roman" w:cs="Times New Roman"/>
          <w:b/>
        </w:rPr>
        <w:t xml:space="preserve"> </w:t>
      </w:r>
      <w:r w:rsidR="00C03DFF" w:rsidRPr="00C03DFF">
        <w:rPr>
          <w:rFonts w:ascii="Times New Roman" w:hAnsi="Times New Roman" w:cs="Times New Roman"/>
          <w:b/>
        </w:rPr>
        <w:t>– etap I</w:t>
      </w:r>
      <w:r w:rsidRPr="00813038">
        <w:rPr>
          <w:rFonts w:ascii="Times New Roman" w:hAnsi="Times New Roman" w:cs="Times New Roman"/>
          <w:b/>
          <w:bCs/>
        </w:rPr>
        <w:t>”</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33"/>
        <w:gridCol w:w="4289"/>
      </w:tblGrid>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bookmarkStart w:id="0" w:name="bookmark3"/>
            <w:r w:rsidRPr="00B14BE8">
              <w:rPr>
                <w:rFonts w:ascii="Times New Roman" w:hAnsi="Times New Roman" w:cs="Times New Roman"/>
                <w:sz w:val="18"/>
                <w:szCs w:val="18"/>
              </w:rPr>
              <w:t>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4C63F4" w:rsidRDefault="005C06B6" w:rsidP="00C60617">
            <w:pPr>
              <w:rPr>
                <w:rStyle w:val="Pogrubienie"/>
                <w:rFonts w:ascii="Times New Roman" w:eastAsiaTheme="minorHAnsi" w:hAnsi="Times New Roman" w:cs="Times New Roman"/>
                <w:b w:val="0"/>
                <w:bCs w:val="0"/>
                <w:color w:val="auto"/>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w:t>
            </w:r>
            <w:r w:rsidR="00092BC7">
              <w:rPr>
                <w:rFonts w:ascii="Times New Roman" w:hAnsi="Times New Roman" w:cs="Times New Roman"/>
                <w:sz w:val="18"/>
                <w:szCs w:val="18"/>
              </w:rPr>
              <w:t xml:space="preserve">całości </w:t>
            </w:r>
            <w:r w:rsidRPr="00B14BE8">
              <w:rPr>
                <w:rFonts w:ascii="Times New Roman" w:hAnsi="Times New Roman" w:cs="Times New Roman"/>
                <w:sz w:val="18"/>
                <w:szCs w:val="18"/>
              </w:rPr>
              <w:t>przedmiotu zamówienia</w:t>
            </w:r>
            <w:r w:rsidR="00092BC7">
              <w:rPr>
                <w:rFonts w:ascii="Times New Roman" w:hAnsi="Times New Roman" w:cs="Times New Roman"/>
                <w:sz w:val="18"/>
                <w:szCs w:val="18"/>
              </w:rPr>
              <w:t xml:space="preserve"> 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092BC7" w:rsidRDefault="00092BC7"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4C63F4">
            <w:pPr>
              <w:rPr>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00092BC7">
              <w:rPr>
                <w:rStyle w:val="Pogrubienie"/>
                <w:rFonts w:ascii="Times New Roman" w:hAnsi="Times New Roman" w:cs="Times New Roman"/>
                <w:sz w:val="18"/>
                <w:szCs w:val="18"/>
              </w:rPr>
              <w:t xml:space="preserve"> </w:t>
            </w:r>
            <w:r w:rsidR="00092BC7" w:rsidRPr="00092BC7">
              <w:rPr>
                <w:rStyle w:val="Pogrubienie"/>
                <w:rFonts w:ascii="Times New Roman" w:hAnsi="Times New Roman" w:cs="Times New Roman"/>
                <w:b w:val="0"/>
                <w:sz w:val="18"/>
                <w:szCs w:val="18"/>
              </w:rPr>
              <w:t>całości</w:t>
            </w:r>
            <w:r w:rsidR="00092BC7">
              <w:rPr>
                <w:rStyle w:val="Pogrubienie"/>
                <w:rFonts w:ascii="Times New Roman" w:hAnsi="Times New Roman" w:cs="Times New Roman"/>
                <w:sz w:val="18"/>
                <w:szCs w:val="18"/>
              </w:rPr>
              <w:t xml:space="preserve"> </w:t>
            </w:r>
            <w:r w:rsidRPr="00B14BE8">
              <w:rPr>
                <w:rFonts w:ascii="Times New Roman" w:hAnsi="Times New Roman" w:cs="Times New Roman"/>
                <w:sz w:val="18"/>
                <w:szCs w:val="18"/>
              </w:rPr>
              <w:t>przedmiotu zamówienia</w:t>
            </w:r>
            <w:r w:rsidR="004C63F4">
              <w:rPr>
                <w:rFonts w:ascii="Times New Roman" w:hAnsi="Times New Roman" w:cs="Times New Roman"/>
                <w:sz w:val="18"/>
                <w:szCs w:val="18"/>
              </w:rPr>
              <w:t xml:space="preserve"> </w:t>
            </w:r>
            <w:r w:rsidR="00092BC7">
              <w:rPr>
                <w:rFonts w:ascii="Times New Roman" w:hAnsi="Times New Roman" w:cs="Times New Roman"/>
                <w:sz w:val="18"/>
                <w:szCs w:val="18"/>
              </w:rPr>
              <w:t>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4C63F4" w:rsidRDefault="004C63F4"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2734B3"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2734B3" w:rsidRPr="00B14BE8" w:rsidRDefault="002734B3" w:rsidP="00C60617">
            <w:pPr>
              <w:jc w:val="center"/>
              <w:rPr>
                <w:rFonts w:ascii="Times New Roman" w:hAnsi="Times New Roman" w:cs="Times New Roman"/>
                <w:sz w:val="18"/>
                <w:szCs w:val="18"/>
              </w:rPr>
            </w:pPr>
            <w:r>
              <w:rPr>
                <w:rFonts w:ascii="Times New Roman" w:hAnsi="Times New Roman" w:cs="Times New Roman"/>
                <w:sz w:val="18"/>
                <w:szCs w:val="18"/>
              </w:rPr>
              <w:t>III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tcPr>
          <w:p w:rsidR="002734B3" w:rsidRPr="00B14BE8" w:rsidRDefault="002734B3" w:rsidP="004C63F4">
            <w:pPr>
              <w:rPr>
                <w:rStyle w:val="Pogrubienie"/>
                <w:rFonts w:ascii="Times New Roman" w:hAnsi="Times New Roman" w:cs="Times New Roman"/>
                <w:sz w:val="18"/>
                <w:szCs w:val="18"/>
              </w:rPr>
            </w:pPr>
            <w:r>
              <w:rPr>
                <w:rStyle w:val="Pogrubienie"/>
                <w:rFonts w:ascii="Times New Roman" w:hAnsi="Times New Roman" w:cs="Times New Roman"/>
                <w:sz w:val="18"/>
                <w:szCs w:val="18"/>
              </w:rPr>
              <w:t>Cena netto</w:t>
            </w:r>
            <w:r w:rsidRPr="002734B3">
              <w:rPr>
                <w:rStyle w:val="Pogrubienie"/>
                <w:rFonts w:ascii="Times New Roman" w:hAnsi="Times New Roman" w:cs="Times New Roman"/>
                <w:sz w:val="18"/>
                <w:szCs w:val="18"/>
              </w:rPr>
              <w:t xml:space="preserve">  </w:t>
            </w:r>
            <w:r>
              <w:rPr>
                <w:rStyle w:val="Pogrubienie"/>
                <w:rFonts w:ascii="Times New Roman" w:hAnsi="Times New Roman" w:cs="Times New Roman"/>
                <w:sz w:val="18"/>
                <w:szCs w:val="18"/>
              </w:rPr>
              <w:t xml:space="preserve">+ podatek VAT % </w:t>
            </w:r>
            <w:r w:rsidRPr="002734B3">
              <w:rPr>
                <w:rStyle w:val="Pogrubienie"/>
                <w:rFonts w:ascii="Times New Roman" w:hAnsi="Times New Roman" w:cs="Times New Roman"/>
                <w:b w:val="0"/>
                <w:sz w:val="18"/>
                <w:szCs w:val="18"/>
              </w:rPr>
              <w:t>całości przedmiotu zamówienia stanowiąca wynagrodzenie ryczałtowe.</w:t>
            </w:r>
          </w:p>
        </w:tc>
        <w:tc>
          <w:tcPr>
            <w:tcW w:w="4289" w:type="dxa"/>
            <w:tcBorders>
              <w:top w:val="single" w:sz="4" w:space="0" w:color="auto"/>
              <w:left w:val="single" w:sz="4" w:space="0" w:color="auto"/>
              <w:bottom w:val="single" w:sz="4" w:space="0" w:color="auto"/>
              <w:right w:val="single" w:sz="4" w:space="0" w:color="auto"/>
            </w:tcBorders>
          </w:tcPr>
          <w:p w:rsidR="002734B3" w:rsidRDefault="002734B3" w:rsidP="004C63F4">
            <w:pPr>
              <w:spacing w:after="0" w:line="240" w:lineRule="auto"/>
              <w:rPr>
                <w:rFonts w:ascii="Times New Roman" w:hAnsi="Times New Roman" w:cs="Times New Roman"/>
                <w:sz w:val="16"/>
                <w:szCs w:val="16"/>
              </w:rPr>
            </w:pPr>
            <w:r w:rsidRPr="002734B3">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2734B3" w:rsidP="00C60617">
            <w:pPr>
              <w:jc w:val="center"/>
              <w:rPr>
                <w:rFonts w:ascii="Times New Roman" w:hAnsi="Times New Roman" w:cs="Times New Roman"/>
                <w:sz w:val="18"/>
                <w:szCs w:val="18"/>
              </w:rPr>
            </w:pPr>
            <w:r>
              <w:rPr>
                <w:rFonts w:ascii="Times New Roman" w:hAnsi="Times New Roman" w:cs="Times New Roman"/>
                <w:sz w:val="18"/>
                <w:szCs w:val="18"/>
              </w:rPr>
              <w:t>IV</w:t>
            </w:r>
            <w:r w:rsidR="005C06B6" w:rsidRPr="00B14BE8">
              <w:rPr>
                <w:rFonts w:ascii="Times New Roman" w:hAnsi="Times New Roman" w:cs="Times New Roman"/>
                <w:sz w:val="18"/>
                <w:szCs w:val="18"/>
              </w:rPr>
              <w:t>.</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6C427D" w:rsidP="005C06B6">
            <w:pPr>
              <w:rPr>
                <w:rFonts w:ascii="Times New Roman" w:hAnsi="Times New Roman" w:cs="Times New Roman"/>
                <w:sz w:val="18"/>
                <w:szCs w:val="18"/>
              </w:rPr>
            </w:pPr>
            <w:r>
              <w:rPr>
                <w:rFonts w:ascii="Times New Roman" w:hAnsi="Times New Roman" w:cs="Times New Roman"/>
                <w:b/>
                <w:sz w:val="18"/>
                <w:szCs w:val="18"/>
              </w:rPr>
              <w:t xml:space="preserve">Okres gwarancji i </w:t>
            </w:r>
            <w:r w:rsidR="005C06B6" w:rsidRPr="006C427D">
              <w:rPr>
                <w:rFonts w:ascii="Times New Roman" w:hAnsi="Times New Roman" w:cs="Times New Roman"/>
                <w:b/>
                <w:sz w:val="18"/>
                <w:szCs w:val="18"/>
              </w:rPr>
              <w:t>rękojmi</w:t>
            </w:r>
            <w:r w:rsidR="005C06B6" w:rsidRPr="00B14BE8">
              <w:rPr>
                <w:rFonts w:ascii="Times New Roman" w:hAnsi="Times New Roman" w:cs="Times New Roman"/>
                <w:sz w:val="18"/>
                <w:szCs w:val="18"/>
              </w:rPr>
              <w:t xml:space="preserve"> </w:t>
            </w:r>
            <w:r w:rsidR="00FF1227">
              <w:rPr>
                <w:rFonts w:ascii="Times New Roman" w:hAnsi="Times New Roman" w:cs="Times New Roman"/>
                <w:sz w:val="18"/>
                <w:szCs w:val="18"/>
              </w:rPr>
              <w:t>( minimum 36 miesięcy)</w:t>
            </w:r>
          </w:p>
        </w:tc>
        <w:tc>
          <w:tcPr>
            <w:tcW w:w="4289" w:type="dxa"/>
            <w:tcBorders>
              <w:top w:val="single" w:sz="4" w:space="0" w:color="auto"/>
              <w:left w:val="single" w:sz="4" w:space="0" w:color="auto"/>
              <w:bottom w:val="single" w:sz="4" w:space="0" w:color="auto"/>
              <w:right w:val="single" w:sz="4" w:space="0" w:color="auto"/>
            </w:tcBorders>
            <w:hideMark/>
          </w:tcPr>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bookmarkEnd w:id="0"/>
    </w:tbl>
    <w:p w:rsidR="00202BF1" w:rsidRPr="008D5938" w:rsidRDefault="00202BF1" w:rsidP="00202BF1">
      <w:pPr>
        <w:spacing w:after="0" w:line="240" w:lineRule="auto"/>
        <w:jc w:val="both"/>
        <w:rPr>
          <w:rFonts w:ascii="Times New Roman" w:eastAsia="Times New Roman" w:hAnsi="Times New Roman" w:cs="Times New Roman"/>
          <w:sz w:val="24"/>
          <w:szCs w:val="24"/>
          <w:lang w:eastAsia="pl-PL"/>
        </w:rPr>
      </w:pPr>
    </w:p>
    <w:p w:rsidR="00BE2C89" w:rsidRPr="00D41E21" w:rsidRDefault="00EA490B" w:rsidP="00D41E21">
      <w:pPr>
        <w:spacing w:before="120" w:line="240" w:lineRule="auto"/>
        <w:jc w:val="both"/>
        <w:rPr>
          <w:rFonts w:ascii="Times New Roman" w:hAnsi="Times New Roman" w:cs="Times New Roman"/>
          <w:b/>
          <w:color w:val="FF0000"/>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Pr>
          <w:rFonts w:ascii="Times New Roman" w:hAnsi="Times New Roman" w:cs="Times New Roman"/>
          <w:b/>
        </w:rPr>
        <w:t xml:space="preserve">do dnia </w:t>
      </w:r>
      <w:r w:rsidR="00B22F13">
        <w:rPr>
          <w:rFonts w:ascii="Times New Roman" w:hAnsi="Times New Roman" w:cs="Times New Roman"/>
          <w:b/>
        </w:rPr>
        <w:t>02</w:t>
      </w:r>
      <w:r>
        <w:rPr>
          <w:rFonts w:ascii="Times New Roman" w:hAnsi="Times New Roman" w:cs="Times New Roman"/>
          <w:b/>
        </w:rPr>
        <w:t>.1</w:t>
      </w:r>
      <w:r w:rsidR="00B22F13">
        <w:rPr>
          <w:rFonts w:ascii="Times New Roman" w:hAnsi="Times New Roman" w:cs="Times New Roman"/>
          <w:b/>
        </w:rPr>
        <w:t>2</w:t>
      </w:r>
      <w:r>
        <w:rPr>
          <w:rFonts w:ascii="Times New Roman" w:hAnsi="Times New Roman" w:cs="Times New Roman"/>
          <w:b/>
        </w:rPr>
        <w:t>.</w:t>
      </w:r>
      <w:r w:rsidR="00813038">
        <w:rPr>
          <w:rFonts w:ascii="Times New Roman" w:hAnsi="Times New Roman" w:cs="Times New Roman"/>
          <w:b/>
        </w:rPr>
        <w:t>2022</w:t>
      </w:r>
      <w:r w:rsidRPr="00B14BE8">
        <w:rPr>
          <w:rFonts w:ascii="Times New Roman" w:hAnsi="Times New Roman" w:cs="Times New Roman"/>
          <w:b/>
        </w:rPr>
        <w:t xml:space="preserve"> r. </w:t>
      </w:r>
    </w:p>
    <w:p w:rsidR="00E2041D" w:rsidRPr="00610C47" w:rsidRDefault="00E2041D" w:rsidP="00E2041D">
      <w:pPr>
        <w:numPr>
          <w:ilvl w:val="0"/>
          <w:numId w:val="4"/>
        </w:numPr>
        <w:spacing w:before="120" w:after="0" w:line="240" w:lineRule="auto"/>
        <w:jc w:val="both"/>
        <w:rPr>
          <w:rFonts w:ascii="Times New Roman" w:hAnsi="Times New Roman"/>
          <w:color w:val="FF0000"/>
        </w:rPr>
      </w:pPr>
      <w:r w:rsidRPr="009B1F99">
        <w:rPr>
          <w:rFonts w:ascii="Times New Roman" w:hAnsi="Times New Roman"/>
          <w:spacing w:val="4"/>
        </w:rPr>
        <w:t xml:space="preserve">Oświadczam/y, że zapoznałem/liśmy się z wymaganiami Zamawiającego, dotyczącymi przedmiotu zamówienia, zamieszczonymi w dokumentacji postępowania, akceptujemy </w:t>
      </w:r>
      <w:r w:rsidRPr="009B1F99">
        <w:rPr>
          <w:rFonts w:ascii="Times New Roman" w:hAnsi="Times New Roman"/>
          <w:spacing w:val="4"/>
        </w:rPr>
        <w:lastRenderedPageBreak/>
        <w:t xml:space="preserve">projektowane postanowienia umowy i zobowiązujemy się do podpisania umowy w miejscu </w:t>
      </w:r>
      <w:r w:rsidR="003E4A8D">
        <w:rPr>
          <w:rFonts w:ascii="Times New Roman" w:hAnsi="Times New Roman"/>
          <w:spacing w:val="4"/>
        </w:rPr>
        <w:br/>
      </w:r>
      <w:r w:rsidRPr="009B1F99">
        <w:rPr>
          <w:rFonts w:ascii="Times New Roman" w:hAnsi="Times New Roman"/>
          <w:spacing w:val="4"/>
        </w:rPr>
        <w:t>i terminie wskazanym przez Zamawiającego.</w:t>
      </w:r>
    </w:p>
    <w:p w:rsidR="00E2041D" w:rsidRPr="009B1F99" w:rsidRDefault="00E2041D" w:rsidP="00E2041D">
      <w:pPr>
        <w:numPr>
          <w:ilvl w:val="0"/>
          <w:numId w:val="4"/>
        </w:numPr>
        <w:spacing w:before="120" w:after="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E2041D"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E2041D" w:rsidRPr="009B1F99" w:rsidRDefault="00E2041D" w:rsidP="003E4A8D">
      <w:pPr>
        <w:numPr>
          <w:ilvl w:val="0"/>
          <w:numId w:val="4"/>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sidR="00370214">
        <w:rPr>
          <w:rFonts w:ascii="Times New Roman" w:hAnsi="Times New Roman"/>
          <w:b/>
        </w:rPr>
        <w:t>/inne*</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003E4A8D">
        <w:rPr>
          <w:rFonts w:ascii="Times New Roman" w:hAnsi="Times New Roman"/>
        </w:rPr>
        <w:br/>
      </w:r>
      <w:r w:rsidRPr="009B1F99">
        <w:rPr>
          <w:rFonts w:ascii="Times New Roman" w:hAnsi="Times New Roman"/>
        </w:rPr>
        <w:t xml:space="preserve">w rozumieniu ustawy z dnia 6 marca 2018 r. Prawo przedsiębiorców </w:t>
      </w:r>
      <w:r w:rsidR="003E4A8D">
        <w:rPr>
          <w:rFonts w:ascii="Times New Roman" w:hAnsi="Times New Roman"/>
        </w:rPr>
        <w:t>(</w:t>
      </w:r>
      <w:r w:rsidR="003E4A8D" w:rsidRPr="003E4A8D">
        <w:rPr>
          <w:rFonts w:ascii="Times New Roman" w:hAnsi="Times New Roman"/>
        </w:rPr>
        <w:t>Dz.U. z 2022 r., poz. 974</w:t>
      </w:r>
      <w:r w:rsidRPr="009B1F99">
        <w:rPr>
          <w:rFonts w:ascii="Times New Roman" w:hAnsi="Times New Roman"/>
        </w:rPr>
        <w:t xml:space="preserve"> ze zm.). </w:t>
      </w:r>
    </w:p>
    <w:p w:rsidR="00E2041D" w:rsidRPr="009B1F99" w:rsidRDefault="00E2041D" w:rsidP="00E2041D">
      <w:pPr>
        <w:numPr>
          <w:ilvl w:val="0"/>
          <w:numId w:val="4"/>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E2041D" w:rsidRPr="009B1F99" w:rsidRDefault="00E2041D" w:rsidP="00E2041D">
      <w:pPr>
        <w:keepNext/>
        <w:numPr>
          <w:ilvl w:val="0"/>
          <w:numId w:val="4"/>
        </w:numPr>
        <w:spacing w:after="0"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E2041D" w:rsidRPr="009B1F99" w:rsidRDefault="00E2041D" w:rsidP="00E2041D">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E2041D" w:rsidRPr="009B1F99" w:rsidRDefault="00E2041D" w:rsidP="00E2041D">
      <w:pPr>
        <w:keepNext/>
        <w:ind w:left="360"/>
        <w:jc w:val="both"/>
        <w:rPr>
          <w:rFonts w:ascii="Times New Roman" w:hAnsi="Times New Roman"/>
        </w:rPr>
      </w:pPr>
      <w:r w:rsidRPr="009B1F99">
        <w:rPr>
          <w:rFonts w:ascii="Times New Roman" w:hAnsi="Times New Roman"/>
        </w:rPr>
        <w:t>………………………………………………………………………………………………………</w:t>
      </w:r>
    </w:p>
    <w:p w:rsidR="00E2041D" w:rsidRPr="009B1F99" w:rsidRDefault="00E2041D" w:rsidP="00E2041D">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E2041D" w:rsidRPr="009B1F99" w:rsidRDefault="00E2041D" w:rsidP="00F46F2B">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E2041D" w:rsidRPr="009B1F99" w:rsidRDefault="00E2041D" w:rsidP="00E2041D">
      <w:pPr>
        <w:numPr>
          <w:ilvl w:val="0"/>
          <w:numId w:val="4"/>
        </w:numPr>
        <w:spacing w:after="0"/>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00AE16E4">
        <w:rPr>
          <w:rFonts w:ascii="Times New Roman" w:hAnsi="Times New Roman"/>
        </w:rPr>
        <w:t xml:space="preserve"> </w:t>
      </w:r>
      <w:r w:rsidRPr="00F46528">
        <w:rPr>
          <w:rFonts w:ascii="Times New Roman" w:hAnsi="Times New Roman"/>
        </w:rPr>
        <w:t>…………………….………………</w:t>
      </w:r>
      <w:r w:rsidR="00AE16E4">
        <w:rPr>
          <w:rFonts w:ascii="Times New Roman" w:hAnsi="Times New Roman"/>
        </w:rPr>
        <w:t xml:space="preserve"> </w:t>
      </w:r>
      <w:r w:rsidRPr="00F46528">
        <w:rPr>
          <w:rFonts w:ascii="Times New Roman" w:hAnsi="Times New Roman"/>
        </w:rPr>
        <w:t>………….......................................................................................</w:t>
      </w:r>
      <w:r>
        <w:rPr>
          <w:rFonts w:ascii="Times New Roman" w:hAnsi="Times New Roman"/>
        </w:rPr>
        <w:t>..............................................................................................................................................</w:t>
      </w:r>
    </w:p>
    <w:p w:rsidR="00E2041D" w:rsidRPr="00D41E21" w:rsidRDefault="00E2041D" w:rsidP="00D41E21">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70214" w:rsidRPr="0008349B" w:rsidRDefault="00E2041D" w:rsidP="00370214">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sidR="002012CB">
        <w:rPr>
          <w:rFonts w:ascii="Times New Roman" w:hAnsi="Times New Roman"/>
          <w:i/>
        </w:rPr>
        <w:t>kwalifikowany podpis elektroniczny, podpis zaufany lub podpis osobisty</w:t>
      </w:r>
      <w:r w:rsidR="002012CB" w:rsidRPr="00655644">
        <w:rPr>
          <w:rFonts w:ascii="Times New Roman" w:hAnsi="Times New Roman"/>
          <w:b/>
          <w:color w:val="C00000"/>
          <w:sz w:val="16"/>
          <w:szCs w:val="16"/>
        </w:rPr>
        <w:t xml:space="preserve"> </w:t>
      </w:r>
      <w:r w:rsidR="002012CB">
        <w:rPr>
          <w:rFonts w:ascii="Times New Roman" w:hAnsi="Times New Roman"/>
          <w:i/>
        </w:rPr>
        <w:t xml:space="preserve"> osoby lub osób uprawnionych </w:t>
      </w:r>
      <w:r w:rsidR="002012CB" w:rsidRPr="00D257EA">
        <w:rPr>
          <w:rFonts w:ascii="Times New Roman" w:hAnsi="Times New Roman"/>
          <w:i/>
        </w:rPr>
        <w:t>do reprezentowania firmy</w:t>
      </w:r>
    </w:p>
    <w:p w:rsidR="00E2041D" w:rsidRPr="002D2107" w:rsidRDefault="00E2041D" w:rsidP="00E2041D">
      <w:pPr>
        <w:autoSpaceDE w:val="0"/>
        <w:autoSpaceDN w:val="0"/>
        <w:adjustRightInd w:val="0"/>
        <w:ind w:left="5103"/>
        <w:jc w:val="both"/>
        <w:rPr>
          <w:rFonts w:ascii="Times New Roman" w:hAnsi="Times New Roman"/>
          <w:sz w:val="18"/>
          <w:szCs w:val="18"/>
        </w:rPr>
      </w:pPr>
    </w:p>
    <w:p w:rsidR="00E2041D" w:rsidRDefault="00E2041D"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Pr="009B1F99" w:rsidRDefault="00B44449" w:rsidP="00E2041D">
      <w:pPr>
        <w:jc w:val="both"/>
        <w:rPr>
          <w:rFonts w:ascii="Times New Roman" w:hAnsi="Times New Roman"/>
          <w:b/>
          <w:u w:val="single"/>
        </w:rPr>
      </w:pPr>
    </w:p>
    <w:p w:rsidR="002B6CB7" w:rsidRPr="00F46F2B" w:rsidRDefault="00E2041D" w:rsidP="00F46F2B">
      <w:pPr>
        <w:jc w:val="both"/>
        <w:rPr>
          <w:rStyle w:val="DeltaViewInsertion"/>
          <w:rFonts w:ascii="Times New Roman" w:hAnsi="Times New Roman"/>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F46F2B" w:rsidRPr="009B1F99" w:rsidRDefault="00F46F2B" w:rsidP="00F46F2B">
      <w:pPr>
        <w:pStyle w:val="NormalnyWeb"/>
        <w:spacing w:before="0" w:after="0"/>
        <w:jc w:val="right"/>
        <w:rPr>
          <w:i/>
          <w:spacing w:val="4"/>
          <w:sz w:val="22"/>
          <w:szCs w:val="22"/>
        </w:rPr>
      </w:pPr>
      <w:r>
        <w:rPr>
          <w:bCs/>
          <w:i/>
          <w:spacing w:val="4"/>
          <w:sz w:val="22"/>
          <w:szCs w:val="22"/>
        </w:rPr>
        <w:lastRenderedPageBreak/>
        <w:t>Załącznik nr 3</w:t>
      </w:r>
      <w:r w:rsidRPr="009B1F99">
        <w:rPr>
          <w:bCs/>
          <w:i/>
          <w:spacing w:val="4"/>
          <w:sz w:val="22"/>
          <w:szCs w:val="22"/>
        </w:rPr>
        <w:t xml:space="preserve"> do SWZ</w:t>
      </w:r>
    </w:p>
    <w:p w:rsidR="00F46F2B" w:rsidRPr="00C659B0" w:rsidRDefault="00F46F2B" w:rsidP="00E53AD3">
      <w:pPr>
        <w:spacing w:after="0" w:line="240" w:lineRule="auto"/>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9B1F99" w:rsidRDefault="008A0B04" w:rsidP="008A0B04">
      <w:pPr>
        <w:spacing w:after="0" w:line="240" w:lineRule="auto"/>
        <w:jc w:val="center"/>
        <w:rPr>
          <w:rFonts w:ascii="Times New Roman" w:hAnsi="Times New Roman"/>
          <w:b/>
        </w:rPr>
      </w:pPr>
      <w:r w:rsidRPr="008A0B04">
        <w:rPr>
          <w:rFonts w:ascii="Times New Roman" w:hAnsi="Times New Roman"/>
          <w:b/>
        </w:rPr>
        <w:t>44-100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9B1F99"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rsidR="00F46F2B" w:rsidRPr="009226F3"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rsidR="00F46F2B" w:rsidRPr="007F28F2" w:rsidRDefault="00F46F2B" w:rsidP="00F46F2B">
      <w:pPr>
        <w:spacing w:after="240"/>
        <w:jc w:val="both"/>
        <w:rPr>
          <w:rFonts w:ascii="Times New Roman" w:hAnsi="Times New Roman"/>
          <w:b/>
          <w:bCs/>
        </w:rPr>
      </w:pPr>
      <w:r w:rsidRPr="007F28F2">
        <w:rPr>
          <w:rFonts w:ascii="Times New Roman" w:hAnsi="Times New Roman"/>
          <w:b/>
          <w:bCs/>
        </w:rPr>
        <w:t>DOTYCZĄCE PRZESŁANEK WYKLUCZENIA Z POSTĘPOWANIA:</w:t>
      </w:r>
    </w:p>
    <w:p w:rsidR="00F46F2B" w:rsidRDefault="00F46F2B" w:rsidP="00F46F2B">
      <w:pPr>
        <w:spacing w:after="240"/>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pn:</w:t>
      </w:r>
    </w:p>
    <w:p w:rsidR="00F46F2B" w:rsidRPr="004E392C" w:rsidRDefault="00F46F2B" w:rsidP="002B6CB7">
      <w:pPr>
        <w:spacing w:after="0" w:line="240" w:lineRule="auto"/>
        <w:jc w:val="center"/>
        <w:rPr>
          <w:rFonts w:ascii="Times New Roman" w:hAnsi="Times New Roman" w:cs="Times New Roman"/>
          <w:b/>
          <w:bCs/>
        </w:rPr>
      </w:pPr>
      <w:r w:rsidRPr="004E392C">
        <w:rPr>
          <w:rFonts w:ascii="Times New Roman" w:hAnsi="Times New Roman" w:cs="Times New Roman"/>
          <w:b/>
          <w:bCs/>
        </w:rPr>
        <w:t>„</w:t>
      </w:r>
      <w:r w:rsidR="002B6CB7" w:rsidRPr="00254DF3">
        <w:rPr>
          <w:rFonts w:ascii="Times New Roman" w:hAnsi="Times New Roman" w:cs="Times New Roman"/>
          <w:b/>
        </w:rPr>
        <w:t xml:space="preserve">Przebudowa budynku N1 KM PSP Gliwice przy ul. Wrocławskiej 1 w Gliwicach wraz </w:t>
      </w:r>
      <w:r w:rsidR="002B6CB7">
        <w:rPr>
          <w:rFonts w:ascii="Times New Roman" w:hAnsi="Times New Roman" w:cs="Times New Roman"/>
          <w:b/>
        </w:rPr>
        <w:br/>
      </w:r>
      <w:r w:rsidR="002B6CB7" w:rsidRPr="00254DF3">
        <w:rPr>
          <w:rFonts w:ascii="Times New Roman" w:hAnsi="Times New Roman" w:cs="Times New Roman"/>
          <w:b/>
        </w:rPr>
        <w:t xml:space="preserve">z budową wentylacji mechanicznej </w:t>
      </w:r>
      <w:proofErr w:type="spellStart"/>
      <w:r w:rsidR="002B6CB7" w:rsidRPr="00254DF3">
        <w:rPr>
          <w:rFonts w:ascii="Times New Roman" w:hAnsi="Times New Roman" w:cs="Times New Roman"/>
          <w:b/>
        </w:rPr>
        <w:t>nawiewno</w:t>
      </w:r>
      <w:proofErr w:type="spellEnd"/>
      <w:r w:rsidR="002B6CB7" w:rsidRPr="00254DF3">
        <w:rPr>
          <w:rFonts w:ascii="Times New Roman" w:hAnsi="Times New Roman" w:cs="Times New Roman"/>
          <w:b/>
        </w:rPr>
        <w:t>-wywiewnej</w:t>
      </w:r>
      <w:r w:rsidR="00C03DFF">
        <w:rPr>
          <w:rFonts w:ascii="Times New Roman" w:hAnsi="Times New Roman" w:cs="Times New Roman"/>
          <w:b/>
        </w:rPr>
        <w:t xml:space="preserve"> </w:t>
      </w:r>
      <w:r w:rsidR="00C03DFF" w:rsidRPr="00C03DFF">
        <w:rPr>
          <w:rFonts w:ascii="Times New Roman" w:hAnsi="Times New Roman" w:cs="Times New Roman"/>
          <w:b/>
        </w:rPr>
        <w:t>– etap I</w:t>
      </w:r>
      <w:r w:rsidR="004E392C">
        <w:rPr>
          <w:rFonts w:ascii="Times New Roman" w:hAnsi="Times New Roman" w:cs="Times New Roman"/>
          <w:b/>
        </w:rPr>
        <w:t>”</w:t>
      </w:r>
    </w:p>
    <w:p w:rsidR="00F46F2B" w:rsidRPr="009F6D39" w:rsidRDefault="00F46F2B" w:rsidP="00F46F2B">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rsidR="00F46F2B" w:rsidRPr="009B1F99" w:rsidRDefault="00F46F2B" w:rsidP="00E53AD3">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9F6D39">
        <w:rPr>
          <w:rFonts w:ascii="Times New Roman" w:hAnsi="Times New Roman"/>
          <w:i/>
        </w:rPr>
        <w:t>(należy podać mającą zastosowanie podstawę wykluczenia wymienioną w art. 108 ust. 1 pkt 1, 2, 5 lub 6 oraz art. 109 ust. 1 pkt 4</w:t>
      </w:r>
      <w:r>
        <w:rPr>
          <w:rFonts w:ascii="Times New Roman" w:hAnsi="Times New Roman"/>
          <w:i/>
        </w:rPr>
        <w:t xml:space="preserve">, 5, 7 </w:t>
      </w:r>
      <w:r w:rsidRPr="009F6D39">
        <w:rPr>
          <w:rFonts w:ascii="Times New Roman" w:hAnsi="Times New Roman"/>
          <w:i/>
        </w:rPr>
        <w:t xml:space="preserve">ustawy </w:t>
      </w:r>
      <w:proofErr w:type="spellStart"/>
      <w:r w:rsidRPr="009F6D39">
        <w:rPr>
          <w:rFonts w:ascii="Times New Roman" w:hAnsi="Times New Roman"/>
          <w:i/>
        </w:rPr>
        <w:t>Pzp</w:t>
      </w:r>
      <w:proofErr w:type="spellEnd"/>
      <w:r w:rsidRPr="009F6D39">
        <w:rPr>
          <w:rFonts w:ascii="Times New Roman" w:hAnsi="Times New Roman"/>
          <w:i/>
        </w:rPr>
        <w:t>)*.</w:t>
      </w:r>
    </w:p>
    <w:p w:rsidR="00F46F2B" w:rsidRPr="009B1F99" w:rsidRDefault="00F46F2B" w:rsidP="00F46F2B">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rsidR="00165CF6" w:rsidRPr="00E53AD3" w:rsidRDefault="00F46F2B" w:rsidP="00E53AD3">
      <w:pPr>
        <w:jc w:val="both"/>
        <w:rPr>
          <w:rFonts w:ascii="Times New Roman" w:hAnsi="Times New Roman"/>
        </w:rPr>
      </w:pPr>
      <w:r w:rsidRPr="009B1F99">
        <w:rPr>
          <w:rFonts w:ascii="Times New Roman" w:hAnsi="Times New Roman"/>
        </w:rPr>
        <w:t>…………………………………………………………………………………………………………</w:t>
      </w:r>
    </w:p>
    <w:p w:rsidR="00F46F2B" w:rsidRDefault="00F46F2B" w:rsidP="00F46F2B">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rsidR="00F46F2B" w:rsidRPr="009B1F99" w:rsidRDefault="00F46F2B" w:rsidP="00E53AD3">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rsidR="00F46F2B" w:rsidRPr="009B1F99" w:rsidRDefault="00F46F2B" w:rsidP="00F46F2B">
      <w:pPr>
        <w:ind w:left="3545"/>
        <w:jc w:val="both"/>
        <w:rPr>
          <w:rFonts w:ascii="Times New Roman" w:hAnsi="Times New Roman"/>
        </w:rPr>
      </w:pPr>
      <w:r w:rsidRPr="009B1F99">
        <w:rPr>
          <w:rFonts w:ascii="Times New Roman" w:hAnsi="Times New Roman"/>
        </w:rPr>
        <w:t xml:space="preserve">                       ..………........................................................</w:t>
      </w:r>
    </w:p>
    <w:p w:rsidR="00F46F2B" w:rsidRPr="0022405C" w:rsidRDefault="00F46F2B" w:rsidP="00E53AD3">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rsidR="00F46F2B" w:rsidRPr="00790CE6" w:rsidRDefault="00F46F2B" w:rsidP="00F46F2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C86F65" w:rsidRPr="00F46F2B"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jc w:val="both"/>
              <w:rPr>
                <w:rFonts w:ascii="Times New Roman" w:hAnsi="Times New Roman"/>
              </w:rPr>
            </w:pPr>
            <w:r w:rsidRPr="00790CE6">
              <w:rPr>
                <w:rFonts w:ascii="Times New Roman" w:hAnsi="Times New Roman"/>
              </w:rPr>
              <w:t>Pełna nazwa Wykonawcy/</w:t>
            </w:r>
          </w:p>
          <w:p w:rsidR="00F46F2B" w:rsidRPr="00790CE6" w:rsidRDefault="00F46F2B" w:rsidP="00C60617">
            <w:pPr>
              <w:spacing w:before="60" w:after="60"/>
              <w:jc w:val="both"/>
              <w:rPr>
                <w:rFonts w:ascii="Times New Roman" w:hAnsi="Times New Roman"/>
              </w:rPr>
            </w:pPr>
            <w:r w:rsidRPr="00790CE6">
              <w:rPr>
                <w:rFonts w:ascii="Times New Roman" w:hAnsi="Times New Roman"/>
              </w:rPr>
              <w:t>Wykonawców występujących wspólnie</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jc w:val="both"/>
              <w:rPr>
                <w:rFonts w:ascii="Times New Roman" w:hAnsi="Times New Roman"/>
              </w:rPr>
            </w:pPr>
            <w:r w:rsidRPr="00790CE6">
              <w:rPr>
                <w:rFonts w:ascii="Times New Roman" w:hAnsi="Times New Roman"/>
              </w:rPr>
              <w:t>Adres Siedziby Wykonawcy</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F46F2B" w:rsidRPr="00790CE6"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r w:rsidR="00BD4D00" w:rsidRPr="00BD4D00">
        <w:rPr>
          <w:rFonts w:ascii="Times New Roman" w:hAnsi="Times New Roman"/>
          <w:b/>
          <w:bCs/>
        </w:rPr>
        <w:t xml:space="preserve">Dz.U. z 2021 r., poz. 275 </w:t>
      </w:r>
      <w:r w:rsidRPr="00790CE6">
        <w:rPr>
          <w:rFonts w:ascii="Times New Roman" w:hAnsi="Times New Roman"/>
          <w:b/>
          <w:bCs/>
        </w:rPr>
        <w:t>ze zm.)</w:t>
      </w:r>
    </w:p>
    <w:p w:rsidR="00F46F2B" w:rsidRPr="00790CE6" w:rsidRDefault="00F46F2B" w:rsidP="00F46F2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F46F2B" w:rsidRPr="00790CE6" w:rsidRDefault="00F46F2B" w:rsidP="00F46F2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 xml:space="preserve">Komendę </w:t>
      </w:r>
      <w:r w:rsidR="003176B7">
        <w:rPr>
          <w:rFonts w:ascii="Times New Roman" w:hAnsi="Times New Roman"/>
        </w:rPr>
        <w:t>Miejską</w:t>
      </w:r>
      <w:r w:rsidR="00A73847">
        <w:rPr>
          <w:rFonts w:ascii="Times New Roman" w:hAnsi="Times New Roman"/>
        </w:rPr>
        <w:t xml:space="preserve"> Państwowej Straży Pożarnej w </w:t>
      </w:r>
      <w:r w:rsidR="003176B7">
        <w:rPr>
          <w:rFonts w:ascii="Times New Roman" w:hAnsi="Times New Roman"/>
        </w:rPr>
        <w:t>Gliwicach</w:t>
      </w:r>
      <w:r w:rsidR="00A73847">
        <w:rPr>
          <w:rFonts w:ascii="Times New Roman" w:hAnsi="Times New Roman"/>
        </w:rPr>
        <w:t xml:space="preserve"> </w:t>
      </w:r>
      <w:r w:rsidRPr="009B1F99">
        <w:rPr>
          <w:rFonts w:ascii="Times New Roman" w:hAnsi="Times New Roman"/>
        </w:rPr>
        <w:t xml:space="preserve"> </w:t>
      </w:r>
      <w:r w:rsidRPr="00790CE6">
        <w:rPr>
          <w:rFonts w:ascii="Times New Roman" w:hAnsi="Times New Roman"/>
        </w:rPr>
        <w:t>postępowania o udzielenie zamówienia publicznego, pn:</w:t>
      </w:r>
    </w:p>
    <w:p w:rsidR="000205BE" w:rsidRPr="000205BE" w:rsidRDefault="00F46F2B" w:rsidP="000205BE">
      <w:pPr>
        <w:spacing w:after="0" w:line="240" w:lineRule="auto"/>
        <w:jc w:val="center"/>
        <w:rPr>
          <w:rFonts w:ascii="Times New Roman" w:hAnsi="Times New Roman" w:cs="Times New Roman"/>
          <w:b/>
        </w:rPr>
      </w:pPr>
      <w:r w:rsidRPr="004E392C">
        <w:rPr>
          <w:rFonts w:ascii="Times New Roman" w:hAnsi="Times New Roman" w:cs="Times New Roman"/>
          <w:b/>
          <w:bCs/>
        </w:rPr>
        <w:t>„</w:t>
      </w:r>
      <w:r w:rsidR="000205BE" w:rsidRPr="000205BE">
        <w:rPr>
          <w:rFonts w:ascii="Times New Roman" w:hAnsi="Times New Roman" w:cs="Times New Roman"/>
          <w:b/>
        </w:rPr>
        <w:t xml:space="preserve">Przebudowa budynku N1 KM PSP Gliwice przy ul. Wrocławskiej 1 w Gliwicach wraz </w:t>
      </w:r>
    </w:p>
    <w:p w:rsidR="00F46F2B" w:rsidRPr="00BD4D00" w:rsidRDefault="000205BE" w:rsidP="000205BE">
      <w:pPr>
        <w:spacing w:after="0" w:line="240" w:lineRule="auto"/>
        <w:jc w:val="center"/>
        <w:rPr>
          <w:rFonts w:ascii="Times New Roman" w:hAnsi="Times New Roman" w:cs="Times New Roman"/>
          <w:b/>
        </w:rPr>
      </w:pPr>
      <w:r w:rsidRPr="000205BE">
        <w:rPr>
          <w:rFonts w:ascii="Times New Roman" w:hAnsi="Times New Roman" w:cs="Times New Roman"/>
          <w:b/>
        </w:rPr>
        <w:t xml:space="preserve">z budową wentylacji mechanicznej </w:t>
      </w:r>
      <w:proofErr w:type="spellStart"/>
      <w:r w:rsidRPr="000205BE">
        <w:rPr>
          <w:rFonts w:ascii="Times New Roman" w:hAnsi="Times New Roman" w:cs="Times New Roman"/>
          <w:b/>
        </w:rPr>
        <w:t>nawiewno</w:t>
      </w:r>
      <w:proofErr w:type="spellEnd"/>
      <w:r w:rsidRPr="000205BE">
        <w:rPr>
          <w:rFonts w:ascii="Times New Roman" w:hAnsi="Times New Roman" w:cs="Times New Roman"/>
          <w:b/>
        </w:rPr>
        <w:t>-wywiewnej</w:t>
      </w:r>
      <w:r w:rsidR="00C03DFF">
        <w:rPr>
          <w:rFonts w:ascii="Times New Roman" w:hAnsi="Times New Roman" w:cs="Times New Roman"/>
          <w:b/>
        </w:rPr>
        <w:t xml:space="preserve"> </w:t>
      </w:r>
      <w:r w:rsidR="00C03DFF" w:rsidRPr="00C03DFF">
        <w:rPr>
          <w:rFonts w:ascii="Times New Roman" w:hAnsi="Times New Roman" w:cs="Times New Roman"/>
          <w:b/>
        </w:rPr>
        <w:t>– etap I</w:t>
      </w:r>
      <w:r w:rsidR="00F46F2B" w:rsidRPr="004E392C">
        <w:rPr>
          <w:rFonts w:ascii="Times New Roman" w:hAnsi="Times New Roman" w:cs="Times New Roman"/>
          <w:b/>
          <w:bCs/>
        </w:rPr>
        <w:t>”</w:t>
      </w:r>
    </w:p>
    <w:p w:rsidR="00F46F2B" w:rsidRPr="00790CE6" w:rsidRDefault="00F46F2B" w:rsidP="00F46F2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r w:rsidR="00BD4D00" w:rsidRPr="00BD4D00">
        <w:rPr>
          <w:rFonts w:ascii="Times New Roman" w:hAnsi="Times New Roman"/>
          <w:bCs/>
        </w:rPr>
        <w:t>Dz.U. z 2021 r., poz. 275</w:t>
      </w:r>
      <w:r w:rsidRPr="00790CE6">
        <w:rPr>
          <w:rFonts w:ascii="Times New Roman" w:hAnsi="Times New Roman"/>
          <w:bCs/>
        </w:rPr>
        <w:t xml:space="preserve">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r w:rsidR="00BD4D00" w:rsidRPr="00BD4D00">
        <w:rPr>
          <w:rFonts w:ascii="Times New Roman" w:hAnsi="Times New Roman"/>
          <w:bCs/>
        </w:rPr>
        <w:t>Dz.U. z 2021 r., poz. 275</w:t>
      </w:r>
      <w:r w:rsidRPr="00790CE6">
        <w:rPr>
          <w:rFonts w:ascii="Times New Roman" w:hAnsi="Times New Roman"/>
          <w:bCs/>
        </w:rPr>
        <w:t xml:space="preserve">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F46F2B" w:rsidRPr="00790CE6" w:rsidRDefault="00F46F2B" w:rsidP="00F46F2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F46F2B" w:rsidRDefault="00F46F2B" w:rsidP="00F46F2B">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C86F65" w:rsidRDefault="00C86F65" w:rsidP="00F46F2B">
      <w:pPr>
        <w:pStyle w:val="NormalnyWeb"/>
        <w:spacing w:before="0" w:after="0"/>
        <w:ind w:left="5672" w:firstLine="709"/>
        <w:jc w:val="both"/>
        <w:rPr>
          <w:bCs/>
          <w:i/>
          <w:spacing w:val="4"/>
          <w:sz w:val="22"/>
          <w:szCs w:val="22"/>
        </w:rPr>
      </w:pPr>
    </w:p>
    <w:p w:rsidR="00F46F2B" w:rsidRPr="00F16587" w:rsidRDefault="00F46F2B" w:rsidP="00F46F2B">
      <w:pPr>
        <w:pStyle w:val="NormalnyWeb"/>
        <w:spacing w:before="0" w:after="0"/>
        <w:ind w:left="5672" w:firstLine="709"/>
        <w:jc w:val="both"/>
        <w:rPr>
          <w:i/>
          <w:spacing w:val="4"/>
          <w:sz w:val="22"/>
          <w:szCs w:val="22"/>
        </w:rPr>
      </w:pPr>
      <w:r w:rsidRPr="00161904">
        <w:rPr>
          <w:bCs/>
          <w:i/>
          <w:spacing w:val="4"/>
          <w:sz w:val="22"/>
          <w:szCs w:val="22"/>
        </w:rPr>
        <w:t xml:space="preserve">Załącznik nr </w:t>
      </w:r>
      <w:r>
        <w:rPr>
          <w:bCs/>
          <w:i/>
          <w:spacing w:val="4"/>
          <w:sz w:val="22"/>
          <w:szCs w:val="22"/>
        </w:rPr>
        <w:t>5 do S</w:t>
      </w:r>
      <w:r w:rsidRPr="00161904">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C86F65" w:rsidRPr="00C86F65"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jc w:val="both"/>
              <w:rPr>
                <w:rFonts w:ascii="Times New Roman" w:hAnsi="Times New Roman"/>
              </w:rPr>
            </w:pPr>
            <w:r w:rsidRPr="00F16587">
              <w:rPr>
                <w:rFonts w:ascii="Times New Roman" w:hAnsi="Times New Roman"/>
              </w:rPr>
              <w:t>Pełna nazwa Wykonawcy/</w:t>
            </w:r>
          </w:p>
          <w:p w:rsidR="00F46F2B" w:rsidRPr="00F16587" w:rsidRDefault="00F46F2B" w:rsidP="00C60617">
            <w:pPr>
              <w:spacing w:before="60" w:after="60"/>
              <w:jc w:val="both"/>
              <w:rPr>
                <w:rFonts w:ascii="Times New Roman" w:hAnsi="Times New Roman"/>
              </w:rPr>
            </w:pPr>
            <w:r w:rsidRPr="00F16587">
              <w:rPr>
                <w:rFonts w:ascii="Times New Roman" w:hAnsi="Times New Roman"/>
              </w:rPr>
              <w:t>Wykonawców występujących wspólnie</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tabs>
                <w:tab w:val="left" w:pos="3030"/>
              </w:tabs>
              <w:spacing w:before="60" w:after="60"/>
              <w:jc w:val="both"/>
              <w:rPr>
                <w:rFonts w:ascii="Times New Roman" w:hAnsi="Times New Roman"/>
              </w:rPr>
            </w:pPr>
            <w:r>
              <w:rPr>
                <w:rFonts w:ascii="Times New Roman" w:hAnsi="Times New Roman"/>
              </w:rPr>
              <w:tab/>
            </w: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jc w:val="both"/>
              <w:rPr>
                <w:rFonts w:ascii="Times New Roman" w:hAnsi="Times New Roman"/>
              </w:rPr>
            </w:pPr>
            <w:r w:rsidRPr="00F16587">
              <w:rPr>
                <w:rFonts w:ascii="Times New Roman" w:hAnsi="Times New Roman"/>
              </w:rPr>
              <w:t>Adres Siedziby Wykonawcy</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F46F2B" w:rsidRPr="00F16587"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F46F2B" w:rsidRPr="00B01BD5" w:rsidRDefault="00F46F2B" w:rsidP="00F46F2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ROBÓT BUDOWLANYCH</w:t>
      </w:r>
    </w:p>
    <w:p w:rsidR="00F46F2B" w:rsidRPr="00E53E99" w:rsidRDefault="00F46F2B" w:rsidP="00E53E99">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5"/>
        <w:gridCol w:w="2418"/>
        <w:gridCol w:w="1963"/>
        <w:gridCol w:w="1963"/>
        <w:gridCol w:w="2113"/>
      </w:tblGrid>
      <w:tr w:rsidR="00F46F2B" w:rsidRPr="00430429" w:rsidTr="00C60617">
        <w:tc>
          <w:tcPr>
            <w:tcW w:w="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Przedmiot zamówienia</w:t>
            </w:r>
          </w:p>
          <w:p w:rsidR="00F46F2B" w:rsidRPr="00430429" w:rsidRDefault="00F46F2B" w:rsidP="00C60617">
            <w:pPr>
              <w:jc w:val="center"/>
              <w:rPr>
                <w:rFonts w:ascii="Times New Roman" w:hAnsi="Times New Roman"/>
                <w:b/>
              </w:rPr>
            </w:pP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 xml:space="preserve">Podmiot na rzecz którego </w:t>
            </w:r>
            <w:r w:rsidR="00991F54">
              <w:rPr>
                <w:rFonts w:ascii="Times New Roman" w:hAnsi="Times New Roman"/>
                <w:b/>
              </w:rPr>
              <w:t xml:space="preserve">roboty </w:t>
            </w:r>
            <w:r w:rsidRPr="00430429">
              <w:rPr>
                <w:rFonts w:ascii="Times New Roman" w:hAnsi="Times New Roman"/>
                <w:b/>
              </w:rPr>
              <w:t>zostały wykonane</w:t>
            </w:r>
          </w:p>
          <w:p w:rsidR="00F46F2B" w:rsidRPr="00430429" w:rsidRDefault="00F46F2B" w:rsidP="00C6061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Wartość zamówienia</w:t>
            </w:r>
          </w:p>
          <w:p w:rsidR="00F46F2B" w:rsidRPr="00430429" w:rsidRDefault="00F46F2B" w:rsidP="00C6061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Daty wykonania zamówienia</w:t>
            </w:r>
          </w:p>
          <w:p w:rsidR="00F46F2B" w:rsidRPr="00430429" w:rsidRDefault="00F46F2B" w:rsidP="00C60617">
            <w:pPr>
              <w:jc w:val="center"/>
              <w:rPr>
                <w:rFonts w:ascii="Times New Roman" w:hAnsi="Times New Roman"/>
                <w:b/>
              </w:rPr>
            </w:pPr>
            <w:r w:rsidRPr="00430429">
              <w:rPr>
                <w:rFonts w:ascii="Times New Roman" w:hAnsi="Times New Roman"/>
                <w:b/>
              </w:rPr>
              <w:t>od …..do ….</w:t>
            </w:r>
          </w:p>
        </w:tc>
      </w:tr>
      <w:tr w:rsidR="00F46F2B" w:rsidRPr="00430429" w:rsidTr="00C60617">
        <w:trPr>
          <w:trHeight w:val="708"/>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1</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r w:rsidR="00F46F2B" w:rsidRPr="00430429" w:rsidTr="00C60617">
        <w:trPr>
          <w:trHeight w:val="562"/>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2</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bl>
    <w:p w:rsidR="00F46F2B" w:rsidRPr="00C86F65" w:rsidRDefault="00F46F2B" w:rsidP="00C86F65">
      <w:pPr>
        <w:spacing w:line="360" w:lineRule="auto"/>
        <w:jc w:val="both"/>
        <w:rPr>
          <w:rFonts w:ascii="Times New Roman" w:hAnsi="Times New Roman" w:cs="Times New Roman"/>
          <w:sz w:val="20"/>
          <w:szCs w:val="20"/>
        </w:rPr>
      </w:pPr>
      <w:r w:rsidRPr="00F46F2B">
        <w:rPr>
          <w:rFonts w:ascii="Times New Roman" w:hAnsi="Times New Roman" w:cs="Times New Roman"/>
          <w:b/>
        </w:rPr>
        <w:t>UWAGA:</w:t>
      </w:r>
      <w:r w:rsidRPr="00F46F2B">
        <w:rPr>
          <w:rFonts w:ascii="Times New Roman" w:hAnsi="Times New Roman" w:cs="Times New Roman"/>
          <w:sz w:val="20"/>
          <w:szCs w:val="20"/>
        </w:rPr>
        <w:t xml:space="preserve"> </w:t>
      </w:r>
      <w:r w:rsidR="00E53E99" w:rsidRPr="00F93882">
        <w:rPr>
          <w:rFonts w:ascii="Times New Roman" w:hAnsi="Times New Roman" w:cs="Times New Roman"/>
        </w:rPr>
        <w:t xml:space="preserve">do wykazu wymaga się załączenia dowodów określających czy te dostawy zostały wykonane lub są wykonywane należycie -  dowody te opisane są w rozdziale </w:t>
      </w:r>
      <w:r w:rsidR="00E53E99">
        <w:rPr>
          <w:rFonts w:ascii="Times New Roman" w:hAnsi="Times New Roman" w:cs="Times New Roman"/>
          <w:b/>
        </w:rPr>
        <w:t>X. pkt 3 ppkt.5</w:t>
      </w:r>
      <w:r w:rsidR="00E53E99" w:rsidRPr="00F93882">
        <w:rPr>
          <w:rFonts w:ascii="Times New Roman" w:hAnsi="Times New Roman" w:cs="Times New Roman"/>
          <w:b/>
        </w:rPr>
        <w:t xml:space="preserve"> SWZ</w:t>
      </w:r>
    </w:p>
    <w:p w:rsidR="00F46F2B" w:rsidRPr="00430429" w:rsidRDefault="00F46F2B" w:rsidP="00F46F2B">
      <w:pPr>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C86F65" w:rsidRDefault="00F46F2B" w:rsidP="00C86F65">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C86F65" w:rsidP="00F46F2B">
      <w:pPr>
        <w:pStyle w:val="NormalnyWeb"/>
        <w:spacing w:before="0" w:after="0"/>
        <w:ind w:left="5672" w:firstLine="709"/>
        <w:jc w:val="both"/>
        <w:rPr>
          <w:bCs/>
          <w:i/>
          <w:spacing w:val="4"/>
          <w:sz w:val="22"/>
          <w:szCs w:val="22"/>
        </w:rPr>
      </w:pPr>
      <w:r>
        <w:rPr>
          <w:bCs/>
          <w:i/>
          <w:spacing w:val="4"/>
          <w:sz w:val="22"/>
          <w:szCs w:val="22"/>
        </w:rPr>
        <w:t>Załącznik  n</w:t>
      </w:r>
      <w:r w:rsidR="00730C0A">
        <w:rPr>
          <w:bCs/>
          <w:i/>
          <w:spacing w:val="4"/>
          <w:sz w:val="22"/>
          <w:szCs w:val="22"/>
        </w:rPr>
        <w:t>r 6 do</w:t>
      </w:r>
      <w:r w:rsidR="0062754C">
        <w:rPr>
          <w:bCs/>
          <w:i/>
          <w:spacing w:val="4"/>
          <w:sz w:val="22"/>
          <w:szCs w:val="22"/>
        </w:rPr>
        <w:t xml:space="preserve"> S</w:t>
      </w:r>
      <w:r w:rsidR="00F46F2B" w:rsidRPr="00F46F2B">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F46F2B" w:rsidRPr="00AD4523" w:rsidRDefault="00F46F2B" w:rsidP="00F46F2B">
      <w:pPr>
        <w:spacing w:line="240" w:lineRule="auto"/>
        <w:jc w:val="center"/>
        <w:rPr>
          <w:b/>
          <w:bCs/>
          <w:color w:val="000000"/>
          <w:sz w:val="16"/>
          <w:szCs w:val="16"/>
        </w:rPr>
      </w:pPr>
    </w:p>
    <w:p w:rsidR="00F46F2B" w:rsidRPr="00D21769" w:rsidRDefault="00E53AD3" w:rsidP="00F46F2B">
      <w:pPr>
        <w:autoSpaceDE w:val="0"/>
        <w:autoSpaceDN w:val="0"/>
        <w:adjustRightInd w:val="0"/>
        <w:spacing w:line="240" w:lineRule="auto"/>
        <w:jc w:val="center"/>
        <w:rPr>
          <w:b/>
          <w:bCs/>
          <w:color w:val="000000"/>
          <w:sz w:val="24"/>
          <w:szCs w:val="24"/>
        </w:rPr>
      </w:pPr>
      <w:r>
        <w:rPr>
          <w:b/>
          <w:bCs/>
          <w:color w:val="000000"/>
          <w:sz w:val="24"/>
          <w:szCs w:val="24"/>
        </w:rPr>
        <w:t>WYKAZ OSÓB</w:t>
      </w:r>
    </w:p>
    <w:tbl>
      <w:tblPr>
        <w:tblpPr w:leftFromText="141" w:rightFromText="141" w:vertAnchor="text" w:horzAnchor="margin" w:tblpX="-289" w:tblpY="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7"/>
        <w:gridCol w:w="1270"/>
        <w:gridCol w:w="1134"/>
        <w:gridCol w:w="1276"/>
        <w:gridCol w:w="1275"/>
        <w:gridCol w:w="1701"/>
      </w:tblGrid>
      <w:tr w:rsidR="00F46F2B" w:rsidRPr="00F46F2B" w:rsidTr="00CE41AF">
        <w:tc>
          <w:tcPr>
            <w:tcW w:w="421"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bCs/>
                <w:color w:val="000000"/>
                <w:sz w:val="18"/>
                <w:szCs w:val="18"/>
              </w:rPr>
              <w:t>Lp.</w:t>
            </w:r>
          </w:p>
        </w:tc>
        <w:tc>
          <w:tcPr>
            <w:tcW w:w="2557"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Imiona i nazwiska</w:t>
            </w:r>
          </w:p>
        </w:tc>
        <w:tc>
          <w:tcPr>
            <w:tcW w:w="1270"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posiadanych kwalifikacjach zawodowych</w:t>
            </w:r>
          </w:p>
        </w:tc>
        <w:tc>
          <w:tcPr>
            <w:tcW w:w="1134"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doświadczeniu osoby</w:t>
            </w:r>
          </w:p>
        </w:tc>
        <w:tc>
          <w:tcPr>
            <w:tcW w:w="1276"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Informacja o wykształceniu niezbędnym do wykonania zamówienia</w:t>
            </w:r>
          </w:p>
        </w:tc>
        <w:tc>
          <w:tcPr>
            <w:tcW w:w="1275"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zakresie wykonywania przez te osoby czynności  w zadaniu</w:t>
            </w:r>
          </w:p>
        </w:tc>
        <w:tc>
          <w:tcPr>
            <w:tcW w:w="1701" w:type="dxa"/>
            <w:tcMar>
              <w:left w:w="57" w:type="dxa"/>
              <w:right w:w="57" w:type="dxa"/>
            </w:tcMar>
            <w:vAlign w:val="center"/>
          </w:tcPr>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Informacja o podstawie</w:t>
            </w:r>
          </w:p>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do dysponowania</w:t>
            </w:r>
          </w:p>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wymienionymi w wykazie</w:t>
            </w:r>
          </w:p>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osobami/osobą (np. umowa  o pracę, umowa zlecenie, zobowiązanie podmiotu trzeciego)</w:t>
            </w:r>
          </w:p>
        </w:tc>
      </w:tr>
      <w:tr w:rsidR="00F46F2B" w:rsidRPr="00F46F2B" w:rsidTr="00CE41AF">
        <w:trPr>
          <w:trHeight w:val="1361"/>
        </w:trPr>
        <w:tc>
          <w:tcPr>
            <w:tcW w:w="421" w:type="dxa"/>
            <w:vAlign w:val="center"/>
          </w:tcPr>
          <w:p w:rsidR="00F46F2B"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r>
              <w:rPr>
                <w:rFonts w:ascii="Times New Roman" w:hAnsi="Times New Roman" w:cs="Times New Roman"/>
                <w:bCs/>
                <w:color w:val="000000"/>
                <w:sz w:val="20"/>
              </w:rPr>
              <w:t>1.</w:t>
            </w:r>
          </w:p>
        </w:tc>
        <w:tc>
          <w:tcPr>
            <w:tcW w:w="2557" w:type="dxa"/>
          </w:tcPr>
          <w:p w:rsidR="00F46F2B" w:rsidRPr="00F46F2B" w:rsidRDefault="00F46F2B" w:rsidP="00CE41AF">
            <w:pPr>
              <w:autoSpaceDE w:val="0"/>
              <w:autoSpaceDN w:val="0"/>
              <w:adjustRightInd w:val="0"/>
              <w:spacing w:line="240" w:lineRule="auto"/>
              <w:rPr>
                <w:rFonts w:ascii="Times New Roman" w:hAnsi="Times New Roman" w:cs="Times New Roman"/>
                <w:sz w:val="18"/>
                <w:szCs w:val="18"/>
              </w:rPr>
            </w:pPr>
            <w:r w:rsidRPr="00F46F2B">
              <w:rPr>
                <w:rFonts w:ascii="Times New Roman" w:hAnsi="Times New Roman" w:cs="Times New Roman"/>
                <w:color w:val="000000"/>
                <w:sz w:val="18"/>
                <w:szCs w:val="18"/>
              </w:rPr>
              <w:t xml:space="preserve">Osobą zdolna do wykonania zamówienia, która zgodnie z ustawą Prawo budowlane posiada uprawnienia budowlane do kierowania robotami w specjalności konstrukcyjno-budowlanej. </w:t>
            </w:r>
          </w:p>
        </w:tc>
        <w:tc>
          <w:tcPr>
            <w:tcW w:w="1270"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134"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r>
      <w:tr w:rsidR="00F46F2B" w:rsidRPr="00F46F2B" w:rsidTr="00CE41AF">
        <w:trPr>
          <w:trHeight w:val="2580"/>
        </w:trPr>
        <w:tc>
          <w:tcPr>
            <w:tcW w:w="421" w:type="dxa"/>
            <w:vAlign w:val="center"/>
          </w:tcPr>
          <w:p w:rsidR="00F46F2B"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r>
              <w:rPr>
                <w:rFonts w:ascii="Times New Roman" w:hAnsi="Times New Roman" w:cs="Times New Roman"/>
                <w:bCs/>
                <w:color w:val="000000"/>
                <w:sz w:val="20"/>
              </w:rPr>
              <w:t>2.</w:t>
            </w:r>
          </w:p>
        </w:tc>
        <w:tc>
          <w:tcPr>
            <w:tcW w:w="2557" w:type="dxa"/>
          </w:tcPr>
          <w:p w:rsidR="00F46F2B" w:rsidRPr="00F46F2B" w:rsidRDefault="00F46F2B" w:rsidP="00CE41AF">
            <w:pPr>
              <w:autoSpaceDE w:val="0"/>
              <w:autoSpaceDN w:val="0"/>
              <w:adjustRightInd w:val="0"/>
              <w:spacing w:line="240" w:lineRule="auto"/>
              <w:rPr>
                <w:rFonts w:ascii="Times New Roman" w:hAnsi="Times New Roman" w:cs="Times New Roman"/>
                <w:color w:val="000000"/>
                <w:sz w:val="18"/>
                <w:szCs w:val="18"/>
              </w:rPr>
            </w:pPr>
            <w:r w:rsidRPr="00F46F2B">
              <w:rPr>
                <w:rFonts w:ascii="Times New Roman" w:hAnsi="Times New Roman" w:cs="Times New Roman"/>
                <w:color w:val="000000"/>
                <w:sz w:val="18"/>
                <w:szCs w:val="18"/>
              </w:rPr>
              <w:t xml:space="preserve">Osoba zdolna  do wykonania zamówienia w części dot. instalacji elektrycznych, która zgodnie z ustawą Prawo budowlane posiada uprawnienia budowlane do kierowania robotami budowlanymi w specjalności instalacyjnej w zakresie sieci, instalacji i urządzeń elektrycznych i elektroenergetycznych </w:t>
            </w:r>
          </w:p>
        </w:tc>
        <w:tc>
          <w:tcPr>
            <w:tcW w:w="1270"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134"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r>
      <w:tr w:rsidR="007757E5" w:rsidRPr="00F46F2B" w:rsidTr="00CE41AF">
        <w:trPr>
          <w:trHeight w:val="2580"/>
        </w:trPr>
        <w:tc>
          <w:tcPr>
            <w:tcW w:w="421" w:type="dxa"/>
            <w:vAlign w:val="center"/>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r>
              <w:rPr>
                <w:rFonts w:ascii="Times New Roman" w:hAnsi="Times New Roman" w:cs="Times New Roman"/>
                <w:bCs/>
                <w:color w:val="000000"/>
                <w:sz w:val="20"/>
              </w:rPr>
              <w:t>3.</w:t>
            </w:r>
          </w:p>
        </w:tc>
        <w:tc>
          <w:tcPr>
            <w:tcW w:w="2557" w:type="dxa"/>
          </w:tcPr>
          <w:p w:rsidR="007757E5" w:rsidRPr="00F46F2B" w:rsidRDefault="007757E5" w:rsidP="00CE41AF">
            <w:pPr>
              <w:autoSpaceDE w:val="0"/>
              <w:autoSpaceDN w:val="0"/>
              <w:adjustRightInd w:val="0"/>
              <w:spacing w:line="240" w:lineRule="auto"/>
              <w:rPr>
                <w:rFonts w:ascii="Times New Roman" w:hAnsi="Times New Roman" w:cs="Times New Roman"/>
                <w:color w:val="000000"/>
                <w:sz w:val="18"/>
                <w:szCs w:val="18"/>
              </w:rPr>
            </w:pPr>
            <w:r w:rsidRPr="007757E5">
              <w:rPr>
                <w:rFonts w:ascii="Times New Roman" w:hAnsi="Times New Roman" w:cs="Times New Roman"/>
                <w:color w:val="000000"/>
                <w:sz w:val="18"/>
                <w:szCs w:val="18"/>
              </w:rPr>
              <w:t xml:space="preserve">Osoba zdolna  do wykonania zamówienia w części dot. instalacji </w:t>
            </w:r>
            <w:r w:rsidR="00CE41AF">
              <w:rPr>
                <w:rFonts w:ascii="Times New Roman" w:hAnsi="Times New Roman" w:cs="Times New Roman"/>
                <w:color w:val="000000"/>
                <w:sz w:val="18"/>
                <w:szCs w:val="18"/>
              </w:rPr>
              <w:t>sanitarnych</w:t>
            </w:r>
            <w:r w:rsidRPr="007757E5">
              <w:rPr>
                <w:rFonts w:ascii="Times New Roman" w:hAnsi="Times New Roman" w:cs="Times New Roman"/>
                <w:color w:val="000000"/>
                <w:sz w:val="18"/>
                <w:szCs w:val="18"/>
              </w:rPr>
              <w:t xml:space="preserve">, która zgodnie z ustawą Prawo budowlane posiada uprawnienia budowlane do kierowania robotami budowlanymi w </w:t>
            </w:r>
            <w:r w:rsidR="00CE41AF">
              <w:t xml:space="preserve"> </w:t>
            </w:r>
            <w:r w:rsidR="00CE41AF" w:rsidRPr="00CE41AF">
              <w:rPr>
                <w:rFonts w:ascii="Times New Roman" w:hAnsi="Times New Roman" w:cs="Times New Roman"/>
                <w:color w:val="000000"/>
                <w:sz w:val="18"/>
                <w:szCs w:val="18"/>
              </w:rPr>
              <w:t>specjalności instalacyjnej w zakresie sieci, instalacji i urządzeń cieplnych, wentylacyjnych, gazowych, wodociągowych i kanalizacyjnych</w:t>
            </w:r>
          </w:p>
        </w:tc>
        <w:tc>
          <w:tcPr>
            <w:tcW w:w="1270"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c>
          <w:tcPr>
            <w:tcW w:w="1134"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r>
    </w:tbl>
    <w:p w:rsidR="0062754C" w:rsidRPr="00FA1272" w:rsidRDefault="00F46F2B" w:rsidP="00FA1272">
      <w:pPr>
        <w:autoSpaceDE w:val="0"/>
        <w:autoSpaceDN w:val="0"/>
        <w:adjustRightInd w:val="0"/>
        <w:spacing w:line="240" w:lineRule="auto"/>
        <w:jc w:val="both"/>
        <w:rPr>
          <w:rFonts w:ascii="Times New Roman" w:hAnsi="Times New Roman" w:cs="Times New Roman"/>
          <w:iCs/>
          <w:u w:val="single"/>
        </w:rPr>
      </w:pPr>
      <w:r w:rsidRPr="00F46F2B">
        <w:rPr>
          <w:rFonts w:ascii="Times New Roman" w:hAnsi="Times New Roman" w:cs="Times New Roman"/>
          <w:color w:val="000000"/>
          <w:u w:val="single"/>
        </w:rPr>
        <w:t xml:space="preserve">Kierownik budowy musi posiadać minimum </w:t>
      </w:r>
      <w:r w:rsidR="00A46ED7">
        <w:rPr>
          <w:rFonts w:ascii="Times New Roman" w:hAnsi="Times New Roman" w:cs="Times New Roman"/>
          <w:color w:val="000000"/>
          <w:u w:val="single"/>
        </w:rPr>
        <w:t>3</w:t>
      </w:r>
      <w:r w:rsidRPr="00F46F2B">
        <w:rPr>
          <w:rFonts w:ascii="Times New Roman" w:hAnsi="Times New Roman" w:cs="Times New Roman"/>
          <w:color w:val="000000"/>
          <w:u w:val="single"/>
        </w:rPr>
        <w:t xml:space="preserve"> letnie doświadczenie w kierowaniu robotami.</w:t>
      </w: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1C308A" w:rsidRPr="001C308A" w:rsidRDefault="00F46F2B" w:rsidP="00FA1272">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9B1F99" w:rsidRDefault="00F46F2B" w:rsidP="00F46F2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7</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1D1024"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F46F2B" w:rsidRPr="001C308A" w:rsidRDefault="00F46F2B" w:rsidP="00F46F2B">
      <w:pPr>
        <w:ind w:left="5954"/>
        <w:jc w:val="both"/>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AD1048" w:rsidRDefault="00F46F2B" w:rsidP="00F46F2B">
      <w:pPr>
        <w:pStyle w:val="Stopka"/>
        <w:tabs>
          <w:tab w:val="clear" w:pos="4536"/>
          <w:tab w:val="clear" w:pos="9072"/>
        </w:tabs>
        <w:spacing w:line="360" w:lineRule="auto"/>
        <w:jc w:val="center"/>
        <w:rPr>
          <w:b/>
          <w:sz w:val="16"/>
          <w:szCs w:val="16"/>
        </w:rPr>
      </w:pPr>
    </w:p>
    <w:p w:rsidR="001C308A" w:rsidRPr="001C308A" w:rsidRDefault="00F46F2B" w:rsidP="001C308A">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1C308A" w:rsidRPr="001C308A" w:rsidRDefault="001C308A" w:rsidP="00F46F2B">
      <w:pPr>
        <w:autoSpaceDE w:val="0"/>
        <w:autoSpaceDN w:val="0"/>
        <w:adjustRightInd w:val="0"/>
        <w:jc w:val="both"/>
        <w:rPr>
          <w:rFonts w:ascii="Times New Roman" w:hAnsi="Times New Roman"/>
          <w:sz w:val="16"/>
          <w:szCs w:val="16"/>
        </w:rPr>
      </w:pPr>
    </w:p>
    <w:p w:rsidR="00F46F2B" w:rsidRPr="001C308A" w:rsidRDefault="00F46F2B" w:rsidP="00F46F2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Default="00F46F2B" w:rsidP="00F46F2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F46F2B" w:rsidRPr="00AD1048" w:rsidRDefault="00F46F2B" w:rsidP="001C308A">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Pr="00AD1048" w:rsidRDefault="00F46F2B" w:rsidP="00F46F2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niezbędnych zasobów</w:t>
      </w:r>
      <w:r>
        <w:rPr>
          <w:rFonts w:ascii="Times New Roman" w:hAnsi="Times New Roman"/>
        </w:rPr>
        <w:t xml:space="preserve"> (</w:t>
      </w:r>
      <w:r w:rsidRPr="00F46F2B">
        <w:rPr>
          <w:rFonts w:ascii="Times New Roman" w:hAnsi="Times New Roman"/>
          <w:i/>
          <w:iCs/>
        </w:rPr>
        <w:t>wskazać jakie</w:t>
      </w:r>
      <w:r>
        <w:rPr>
          <w:rFonts w:ascii="Times New Roman" w:hAnsi="Times New Roman"/>
        </w:rPr>
        <w:t>)</w:t>
      </w:r>
      <w:r w:rsidRPr="00AD1048">
        <w:rPr>
          <w:rFonts w:ascii="Times New Roman" w:hAnsi="Times New Roman"/>
        </w:rPr>
        <w:t>:</w:t>
      </w:r>
    </w:p>
    <w:p w:rsidR="00F46F2B" w:rsidRPr="00BD4D00" w:rsidRDefault="00F46F2B" w:rsidP="000205BE">
      <w:pPr>
        <w:spacing w:after="0" w:line="240" w:lineRule="auto"/>
        <w:jc w:val="both"/>
        <w:rPr>
          <w:rFonts w:ascii="Times New Roman" w:hAnsi="Times New Roman" w:cs="Times New Roman"/>
          <w:b/>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Pr="004E392C">
        <w:rPr>
          <w:rFonts w:ascii="Times New Roman" w:hAnsi="Times New Roman" w:cs="Times New Roman"/>
          <w:b/>
          <w:bCs/>
        </w:rPr>
        <w:t>„</w:t>
      </w:r>
      <w:r w:rsidR="000205BE" w:rsidRPr="000205BE">
        <w:rPr>
          <w:rFonts w:ascii="Times New Roman" w:hAnsi="Times New Roman" w:cs="Times New Roman"/>
          <w:b/>
        </w:rPr>
        <w:t>Przebudowa budynku N1 KM PSP Gliwice przy ul. Wrocławskiej 1 w</w:t>
      </w:r>
      <w:r w:rsidR="000205BE">
        <w:rPr>
          <w:rFonts w:ascii="Times New Roman" w:hAnsi="Times New Roman" w:cs="Times New Roman"/>
          <w:b/>
        </w:rPr>
        <w:t xml:space="preserve"> Gliwicach wraz </w:t>
      </w:r>
      <w:r w:rsidR="000205BE" w:rsidRPr="000205BE">
        <w:rPr>
          <w:rFonts w:ascii="Times New Roman" w:hAnsi="Times New Roman" w:cs="Times New Roman"/>
          <w:b/>
        </w:rPr>
        <w:t xml:space="preserve">z budową wentylacji mechanicznej </w:t>
      </w:r>
      <w:proofErr w:type="spellStart"/>
      <w:r w:rsidR="000205BE" w:rsidRPr="000205BE">
        <w:rPr>
          <w:rFonts w:ascii="Times New Roman" w:hAnsi="Times New Roman" w:cs="Times New Roman"/>
          <w:b/>
        </w:rPr>
        <w:t>nawiewno</w:t>
      </w:r>
      <w:proofErr w:type="spellEnd"/>
      <w:r w:rsidR="000205BE" w:rsidRPr="000205BE">
        <w:rPr>
          <w:rFonts w:ascii="Times New Roman" w:hAnsi="Times New Roman" w:cs="Times New Roman"/>
          <w:b/>
        </w:rPr>
        <w:t>-wywiewnej</w:t>
      </w:r>
      <w:r w:rsidR="00C03DFF">
        <w:rPr>
          <w:rFonts w:ascii="Times New Roman" w:hAnsi="Times New Roman" w:cs="Times New Roman"/>
          <w:b/>
        </w:rPr>
        <w:t xml:space="preserve"> </w:t>
      </w:r>
      <w:r w:rsidR="00C03DFF" w:rsidRPr="00C03DFF">
        <w:rPr>
          <w:rFonts w:ascii="Times New Roman" w:hAnsi="Times New Roman" w:cs="Times New Roman"/>
          <w:b/>
        </w:rPr>
        <w:t>– etap I</w:t>
      </w:r>
      <w:r w:rsidRPr="004E392C">
        <w:rPr>
          <w:rFonts w:ascii="Times New Roman" w:hAnsi="Times New Roman" w:cs="Times New Roman"/>
          <w:b/>
          <w:bCs/>
        </w:rPr>
        <w:t>”</w:t>
      </w:r>
    </w:p>
    <w:p w:rsidR="001C308A" w:rsidRPr="001C308A" w:rsidRDefault="001C308A" w:rsidP="001C308A">
      <w:pPr>
        <w:rPr>
          <w:rFonts w:ascii="Times New Roman" w:hAnsi="Times New Roman" w:cs="Times New Roman"/>
          <w:b/>
          <w:bCs/>
        </w:rPr>
      </w:pPr>
    </w:p>
    <w:p w:rsidR="00F46F2B" w:rsidRPr="00AD1048" w:rsidRDefault="00F46F2B" w:rsidP="00F46F2B">
      <w:pPr>
        <w:autoSpaceDE w:val="0"/>
        <w:autoSpaceDN w:val="0"/>
        <w:adjustRightInd w:val="0"/>
        <w:jc w:val="both"/>
        <w:rPr>
          <w:rFonts w:ascii="Times New Roman" w:hAnsi="Times New Roman"/>
          <w:b/>
          <w:bCs/>
        </w:rPr>
      </w:pPr>
      <w:r w:rsidRPr="00AD1048">
        <w:rPr>
          <w:rFonts w:ascii="Times New Roman" w:hAnsi="Times New Roman"/>
          <w:b/>
          <w:bCs/>
        </w:rPr>
        <w:t>Oświadczam, że:</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F46F2B"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F46F2B" w:rsidRPr="00AD1048" w:rsidRDefault="00F46F2B" w:rsidP="00F46F2B">
      <w:pPr>
        <w:autoSpaceDE w:val="0"/>
        <w:autoSpaceDN w:val="0"/>
        <w:adjustRightInd w:val="0"/>
        <w:ind w:left="72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Pr="00AD1048"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F46F2B" w:rsidRDefault="00F46F2B" w:rsidP="00F46F2B">
      <w:pPr>
        <w:autoSpaceDE w:val="0"/>
        <w:autoSpaceDN w:val="0"/>
        <w:adjustRightInd w:val="0"/>
        <w:ind w:left="5103"/>
        <w:jc w:val="both"/>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528FC" w:rsidRDefault="003528FC" w:rsidP="00F46F2B">
      <w:pPr>
        <w:autoSpaceDE w:val="0"/>
        <w:autoSpaceDN w:val="0"/>
        <w:adjustRightInd w:val="0"/>
        <w:ind w:left="5103"/>
        <w:jc w:val="both"/>
        <w:rPr>
          <w:rFonts w:ascii="Times New Roman" w:hAnsi="Times New Roman"/>
          <w:i/>
        </w:rPr>
      </w:pPr>
    </w:p>
    <w:p w:rsidR="003528FC" w:rsidRDefault="003528FC"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62754C" w:rsidRPr="00F46F2B" w:rsidRDefault="0062754C" w:rsidP="00F46F2B">
      <w:pPr>
        <w:autoSpaceDE w:val="0"/>
        <w:autoSpaceDN w:val="0"/>
        <w:adjustRightInd w:val="0"/>
        <w:ind w:left="5103"/>
        <w:jc w:val="both"/>
        <w:rPr>
          <w:rFonts w:ascii="Times New Roman" w:hAnsi="Times New Roman"/>
          <w:sz w:val="18"/>
          <w:szCs w:val="18"/>
        </w:rPr>
      </w:pPr>
    </w:p>
    <w:p w:rsidR="00774582" w:rsidRPr="00774582" w:rsidRDefault="00774582" w:rsidP="00774582">
      <w:pPr>
        <w:jc w:val="right"/>
        <w:rPr>
          <w:rFonts w:ascii="Times New Roman" w:hAnsi="Times New Roman" w:cs="Times New Roman"/>
          <w:i/>
          <w:color w:val="000000"/>
        </w:rPr>
      </w:pPr>
      <w:r w:rsidRPr="00774582">
        <w:rPr>
          <w:rFonts w:ascii="Times New Roman" w:hAnsi="Times New Roman" w:cs="Times New Roman"/>
          <w:i/>
          <w:color w:val="000000"/>
        </w:rPr>
        <w:t>Załącznik  Nr 8  do  SWZ</w:t>
      </w:r>
    </w:p>
    <w:p w:rsidR="00774582" w:rsidRPr="008B7F70" w:rsidRDefault="00774582" w:rsidP="00774582">
      <w:pPr>
        <w:jc w:val="right"/>
        <w:rPr>
          <w:rFonts w:ascii="Times New Roman" w:hAnsi="Times New Roman" w:cs="Times New Roman"/>
          <w:color w:val="000000"/>
          <w:sz w:val="20"/>
          <w:szCs w:val="20"/>
        </w:rPr>
      </w:pPr>
    </w:p>
    <w:p w:rsidR="00774582" w:rsidRPr="008B7F70" w:rsidRDefault="00774582" w:rsidP="00774582">
      <w:pPr>
        <w:spacing w:after="0" w:line="240" w:lineRule="auto"/>
        <w:jc w:val="center"/>
        <w:rPr>
          <w:rFonts w:ascii="Times New Roman" w:hAnsi="Times New Roman" w:cs="Times New Roman"/>
          <w:b/>
          <w:u w:val="single"/>
        </w:rPr>
      </w:pPr>
      <w:r w:rsidRPr="008B7F70">
        <w:rPr>
          <w:rFonts w:ascii="Times New Roman" w:hAnsi="Times New Roman" w:cs="Times New Roman"/>
          <w:b/>
          <w:u w:val="single"/>
        </w:rPr>
        <w:t>Zamawiający:</w:t>
      </w:r>
    </w:p>
    <w:p w:rsidR="008A0B04" w:rsidRPr="008A0B04"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ul Wrocławska 1</w:t>
      </w:r>
    </w:p>
    <w:p w:rsidR="00774582"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44-100 Gliwice</w:t>
      </w:r>
    </w:p>
    <w:p w:rsidR="00774582" w:rsidRPr="008B7F70" w:rsidRDefault="00774582" w:rsidP="00774582">
      <w:pPr>
        <w:spacing w:after="0" w:line="240" w:lineRule="auto"/>
        <w:jc w:val="center"/>
        <w:rPr>
          <w:rFonts w:ascii="Times New Roman" w:hAnsi="Times New Roman" w:cs="Times New Roman"/>
          <w:b/>
        </w:rPr>
      </w:pPr>
    </w:p>
    <w:p w:rsidR="00774582" w:rsidRPr="000F171D" w:rsidRDefault="00774582" w:rsidP="000F171D">
      <w:pPr>
        <w:shd w:val="clear" w:color="auto" w:fill="BFBFBF"/>
        <w:jc w:val="center"/>
        <w:rPr>
          <w:rFonts w:ascii="Times New Roman" w:hAnsi="Times New Roman" w:cs="Times New Roman"/>
          <w:b/>
        </w:rPr>
      </w:pPr>
      <w:r w:rsidRPr="008B7F70">
        <w:rPr>
          <w:rFonts w:ascii="Times New Roman" w:hAnsi="Times New Roman" w:cs="Times New Roman"/>
          <w:b/>
        </w:rPr>
        <w:t>WZÓR UMOWY</w:t>
      </w:r>
      <w:r w:rsidR="00B04B15">
        <w:rPr>
          <w:rFonts w:ascii="Times New Roman" w:hAnsi="Times New Roman" w:cs="Times New Roman"/>
          <w:b/>
        </w:rPr>
        <w:t xml:space="preserve"> Nr MT.2371.10</w:t>
      </w:r>
      <w:r w:rsidR="0022513A">
        <w:rPr>
          <w:rFonts w:ascii="Times New Roman" w:hAnsi="Times New Roman" w:cs="Times New Roman"/>
          <w:b/>
        </w:rPr>
        <w:t>.2022</w:t>
      </w:r>
      <w:r w:rsidRPr="008B7F70">
        <w:rPr>
          <w:rFonts w:ascii="Times New Roman" w:hAnsi="Times New Roman" w:cs="Times New Roman"/>
          <w:b/>
        </w:rPr>
        <w:t xml:space="preserve"> </w:t>
      </w:r>
    </w:p>
    <w:p w:rsidR="00774582" w:rsidRPr="008B7F70" w:rsidRDefault="00774582" w:rsidP="000F171D">
      <w:pPr>
        <w:tabs>
          <w:tab w:val="left" w:leader="dot" w:pos="4682"/>
        </w:tabs>
        <w:spacing w:after="0" w:line="240" w:lineRule="auto"/>
        <w:jc w:val="both"/>
        <w:rPr>
          <w:rFonts w:ascii="Times New Roman" w:hAnsi="Times New Roman" w:cs="Times New Roman"/>
        </w:rPr>
      </w:pPr>
      <w:r w:rsidRPr="008B7F70">
        <w:rPr>
          <w:rFonts w:ascii="Times New Roman" w:hAnsi="Times New Roman" w:cs="Times New Roman"/>
        </w:rPr>
        <w:t>zawarta w dniu</w:t>
      </w:r>
      <w:r w:rsidRPr="008B7F70">
        <w:rPr>
          <w:rFonts w:ascii="Times New Roman" w:hAnsi="Times New Roman" w:cs="Times New Roman"/>
        </w:rPr>
        <w:tab/>
        <w:t xml:space="preserve">w </w:t>
      </w:r>
      <w:r w:rsidR="0022513A">
        <w:rPr>
          <w:rFonts w:ascii="Times New Roman" w:hAnsi="Times New Roman" w:cs="Times New Roman"/>
        </w:rPr>
        <w:t>Gliwicach</w:t>
      </w:r>
      <w:r w:rsidRPr="008B7F70">
        <w:rPr>
          <w:rFonts w:ascii="Times New Roman" w:hAnsi="Times New Roman" w:cs="Times New Roman"/>
        </w:rPr>
        <w:t xml:space="preserve"> w nast</w:t>
      </w:r>
      <w:r w:rsidRPr="008B7F70">
        <w:rPr>
          <w:rFonts w:ascii="Times New Roman" w:eastAsia="TimesNewRoman" w:hAnsi="Times New Roman" w:cs="Times New Roman"/>
        </w:rPr>
        <w:t>ę</w:t>
      </w:r>
      <w:r w:rsidRPr="008B7F70">
        <w:rPr>
          <w:rFonts w:ascii="Times New Roman" w:hAnsi="Times New Roman" w:cs="Times New Roman"/>
        </w:rPr>
        <w:t>pstwie rozstrzygni</w:t>
      </w:r>
      <w:r w:rsidRPr="008B7F70">
        <w:rPr>
          <w:rFonts w:ascii="Times New Roman" w:eastAsia="TimesNewRoman" w:hAnsi="Times New Roman" w:cs="Times New Roman"/>
        </w:rPr>
        <w:t>ę</w:t>
      </w:r>
      <w:r w:rsidRPr="008B7F70">
        <w:rPr>
          <w:rFonts w:ascii="Times New Roman" w:hAnsi="Times New Roman" w:cs="Times New Roman"/>
        </w:rPr>
        <w:t>cia post</w:t>
      </w:r>
      <w:r w:rsidRPr="008B7F70">
        <w:rPr>
          <w:rFonts w:ascii="Times New Roman" w:eastAsia="TimesNewRoman" w:hAnsi="Times New Roman" w:cs="Times New Roman"/>
        </w:rPr>
        <w:t>ę</w:t>
      </w:r>
      <w:r w:rsidRPr="008B7F70">
        <w:rPr>
          <w:rFonts w:ascii="Times New Roman" w:hAnsi="Times New Roman" w:cs="Times New Roman"/>
        </w:rPr>
        <w:t>powania o zamówienie publiczne prowadzonego na podstawie ustawy z 11 września 2019 r. Prawo zamówie</w:t>
      </w:r>
      <w:r w:rsidRPr="008B7F70">
        <w:rPr>
          <w:rFonts w:ascii="Times New Roman" w:eastAsia="TimesNewRoman" w:hAnsi="Times New Roman" w:cs="Times New Roman"/>
        </w:rPr>
        <w:t xml:space="preserve">ń </w:t>
      </w:r>
      <w:r w:rsidRPr="008B7F70">
        <w:rPr>
          <w:rFonts w:ascii="Times New Roman" w:hAnsi="Times New Roman" w:cs="Times New Roman"/>
        </w:rPr>
        <w:t>publicznych (</w:t>
      </w:r>
      <w:r w:rsidR="0022513A" w:rsidRPr="0022513A">
        <w:rPr>
          <w:rFonts w:ascii="Times New Roman" w:hAnsi="Times New Roman" w:cs="Times New Roman"/>
        </w:rPr>
        <w:t>Dz.U. z 2022 r., poz. 872</w:t>
      </w:r>
      <w:r w:rsidRPr="008B7F70">
        <w:rPr>
          <w:rFonts w:ascii="Times New Roman" w:hAnsi="Times New Roman" w:cs="Times New Roman"/>
        </w:rPr>
        <w:t xml:space="preserve"> z </w:t>
      </w:r>
      <w:proofErr w:type="spellStart"/>
      <w:r w:rsidRPr="008B7F70">
        <w:rPr>
          <w:rFonts w:ascii="Times New Roman" w:hAnsi="Times New Roman" w:cs="Times New Roman"/>
        </w:rPr>
        <w:t>późn</w:t>
      </w:r>
      <w:proofErr w:type="spellEnd"/>
      <w:r>
        <w:rPr>
          <w:rFonts w:ascii="Times New Roman" w:hAnsi="Times New Roman" w:cs="Times New Roman"/>
        </w:rPr>
        <w:t>.</w:t>
      </w:r>
      <w:r w:rsidRPr="008B7F70">
        <w:rPr>
          <w:rFonts w:ascii="Times New Roman" w:hAnsi="Times New Roman" w:cs="Times New Roman"/>
        </w:rPr>
        <w:t xml:space="preserve"> zm.) w trybie art. 275 pkt 1 (trybie podstawowym bez negocjacji) została zawarta umowa pomi</w:t>
      </w:r>
      <w:r w:rsidRPr="008B7F70">
        <w:rPr>
          <w:rFonts w:ascii="Times New Roman" w:eastAsia="TimesNewRoman" w:hAnsi="Times New Roman" w:cs="Times New Roman"/>
        </w:rPr>
        <w:t>ę</w:t>
      </w:r>
      <w:r w:rsidRPr="008B7F70">
        <w:rPr>
          <w:rFonts w:ascii="Times New Roman" w:hAnsi="Times New Roman" w:cs="Times New Roman"/>
        </w:rPr>
        <w:t>dzy:</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 xml:space="preserve">Komendą </w:t>
      </w:r>
      <w:r w:rsidR="0022513A">
        <w:rPr>
          <w:rFonts w:ascii="Times New Roman" w:hAnsi="Times New Roman" w:cs="Times New Roman"/>
          <w:sz w:val="22"/>
          <w:szCs w:val="22"/>
        </w:rPr>
        <w:t>Miejsk</w:t>
      </w:r>
      <w:r w:rsidRPr="008B7F70">
        <w:rPr>
          <w:rFonts w:ascii="Times New Roman" w:hAnsi="Times New Roman" w:cs="Times New Roman"/>
          <w:sz w:val="22"/>
          <w:szCs w:val="22"/>
        </w:rPr>
        <w:t xml:space="preserve">ą Państwowej Straży Pożarnej w </w:t>
      </w:r>
      <w:r w:rsidR="0022513A">
        <w:rPr>
          <w:rFonts w:ascii="Times New Roman" w:hAnsi="Times New Roman" w:cs="Times New Roman"/>
          <w:sz w:val="22"/>
          <w:szCs w:val="22"/>
        </w:rPr>
        <w:t>Gliwicach</w:t>
      </w:r>
      <w:r w:rsidRPr="008B7F70">
        <w:rPr>
          <w:rFonts w:ascii="Times New Roman" w:hAnsi="Times New Roman" w:cs="Times New Roman"/>
          <w:sz w:val="22"/>
          <w:szCs w:val="22"/>
        </w:rPr>
        <w:t>,</w:t>
      </w:r>
    </w:p>
    <w:p w:rsidR="00774582" w:rsidRPr="008B7F70" w:rsidRDefault="0022513A" w:rsidP="000F171D">
      <w:pPr>
        <w:pStyle w:val="Teksttreci30"/>
        <w:shd w:val="clear" w:color="auto" w:fill="auto"/>
        <w:spacing w:line="240" w:lineRule="auto"/>
        <w:jc w:val="both"/>
        <w:rPr>
          <w:rFonts w:ascii="Times New Roman" w:hAnsi="Times New Roman" w:cs="Times New Roman"/>
          <w:sz w:val="22"/>
          <w:szCs w:val="22"/>
        </w:rPr>
      </w:pPr>
      <w:r>
        <w:rPr>
          <w:rFonts w:ascii="Times New Roman" w:hAnsi="Times New Roman" w:cs="Times New Roman"/>
          <w:sz w:val="22"/>
          <w:szCs w:val="22"/>
        </w:rPr>
        <w:t>44-100 Gliwice</w:t>
      </w:r>
      <w:r w:rsidR="00774582" w:rsidRPr="008B7F70">
        <w:rPr>
          <w:rFonts w:ascii="Times New Roman" w:hAnsi="Times New Roman" w:cs="Times New Roman"/>
          <w:sz w:val="22"/>
          <w:szCs w:val="22"/>
        </w:rPr>
        <w:t xml:space="preserve">, ul. </w:t>
      </w:r>
      <w:r>
        <w:rPr>
          <w:rFonts w:ascii="Times New Roman" w:hAnsi="Times New Roman" w:cs="Times New Roman"/>
          <w:sz w:val="22"/>
          <w:szCs w:val="22"/>
        </w:rPr>
        <w:t>Wrocławska 1</w:t>
      </w:r>
      <w:r w:rsidR="00774582" w:rsidRPr="008B7F70">
        <w:rPr>
          <w:rFonts w:ascii="Times New Roman" w:hAnsi="Times New Roman" w:cs="Times New Roman"/>
          <w:sz w:val="22"/>
          <w:szCs w:val="22"/>
        </w:rPr>
        <w:t xml:space="preserve"> NIP </w:t>
      </w:r>
      <w:r>
        <w:rPr>
          <w:rFonts w:ascii="Times New Roman" w:hAnsi="Times New Roman" w:cs="Times New Roman"/>
          <w:sz w:val="22"/>
          <w:szCs w:val="22"/>
        </w:rPr>
        <w:t>631 221 45 18</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reprezentowaną przez:</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zwaną dalej ZAMAWIAJĄCYM</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a</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(nazwa i adres firmy)</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NIP......................................... REGON..................................................................... reprezentowaną przez:</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w:t>
      </w:r>
    </w:p>
    <w:p w:rsidR="00774582" w:rsidRPr="000F171D" w:rsidRDefault="00774582" w:rsidP="000F171D">
      <w:pPr>
        <w:spacing w:line="220" w:lineRule="exact"/>
        <w:rPr>
          <w:rFonts w:ascii="Times New Roman" w:hAnsi="Times New Roman" w:cs="Times New Roman"/>
        </w:rPr>
      </w:pPr>
      <w:r w:rsidRPr="008B7F70">
        <w:rPr>
          <w:rFonts w:ascii="Times New Roman" w:hAnsi="Times New Roman" w:cs="Times New Roman"/>
        </w:rPr>
        <w:t>zwany dalej Wykonawcą</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1</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POSTANOWIENIA OGÓLNE</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B04B15" w:rsidRDefault="00774582" w:rsidP="00B04B15">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 xml:space="preserve">Zamawiający zleca, a Wykonawca przyjmuje do wykonania </w:t>
      </w:r>
      <w:r w:rsidR="000205BE">
        <w:rPr>
          <w:rFonts w:ascii="Times New Roman" w:hAnsi="Times New Roman" w:cs="Times New Roman"/>
          <w:color w:val="000000"/>
        </w:rPr>
        <w:t>roboty budowlane pod nazwą</w:t>
      </w:r>
      <w:r w:rsidRPr="005B7128">
        <w:rPr>
          <w:rFonts w:ascii="Times New Roman" w:hAnsi="Times New Roman" w:cs="Times New Roman"/>
          <w:color w:val="000000"/>
        </w:rPr>
        <w:t>:</w:t>
      </w:r>
      <w:r w:rsidRPr="005B7128">
        <w:rPr>
          <w:rFonts w:ascii="Times New Roman" w:hAnsi="Times New Roman" w:cs="Times New Roman"/>
          <w:b/>
        </w:rPr>
        <w:t xml:space="preserve"> </w:t>
      </w:r>
      <w:r w:rsidRPr="00B04B15">
        <w:rPr>
          <w:rFonts w:ascii="Times New Roman" w:hAnsi="Times New Roman" w:cs="Times New Roman"/>
          <w:b/>
        </w:rPr>
        <w:t>„</w:t>
      </w:r>
      <w:r w:rsidR="000205BE" w:rsidRPr="00B04B15">
        <w:rPr>
          <w:rFonts w:ascii="Times New Roman" w:hAnsi="Times New Roman" w:cs="Times New Roman"/>
          <w:b/>
        </w:rPr>
        <w:t xml:space="preserve">Przebudowa budynku N1 KM PSP Gliwice przy ul. Wrocławskiej 1 w Gliwicach wraz </w:t>
      </w:r>
      <w:r w:rsidR="00B04B15">
        <w:rPr>
          <w:rFonts w:ascii="Times New Roman" w:hAnsi="Times New Roman" w:cs="Times New Roman"/>
          <w:b/>
        </w:rPr>
        <w:br/>
      </w:r>
      <w:r w:rsidR="000205BE" w:rsidRPr="00B04B15">
        <w:rPr>
          <w:rFonts w:ascii="Times New Roman" w:hAnsi="Times New Roman" w:cs="Times New Roman"/>
          <w:b/>
        </w:rPr>
        <w:t xml:space="preserve">z budową wentylacji mechanicznej </w:t>
      </w:r>
      <w:proofErr w:type="spellStart"/>
      <w:r w:rsidR="000205BE" w:rsidRPr="00B04B15">
        <w:rPr>
          <w:rFonts w:ascii="Times New Roman" w:hAnsi="Times New Roman" w:cs="Times New Roman"/>
          <w:b/>
        </w:rPr>
        <w:t>nawiewno</w:t>
      </w:r>
      <w:proofErr w:type="spellEnd"/>
      <w:r w:rsidR="000205BE" w:rsidRPr="00B04B15">
        <w:rPr>
          <w:rFonts w:ascii="Times New Roman" w:hAnsi="Times New Roman" w:cs="Times New Roman"/>
          <w:b/>
        </w:rPr>
        <w:t>-wywiewnej</w:t>
      </w:r>
      <w:r w:rsidR="00C03DFF" w:rsidRPr="00B04B15">
        <w:rPr>
          <w:rFonts w:ascii="Times New Roman" w:hAnsi="Times New Roman" w:cs="Times New Roman"/>
          <w:b/>
        </w:rPr>
        <w:t xml:space="preserve"> – etap I</w:t>
      </w:r>
      <w:r w:rsidRPr="00B04B15">
        <w:rPr>
          <w:rFonts w:ascii="Times New Roman" w:hAnsi="Times New Roman" w:cs="Times New Roman"/>
          <w:b/>
        </w:rPr>
        <w:t xml:space="preserve">”. </w:t>
      </w:r>
      <w:r w:rsidR="005427E8">
        <w:rPr>
          <w:rFonts w:ascii="Times New Roman" w:hAnsi="Times New Roman" w:cs="Times New Roman"/>
        </w:rPr>
        <w:t>Sprawa: MT.2370.12</w:t>
      </w:r>
      <w:r w:rsidR="00FA2597" w:rsidRPr="00B04B15">
        <w:rPr>
          <w:rFonts w:ascii="Times New Roman" w:hAnsi="Times New Roman" w:cs="Times New Roman"/>
        </w:rPr>
        <w:t>.2022</w:t>
      </w:r>
      <w:r w:rsidRPr="00B04B15">
        <w:rPr>
          <w:rFonts w:ascii="Times New Roman" w:hAnsi="Times New Roman" w:cs="Times New Roman"/>
        </w:rPr>
        <w:t>.</w:t>
      </w:r>
    </w:p>
    <w:p w:rsidR="000205BE" w:rsidRPr="00E3139A" w:rsidRDefault="000205BE" w:rsidP="00774582">
      <w:pPr>
        <w:pStyle w:val="Akapitzlist"/>
        <w:numPr>
          <w:ilvl w:val="0"/>
          <w:numId w:val="16"/>
        </w:numPr>
        <w:spacing w:after="0"/>
        <w:ind w:left="426"/>
        <w:jc w:val="both"/>
        <w:rPr>
          <w:rFonts w:ascii="Times New Roman" w:hAnsi="Times New Roman" w:cs="Times New Roman"/>
        </w:rPr>
      </w:pPr>
      <w:r w:rsidRPr="00E3139A">
        <w:rPr>
          <w:rFonts w:ascii="Times New Roman" w:hAnsi="Times New Roman" w:cs="Times New Roman"/>
        </w:rPr>
        <w:t xml:space="preserve">Prace będące przedmiotem umowy Wykonawca zobowiązuje się wykonać zgodnie </w:t>
      </w:r>
      <w:r w:rsidR="00A12829" w:rsidRPr="00E3139A">
        <w:rPr>
          <w:rFonts w:ascii="Times New Roman" w:hAnsi="Times New Roman" w:cs="Times New Roman"/>
        </w:rPr>
        <w:br/>
      </w:r>
      <w:r w:rsidRPr="00E3139A">
        <w:rPr>
          <w:rFonts w:ascii="Times New Roman" w:hAnsi="Times New Roman" w:cs="Times New Roman"/>
        </w:rPr>
        <w:t xml:space="preserve">z zatwierdzonym projektem budowlanym i zasadami wiedzy technicznej oraz niniejszą umową, złożoną ofertą i przedmiarem robót, które to dokumenty stanowią załączniki do niniejszej umowy i </w:t>
      </w:r>
      <w:r w:rsidR="003C10B2" w:rsidRPr="00E3139A">
        <w:rPr>
          <w:rFonts w:ascii="Times New Roman" w:hAnsi="Times New Roman" w:cs="Times New Roman"/>
        </w:rPr>
        <w:t xml:space="preserve">są </w:t>
      </w:r>
      <w:r w:rsidRPr="00E3139A">
        <w:rPr>
          <w:rFonts w:ascii="Times New Roman" w:hAnsi="Times New Roman" w:cs="Times New Roman"/>
        </w:rPr>
        <w:t>jej integralną częś</w:t>
      </w:r>
      <w:r w:rsidR="003C10B2" w:rsidRPr="00E3139A">
        <w:rPr>
          <w:rFonts w:ascii="Times New Roman" w:hAnsi="Times New Roman" w:cs="Times New Roman"/>
        </w:rPr>
        <w:t>cią</w:t>
      </w:r>
      <w:r w:rsidRPr="00E3139A">
        <w:rPr>
          <w:rFonts w:ascii="Times New Roman" w:hAnsi="Times New Roman" w:cs="Times New Roman"/>
        </w:rPr>
        <w:t>.</w:t>
      </w:r>
    </w:p>
    <w:p w:rsidR="000205BE" w:rsidRPr="00E3139A" w:rsidRDefault="000205BE" w:rsidP="003C10B2">
      <w:pPr>
        <w:pStyle w:val="Akapitzlist"/>
        <w:numPr>
          <w:ilvl w:val="0"/>
          <w:numId w:val="16"/>
        </w:numPr>
        <w:spacing w:after="0"/>
        <w:jc w:val="both"/>
        <w:rPr>
          <w:rFonts w:ascii="Times New Roman" w:hAnsi="Times New Roman" w:cs="Times New Roman"/>
        </w:rPr>
      </w:pPr>
      <w:r w:rsidRPr="00E3139A">
        <w:rPr>
          <w:rFonts w:ascii="Times New Roman" w:hAnsi="Times New Roman" w:cs="Times New Roman"/>
        </w:rPr>
        <w:t xml:space="preserve">Roboty budowlane muszą być prowadzone w sposób </w:t>
      </w:r>
      <w:bookmarkStart w:id="1" w:name="_GoBack"/>
      <w:bookmarkEnd w:id="1"/>
      <w:r w:rsidRPr="00E3139A">
        <w:rPr>
          <w:rFonts w:ascii="Times New Roman" w:hAnsi="Times New Roman" w:cs="Times New Roman"/>
        </w:rPr>
        <w:t>niezagrażają</w:t>
      </w:r>
      <w:r w:rsidR="003C10B2" w:rsidRPr="00E3139A">
        <w:rPr>
          <w:rFonts w:ascii="Times New Roman" w:hAnsi="Times New Roman" w:cs="Times New Roman"/>
        </w:rPr>
        <w:t>cy życiu, zdrowiu</w:t>
      </w:r>
      <w:r w:rsidRPr="00E3139A">
        <w:rPr>
          <w:rFonts w:ascii="Times New Roman" w:hAnsi="Times New Roman" w:cs="Times New Roman"/>
        </w:rPr>
        <w:t xml:space="preserve"> </w:t>
      </w:r>
      <w:r w:rsidR="003C10B2" w:rsidRPr="00E3139A">
        <w:rPr>
          <w:rFonts w:ascii="Times New Roman" w:hAnsi="Times New Roman" w:cs="Times New Roman"/>
        </w:rPr>
        <w:br/>
      </w:r>
      <w:r w:rsidRPr="00E3139A">
        <w:rPr>
          <w:rFonts w:ascii="Times New Roman" w:hAnsi="Times New Roman" w:cs="Times New Roman"/>
        </w:rPr>
        <w:t>i mieniu</w:t>
      </w:r>
      <w:r w:rsidR="003C10B2" w:rsidRPr="00E3139A">
        <w:rPr>
          <w:rFonts w:ascii="Times New Roman" w:hAnsi="Times New Roman" w:cs="Times New Roman"/>
        </w:rPr>
        <w:t>,</w:t>
      </w:r>
      <w:r w:rsidRPr="00E3139A">
        <w:rPr>
          <w:rFonts w:ascii="Times New Roman" w:hAnsi="Times New Roman" w:cs="Times New Roman"/>
        </w:rPr>
        <w:t xml:space="preserve"> pod nadzorem uprawnionego kierownika budowy zgodnie z decyzją Prezydenta Miasta Gliwice </w:t>
      </w:r>
      <w:r w:rsidR="00E3139A" w:rsidRPr="00E3139A">
        <w:rPr>
          <w:rFonts w:ascii="Times New Roman" w:hAnsi="Times New Roman" w:cs="Times New Roman"/>
        </w:rPr>
        <w:t xml:space="preserve">nr </w:t>
      </w:r>
      <w:r w:rsidRPr="00E3139A">
        <w:rPr>
          <w:rFonts w:ascii="Times New Roman" w:hAnsi="Times New Roman" w:cs="Times New Roman"/>
        </w:rPr>
        <w:t xml:space="preserve">844/21 zatwierdzającą projekt budowlany i </w:t>
      </w:r>
      <w:r w:rsidR="003C10B2" w:rsidRPr="00E3139A">
        <w:rPr>
          <w:rFonts w:ascii="Times New Roman" w:hAnsi="Times New Roman" w:cs="Times New Roman"/>
        </w:rPr>
        <w:t>warunkami</w:t>
      </w:r>
      <w:r w:rsidRPr="00E3139A">
        <w:rPr>
          <w:rFonts w:ascii="Times New Roman" w:hAnsi="Times New Roman" w:cs="Times New Roman"/>
        </w:rPr>
        <w:t xml:space="preserve"> pozwolenia na wskaz</w:t>
      </w:r>
      <w:r w:rsidR="003C10B2" w:rsidRPr="00E3139A">
        <w:rPr>
          <w:rFonts w:ascii="Times New Roman" w:hAnsi="Times New Roman" w:cs="Times New Roman"/>
        </w:rPr>
        <w:t>ane roboty budowlane, kierowan</w:t>
      </w:r>
      <w:r w:rsidR="00E3139A" w:rsidRPr="00E3139A">
        <w:rPr>
          <w:rFonts w:ascii="Times New Roman" w:hAnsi="Times New Roman" w:cs="Times New Roman"/>
        </w:rPr>
        <w:t>i</w:t>
      </w:r>
      <w:r w:rsidR="003C10B2" w:rsidRPr="00E3139A">
        <w:rPr>
          <w:rFonts w:ascii="Times New Roman" w:hAnsi="Times New Roman" w:cs="Times New Roman"/>
        </w:rPr>
        <w:t>e</w:t>
      </w:r>
      <w:r w:rsidRPr="00E3139A">
        <w:rPr>
          <w:rFonts w:ascii="Times New Roman" w:hAnsi="Times New Roman" w:cs="Times New Roman"/>
        </w:rPr>
        <w:t xml:space="preserve"> robotami budowlanymi zgodnie </w:t>
      </w:r>
      <w:r w:rsidR="00A12829" w:rsidRPr="00E3139A">
        <w:rPr>
          <w:rFonts w:ascii="Times New Roman" w:hAnsi="Times New Roman" w:cs="Times New Roman"/>
        </w:rPr>
        <w:t xml:space="preserve">z postanowieniem </w:t>
      </w:r>
      <w:r w:rsidR="007622CA">
        <w:rPr>
          <w:rFonts w:ascii="Times New Roman" w:hAnsi="Times New Roman" w:cs="Times New Roman"/>
        </w:rPr>
        <w:t>Ś</w:t>
      </w:r>
      <w:r w:rsidR="00A12829" w:rsidRPr="00E3139A">
        <w:rPr>
          <w:rFonts w:ascii="Times New Roman" w:hAnsi="Times New Roman" w:cs="Times New Roman"/>
        </w:rPr>
        <w:t>lą</w:t>
      </w:r>
      <w:r w:rsidR="007622CA">
        <w:rPr>
          <w:rFonts w:ascii="Times New Roman" w:hAnsi="Times New Roman" w:cs="Times New Roman"/>
        </w:rPr>
        <w:t>skiego Konserwatora Z</w:t>
      </w:r>
      <w:r w:rsidR="00A12829" w:rsidRPr="00E3139A">
        <w:rPr>
          <w:rFonts w:ascii="Times New Roman" w:hAnsi="Times New Roman" w:cs="Times New Roman"/>
        </w:rPr>
        <w:t>abytków K/283/2021.</w:t>
      </w:r>
    </w:p>
    <w:p w:rsidR="00A12829" w:rsidRPr="00E3139A" w:rsidRDefault="00A12829" w:rsidP="00774582">
      <w:pPr>
        <w:pStyle w:val="Akapitzlist"/>
        <w:numPr>
          <w:ilvl w:val="0"/>
          <w:numId w:val="16"/>
        </w:numPr>
        <w:spacing w:after="0"/>
        <w:ind w:left="426"/>
        <w:jc w:val="both"/>
        <w:rPr>
          <w:rFonts w:ascii="Times New Roman" w:hAnsi="Times New Roman" w:cs="Times New Roman"/>
        </w:rPr>
      </w:pPr>
      <w:r w:rsidRPr="00E3139A">
        <w:rPr>
          <w:rFonts w:ascii="Times New Roman" w:hAnsi="Times New Roman" w:cs="Times New Roman"/>
        </w:rPr>
        <w:t>Prace (roboty ulegające zakryciu) podlegają obowią</w:t>
      </w:r>
      <w:r w:rsidR="00E3139A" w:rsidRPr="00E3139A">
        <w:rPr>
          <w:rFonts w:ascii="Times New Roman" w:hAnsi="Times New Roman" w:cs="Times New Roman"/>
        </w:rPr>
        <w:t>zkowemu</w:t>
      </w:r>
      <w:r w:rsidRPr="00E3139A">
        <w:rPr>
          <w:rFonts w:ascii="Times New Roman" w:hAnsi="Times New Roman" w:cs="Times New Roman"/>
        </w:rPr>
        <w:t xml:space="preserve"> wcześ</w:t>
      </w:r>
      <w:r w:rsidR="00E3139A" w:rsidRPr="00E3139A">
        <w:rPr>
          <w:rFonts w:ascii="Times New Roman" w:hAnsi="Times New Roman" w:cs="Times New Roman"/>
        </w:rPr>
        <w:t xml:space="preserve">niejszemu odbiorowi </w:t>
      </w:r>
      <w:r w:rsidRPr="00E3139A">
        <w:rPr>
          <w:rFonts w:ascii="Times New Roman" w:hAnsi="Times New Roman" w:cs="Times New Roman"/>
        </w:rPr>
        <w:t xml:space="preserve">przez Zamawiającego z udziałem uprawnionego inspektora nadzoru budowlanego </w:t>
      </w:r>
      <w:r w:rsidR="00E3139A" w:rsidRPr="00E3139A">
        <w:rPr>
          <w:rFonts w:ascii="Times New Roman" w:hAnsi="Times New Roman" w:cs="Times New Roman"/>
        </w:rPr>
        <w:br/>
      </w:r>
      <w:r w:rsidRPr="00E3139A">
        <w:rPr>
          <w:rFonts w:ascii="Times New Roman" w:hAnsi="Times New Roman" w:cs="Times New Roman"/>
        </w:rPr>
        <w:t>z zastrzeżeniem</w:t>
      </w:r>
      <w:r w:rsidR="00E3139A" w:rsidRPr="00E3139A">
        <w:rPr>
          <w:rFonts w:ascii="Times New Roman" w:hAnsi="Times New Roman" w:cs="Times New Roman"/>
        </w:rPr>
        <w:t>,</w:t>
      </w:r>
      <w:r w:rsidRPr="00E3139A">
        <w:rPr>
          <w:rFonts w:ascii="Times New Roman" w:hAnsi="Times New Roman" w:cs="Times New Roman"/>
        </w:rPr>
        <w:t xml:space="preserve"> że zaniechanie tego obowiązku przez Wykonawcę skutkować będzie przyjęciem niewykonania takich prac z wyłącznej winy Wykonawcy. W każdym przypadku Wykonawca ponosi wyłączną odpowiedzialność za wszelkie szkody wynikłe z powyższego zaniechania niezależnie od odpowiedzialności wynikającej z innych postanowień Umowy lub przepisów prawa powszechnie obowiązujących.</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Przedmiot  umowy  realizowany będzie w obiekcie Zamawiającego</w:t>
      </w:r>
      <w:r w:rsidR="00A05138">
        <w:rPr>
          <w:rFonts w:ascii="Times New Roman" w:hAnsi="Times New Roman" w:cs="Times New Roman"/>
          <w:color w:val="000000"/>
        </w:rPr>
        <w:t xml:space="preserve"> w Gliwicach przy ul. Wrocławskiej 1</w:t>
      </w:r>
      <w:r w:rsidRPr="005B7128">
        <w:rPr>
          <w:rFonts w:ascii="Times New Roman" w:hAnsi="Times New Roman" w:cs="Times New Roman"/>
          <w:color w:val="000000"/>
        </w:rPr>
        <w:t>.</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oświadcza, iż posiada prawo do dysponowania nieruchomością na cele budowlane.</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oświadcza, że jest uprawniony do występowania w obrocie prawnym oraz posiada niezbędne kwalifikacje do pełnej realizacji przedmiotu umowy. </w:t>
      </w:r>
    </w:p>
    <w:p w:rsidR="00774582" w:rsidRPr="00A05138" w:rsidRDefault="00A05138" w:rsidP="00A05138">
      <w:pPr>
        <w:pStyle w:val="Akapitzlist"/>
        <w:numPr>
          <w:ilvl w:val="0"/>
          <w:numId w:val="16"/>
        </w:numPr>
        <w:spacing w:after="0"/>
        <w:jc w:val="both"/>
        <w:rPr>
          <w:rFonts w:ascii="Times New Roman" w:hAnsi="Times New Roman" w:cs="Times New Roman"/>
          <w:color w:val="000000"/>
        </w:rPr>
      </w:pPr>
      <w:r>
        <w:rPr>
          <w:rFonts w:ascii="Times New Roman" w:hAnsi="Times New Roman" w:cs="Times New Roman"/>
          <w:color w:val="000000"/>
        </w:rPr>
        <w:t>W ramach ustalonego wynagrodzenia Wykonawca zleci (</w:t>
      </w:r>
      <w:r w:rsidRPr="00A05138">
        <w:rPr>
          <w:rFonts w:ascii="Times New Roman" w:hAnsi="Times New Roman" w:cs="Times New Roman"/>
          <w:color w:val="000000"/>
        </w:rPr>
        <w:t>zatrudni</w:t>
      </w:r>
      <w:r>
        <w:rPr>
          <w:rFonts w:ascii="Times New Roman" w:hAnsi="Times New Roman" w:cs="Times New Roman"/>
          <w:color w:val="000000"/>
        </w:rPr>
        <w:t>) wykonanie obowiązków kierownika budowy, osobie posiadającej kwalifikacje wynikające z ustawy z dnia 7 lipca 1994 r. Prawo budowlane (</w:t>
      </w:r>
      <w:r w:rsidRPr="00A05138">
        <w:rPr>
          <w:rFonts w:ascii="Times New Roman" w:hAnsi="Times New Roman" w:cs="Times New Roman"/>
          <w:color w:val="000000"/>
        </w:rPr>
        <w:t>Dz.U. z 2022 r., poz. 88</w:t>
      </w:r>
      <w:r>
        <w:rPr>
          <w:rFonts w:ascii="Times New Roman" w:hAnsi="Times New Roman" w:cs="Times New Roman"/>
          <w:color w:val="000000"/>
        </w:rPr>
        <w:t>)</w:t>
      </w:r>
      <w:r w:rsidRPr="00A05138">
        <w:rPr>
          <w:rFonts w:ascii="Times New Roman" w:hAnsi="Times New Roman" w:cs="Times New Roman"/>
          <w:color w:val="000000"/>
        </w:rPr>
        <w:t xml:space="preserve"> </w:t>
      </w:r>
      <w:r>
        <w:rPr>
          <w:rFonts w:ascii="Times New Roman" w:hAnsi="Times New Roman" w:cs="Times New Roman"/>
          <w:color w:val="000000"/>
        </w:rPr>
        <w:t xml:space="preserve">oraz z art. 37c ustawy </w:t>
      </w:r>
      <w:r w:rsidRPr="00A05138">
        <w:rPr>
          <w:rFonts w:ascii="Times New Roman" w:hAnsi="Times New Roman" w:cs="Times New Roman"/>
          <w:color w:val="000000"/>
        </w:rPr>
        <w:t>z dnia 23 lipca 2003 r.</w:t>
      </w:r>
      <w:r>
        <w:rPr>
          <w:rFonts w:ascii="Times New Roman" w:hAnsi="Times New Roman" w:cs="Times New Roman"/>
          <w:color w:val="000000"/>
        </w:rPr>
        <w:t xml:space="preserve"> </w:t>
      </w:r>
      <w:r w:rsidRPr="00A05138">
        <w:rPr>
          <w:rFonts w:ascii="Times New Roman" w:hAnsi="Times New Roman" w:cs="Times New Roman"/>
          <w:color w:val="000000"/>
        </w:rPr>
        <w:t>o ochronie zabytków i opiece nad zabytkami</w:t>
      </w:r>
      <w:r>
        <w:rPr>
          <w:rFonts w:ascii="Times New Roman" w:hAnsi="Times New Roman" w:cs="Times New Roman"/>
          <w:color w:val="000000"/>
        </w:rPr>
        <w:t xml:space="preserve"> </w:t>
      </w:r>
      <w:r w:rsidRPr="00A05138">
        <w:rPr>
          <w:rFonts w:ascii="Times New Roman" w:hAnsi="Times New Roman" w:cs="Times New Roman"/>
          <w:color w:val="000000"/>
        </w:rPr>
        <w:t>(Dz.U. z 2022 r., poz. 840)</w:t>
      </w:r>
      <w:r>
        <w:rPr>
          <w:rFonts w:ascii="Times New Roman" w:hAnsi="Times New Roman" w:cs="Times New Roman"/>
          <w:color w:val="000000"/>
        </w:rPr>
        <w:t xml:space="preserve"> </w:t>
      </w:r>
      <w:r w:rsidR="00774582" w:rsidRPr="00A05138">
        <w:rPr>
          <w:rFonts w:ascii="Times New Roman" w:hAnsi="Times New Roman" w:cs="Times New Roman"/>
          <w:color w:val="000000"/>
        </w:rPr>
        <w:t xml:space="preserve">. </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w:t>
      </w:r>
      <w:r w:rsidR="00A05138">
        <w:rPr>
          <w:rFonts w:ascii="Times New Roman" w:hAnsi="Times New Roman" w:cs="Times New Roman"/>
        </w:rPr>
        <w:t>wska</w:t>
      </w:r>
      <w:r w:rsidR="00F0663A">
        <w:rPr>
          <w:rFonts w:ascii="Times New Roman" w:hAnsi="Times New Roman" w:cs="Times New Roman"/>
        </w:rPr>
        <w:t>zuje,</w:t>
      </w:r>
      <w:r w:rsidR="00A05138">
        <w:rPr>
          <w:rFonts w:ascii="Times New Roman" w:hAnsi="Times New Roman" w:cs="Times New Roman"/>
        </w:rPr>
        <w:t xml:space="preserve"> że wykona</w:t>
      </w:r>
      <w:r w:rsidRPr="005B7128">
        <w:rPr>
          <w:rFonts w:ascii="Times New Roman" w:hAnsi="Times New Roman" w:cs="Times New Roman"/>
        </w:rPr>
        <w:t xml:space="preserve"> przedmiot umowy z udziałem podwykonawców, którzy wykonają następujące części przedmiotu  zamówienia:</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0F171D" w:rsidRDefault="00774582" w:rsidP="000F171D">
      <w:pPr>
        <w:pStyle w:val="Akapitzlist"/>
        <w:ind w:left="426"/>
        <w:jc w:val="both"/>
        <w:rPr>
          <w:rFonts w:ascii="Times New Roman" w:hAnsi="Times New Roman" w:cs="Times New Roman"/>
        </w:rPr>
      </w:pPr>
      <w:r w:rsidRPr="005B7128">
        <w:rPr>
          <w:rFonts w:ascii="Times New Roman" w:hAnsi="Times New Roman" w:cs="Times New Roman"/>
        </w:rPr>
        <w:t>…………………………………………………..….</w:t>
      </w:r>
    </w:p>
    <w:p w:rsidR="00774582" w:rsidRDefault="00774582" w:rsidP="00774582">
      <w:pPr>
        <w:pStyle w:val="Akapitzlist"/>
        <w:numPr>
          <w:ilvl w:val="0"/>
          <w:numId w:val="16"/>
        </w:numPr>
        <w:spacing w:after="0"/>
        <w:ind w:left="426"/>
        <w:jc w:val="both"/>
        <w:rPr>
          <w:rFonts w:ascii="Times New Roman" w:hAnsi="Times New Roman" w:cs="Times New Roman"/>
        </w:rPr>
      </w:pPr>
      <w:r w:rsidRPr="005B7128">
        <w:rPr>
          <w:rFonts w:ascii="Times New Roman" w:hAnsi="Times New Roman" w:cs="Times New Roman"/>
        </w:rPr>
        <w:t>Termin przystąpienia do realizacji prac Wykonawca uzgodni z osobami zamawiającego wskazanymi do kontaktu oraz poda wykaz osób realizujących przedmiot zamówienia (imiona,</w:t>
      </w:r>
      <w:r w:rsidR="00EB47C0">
        <w:rPr>
          <w:rFonts w:ascii="Times New Roman" w:hAnsi="Times New Roman" w:cs="Times New Roman"/>
        </w:rPr>
        <w:t xml:space="preserve"> nazwiska, telefony kontaktowe) – najpóźniej, do 3 dni od podpisania umowy.</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Materiały i urządzenia, użyte do realizacji zadania powinny odpowiadać wymogom wyrobów dopuszczonych do obrotu i powszechnego stosowania oraz wymaganiom warunków przedmiotowego zamówienia</w:t>
      </w:r>
      <w:r w:rsidR="00EB47C0">
        <w:rPr>
          <w:rFonts w:ascii="Times New Roman" w:hAnsi="Times New Roman" w:cs="Times New Roman"/>
        </w:rPr>
        <w:t xml:space="preserve"> (umowy wraz z załącznikami)</w:t>
      </w:r>
      <w:r w:rsidRPr="005B7128">
        <w:rPr>
          <w:rFonts w:ascii="Times New Roman" w:hAnsi="Times New Roman" w:cs="Times New Roman"/>
        </w:rPr>
        <w:t>.</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 xml:space="preserve">Na każde żądanie Zamawiającego, Wykonawca zobowiązany jest okazać w stosunku </w:t>
      </w:r>
      <w:r w:rsidRPr="005B7128">
        <w:rPr>
          <w:rFonts w:ascii="Times New Roman" w:hAnsi="Times New Roman" w:cs="Times New Roman"/>
        </w:rPr>
        <w:br/>
        <w:t>do wskazanych materiałów certyfikat lub deklarację zgodności z Polską Normą albo aprobatą techniczną w odniesieniu do wyrobów  nie  objętych  certyfikacją.</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5B7128">
        <w:rPr>
          <w:rFonts w:ascii="Times New Roman" w:hAnsi="Times New Roman" w:cs="Times New Roman"/>
        </w:rPr>
        <w:t xml:space="preserve">Zamawiający wymaga zatrudnienia przez Wykonawcę lub podwykonawcę osób wykonujących wszelkie czynności wchodzące w tzw. koszty bezpośrednie na podstawie umowy o pracę. Wymóg ten dotyczy osób, które wykonują czynności bezpośrednio związane z wykonywaniem robót budowlanych, czyli tzw. pracowników fizycznych. Wymóg nie dotyczy m.in. kierujących budową, wykonujących usługi geodezyjne, geologiczne oraz usługi dostawy materiałów, usługi </w:t>
      </w:r>
      <w:r w:rsidRPr="00CA07EB">
        <w:rPr>
          <w:rFonts w:ascii="Times New Roman" w:hAnsi="Times New Roman" w:cs="Times New Roman"/>
        </w:rPr>
        <w:t xml:space="preserve">transportowe  i sprzętowe. </w:t>
      </w:r>
      <w:r w:rsidR="006B4DFF">
        <w:rPr>
          <w:rFonts w:ascii="Times New Roman" w:hAnsi="Times New Roman" w:cs="Times New Roman"/>
        </w:rPr>
        <w:t xml:space="preserve">Po zawarciu umowy Wykonawca przedstawi w terminie do 3 dni wykaz osób, które wykonują pracę na warunkach umowy o pracę, zgodnie z definicją i brzmieniem </w:t>
      </w:r>
      <w:r w:rsidR="00941F35">
        <w:rPr>
          <w:rFonts w:ascii="Times New Roman" w:hAnsi="Times New Roman" w:cs="Times New Roman"/>
        </w:rPr>
        <w:br/>
      </w:r>
      <w:r w:rsidR="006B4DFF">
        <w:rPr>
          <w:rFonts w:ascii="Times New Roman" w:hAnsi="Times New Roman" w:cs="Times New Roman"/>
        </w:rPr>
        <w:t>art.</w:t>
      </w:r>
      <w:r w:rsidR="00941F35">
        <w:rPr>
          <w:rFonts w:ascii="Times New Roman" w:hAnsi="Times New Roman" w:cs="Times New Roman"/>
        </w:rPr>
        <w:t xml:space="preserve"> </w:t>
      </w:r>
      <w:r w:rsidR="006B4DFF">
        <w:rPr>
          <w:rFonts w:ascii="Times New Roman" w:hAnsi="Times New Roman" w:cs="Times New Roman"/>
        </w:rPr>
        <w:t xml:space="preserve">22 Kodeksu Pracy. Wykonawca zobowiązuje się do poinformowania Zamawiającego </w:t>
      </w:r>
      <w:r w:rsidR="00941F35">
        <w:rPr>
          <w:rFonts w:ascii="Times New Roman" w:hAnsi="Times New Roman" w:cs="Times New Roman"/>
        </w:rPr>
        <w:br/>
      </w:r>
      <w:r w:rsidR="006B4DFF">
        <w:rPr>
          <w:rFonts w:ascii="Times New Roman" w:hAnsi="Times New Roman" w:cs="Times New Roman"/>
        </w:rPr>
        <w:t>w terminie do 3 dni o zmianie osób wykonujących czynności przedmiotowej umowy w warunkach umowy o pracę. Na żądanie Zamawiającego</w:t>
      </w:r>
      <w:r w:rsidR="00941F35">
        <w:rPr>
          <w:rFonts w:ascii="Times New Roman" w:hAnsi="Times New Roman" w:cs="Times New Roman"/>
        </w:rPr>
        <w:t>,</w:t>
      </w:r>
      <w:r w:rsidR="006B4DFF">
        <w:rPr>
          <w:rFonts w:ascii="Times New Roman" w:hAnsi="Times New Roman" w:cs="Times New Roman"/>
        </w:rPr>
        <w:t xml:space="preserve"> Wykonawca zobowiązany będzie przedstawić Zamawiającemu dokumenty potwierdzające zatrudnienie wskazanych osób, zgodnie z warunkami art. 22 Kodeksu Pracy (umowa o pracę), w części dotyczącej istotnych warunków takiego zamówienie (data zawarcia umowy, okres na jaki została zawarta, stanowisko – rodzaj pracy).</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CA07EB">
        <w:rPr>
          <w:rFonts w:ascii="Times New Roman" w:hAnsi="Times New Roman" w:cs="Times New Roman"/>
        </w:rPr>
        <w:t>Wykonawca w szczególności oświadcza, że:</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znane są mu wszelkie obowiązki wynikające z obowiązujących przepisów o ochronie danych osobowych mające zastosowanie oraz RODO,</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774582" w:rsidRPr="00096631" w:rsidRDefault="00774582" w:rsidP="00096631">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774582" w:rsidRPr="000F171D" w:rsidRDefault="00774582" w:rsidP="000F171D">
      <w:pPr>
        <w:pStyle w:val="Styl"/>
        <w:suppressAutoHyphens/>
        <w:autoSpaceDN/>
        <w:adjustRightInd/>
        <w:jc w:val="center"/>
        <w:rPr>
          <w:b/>
          <w:bCs/>
          <w:color w:val="000000"/>
          <w:sz w:val="22"/>
          <w:szCs w:val="22"/>
        </w:rPr>
      </w:pPr>
      <w:r w:rsidRPr="008B7F70">
        <w:rPr>
          <w:b/>
          <w:bCs/>
          <w:color w:val="000000"/>
          <w:sz w:val="22"/>
          <w:szCs w:val="22"/>
        </w:rPr>
        <w:t>§ 2</w:t>
      </w:r>
    </w:p>
    <w:p w:rsidR="00774582" w:rsidRDefault="00774582" w:rsidP="000F171D">
      <w:pPr>
        <w:spacing w:after="0" w:line="240" w:lineRule="auto"/>
        <w:ind w:firstLine="19"/>
        <w:jc w:val="center"/>
        <w:rPr>
          <w:rFonts w:ascii="Times New Roman" w:hAnsi="Times New Roman" w:cs="Times New Roman"/>
          <w:b/>
        </w:rPr>
      </w:pPr>
      <w:r w:rsidRPr="008B7F70">
        <w:rPr>
          <w:rFonts w:ascii="Times New Roman" w:hAnsi="Times New Roman" w:cs="Times New Roman"/>
          <w:b/>
        </w:rPr>
        <w:t xml:space="preserve">TERMIN  WYKONANIA PRZEDMIOTU UMOWY </w:t>
      </w:r>
    </w:p>
    <w:p w:rsidR="000F171D" w:rsidRPr="00774582" w:rsidRDefault="000F171D" w:rsidP="000F171D">
      <w:pPr>
        <w:spacing w:after="0" w:line="240" w:lineRule="auto"/>
        <w:ind w:firstLine="19"/>
        <w:jc w:val="center"/>
        <w:rPr>
          <w:rFonts w:ascii="Times New Roman" w:hAnsi="Times New Roman" w:cs="Times New Roman"/>
          <w:b/>
        </w:rPr>
      </w:pPr>
    </w:p>
    <w:p w:rsidR="00774582" w:rsidRPr="005B7128" w:rsidRDefault="00EB47C0" w:rsidP="00774582">
      <w:pPr>
        <w:pStyle w:val="Akapitzlist"/>
        <w:numPr>
          <w:ilvl w:val="0"/>
          <w:numId w:val="15"/>
        </w:numPr>
        <w:spacing w:after="0"/>
        <w:ind w:left="426"/>
        <w:jc w:val="both"/>
        <w:rPr>
          <w:rFonts w:ascii="Times New Roman" w:hAnsi="Times New Roman" w:cs="Times New Roman"/>
          <w:b/>
          <w:bCs/>
        </w:rPr>
      </w:pPr>
      <w:r>
        <w:rPr>
          <w:rFonts w:ascii="Times New Roman" w:hAnsi="Times New Roman" w:cs="Times New Roman"/>
        </w:rPr>
        <w:t xml:space="preserve">Prace będące przedmiotem umowy Wykonawca zrealizuje w terminie od podpisania niniejszej umowy </w:t>
      </w:r>
      <w:r w:rsidR="00774582" w:rsidRPr="005B7128">
        <w:rPr>
          <w:rFonts w:ascii="Times New Roman" w:hAnsi="Times New Roman" w:cs="Times New Roman"/>
        </w:rPr>
        <w:t xml:space="preserve">do dnia: </w:t>
      </w:r>
      <w:r>
        <w:rPr>
          <w:rFonts w:ascii="Times New Roman" w:hAnsi="Times New Roman" w:cs="Times New Roman"/>
          <w:b/>
        </w:rPr>
        <w:t>02</w:t>
      </w:r>
      <w:r w:rsidR="00774582" w:rsidRPr="005B7128">
        <w:rPr>
          <w:rFonts w:ascii="Times New Roman" w:hAnsi="Times New Roman" w:cs="Times New Roman"/>
          <w:b/>
        </w:rPr>
        <w:t>.1</w:t>
      </w:r>
      <w:r>
        <w:rPr>
          <w:rFonts w:ascii="Times New Roman" w:hAnsi="Times New Roman" w:cs="Times New Roman"/>
          <w:b/>
        </w:rPr>
        <w:t>2</w:t>
      </w:r>
      <w:r w:rsidR="00E37FF5">
        <w:rPr>
          <w:rFonts w:ascii="Times New Roman" w:hAnsi="Times New Roman" w:cs="Times New Roman"/>
          <w:b/>
        </w:rPr>
        <w:t xml:space="preserve">.2022 </w:t>
      </w:r>
      <w:r w:rsidR="00774582" w:rsidRPr="005B7128">
        <w:rPr>
          <w:rFonts w:ascii="Times New Roman" w:hAnsi="Times New Roman" w:cs="Times New Roman"/>
          <w:b/>
        </w:rPr>
        <w:t>r.</w:t>
      </w:r>
    </w:p>
    <w:p w:rsidR="000F171D" w:rsidRPr="00096631" w:rsidRDefault="00774582" w:rsidP="00096631">
      <w:pPr>
        <w:pStyle w:val="Akapitzlist"/>
        <w:numPr>
          <w:ilvl w:val="0"/>
          <w:numId w:val="15"/>
        </w:numPr>
        <w:spacing w:after="0"/>
        <w:ind w:left="426"/>
        <w:jc w:val="both"/>
        <w:rPr>
          <w:rFonts w:ascii="Times New Roman" w:hAnsi="Times New Roman" w:cs="Times New Roman"/>
          <w:color w:val="000000"/>
        </w:rPr>
      </w:pPr>
      <w:r w:rsidRPr="005B7128">
        <w:rPr>
          <w:rFonts w:ascii="Times New Roman" w:hAnsi="Times New Roman" w:cs="Times New Roman"/>
        </w:rPr>
        <w:t>Strony ustalają, że datą zakończenia prac objętych przedmiotem umowy jest data podpisania protokołu końcowego odbioru przedmiotu zamówienia</w:t>
      </w:r>
      <w:r w:rsidR="0022513A">
        <w:rPr>
          <w:rFonts w:ascii="Times New Roman" w:hAnsi="Times New Roman" w:cs="Times New Roman"/>
        </w:rPr>
        <w:t xml:space="preserve"> bez zastrzeżeń</w:t>
      </w:r>
      <w:r w:rsidRPr="005B7128">
        <w:rPr>
          <w:rFonts w:ascii="Times New Roman" w:hAnsi="Times New Roman" w:cs="Times New Roman"/>
          <w:color w:val="000000"/>
        </w:rPr>
        <w:t>.</w:t>
      </w:r>
    </w:p>
    <w:p w:rsidR="000F171D"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3</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ZAMAWIAJĄCEGO</w:t>
      </w:r>
    </w:p>
    <w:p w:rsidR="000F171D" w:rsidRPr="008B7F70" w:rsidRDefault="000F171D" w:rsidP="000F171D">
      <w:pPr>
        <w:autoSpaceDE w:val="0"/>
        <w:autoSpaceDN w:val="0"/>
        <w:adjustRightInd w:val="0"/>
        <w:spacing w:after="0" w:line="240" w:lineRule="auto"/>
        <w:jc w:val="center"/>
        <w:rPr>
          <w:rFonts w:ascii="Times New Roman" w:hAnsi="Times New Roman" w:cs="Times New Roman"/>
          <w:color w:val="000000"/>
        </w:rPr>
      </w:pP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Poza innymi obowiązkami wynikającymi z treści umowy do obowiązków Zamawiającego należy: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przekazanie Wykonawcy 1 egz. dokumentacji projektowej - przy podpisywaniu umowy,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protokolarne przekazanie Wykonawcy terenu prac,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przeprowadzanie odbiorów poszczególnych prac, w szczególno</w:t>
      </w:r>
      <w:r w:rsidR="002A6074">
        <w:rPr>
          <w:rFonts w:ascii="Times New Roman" w:hAnsi="Times New Roman" w:cs="Times New Roman"/>
        </w:rPr>
        <w:t>ści prac podlegających zakryciu, z zastrzeżeniem, że wykonanie takich prac potwierdzone zostanie wpisami kierownika budowy do dziennika budowy,</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zapłata Wykonawcy wynagrodzenia za prace właściwie wykonane przy zachowan</w:t>
      </w:r>
      <w:r w:rsidR="002A6074">
        <w:rPr>
          <w:rFonts w:ascii="Times New Roman" w:hAnsi="Times New Roman" w:cs="Times New Roman"/>
        </w:rPr>
        <w:t>iu ustalonych w umowie warunków, po uprzednim protokolarnym odbiorze takich prac bez zastrzeżeń.</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rPr>
        <w:t xml:space="preserve">Uprawniony przedstawiciel Zamawiającego kontroluje prawidłowość wykonania prac, w tym ich jakość, terminowość i użycie właściwych materiałów oraz może żądać utrwalenia wyników kontroli w protokołach sporządzonych z udziałem Wykonawcy.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w:t>
      </w:r>
      <w:r w:rsidRPr="004C7D63">
        <w:rPr>
          <w:rFonts w:ascii="Times New Roman" w:hAnsi="Times New Roman" w:cs="Times New Roman"/>
          <w:color w:val="000000"/>
        </w:rPr>
        <w:t xml:space="preserve">może zgłaszać zastrzeżenia i żądać od Wykonawcy usunięcia z terenu prac każdej firmy lub osoby, która jego zdaniem nie posiada wymaganych kwalifikacji do wykonania powierzonych zadań lub której obecność na terenie prac jest uznana  przez Zamawiającego za niepożądaną.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Zamawiający uprawnia osobę do nadzoru nad pracami związanymi z realizacją przedmiotu umowy: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działa </w:t>
      </w:r>
      <w:r w:rsidRPr="004C7D63">
        <w:rPr>
          <w:rFonts w:ascii="Times New Roman" w:hAnsi="Times New Roman" w:cs="Times New Roman"/>
          <w:color w:val="000000"/>
        </w:rPr>
        <w:t xml:space="preserve">w zakresie objętym umową.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color w:val="000000"/>
        </w:rPr>
        <w:t xml:space="preserve">Wykonawca ustanawia osobę odpowiedzialną - kierownika budowy za prowadzenie prac objętych niniejszą umową: </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O zmianie osób w/w wymienionych strony zobowiązują informować się niezwłocznie na piśmie. </w:t>
      </w:r>
    </w:p>
    <w:p w:rsidR="00774582" w:rsidRPr="00096631"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b/>
          <w:bCs/>
          <w:color w:val="000000"/>
        </w:rPr>
      </w:pPr>
      <w:r w:rsidRPr="004C7D63">
        <w:rPr>
          <w:rFonts w:ascii="Times New Roman" w:hAnsi="Times New Roman" w:cs="Times New Roman"/>
          <w:color w:val="000000"/>
        </w:rPr>
        <w:t>Do kontaktów z Wykonawcą w trakcie trwania umowy Zamawiający wyznacza: ………………</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4</w:t>
      </w:r>
    </w:p>
    <w:p w:rsidR="00774582" w:rsidRDefault="00774582" w:rsidP="000F171D">
      <w:pPr>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WYKONAWCY</w:t>
      </w:r>
    </w:p>
    <w:p w:rsidR="000F171D" w:rsidRPr="00774582" w:rsidRDefault="000F171D" w:rsidP="000F171D">
      <w:pPr>
        <w:spacing w:after="0" w:line="240" w:lineRule="auto"/>
        <w:jc w:val="center"/>
        <w:rPr>
          <w:rFonts w:ascii="Times New Roman" w:hAnsi="Times New Roman" w:cs="Times New Roman"/>
        </w:rPr>
      </w:pP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Poza innymi obowiązkami wynikającymi z treści umowy, do obowiązków Wykonawcy </w:t>
      </w:r>
      <w:r w:rsidR="000B0ED7">
        <w:rPr>
          <w:rFonts w:ascii="Times New Roman" w:hAnsi="Times New Roman" w:cs="Times New Roman"/>
          <w:color w:val="000000"/>
        </w:rPr>
        <w:t xml:space="preserve">– w ramach ustalonego wynagrodzenia </w:t>
      </w:r>
      <w:r w:rsidR="000B0ED7" w:rsidRPr="000B0ED7">
        <w:rPr>
          <w:rFonts w:ascii="Times New Roman" w:hAnsi="Times New Roman" w:cs="Times New Roman"/>
          <w:bCs/>
          <w:color w:val="000000"/>
        </w:rPr>
        <w:t>§</w:t>
      </w:r>
      <w:r w:rsidR="000B0ED7">
        <w:rPr>
          <w:rFonts w:ascii="Times New Roman" w:hAnsi="Times New Roman" w:cs="Times New Roman"/>
          <w:b/>
          <w:bCs/>
          <w:color w:val="000000"/>
        </w:rPr>
        <w:t xml:space="preserve">7 </w:t>
      </w:r>
      <w:r w:rsidR="000B0ED7" w:rsidRPr="002F190C">
        <w:rPr>
          <w:rFonts w:ascii="Times New Roman" w:hAnsi="Times New Roman" w:cs="Times New Roman"/>
          <w:color w:val="000000"/>
        </w:rPr>
        <w:t xml:space="preserve">należy </w:t>
      </w:r>
      <w:r w:rsidRPr="002F190C">
        <w:rPr>
          <w:rFonts w:ascii="Times New Roman" w:hAnsi="Times New Roman" w:cs="Times New Roman"/>
          <w:color w:val="000000"/>
        </w:rPr>
        <w:t xml:space="preserve">m.in.: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realizacja przedsięwzięcia stanowiącego przedmiot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miejsca składowania i magazynowania sprzętu i materiałów do wykonania przedmiotu umowy oraz zapewnienia takich warunków ich magazynowania aby nie uległy one zniszczeniu,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segregowanie, składowanie, unieszkodliwianie odpadów oraz wywóz i ich utylizacja,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zabezpieczenie na czas realizacji zamówienia terenu prac wraz ze znajdującym się na nim mieniem Wykonawcy i Zamawiającego,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protokolarne przejęcie terenu prac od Zamawiającego zgodnie z obowiązującymi przepisami prawa i wykonanie przedmiotu umowy łącznie z wykonaniem prac pomocniczych koniecznych dla realizacji prac podstawowych,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uzgodnienie z Zamawiającym planu realizacji prac na obiekcie,</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osobom przebywającym na terenie prac - bezpiecznych i higienicznych warunków pracy oraz zapewnienia ochrony przeciwpożarowej,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zwrot kosztów poniesionych przez Zamawiającego za energię elektryczną, wodę wg ryczałtu ustalonego przez Zamawiającego w Protokole przekazania terenu prac oraz zwrot innych ewentualnych kosztów poniesionych przez Zamawiającego dla umożliwienia Wykonawcy prowadzenia prac do czasu odbioru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wykonanie inwentaryzacji fotograficznej prac (jeżeli taką zażąda Zamawiający),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na każde żądanie Zamawiającego okazać w stosunku do wskazanych materiałów przeznaczonych do realizacji niniejszej umowy: certyfikat, znak bezpieczeństwa, deklarację zgodności lub certyfikat zgodności z Polską Normą lub aprobatą techniczną, atesty jakości na wbudowane materiały i wyroby,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opracowanie i przekazanie Zamawiającemu dokumentacji powykonawczej (jeśli zajdzie taka konieczność) wraz ze wszystkimi wymaganymi atestami, certyfikatami zgodności, aprobatami technicznymi, wynikami prób i badań,</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bieżące zabezpieczenie wykonywanych prac w sposób uniemożliwiający zniszczenie ich efektów.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przedłożenie Zamawiającemu rozliczenia całkowitego i ostatecznego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zabezpieczenia dostawy niezbędnych materiałów, sprzętu i środków transportowych potrzebnych do prawidłowej realizacji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bezpieczeństwa w miejscu realizacji przedmiotu umowy, </w:t>
      </w:r>
    </w:p>
    <w:p w:rsidR="00774582"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pod nadzorem osób posiadających odpowiednie kwalifikacje,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zgodnie z obowiązującymi przepisami, obowiązującymi normami oraz zasadami wiedzy technicznej, w sposób nie zagrażający </w:t>
      </w:r>
      <w:r>
        <w:rPr>
          <w:rFonts w:ascii="Times New Roman" w:hAnsi="Times New Roman" w:cs="Times New Roman"/>
          <w:color w:val="000000"/>
        </w:rPr>
        <w:t>bezpieczeństwu ludzi i mienia,</w:t>
      </w:r>
      <w:r w:rsidRPr="002F190C">
        <w:rPr>
          <w:rFonts w:ascii="Times New Roman" w:hAnsi="Times New Roman" w:cs="Times New Roman"/>
          <w:color w:val="000000"/>
        </w:rPr>
        <w:t xml:space="preserve">  w tym osób przebywających w komendzie,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 niezwłoczne informowanie Zamawiającego o problemach i nieprawidłowościach, </w:t>
      </w:r>
    </w:p>
    <w:p w:rsidR="00774582" w:rsidRPr="002F190C"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rPr>
        <w:t xml:space="preserve">natychmiastowe informowanie Zamawiającego o możliwości powstania ewentualnych opóźnień  lub zagrożeń w realizacji zadania oraz o ich przyczynach.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zakresie dokumentacji powykonawczej Wykonawca zobowiązany jest do wykonania dokumentacji powykonawczej ewentualnych zmian co do dokumentacji projektowej. Zmiany te powinny być wprowadzone na piśmie i wymagają zgody Zamawiającego. Koszty dokumentacji powykonawczej w całości obciążają Wykonawcę.</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W razie wykrycia błędów lub </w:t>
      </w:r>
      <w:proofErr w:type="spellStart"/>
      <w:r w:rsidRPr="002F190C">
        <w:rPr>
          <w:rFonts w:ascii="Times New Roman" w:hAnsi="Times New Roman" w:cs="Times New Roman"/>
          <w:color w:val="000000"/>
        </w:rPr>
        <w:t>opuszczeń</w:t>
      </w:r>
      <w:proofErr w:type="spellEnd"/>
      <w:r w:rsidRPr="002F190C">
        <w:rPr>
          <w:rFonts w:ascii="Times New Roman" w:hAnsi="Times New Roman" w:cs="Times New Roman"/>
          <w:color w:val="000000"/>
        </w:rPr>
        <w:t xml:space="preserve"> w dokumentacji projektowej w trakcie realizacji prac Wykonawca ma obowiązek powiadomić o tych błędach lub </w:t>
      </w:r>
      <w:proofErr w:type="spellStart"/>
      <w:r w:rsidRPr="002F190C">
        <w:rPr>
          <w:rFonts w:ascii="Times New Roman" w:hAnsi="Times New Roman" w:cs="Times New Roman"/>
          <w:color w:val="000000"/>
        </w:rPr>
        <w:t>opuszczeniach</w:t>
      </w:r>
      <w:proofErr w:type="spellEnd"/>
      <w:r w:rsidRPr="002F190C">
        <w:rPr>
          <w:rFonts w:ascii="Times New Roman" w:hAnsi="Times New Roman" w:cs="Times New Roman"/>
          <w:color w:val="000000"/>
        </w:rPr>
        <w:t xml:space="preserve"> Zamawiającego </w:t>
      </w:r>
      <w:r>
        <w:rPr>
          <w:rFonts w:ascii="Times New Roman" w:hAnsi="Times New Roman" w:cs="Times New Roman"/>
          <w:color w:val="000000"/>
        </w:rPr>
        <w:t xml:space="preserve">       </w:t>
      </w:r>
      <w:r w:rsidR="00D23BDC">
        <w:rPr>
          <w:rFonts w:ascii="Times New Roman" w:hAnsi="Times New Roman" w:cs="Times New Roman"/>
          <w:color w:val="000000"/>
        </w:rPr>
        <w:br/>
      </w:r>
      <w:r w:rsidRPr="002F190C">
        <w:rPr>
          <w:rFonts w:ascii="Times New Roman" w:hAnsi="Times New Roman" w:cs="Times New Roman"/>
          <w:color w:val="000000"/>
        </w:rPr>
        <w:t xml:space="preserve">w celu dokonania zmian lub poprawek.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trakcie wykonywania prac Wykonawca przedstawi przed planowanym wykorzystaniem materiałów szczegółowe informacje ich dotyczące, m.in. świadectwa badań, certyfikaty, świadectwa o dopuszczeniu do użytkowania.</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zobowiązany jest do zabezpieczenia terenu prac przez cały okres realizacji przedmiotu umowy (do czasu końcowego odbioru).</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jest zobowiązany do przestrzegania wszelkich norm dotyczących ochrony środowiska</w:t>
      </w:r>
      <w:r>
        <w:rPr>
          <w:rFonts w:ascii="Times New Roman" w:hAnsi="Times New Roman" w:cs="Times New Roman"/>
          <w:color w:val="000000"/>
        </w:rPr>
        <w:t>.</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zapewni właściwe zabezpieczenie i oznaczenie instalacji widocznych oraz ukrytych. W razie uszkodzenia instalacji Wykonawca jest zobowiązany do natychmiastowego powiadomienia o tym fakcie Zamawiającego.</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jest zobowiązany do wykonywania poleceń wydanych przez Zamawiającego </w:t>
      </w:r>
      <w:r w:rsidRPr="002F190C">
        <w:rPr>
          <w:rFonts w:ascii="Times New Roman" w:hAnsi="Times New Roman" w:cs="Times New Roman"/>
        </w:rPr>
        <w:br/>
        <w:t xml:space="preserve">w terminie przez niego wyznaczonym, pod groźbą wstrzymania prac,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złoży Zamawiającemu w terminie 3 dni od dnia zgłoszenia gotowości do odbioru końcowego i ostatecznego rozliczenia zadania zaakceptowanego przez Zamawiającego, które będzie stanowiło podstawę do sporządzenia protokołu odbioru prac i wystawienia faktury końcowej.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Prace wykonywane będą przy czynnym budynku administracji publicznej, w związku </w:t>
      </w:r>
      <w:r>
        <w:rPr>
          <w:rFonts w:ascii="Times New Roman" w:hAnsi="Times New Roman" w:cs="Times New Roman"/>
        </w:rPr>
        <w:t xml:space="preserve"> </w:t>
      </w:r>
      <w:r w:rsidRPr="002F190C">
        <w:rPr>
          <w:rFonts w:ascii="Times New Roman" w:hAnsi="Times New Roman" w:cs="Times New Roman"/>
        </w:rPr>
        <w:t xml:space="preserve">z czym miejsce prac jak również składowania materiałów powinno być odpowiednio i zgodnie </w:t>
      </w:r>
      <w:r>
        <w:rPr>
          <w:rFonts w:ascii="Times New Roman" w:hAnsi="Times New Roman" w:cs="Times New Roman"/>
        </w:rPr>
        <w:t xml:space="preserve">               </w:t>
      </w:r>
      <w:r w:rsidR="00D23BDC">
        <w:rPr>
          <w:rFonts w:ascii="Times New Roman" w:hAnsi="Times New Roman" w:cs="Times New Roman"/>
        </w:rPr>
        <w:br/>
      </w:r>
      <w:r w:rsidRPr="002F190C">
        <w:rPr>
          <w:rFonts w:ascii="Times New Roman" w:hAnsi="Times New Roman" w:cs="Times New Roman"/>
        </w:rPr>
        <w:t xml:space="preserve">z przepisami zabezpieczone i oznakowane. </w:t>
      </w:r>
    </w:p>
    <w:p w:rsidR="00941F35" w:rsidRPr="005C3770" w:rsidRDefault="00774582" w:rsidP="005C3770">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Wykonawca ponosi odpowiedzialność za szkody wyrządzone osobom trzecim na miejscu prac</w:t>
      </w:r>
      <w:r>
        <w:rPr>
          <w:rFonts w:ascii="Times New Roman" w:hAnsi="Times New Roman" w:cs="Times New Roman"/>
        </w:rPr>
        <w:t xml:space="preserve">    </w:t>
      </w:r>
      <w:r w:rsidRPr="002F190C">
        <w:rPr>
          <w:rFonts w:ascii="Times New Roman" w:hAnsi="Times New Roman" w:cs="Times New Roman"/>
        </w:rPr>
        <w:t xml:space="preserve"> </w:t>
      </w:r>
      <w:r w:rsidR="00D23BDC">
        <w:rPr>
          <w:rFonts w:ascii="Times New Roman" w:hAnsi="Times New Roman" w:cs="Times New Roman"/>
        </w:rPr>
        <w:br/>
      </w:r>
      <w:r w:rsidRPr="002F190C">
        <w:rPr>
          <w:rFonts w:ascii="Times New Roman" w:hAnsi="Times New Roman" w:cs="Times New Roman"/>
        </w:rPr>
        <w:t>i na terenie przyległym do niego w stopniu całkowicie zwalniającym od tej odpowiedzialności Zamawiającego.</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5</w:t>
      </w:r>
    </w:p>
    <w:p w:rsidR="00774582" w:rsidRDefault="00774582" w:rsidP="000F171D">
      <w:pPr>
        <w:autoSpaceDE w:val="0"/>
        <w:autoSpaceDN w:val="0"/>
        <w:adjustRightInd w:val="0"/>
        <w:spacing w:after="0" w:line="240" w:lineRule="auto"/>
        <w:jc w:val="center"/>
        <w:rPr>
          <w:rFonts w:ascii="Times New Roman" w:hAnsi="Times New Roman" w:cs="Times New Roman"/>
          <w:b/>
          <w:color w:val="000000"/>
        </w:rPr>
      </w:pPr>
      <w:r w:rsidRPr="008B7F70">
        <w:rPr>
          <w:rFonts w:ascii="Times New Roman" w:hAnsi="Times New Roman" w:cs="Times New Roman"/>
          <w:b/>
          <w:color w:val="000000"/>
        </w:rPr>
        <w:t>ODPOWIEDZIALNOŚĆ WYKONAWCY ZA MIEJSCE PRAC</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color w:val="000000"/>
        </w:rPr>
      </w:pP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stwierdza, że zapoznał się z warunkami przy budynku i na budynku Zamawiającego w jakich realizowane będą prace, a w szczególności z możliwościami urządzenia zaplecza technicznego i zaopatrzenia w media oraz uwzględnił je w swojej ofercie.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zobowiązuje się strzec mienia Zamawiającego, znajdującego się na terenie prac </w:t>
      </w:r>
      <w:r w:rsidR="0049733A">
        <w:rPr>
          <w:rFonts w:ascii="Times New Roman" w:hAnsi="Times New Roman" w:cs="Times New Roman"/>
          <w:color w:val="000000"/>
        </w:rPr>
        <w:br/>
      </w:r>
      <w:r w:rsidRPr="00A80AFD">
        <w:rPr>
          <w:rFonts w:ascii="Times New Roman" w:hAnsi="Times New Roman" w:cs="Times New Roman"/>
          <w:color w:val="000000"/>
        </w:rPr>
        <w:t xml:space="preserve">a także zapewnić warunki bezpieczeństwa i higieny pracy.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 czasie wykonywania prac Wykonawca będzie utrzymywał teren w stanie wolnym od przeszkód komunikacyjnych oraz będzie demontował i usuwał na bieżąco wszelkie urządzenia pomocnicze, zbędne materiały, odpady i śmieci oraz niepotrzebne urządzenia prowizoryczne.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ponosi całkowitą odpowiedzialność za przedmiot umowy oraz teren prac od daty protokolarnego przekazania obiektu do dnia protokolarnego końcowego odbioru prac.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Ilekroć jest mowa o terenie obiektu rozumie się przez to powierzchnię obiektu oraz teren poza obiektem zajęty przez Wykonawcę w celu w</w:t>
      </w:r>
      <w:r>
        <w:rPr>
          <w:rFonts w:ascii="Times New Roman" w:hAnsi="Times New Roman" w:cs="Times New Roman"/>
          <w:color w:val="000000"/>
        </w:rPr>
        <w:t>ykonania prac określonych w § 1.</w:t>
      </w:r>
    </w:p>
    <w:p w:rsidR="00774582"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Wszelkie czynności niezbędne do wykonania prac powinny być prowadzone w taki sposób, by nie zakłócać, więcej niż to jest niezbędne do realizacji prac, warunków pracy użytkowników pozostałego terenu.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powinien zabezpieczyć Zamawiającego przed wszelkimi </w:t>
      </w:r>
      <w:r>
        <w:rPr>
          <w:rFonts w:ascii="Times New Roman" w:hAnsi="Times New Roman" w:cs="Times New Roman"/>
          <w:color w:val="000000"/>
        </w:rPr>
        <w:t>roszczeniami</w:t>
      </w:r>
      <w:r w:rsidRPr="00A80AFD">
        <w:rPr>
          <w:rFonts w:ascii="Times New Roman" w:hAnsi="Times New Roman" w:cs="Times New Roman"/>
          <w:color w:val="000000"/>
        </w:rPr>
        <w:t xml:space="preserve"> i kosztami, jakie mogą powstać w związku z zakłóceniami w zakresie, w jakim Wykonawca jest za nie odpowiedzialny, a w razie dopuszczenia do ich powstania - zrekompensować Zamawiającemu poniesione z tego tytułu koszty i straty. </w:t>
      </w:r>
    </w:p>
    <w:p w:rsidR="00774582" w:rsidRDefault="00774582" w:rsidP="00774582">
      <w:pPr>
        <w:pStyle w:val="Akapitzlist"/>
        <w:numPr>
          <w:ilvl w:val="0"/>
          <w:numId w:val="11"/>
        </w:numPr>
        <w:spacing w:after="0"/>
        <w:ind w:left="426"/>
        <w:jc w:val="both"/>
        <w:rPr>
          <w:rFonts w:ascii="Times New Roman" w:hAnsi="Times New Roman" w:cs="Times New Roman"/>
        </w:rPr>
      </w:pPr>
      <w:r w:rsidRPr="00A80AFD">
        <w:rPr>
          <w:rFonts w:ascii="Times New Roman" w:hAnsi="Times New Roman" w:cs="Times New Roman"/>
        </w:rPr>
        <w:t>Wykonawca oświadcza, że zapoznał się z ryzykiem związanym z realizacją prac, które wykonywać będą jego pracownicy, a co za tym idzie zwalnia Zamawiającego z wszelkiej odpowiedzialności za wypadki przy pracy, którym mogą ulec pracownicy Wykonawcy, chyba że wypadek został spowodowany przez Zamawiającego.</w:t>
      </w:r>
    </w:p>
    <w:p w:rsidR="000F171D" w:rsidRPr="00096631" w:rsidRDefault="0049733A" w:rsidP="00096631">
      <w:pPr>
        <w:pStyle w:val="Akapitzlist"/>
        <w:numPr>
          <w:ilvl w:val="0"/>
          <w:numId w:val="11"/>
        </w:numPr>
        <w:spacing w:after="0"/>
        <w:ind w:left="426"/>
        <w:jc w:val="both"/>
        <w:rPr>
          <w:rFonts w:ascii="Times New Roman" w:hAnsi="Times New Roman" w:cs="Times New Roman"/>
        </w:rPr>
      </w:pPr>
      <w:r w:rsidRPr="0049733A">
        <w:rPr>
          <w:rFonts w:ascii="Times New Roman" w:hAnsi="Times New Roman" w:cs="Times New Roman"/>
        </w:rPr>
        <w:t>Wyłącznie Wykonawca odpowiedzialny jest za wszelkie szkody wyrządzone Zamawiającemu, pracownikom, osobom trzecim w związku z realizacją przedmiotu umowy.</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6</w:t>
      </w:r>
    </w:p>
    <w:p w:rsidR="00774582" w:rsidRDefault="00774582" w:rsidP="000F171D">
      <w:pPr>
        <w:spacing w:after="0" w:line="240" w:lineRule="auto"/>
        <w:jc w:val="center"/>
        <w:rPr>
          <w:rFonts w:ascii="Times New Roman" w:hAnsi="Times New Roman" w:cs="Times New Roman"/>
          <w:b/>
        </w:rPr>
      </w:pPr>
      <w:r w:rsidRPr="008B7F70">
        <w:rPr>
          <w:rFonts w:ascii="Times New Roman" w:hAnsi="Times New Roman" w:cs="Times New Roman"/>
          <w:b/>
        </w:rPr>
        <w:t>ODBIÓR PRAC</w:t>
      </w:r>
    </w:p>
    <w:p w:rsidR="000F171D" w:rsidRPr="00774582" w:rsidRDefault="000F171D" w:rsidP="000F171D">
      <w:pPr>
        <w:spacing w:after="0" w:line="240" w:lineRule="auto"/>
        <w:jc w:val="center"/>
        <w:rPr>
          <w:rFonts w:ascii="Times New Roman" w:hAnsi="Times New Roman" w:cs="Times New Roman"/>
          <w:b/>
        </w:rPr>
      </w:pP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Do wykonania przedmiotu umowy Zamawiający nie dostarczy ż</w:t>
      </w:r>
      <w:r>
        <w:rPr>
          <w:rFonts w:ascii="Times New Roman" w:hAnsi="Times New Roman" w:cs="Times New Roman"/>
          <w:color w:val="000000"/>
        </w:rPr>
        <w:t xml:space="preserve">adnych materiałów,  </w:t>
      </w:r>
      <w:r w:rsidRPr="00AB1DE2">
        <w:rPr>
          <w:rFonts w:ascii="Times New Roman" w:hAnsi="Times New Roman" w:cs="Times New Roman"/>
          <w:color w:val="000000"/>
        </w:rPr>
        <w:t xml:space="preserve">w związku </w:t>
      </w:r>
      <w:r w:rsidR="003E4B5F">
        <w:rPr>
          <w:rFonts w:ascii="Times New Roman" w:hAnsi="Times New Roman" w:cs="Times New Roman"/>
          <w:color w:val="000000"/>
        </w:rPr>
        <w:br/>
      </w:r>
      <w:r w:rsidRPr="00AB1DE2">
        <w:rPr>
          <w:rFonts w:ascii="Times New Roman" w:hAnsi="Times New Roman" w:cs="Times New Roman"/>
          <w:color w:val="000000"/>
        </w:rPr>
        <w:t>z tym materiały i urządzenia, użyte przez Wykonawcę, powinny odpowiadać wymogom wyrobów dopuszczonych do obrotu i stosowania, oraz wymaganiom co do jakości,</w:t>
      </w:r>
      <w:r w:rsidR="003E5367">
        <w:rPr>
          <w:rFonts w:ascii="Times New Roman" w:hAnsi="Times New Roman" w:cs="Times New Roman"/>
          <w:color w:val="000000"/>
        </w:rPr>
        <w:t xml:space="preserve"> stawianym  przez Zamawiającego i być fabrycznie nowe.</w:t>
      </w:r>
      <w:r w:rsidRPr="00AB1DE2">
        <w:rPr>
          <w:rFonts w:ascii="Times New Roman" w:hAnsi="Times New Roman" w:cs="Times New Roman"/>
          <w:color w:val="000000"/>
        </w:rPr>
        <w:t xml:space="preserv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Na każde żądanie Zamawiającego Wykonawca obowiązany jest okazać w stosunku do wskazanych materiałów: certyfikat zgodności z polską normą lub aprobatą techniczną, atesty.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 przypadku konieczności wykonania ekspertyzy (badania) jakości wykonanych prac, koszt ekspertyzy (badania) ponosi Wykonawca.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Jakiekolwiek zmiany sposobu wykonania prac, w tym zmiany materiałów i technologii będą zgłaszane Zamawiającemu w postaci wniosku. Dla dokonania powyższych zmian konieczna jest akceptacja wniosku przez Zamawiającego. </w:t>
      </w:r>
    </w:p>
    <w:p w:rsidR="0077458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zobowiązany jest brać udział w odbiorach bez dodatkowego wynagrodzenia. </w:t>
      </w:r>
    </w:p>
    <w:p w:rsidR="00774582" w:rsidRPr="00AB1DE2" w:rsidRDefault="00263B55"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263B55">
        <w:rPr>
          <w:rFonts w:ascii="Times New Roman" w:hAnsi="Times New Roman" w:cs="Times New Roman"/>
          <w:color w:val="000000"/>
        </w:rPr>
        <w:t>O osiągnięciu gotowości do odbioru końcowego prac Wykonawca zawiadamia Zamawiającego na piśmie. Dokonywanie wskazanych czynności nie będzie miało  wpływu na zachowanie terminu,            o którym mowa w § 2 ust. 1 i 2 Umowy jako terminu ostatecznego wykonania i odbioru całości przedmiotu zamówienia bez zastrzeżeń.</w:t>
      </w:r>
      <w:r w:rsidR="00774582" w:rsidRPr="00AB1DE2">
        <w:rPr>
          <w:rFonts w:ascii="Times New Roman" w:hAnsi="Times New Roman" w:cs="Times New Roman"/>
          <w:color w:val="000000"/>
        </w:rPr>
        <w:t xml:space="preserv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Odbiór końcowy przedmiotu umowy zostanie potwierdzony protokołem odbioru podpisanym przez strony umowy.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color w:val="000000"/>
        </w:rPr>
        <w:t xml:space="preserve">Odbiór </w:t>
      </w:r>
      <w:r w:rsidRPr="00AB1DE2">
        <w:rPr>
          <w:rFonts w:ascii="Times New Roman" w:hAnsi="Times New Roman" w:cs="Times New Roman"/>
          <w:color w:val="000000"/>
        </w:rPr>
        <w:t>końcowy wykonanych prac powinien zawierać</w:t>
      </w:r>
      <w:r w:rsidRPr="00AB1DE2">
        <w:rPr>
          <w:rFonts w:ascii="Times New Roman" w:hAnsi="Times New Roman" w:cs="Times New Roman"/>
        </w:rPr>
        <w:t xml:space="preserve"> m.in.: </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w:t>
      </w:r>
      <w:r>
        <w:rPr>
          <w:rFonts w:ascii="Times New Roman" w:hAnsi="Times New Roman" w:cs="Times New Roman"/>
        </w:rPr>
        <w:t>nie zgodności wykonania robót z opisem przedmiotu zamówienia- dokumentacją projektową</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xml:space="preserve">-  kontrolę jakości i ilości wykonanych prac, </w:t>
      </w:r>
    </w:p>
    <w:p w:rsidR="0077458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sprawdzenie naniesionych elementów zmian i uzupełnień dokonanych w trakcie realizacji przedmiotu umowy dostarczonych przez Wykonawcę, protokołów z wykonanych prób</w:t>
      </w:r>
      <w:r>
        <w:rPr>
          <w:rFonts w:ascii="Times New Roman" w:hAnsi="Times New Roman" w:cs="Times New Roman"/>
        </w:rPr>
        <w:t xml:space="preserve"> </w:t>
      </w:r>
      <w:r w:rsidRPr="00AB1DE2">
        <w:rPr>
          <w:rFonts w:ascii="Times New Roman" w:hAnsi="Times New Roman" w:cs="Times New Roman"/>
        </w:rPr>
        <w:t xml:space="preserve">i badań, świadectw jakości wydanych przez dostawców urządzeń i materiałów podlegających odbiorowi technicznemu.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sidRPr="00AB1DE2">
        <w:rPr>
          <w:rFonts w:ascii="Times New Roman" w:hAnsi="Times New Roman" w:cs="Times New Roman"/>
          <w:color w:val="000000"/>
        </w:rPr>
        <w:t xml:space="preserve">Protokół odbioru sporządzi Wykonawca i dostarczy Zamawiającemu w dniu odbioru. </w:t>
      </w:r>
    </w:p>
    <w:p w:rsidR="00774582" w:rsidRPr="00CD791B"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Strony ustalają, że Wykonawca po zakończeniu realizacji przedmiotu umowy, podczas odbioru końcowego przedłoży i przekaże Zamawiającemu oświadczenie o wykonaniu prac zgodnie</w:t>
      </w:r>
      <w:r>
        <w:rPr>
          <w:rFonts w:ascii="Times New Roman" w:hAnsi="Times New Roman" w:cs="Times New Roman"/>
          <w:color w:val="000000"/>
        </w:rPr>
        <w:t xml:space="preserve">         </w:t>
      </w:r>
      <w:r w:rsidRPr="00AB1DE2">
        <w:rPr>
          <w:rFonts w:ascii="Times New Roman" w:hAnsi="Times New Roman" w:cs="Times New Roman"/>
          <w:color w:val="000000"/>
        </w:rPr>
        <w:t xml:space="preserve"> </w:t>
      </w:r>
      <w:r w:rsidR="00E545FA">
        <w:rPr>
          <w:rFonts w:ascii="Times New Roman" w:hAnsi="Times New Roman" w:cs="Times New Roman"/>
          <w:color w:val="000000"/>
        </w:rPr>
        <w:br/>
      </w:r>
      <w:r w:rsidRPr="00AB1DE2">
        <w:rPr>
          <w:rFonts w:ascii="Times New Roman" w:hAnsi="Times New Roman" w:cs="Times New Roman"/>
          <w:color w:val="000000"/>
        </w:rPr>
        <w:t xml:space="preserve">z umową, ewentualną dokumentację powykonawczą, certyfikaty na znak bezpieczeństwa, aprobaty techniczne, atesty na materiały użyte do realizacji przedmiotu zamówienia.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Jeżeli w toku odbioru końcowego zostaną stwierdzone wady i usterki Zamawiającemu przysługują następujące uprawnienia</w:t>
      </w:r>
      <w:r w:rsidR="008354C4">
        <w:rPr>
          <w:rFonts w:ascii="Times New Roman" w:hAnsi="Times New Roman" w:cs="Times New Roman"/>
          <w:color w:val="000000"/>
        </w:rPr>
        <w:t xml:space="preserve"> -</w:t>
      </w:r>
      <w:r w:rsidR="00390E70">
        <w:rPr>
          <w:rFonts w:ascii="Times New Roman" w:hAnsi="Times New Roman" w:cs="Times New Roman"/>
          <w:color w:val="000000"/>
        </w:rPr>
        <w:t xml:space="preserve"> </w:t>
      </w:r>
      <w:r w:rsidR="00390E70" w:rsidRPr="00390E70">
        <w:rPr>
          <w:rFonts w:ascii="Times New Roman" w:hAnsi="Times New Roman" w:cs="Times New Roman"/>
          <w:color w:val="000000"/>
        </w:rPr>
        <w:t xml:space="preserve">z zastrzeżeniem treści  </w:t>
      </w:r>
      <w:r w:rsidR="00390E70" w:rsidRPr="00390E70">
        <w:rPr>
          <w:rFonts w:ascii="Times New Roman" w:hAnsi="Times New Roman" w:cs="Times New Roman"/>
          <w:b/>
          <w:bCs/>
          <w:color w:val="000000"/>
        </w:rPr>
        <w:t xml:space="preserve">§ </w:t>
      </w:r>
      <w:r w:rsidR="00390E70" w:rsidRPr="00390E70">
        <w:rPr>
          <w:rFonts w:ascii="Times New Roman" w:hAnsi="Times New Roman" w:cs="Times New Roman"/>
          <w:color w:val="000000"/>
        </w:rPr>
        <w:t>2 Umowy</w:t>
      </w:r>
      <w:r w:rsidRPr="00AB1DE2">
        <w:rPr>
          <w:rFonts w:ascii="Times New Roman" w:hAnsi="Times New Roman" w:cs="Times New Roman"/>
          <w:color w:val="000000"/>
        </w:rPr>
        <w:t xml:space="preserve">: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nadają się do usunięcia, może przerwać czynności odbioru do czasu usunięcia wad, wyznaczając Wykonawcy termin ich usunięcia,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nie nadają się do usunięcia, a nie uniemożliwiają użytkowania przedmiotu odbioru zgodnie z jego przeznaczeniem, może odpowiednio do utraconej wartości użytkowej, technicznej i estetycznej obniżyć wynagrodzenie Wykonawcy,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uniemożliwiają użytkowanie przedmiotu odbioru zgodnie z jego przeznaczeniem, może odstąpić od umowy lub żądać wykonania przedmiotu umowy po raz drugi na koszt Wykonawcy.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Zamawiający może wstrzymać czynności komisji odbioru końcowego do momentu otrzymania zawiadomienia  o usunięciu wad/usterek.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Wykonawca zobowiązany jest do pisemnego zawiadomienia Zamawiającego o usunięciu wad</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 xml:space="preserve"> i usterek oraz żądania wznowienia czynności komisji odbioru końcowego. </w:t>
      </w:r>
    </w:p>
    <w:p w:rsidR="00774582" w:rsidRPr="00096631"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zobowiązuje się do natychmiastowej wymiany materiałów lub urządzeń </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w przypadku stwierdzenia przez Zamawiającego niezgodności z zamówieniem.</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7</w:t>
      </w:r>
    </w:p>
    <w:p w:rsidR="00774582" w:rsidRDefault="00774582" w:rsidP="000F171D">
      <w:pPr>
        <w:autoSpaceDE w:val="0"/>
        <w:autoSpaceDN w:val="0"/>
        <w:adjustRightInd w:val="0"/>
        <w:spacing w:after="0" w:line="240" w:lineRule="auto"/>
        <w:jc w:val="center"/>
        <w:rPr>
          <w:rFonts w:ascii="Times New Roman" w:hAnsi="Times New Roman" w:cs="Times New Roman"/>
          <w:b/>
          <w:bCs/>
        </w:rPr>
      </w:pPr>
      <w:r w:rsidRPr="00667324">
        <w:rPr>
          <w:rFonts w:ascii="Times New Roman" w:hAnsi="Times New Roman" w:cs="Times New Roman"/>
          <w:b/>
          <w:bCs/>
        </w:rPr>
        <w:t>WARUNKI PŁATNOŚCI</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rPr>
      </w:pP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Wynagrodzenie Wykonawcy za zrealizowany zakres przedmiot zamówienia, uwzględniające wszystkie składniki określone w umowie, w wyniku przeprowadzonego przetargu nieograniczonego określone  jest na kwotę ogółem brutto …………..……….zł (słownie: ………………….….........................................................................złotych ../100) w tym podatek VAT.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Wynagrodzenie Wykonawcy za przedmiot umowy ustalone zostało w oparciu o formularz ofertowy złożony w postępowaniu przetargowym, przedstawiony przez Wykonawcę w ofercie z dnia …….………. r., zawierający: cenę za wykonanie prac.</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Wartość wynagrodzenia brutto nie może przekroczyć kwoty, o której mowa powyżej.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Wykonawcy nie przysługuje prawo żądania zmiany wynagrodzenia z powodu niestarannego lub niekompletnego obliczenia ceny oferty.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Zamawiający nie dopuszcza wystawianie faktur częściowych.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Ostateczne rozliczenie prac nastąpi na podstawie faktury sporządzonej w oparciu o końcowe rozliczenie uwzględniające postanowienia końcowego odbioru robót podpisane przez komisję odbiorową powołaną przez Zamawiającego. </w:t>
      </w:r>
      <w:r w:rsidR="008354C4">
        <w:rPr>
          <w:rFonts w:ascii="Times New Roman" w:hAnsi="Times New Roman" w:cs="Times New Roman"/>
          <w:color w:val="000000"/>
        </w:rPr>
        <w:t>Zamawiający nie przewiduje płatności cząstkowych.</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Wynagrodzenie Wykonawcy za fakturę Zamawiający przekaże przelewem na rachunek bankowy Wykonawcy na niej wskazany w terminie do 14. dni od daty otrzymania prawidłowo wystawionej faktury wraz z protokołem odbioru bez zastrzeżeń. Dniem zapłaty jest dzień obciążenia rachunku Zamawiającego. </w:t>
      </w:r>
    </w:p>
    <w:p w:rsidR="002D4B20" w:rsidRPr="009F2411" w:rsidRDefault="009F2411" w:rsidP="009F2411">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9F2411">
        <w:rPr>
          <w:rFonts w:ascii="Times New Roman" w:hAnsi="Times New Roman" w:cs="Times New Roman"/>
          <w:color w:val="000000"/>
        </w:rPr>
        <w:t>Zamawiający nie wyraża zgody na obrót wierzytelnościami (cesja) wynikającymi z umowy – pod rygorem nieważności i bezskuteczności.</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eastAsia="Times New Roman" w:hAnsi="Times New Roman" w:cs="Times New Roman"/>
        </w:rPr>
      </w:pPr>
      <w:r w:rsidRPr="002D4B20">
        <w:rPr>
          <w:rFonts w:ascii="Times New Roman" w:hAnsi="Times New Roman" w:cs="Times New Roman"/>
          <w:color w:val="000000"/>
        </w:rPr>
        <w:t>Faktura wystawiona bezpodstawnie lub nieprawidłowo zostanie zwrócona Wykonawcy – bez wywołania żadnych skutków.</w:t>
      </w:r>
      <w:r w:rsidRPr="002D4B20">
        <w:rPr>
          <w:rFonts w:ascii="Times New Roman" w:eastAsia="Times New Roman" w:hAnsi="Times New Roman" w:cs="Times New Roman"/>
          <w:color w:val="000000"/>
        </w:rPr>
        <w:t xml:space="preserve"> </w:t>
      </w:r>
    </w:p>
    <w:p w:rsidR="00096631" w:rsidRPr="005C3770" w:rsidRDefault="00774582" w:rsidP="005C3770">
      <w:pPr>
        <w:pStyle w:val="Akapitzlist"/>
        <w:numPr>
          <w:ilvl w:val="0"/>
          <w:numId w:val="9"/>
        </w:numPr>
        <w:autoSpaceDE w:val="0"/>
        <w:autoSpaceDN w:val="0"/>
        <w:adjustRightInd w:val="0"/>
        <w:spacing w:after="0" w:line="240" w:lineRule="auto"/>
        <w:jc w:val="both"/>
        <w:rPr>
          <w:rFonts w:ascii="Times New Roman" w:eastAsia="Times New Roman" w:hAnsi="Times New Roman" w:cs="Times New Roman"/>
        </w:rPr>
      </w:pPr>
      <w:r w:rsidRPr="00AB1DE2">
        <w:rPr>
          <w:rFonts w:ascii="Times New Roman" w:eastAsia="Times New Roman" w:hAnsi="Times New Roman" w:cs="Times New Roman"/>
        </w:rPr>
        <w:t xml:space="preserve">Jeżeli wartość przekroczy 15 000,00 zł zapłata nastąpi zgodnie z „mechanizmem podzielonej płatności”.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8</w:t>
      </w:r>
    </w:p>
    <w:p w:rsidR="00774582" w:rsidRDefault="00063CE2" w:rsidP="000F171D">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ZMIANA UMOWY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lang w:eastAsia="ar-SA"/>
        </w:rPr>
      </w:pPr>
      <w:r w:rsidRPr="00D045A1">
        <w:rPr>
          <w:rFonts w:ascii="Times New Roman" w:hAnsi="Times New Roman" w:cs="Times New Roman"/>
          <w:lang w:eastAsia="ar-SA"/>
        </w:rPr>
        <w:t>Zamawiający przewiduje możliwość istotnych zmian postanowień zawartej umowy w stosunku do treści oferty, na podstawie której dokonano wyboru Wykonawcy, w przypadku wystąpienia okolicznośc</w:t>
      </w:r>
      <w:r>
        <w:rPr>
          <w:rFonts w:ascii="Times New Roman" w:hAnsi="Times New Roman" w:cs="Times New Roman"/>
          <w:lang w:eastAsia="ar-SA"/>
        </w:rPr>
        <w:t>i wymienionych w art. 455</w:t>
      </w:r>
      <w:r w:rsidRPr="00D045A1">
        <w:rPr>
          <w:rFonts w:ascii="Times New Roman" w:hAnsi="Times New Roman" w:cs="Times New Roman"/>
          <w:lang w:eastAsia="ar-SA"/>
        </w:rPr>
        <w:t xml:space="preserve"> ustawy Prawa zamówień publicznych.</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Zmiana treści umowy wymaga formy pisemnej pod rygorem nieważności. </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Treść niniejszej umowy nie podlega negocjacjom i zawiera wszelkie istotne dla Zamawiającego warunki realizacji zamówienia. Zakres świadczenia Wykonawcy wynikający z umowy jest tożsamy z jego zobowiązaniem zawartym w ofercie. </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Niedopuszczalna jest zmiana postanowień zawartej umowy w stosunku do treści oferty, na podstawie której dokonano wyboru Wykonawcy, za wyjątkiem okoliczności wskazanych w specyfikacji istotnych warunków zamówienia, tj.: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nastąpi zmiana powszechnie obowiązujących przepisów prawa mających wpływ na realizację zamówienia,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wynikną rozbieżności lub niejasności w rozumieniu pojęć użytych w umowie, których nie można usunąć w inny sposób a zmiana będzie umożliwiać usunięcie rozbieżności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r>
      <w:r w:rsidRPr="00861CA3">
        <w:rPr>
          <w:rFonts w:ascii="Times New Roman" w:eastAsia="Times New Roman" w:hAnsi="Times New Roman" w:cs="Times New Roman"/>
          <w:color w:val="000000"/>
        </w:rPr>
        <w:t xml:space="preserve">i doprecyzowanie umowy  w celu jednoznacznej interpretacji jej zapisów przez strony,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zdarzenia siły wyższej, niezależne od stron umowy, które uniemożliwiłyby terminowe wykonanie zobowiązań. Za siłę wyższą uważa się zdarzenia zewnętrzne, których skutków nie da się przewidzieć ani im zapobiec. W szczególności za siłę wyższą będzie się uważać działania sił przyrody takie jak: huragan, trzęsienie ziemi, powódź, zamieszki, itp.</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zaistnieją, po stronie Zamawiającego, okoliczności od niego niezależne powodujące konieczność zmiany terminu realizacji przedmiotu zamówienia,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po stronie Zamawiającego, okoliczności powodujące ograniczenie zakresu ilościowego lub rzeczowego przedstawionego w opisie przedmiotu zamówienia.</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zmienią się osoby wskazane przez Wykonawcę do realizacji zadania (dotyczy</w:t>
      </w:r>
      <w:r w:rsidRPr="00861CA3">
        <w:rPr>
          <w:rFonts w:ascii="Times New Roman" w:eastAsia="Times New Roman" w:hAnsi="Times New Roman" w:cs="Times New Roman"/>
          <w:b/>
          <w:color w:val="000000"/>
        </w:rPr>
        <w:t xml:space="preserve"> </w:t>
      </w:r>
      <w:r w:rsidRPr="00861CA3">
        <w:rPr>
          <w:rFonts w:ascii="Times New Roman" w:eastAsia="Times New Roman" w:hAnsi="Times New Roman" w:cs="Times New Roman"/>
          <w:color w:val="000000"/>
        </w:rPr>
        <w:t xml:space="preserve">poszczególnych części zadania) – jedynie w uzasadnionych przypadkach za zgodą Zamawiającego, pod warunkiem że osoby te będą miały wykształcenie, uprawnienia i doświadczenie nie mniejsze niż osoby wymieniane.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color w:val="000000"/>
        </w:rPr>
        <w:t>w</w:t>
      </w:r>
      <w:r w:rsidRPr="00861CA3">
        <w:rPr>
          <w:rFonts w:ascii="Times New Roman" w:eastAsia="Times New Roman" w:hAnsi="Times New Roman" w:cs="Times New Roman"/>
        </w:rPr>
        <w:t xml:space="preserve"> przypadku zaproponowania przez Wykonawcę szczególnie uzasadnionej pod względem funkcjonalności, sprawności lub przeznaczenia, albo wyposażenia przedmiotu umowy, zmiany rozwiązań konstrukcyjnych przedmiotu umowy w stosunku do koncepcji przedstawionej w ofercie.</w:t>
      </w:r>
    </w:p>
    <w:p w:rsidR="00430A82"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w przypadku obiektywnej niemożności zapewnienia wyposażenia przedmiotu umowy </w:t>
      </w:r>
      <w:r>
        <w:rPr>
          <w:rFonts w:ascii="Times New Roman" w:eastAsia="Times New Roman" w:hAnsi="Times New Roman" w:cs="Times New Roman"/>
        </w:rPr>
        <w:t xml:space="preserve">            </w:t>
      </w:r>
      <w:r>
        <w:rPr>
          <w:rFonts w:ascii="Times New Roman" w:eastAsia="Times New Roman" w:hAnsi="Times New Roman" w:cs="Times New Roman"/>
        </w:rPr>
        <w:br/>
      </w:r>
      <w:r w:rsidRPr="00861CA3">
        <w:rPr>
          <w:rFonts w:ascii="Times New Roman" w:eastAsia="Times New Roman" w:hAnsi="Times New Roman" w:cs="Times New Roman"/>
        </w:rPr>
        <w:t>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430A82" w:rsidRPr="00CD791B"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CD791B">
        <w:rPr>
          <w:rFonts w:ascii="Times New Roman" w:eastAsia="Times New Roman" w:hAnsi="Times New Roman" w:cs="Times New Roman"/>
        </w:rPr>
        <w:t>Niedopuszczalna jest zmiana umowy, której konsekwencją będzie zwiększenie ceny przedmiotu umowy.</w:t>
      </w:r>
    </w:p>
    <w:p w:rsidR="00430A82" w:rsidRPr="00430A82"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BE2582">
        <w:rPr>
          <w:rFonts w:ascii="Times New Roman" w:eastAsia="Times New Roman" w:hAnsi="Times New Roman" w:cs="Times New Roman"/>
        </w:rPr>
        <w:t>W</w:t>
      </w:r>
      <w:r w:rsidRPr="00FE2B70">
        <w:rPr>
          <w:rFonts w:ascii="Times New Roman" w:eastAsia="Times New Roman" w:hAnsi="Times New Roman" w:cs="Times New Roman"/>
        </w:rPr>
        <w:t>ykonawcy nie przysługuje p</w:t>
      </w:r>
      <w:r>
        <w:rPr>
          <w:rFonts w:ascii="Times New Roman" w:eastAsia="Times New Roman" w:hAnsi="Times New Roman" w:cs="Times New Roman"/>
        </w:rPr>
        <w:t>rawo przeniesienia wynikających</w:t>
      </w:r>
      <w:r w:rsidRPr="00FE2B70">
        <w:rPr>
          <w:rFonts w:ascii="Times New Roman" w:eastAsia="Times New Roman" w:hAnsi="Times New Roman" w:cs="Times New Roman"/>
        </w:rPr>
        <w:t xml:space="preserve"> z niniejszej umowy </w:t>
      </w:r>
      <w:r w:rsidR="00032D9B">
        <w:rPr>
          <w:rFonts w:ascii="Times New Roman" w:eastAsia="Times New Roman" w:hAnsi="Times New Roman" w:cs="Times New Roman"/>
        </w:rPr>
        <w:t xml:space="preserve">praw </w:t>
      </w:r>
      <w:r w:rsidR="00032D9B">
        <w:rPr>
          <w:rFonts w:ascii="Times New Roman" w:eastAsia="Times New Roman" w:hAnsi="Times New Roman" w:cs="Times New Roman"/>
        </w:rPr>
        <w:br/>
        <w:t xml:space="preserve">i obowiązków </w:t>
      </w:r>
      <w:r w:rsidRPr="00FE2B70">
        <w:rPr>
          <w:rFonts w:ascii="Times New Roman" w:eastAsia="Times New Roman" w:hAnsi="Times New Roman" w:cs="Times New Roman"/>
        </w:rPr>
        <w:t xml:space="preserve">na osobę trzecią bez zgody Zamawiającego. </w:t>
      </w:r>
    </w:p>
    <w:p w:rsidR="00D045A1" w:rsidRPr="00D045A1" w:rsidRDefault="00063CE2"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lang w:eastAsia="ar-SA"/>
        </w:rPr>
      </w:pPr>
      <w:r>
        <w:rPr>
          <w:rFonts w:ascii="Times New Roman" w:hAnsi="Times New Roman" w:cs="Times New Roman"/>
          <w:lang w:eastAsia="ar-SA"/>
        </w:rPr>
        <w:t>Każda z</w:t>
      </w:r>
      <w:r w:rsidR="00D045A1" w:rsidRPr="00D045A1">
        <w:rPr>
          <w:rFonts w:ascii="Times New Roman" w:hAnsi="Times New Roman" w:cs="Times New Roman"/>
          <w:lang w:eastAsia="ar-SA"/>
        </w:rPr>
        <w:t xml:space="preserve">miana postanowień zawartej umowy może nastąpić wyłącznie za zgodą obu Stron wyrażoną                 w drodze aneksu do umowy, pod rygorem nieważności. </w:t>
      </w:r>
    </w:p>
    <w:p w:rsidR="00D045A1" w:rsidRP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D045A1">
        <w:rPr>
          <w:rFonts w:ascii="Times New Roman" w:hAnsi="Times New Roman" w:cs="Times New Roman"/>
          <w:bCs/>
          <w:lang w:eastAsia="ar-SA"/>
        </w:rPr>
        <w:t xml:space="preserve">Strona występująca o zmianę postanowień zawartej umowy zobowiązana jest do udokumentowania </w:t>
      </w:r>
      <w:r w:rsidRPr="00D045A1">
        <w:rPr>
          <w:rFonts w:ascii="Times New Roman" w:hAnsi="Times New Roman" w:cs="Times New Roman"/>
          <w:b/>
          <w:bCs/>
          <w:lang w:eastAsia="ar-SA"/>
        </w:rPr>
        <w:t>zaistnienia przesłanek</w:t>
      </w:r>
      <w:r w:rsidRPr="00D045A1">
        <w:rPr>
          <w:rFonts w:ascii="Times New Roman" w:hAnsi="Times New Roman" w:cs="Times New Roman"/>
          <w:bCs/>
          <w:lang w:eastAsia="ar-SA"/>
        </w:rPr>
        <w:t xml:space="preserve">. </w:t>
      </w:r>
      <w:r w:rsidRPr="00D045A1">
        <w:rPr>
          <w:rFonts w:ascii="Times New Roman" w:hAnsi="Times New Roman" w:cs="Times New Roman"/>
          <w:bCs/>
          <w:u w:val="single"/>
          <w:lang w:eastAsia="ar-SA"/>
        </w:rPr>
        <w:t>Wniosek o zmianę umowy</w:t>
      </w:r>
      <w:r w:rsidRPr="00D045A1">
        <w:rPr>
          <w:rFonts w:ascii="Times New Roman" w:hAnsi="Times New Roman" w:cs="Times New Roman"/>
          <w:bCs/>
          <w:lang w:eastAsia="ar-SA"/>
        </w:rPr>
        <w:t xml:space="preserve"> musi być wyrażony na piśmie z podaniem podstawy prawnej dokonania zmian i w zależności od charakteru wy</w:t>
      </w:r>
      <w:r w:rsidR="00602899">
        <w:rPr>
          <w:rFonts w:ascii="Times New Roman" w:hAnsi="Times New Roman" w:cs="Times New Roman"/>
          <w:bCs/>
          <w:lang w:eastAsia="ar-SA"/>
        </w:rPr>
        <w:t>stąpienia  winien zawierać co najmniej</w:t>
      </w:r>
      <w:r w:rsidRPr="00D045A1">
        <w:rPr>
          <w:rFonts w:ascii="Times New Roman" w:hAnsi="Times New Roman" w:cs="Times New Roman"/>
          <w:bCs/>
          <w:lang w:eastAsia="ar-SA"/>
        </w:rPr>
        <w:t>:</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lang w:eastAsia="pl-PL"/>
        </w:rPr>
      </w:pPr>
      <w:r w:rsidRPr="00D045A1">
        <w:rPr>
          <w:rFonts w:ascii="Times New Roman" w:hAnsi="Times New Roman" w:cs="Times New Roman"/>
        </w:rPr>
        <w:t>dokumenty jednoznacznie określające rodzaj, lokalizację robót dodatkowych lub zamiennych, zakres robót (plany, rysunki lub inne) wraz z określeniem zmiany sposobu wykonania elementu lub technologii lub zmiany cech elementu w stosunku do przyjętych w dokumentacji pierwotnej;</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protokół konieczności;</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pozwolenia, uzgodnienia i opinie wymagane przepisami prawa;</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planowany koszt  robót dodatkowych zawierający zestawienie planowanych prac do wykonania i przewidywanych kosztów oraz zestawienie prac ujętych w formularzu cenowym Wykonawcy, które nie będą wykonywane (jeśli dotyczy);</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spacing w:val="-4"/>
        </w:rPr>
      </w:pPr>
      <w:r w:rsidRPr="00D045A1">
        <w:rPr>
          <w:rFonts w:ascii="Times New Roman" w:hAnsi="Times New Roman" w:cs="Times New Roman"/>
          <w:spacing w:val="-4"/>
        </w:rPr>
        <w:t xml:space="preserve">dokumenty potwierdzające wystąpienie okoliczności skutkujących wydłużeniem terminu realizacji robót; </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spacing w:val="-4"/>
        </w:rPr>
      </w:pPr>
      <w:r w:rsidRPr="00D045A1">
        <w:rPr>
          <w:rFonts w:ascii="Times New Roman" w:hAnsi="Times New Roman" w:cs="Times New Roman"/>
          <w:spacing w:val="-4"/>
        </w:rPr>
        <w:t>dokumenty potwierdzające koszty, które Wykonawca poniósł w związku z rozwiązaniem umowy.</w:t>
      </w:r>
    </w:p>
    <w:p w:rsid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D045A1">
        <w:rPr>
          <w:rFonts w:ascii="Times New Roman" w:hAnsi="Times New Roman" w:cs="Times New Roman"/>
          <w:bCs/>
          <w:lang w:eastAsia="ar-SA"/>
        </w:rPr>
        <w:t xml:space="preserve">Zmiana postanowień umownych nie może prowadzić do zmiany charakteru umowy i nie może zostać wprowadzona w celu uniknięcia przepisów ustawy </w:t>
      </w:r>
      <w:proofErr w:type="spellStart"/>
      <w:r w:rsidRPr="00D045A1">
        <w:rPr>
          <w:rFonts w:ascii="Times New Roman" w:hAnsi="Times New Roman" w:cs="Times New Roman"/>
          <w:bCs/>
          <w:lang w:eastAsia="ar-SA"/>
        </w:rPr>
        <w:t>Pzp</w:t>
      </w:r>
      <w:proofErr w:type="spellEnd"/>
      <w:r w:rsidRPr="00D045A1">
        <w:rPr>
          <w:rFonts w:ascii="Times New Roman" w:hAnsi="Times New Roman" w:cs="Times New Roman"/>
          <w:bCs/>
          <w:lang w:eastAsia="ar-SA"/>
        </w:rPr>
        <w:t>.</w:t>
      </w:r>
    </w:p>
    <w:p w:rsidR="005A23C1" w:rsidRPr="00096631" w:rsidRDefault="00D045A1" w:rsidP="0009663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B9393D">
        <w:rPr>
          <w:rFonts w:ascii="Times New Roman" w:hAnsi="Times New Roman" w:cs="Times New Roman"/>
          <w:b/>
        </w:rPr>
        <w:t>Do czasu uzyskania akceptacji ze strony Zamawiającego nie można wykonywać prac dodatkowych. W przypadku wykonania prac dodatkowych bez wymaganej zgody Zamawiającego, Wykonawcy nie przysługuje z tego tytułu wynagrodzenie dodatkowe.</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9</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GWARANCJE I RĘKOJMIA</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Wykonawca udziela Zamawiającemu pisemnej gwarancji i rękojmi na wykonane prace</w:t>
      </w:r>
      <w:r w:rsidR="00AA1FE0">
        <w:rPr>
          <w:rFonts w:ascii="Times New Roman" w:eastAsia="Times New Roman" w:hAnsi="Times New Roman" w:cs="Times New Roman"/>
        </w:rPr>
        <w:t xml:space="preserve"> </w:t>
      </w:r>
      <w:r w:rsidR="00AA1FE0" w:rsidRPr="00AA1FE0">
        <w:rPr>
          <w:rFonts w:ascii="Times New Roman" w:eastAsia="Times New Roman" w:hAnsi="Times New Roman" w:cs="Times New Roman"/>
        </w:rPr>
        <w:t>oraz użyte materiały</w:t>
      </w:r>
      <w:r w:rsidRPr="00AA1FE0">
        <w:rPr>
          <w:rFonts w:ascii="Times New Roman" w:eastAsia="Times New Roman" w:hAnsi="Times New Roman" w:cs="Times New Roman"/>
        </w:rPr>
        <w:t>.</w:t>
      </w:r>
      <w:r w:rsidRPr="0074264F">
        <w:rPr>
          <w:rFonts w:ascii="Times New Roman" w:eastAsia="Times New Roman" w:hAnsi="Times New Roman" w:cs="Times New Roman"/>
        </w:rPr>
        <w:t xml:space="preserve"> </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Okres gwarancji i rękojmi na wykonane prace i zamontowane urządzenia będące przedmiotem zamówienia ustala się na zgodny z ofertą to jest okres  ………..…. </w:t>
      </w:r>
      <w:r>
        <w:rPr>
          <w:rFonts w:ascii="Times New Roman" w:eastAsia="Times New Roman" w:hAnsi="Times New Roman" w:cs="Times New Roman"/>
        </w:rPr>
        <w:t xml:space="preserve">miesięcy </w:t>
      </w:r>
      <w:r w:rsidRPr="0074264F">
        <w:rPr>
          <w:rFonts w:ascii="Times New Roman" w:eastAsia="Times New Roman" w:hAnsi="Times New Roman" w:cs="Times New Roman"/>
        </w:rPr>
        <w:t>od daty końcowego bezusterkowego odbioru przedmiotu umowy.</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 okresie gwarancji i rękojmi Wykonawca zobowiązany jest do nieodpłat</w:t>
      </w:r>
      <w:r>
        <w:rPr>
          <w:rFonts w:ascii="Times New Roman" w:eastAsia="Times New Roman" w:hAnsi="Times New Roman" w:cs="Times New Roman"/>
        </w:rPr>
        <w:t xml:space="preserve">nego usuwania zaistniałych wad </w:t>
      </w:r>
      <w:r w:rsidRPr="0074264F">
        <w:rPr>
          <w:rFonts w:ascii="Times New Roman" w:eastAsia="Times New Roman" w:hAnsi="Times New Roman" w:cs="Times New Roman"/>
        </w:rPr>
        <w:t xml:space="preserve">w terminie </w:t>
      </w:r>
      <w:r w:rsidRPr="00667324">
        <w:rPr>
          <w:rFonts w:ascii="Times New Roman" w:eastAsia="Times New Roman" w:hAnsi="Times New Roman" w:cs="Times New Roman"/>
        </w:rPr>
        <w:t>5 dni</w:t>
      </w:r>
      <w:r w:rsidRPr="0074264F">
        <w:rPr>
          <w:rFonts w:ascii="Times New Roman" w:eastAsia="Times New Roman" w:hAnsi="Times New Roman" w:cs="Times New Roman"/>
        </w:rPr>
        <w:t xml:space="preserve"> od daty powiadomienia przez Zamawiającego o zaistniałej wadzie. W przypadku nie usunięcia wady w wyżej określonym terminie, Zamawiającemu przysługuje prawo do wykonania zastępczego na koszt i ryzyko Wykonawcy. </w:t>
      </w:r>
    </w:p>
    <w:p w:rsidR="00774582"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odpowiedzialny jest względem Zamawiającego z tytułu gwarancji i rękojmi za wady fizyczne i prawne prac objętych zakresem przedmiotu umowy, stwierdzone w okresie gwarancji </w:t>
      </w:r>
      <w:r w:rsidR="00AA1FE0">
        <w:rPr>
          <w:rFonts w:ascii="Times New Roman" w:eastAsia="Times New Roman" w:hAnsi="Times New Roman" w:cs="Times New Roman"/>
        </w:rPr>
        <w:br/>
      </w:r>
      <w:r w:rsidRPr="0074264F">
        <w:rPr>
          <w:rFonts w:ascii="Times New Roman" w:eastAsia="Times New Roman" w:hAnsi="Times New Roman" w:cs="Times New Roman"/>
        </w:rPr>
        <w:t xml:space="preserve">i rękojmi. </w:t>
      </w:r>
    </w:p>
    <w:p w:rsidR="00AA1FE0" w:rsidRPr="0074264F" w:rsidRDefault="00AA1FE0"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AA1FE0">
        <w:rPr>
          <w:rFonts w:ascii="Times New Roman" w:eastAsia="Times New Roman" w:hAnsi="Times New Roman" w:cs="Times New Roman"/>
        </w:rPr>
        <w:t xml:space="preserve">Strony zgodnie oświadczają, że okres gwarancji jakości na wykonane prace </w:t>
      </w:r>
      <w:r w:rsidR="00DA6BA6">
        <w:rPr>
          <w:rFonts w:ascii="Times New Roman" w:eastAsia="Times New Roman" w:hAnsi="Times New Roman" w:cs="Times New Roman"/>
        </w:rPr>
        <w:t xml:space="preserve">i użyte materiały </w:t>
      </w:r>
      <w:r w:rsidRPr="00AA1FE0">
        <w:rPr>
          <w:rFonts w:ascii="Times New Roman" w:eastAsia="Times New Roman" w:hAnsi="Times New Roman" w:cs="Times New Roman"/>
        </w:rPr>
        <w:t>równy jest okresowi rękojmi.</w:t>
      </w:r>
    </w:p>
    <w:p w:rsidR="00774582"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okresie trwania gwarancji i rękojmi Zamawiający może realizować uprawnienia przewidziane przepisami kodeksu cywilnego. </w:t>
      </w:r>
    </w:p>
    <w:p w:rsidR="00AA1FE0" w:rsidRPr="000F171D" w:rsidRDefault="00AA1FE0"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AA1FE0">
        <w:rPr>
          <w:rFonts w:ascii="Times New Roman" w:eastAsia="Times New Roman" w:hAnsi="Times New Roman" w:cs="Times New Roman"/>
        </w:rPr>
        <w:t>Strony zgodnie ustalają i potwierdzają, że jeżeli Wykonawca nie przedstawi Zamawiającemu odrębnego dokumentu gwarancyjnego – niniejsza Umowa ma znaczenie i charakter dokumentu gwarancyjnego Wykonawcy</w:t>
      </w:r>
      <w:r>
        <w:rPr>
          <w:rFonts w:ascii="Times New Roman" w:eastAsia="Times New Roman" w:hAnsi="Times New Roman" w:cs="Times New Roman"/>
        </w:rPr>
        <w:t>.</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10</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PODWYKONAWCY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Zawarcie przez Wykonawcę umowy z podwykonawcą (umowy podwykonawczej) wymaga                   w każdym wypadku pisemnej zgody Zamawiającego.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Do </w:t>
      </w:r>
      <w:r w:rsidRPr="0074264F">
        <w:rPr>
          <w:rFonts w:ascii="Times New Roman" w:eastAsia="Times New Roman" w:hAnsi="Times New Roman" w:cs="Times New Roman"/>
        </w:rPr>
        <w:t>obowiązków Wykonawcy należy złożenie Zamawiającemu pro</w:t>
      </w:r>
      <w:r>
        <w:rPr>
          <w:rFonts w:ascii="Times New Roman" w:eastAsia="Times New Roman" w:hAnsi="Times New Roman" w:cs="Times New Roman"/>
        </w:rPr>
        <w:t xml:space="preserve">jektu umowy                           </w:t>
      </w:r>
      <w:r w:rsidR="00AA1FE0">
        <w:rPr>
          <w:rFonts w:ascii="Times New Roman" w:eastAsia="Times New Roman" w:hAnsi="Times New Roman" w:cs="Times New Roman"/>
        </w:rPr>
        <w:br/>
      </w:r>
      <w:r>
        <w:rPr>
          <w:rFonts w:ascii="Times New Roman" w:eastAsia="Times New Roman" w:hAnsi="Times New Roman" w:cs="Times New Roman"/>
        </w:rPr>
        <w:t>z podwykonawcą wraz</w:t>
      </w:r>
      <w:r w:rsidRPr="0074264F">
        <w:rPr>
          <w:rFonts w:ascii="Times New Roman" w:eastAsia="Times New Roman" w:hAnsi="Times New Roman" w:cs="Times New Roman"/>
        </w:rPr>
        <w:t xml:space="preserve"> z częścią zakresu przedmiotu umowy powierzonego podwykonawcy, wynikającą z oferty</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w terminie 7 dni od</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sporządzenia projektu lub zmiany proj</w:t>
      </w:r>
      <w:r w:rsidR="00902B65">
        <w:rPr>
          <w:rFonts w:ascii="Times New Roman" w:eastAsia="Times New Roman" w:hAnsi="Times New Roman" w:cs="Times New Roman"/>
        </w:rPr>
        <w:t>ektu, przy czym podwykonawca</w:t>
      </w:r>
      <w:r w:rsidR="00902B65" w:rsidRPr="00902B65">
        <w:rPr>
          <w:rFonts w:ascii="Times New Roman" w:eastAsia="Times New Roman" w:hAnsi="Times New Roman" w:cs="Times New Roman"/>
        </w:rPr>
        <w:t xml:space="preserve"> jest obowiązany dołączyć zgodę Wykonawcy na zawarcie</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 xml:space="preserve">umowy </w:t>
      </w:r>
      <w:r w:rsidR="00902B65">
        <w:rPr>
          <w:rFonts w:ascii="Times New Roman" w:eastAsia="Times New Roman" w:hAnsi="Times New Roman" w:cs="Times New Roman"/>
        </w:rPr>
        <w:br/>
      </w:r>
      <w:r w:rsidR="00902B65" w:rsidRPr="00902B65">
        <w:rPr>
          <w:rFonts w:ascii="Times New Roman" w:eastAsia="Times New Roman" w:hAnsi="Times New Roman" w:cs="Times New Roman"/>
        </w:rPr>
        <w:t>o podwykonawstwo o treści zgodniej z projektem umowy. Nie zgłoszenie</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 xml:space="preserve">przez Zamawiającego </w:t>
      </w:r>
      <w:r w:rsidR="00902B65">
        <w:rPr>
          <w:rFonts w:ascii="Times New Roman" w:eastAsia="Times New Roman" w:hAnsi="Times New Roman" w:cs="Times New Roman"/>
        </w:rPr>
        <w:br/>
      </w:r>
      <w:r w:rsidR="00902B65" w:rsidRPr="00902B65">
        <w:rPr>
          <w:rFonts w:ascii="Times New Roman" w:eastAsia="Times New Roman" w:hAnsi="Times New Roman" w:cs="Times New Roman"/>
        </w:rPr>
        <w:t>w terminie 14 dni od dnia otrzymania projektu lub jego</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zmian pisemnych zastrzeżeń, uważa się za akceptację projektu umowy lub jego</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zmiany.</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wyrazi zgody na zawarcie umowy z podwykonawcą, w szczególności </w:t>
      </w:r>
      <w:r>
        <w:rPr>
          <w:rFonts w:ascii="Times New Roman" w:eastAsia="Times New Roman" w:hAnsi="Times New Roman" w:cs="Times New Roman"/>
        </w:rPr>
        <w:t xml:space="preserve">             </w:t>
      </w:r>
      <w:r w:rsidR="00AA1FE0">
        <w:rPr>
          <w:rFonts w:ascii="Times New Roman" w:eastAsia="Times New Roman" w:hAnsi="Times New Roman" w:cs="Times New Roman"/>
        </w:rPr>
        <w:br/>
      </w:r>
      <w:r w:rsidRPr="0074264F">
        <w:rPr>
          <w:rFonts w:ascii="Times New Roman" w:eastAsia="Times New Roman" w:hAnsi="Times New Roman" w:cs="Times New Roman"/>
        </w:rPr>
        <w:t>w sytuacji gdy treść umowy jaka ma być zawarta pomiędzy Wykonawcą a podwyk</w:t>
      </w:r>
      <w:r>
        <w:rPr>
          <w:rFonts w:ascii="Times New Roman" w:eastAsia="Times New Roman" w:hAnsi="Times New Roman" w:cs="Times New Roman"/>
        </w:rPr>
        <w:t xml:space="preserve">onawcą będzie sprzeczna  </w:t>
      </w:r>
      <w:r w:rsidRPr="0074264F">
        <w:rPr>
          <w:rFonts w:ascii="Times New Roman" w:eastAsia="Times New Roman" w:hAnsi="Times New Roman" w:cs="Times New Roman"/>
        </w:rPr>
        <w:t xml:space="preserve">z treścią niniejszej umowy.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Przed wyrażeniem zgody przez Zamawiającego Wykonawca nie może przekazać podwykonawcy do realizacji jakichkolwiek części zamówienia objętego przedmiotem umowy, a po wyrażeniu owej zgody zlecać podwykonawcy innego zakresu niż objętego umową z podwykonawcą. </w:t>
      </w:r>
    </w:p>
    <w:p w:rsidR="00774582" w:rsidRPr="000F171D" w:rsidRDefault="00774582" w:rsidP="000F171D">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wyraża zgody na zawarcie umów przez podwykonawcę z dalszymi podwykonawcami. </w:t>
      </w:r>
    </w:p>
    <w:p w:rsidR="00774582"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niezwłocznego informowania Zamawiającego na piśmie                      o wszelkich okolicznościach mających wpływ na realizację części przedmiotu umowy objętego umową podwykonawczą. </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Termin zapłaty wynagrodzenia podwyk</w:t>
      </w:r>
      <w:r>
        <w:rPr>
          <w:rFonts w:ascii="Times New Roman" w:eastAsia="Times New Roman" w:hAnsi="Times New Roman" w:cs="Times New Roman"/>
        </w:rPr>
        <w:t>onawcy</w:t>
      </w:r>
      <w:r w:rsidRPr="00520D71">
        <w:rPr>
          <w:rFonts w:ascii="Times New Roman" w:eastAsia="Times New Roman" w:hAnsi="Times New Roman" w:cs="Times New Roman"/>
        </w:rPr>
        <w:t>, przewidziany w umowie o podwykonawstwo, nie może być dłuższy niż 30 dni od dnia doręczenia wykonawcy, podwykonawcy faktury lub rachunku.</w:t>
      </w:r>
    </w:p>
    <w:p w:rsidR="00E67988" w:rsidRDefault="00E67988"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Z</w:t>
      </w:r>
      <w:r w:rsidRPr="00E67988">
        <w:rPr>
          <w:rFonts w:ascii="Times New Roman" w:eastAsia="Times New Roman" w:hAnsi="Times New Roman" w:cs="Times New Roman"/>
        </w:rPr>
        <w:t>amawiający dokonuje bezpośredniej zapłaty wymagalnego wynagrodzenia przysługująceg</w:t>
      </w:r>
      <w:r>
        <w:rPr>
          <w:rFonts w:ascii="Times New Roman" w:eastAsia="Times New Roman" w:hAnsi="Times New Roman" w:cs="Times New Roman"/>
        </w:rPr>
        <w:t>o podwykonawcy</w:t>
      </w:r>
      <w:r w:rsidRPr="00E67988">
        <w:rPr>
          <w:rFonts w:ascii="Times New Roman" w:eastAsia="Times New Roman" w:hAnsi="Times New Roman" w:cs="Times New Roman"/>
        </w:rPr>
        <w:t xml:space="preserve">, który zawarł zaakceptowaną przez zamawiającego umowę o podwykonawstwo, której przedmiotem są roboty budowlane, lub który zawarł przedłożoną zamawiającemu umowę </w:t>
      </w:r>
      <w:r>
        <w:rPr>
          <w:rFonts w:ascii="Times New Roman" w:eastAsia="Times New Roman" w:hAnsi="Times New Roman" w:cs="Times New Roman"/>
        </w:rPr>
        <w:br/>
      </w:r>
      <w:r w:rsidRPr="00E67988">
        <w:rPr>
          <w:rFonts w:ascii="Times New Roman" w:eastAsia="Times New Roman" w:hAnsi="Times New Roman" w:cs="Times New Roman"/>
        </w:rPr>
        <w:t>o podwykonawstwo, której przedmiotem są dostawy lub usługi, w przypadku uchylenia się od obowiązku zapł</w:t>
      </w:r>
      <w:r>
        <w:rPr>
          <w:rFonts w:ascii="Times New Roman" w:eastAsia="Times New Roman" w:hAnsi="Times New Roman" w:cs="Times New Roman"/>
        </w:rPr>
        <w:t>aty odpowiednio przez wykonawcę lub</w:t>
      </w:r>
      <w:r w:rsidRPr="00E67988">
        <w:rPr>
          <w:rFonts w:ascii="Times New Roman" w:eastAsia="Times New Roman" w:hAnsi="Times New Roman" w:cs="Times New Roman"/>
        </w:rPr>
        <w:t xml:space="preserve"> podwyk</w:t>
      </w:r>
      <w:r>
        <w:rPr>
          <w:rFonts w:ascii="Times New Roman" w:eastAsia="Times New Roman" w:hAnsi="Times New Roman" w:cs="Times New Roman"/>
        </w:rPr>
        <w:t>onawcę</w:t>
      </w:r>
      <w:r w:rsidRPr="00E67988">
        <w:rPr>
          <w:rFonts w:ascii="Times New Roman" w:eastAsia="Times New Roman" w:hAnsi="Times New Roman" w:cs="Times New Roman"/>
        </w:rPr>
        <w:t>.</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Bezpośrednia zapłata obejmuje wyłącznie należne wynagrodzenie, bez odsetek, należnych podwykonawcy lub dalszemu podwykonawcy.</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Pr>
          <w:rFonts w:ascii="Times New Roman" w:eastAsia="Times New Roman" w:hAnsi="Times New Roman" w:cs="Times New Roman"/>
        </w:rPr>
        <w:br/>
      </w:r>
      <w:r w:rsidRPr="00520D71">
        <w:rPr>
          <w:rFonts w:ascii="Times New Roman" w:eastAsia="Times New Roman" w:hAnsi="Times New Roman" w:cs="Times New Roman"/>
        </w:rPr>
        <w:t>o podwykonawstwo.</w:t>
      </w:r>
    </w:p>
    <w:p w:rsidR="00520D71" w:rsidRPr="000F171D"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W przypadku dokonania bezpośredniej zapłaty podwykonawcy lub dalszemu podwykonawcy zamawiający potrąca kwotę wypłaconego wynagrodzenia z wynagrodzenia należnego wykonawcy.</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11</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KARY UMOWNE</w:t>
      </w:r>
    </w:p>
    <w:p w:rsidR="00774582" w:rsidRPr="00FE2B70" w:rsidRDefault="00774582" w:rsidP="0067055E">
      <w:pPr>
        <w:spacing w:after="0" w:line="240" w:lineRule="auto"/>
        <w:jc w:val="both"/>
        <w:rPr>
          <w:rFonts w:ascii="Times New Roman" w:hAnsi="Times New Roman" w:cs="Times New Roman"/>
        </w:rPr>
      </w:pP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 xml:space="preserve">Wykonawca zapłaci Zamawiającemu kary umowne w następujących przypadkach: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nieprzystąpienie do realizacji umowy – w wysokości 10%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odstąpienie od umowy przez Wykonawcę z przyczyn od niego zależnych – w wysokości 10%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odstąpienie od umowy przez Zamawiającego z przyczyn zależnych od Wykonawcy – </w:t>
      </w:r>
      <w:r w:rsidR="00AA1FE0">
        <w:rPr>
          <w:rFonts w:ascii="Times New Roman" w:hAnsi="Times New Roman" w:cs="Times New Roman"/>
        </w:rPr>
        <w:br/>
      </w:r>
      <w:r w:rsidRPr="00FE2B70">
        <w:rPr>
          <w:rFonts w:ascii="Times New Roman" w:hAnsi="Times New Roman" w:cs="Times New Roman"/>
        </w:rPr>
        <w:t>w wysokości 10% wynagrodzenia umownego</w:t>
      </w:r>
      <w:r>
        <w:rPr>
          <w:rFonts w:ascii="Times New Roman" w:hAnsi="Times New Roman" w:cs="Times New Roman"/>
        </w:rPr>
        <w:t>,</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zwłokę w zakończeniu wykonania przedmiotu umowy – w wysokości 0,2% wynagrodzenia umownego za każdy dzień zwłoki,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nieterminowe usuwanie usterek i wad stwierdzonych przy odbiorze końc</w:t>
      </w:r>
      <w:r>
        <w:rPr>
          <w:rFonts w:ascii="Times New Roman" w:hAnsi="Times New Roman" w:cs="Times New Roman"/>
        </w:rPr>
        <w:t xml:space="preserve">owym -               </w:t>
      </w:r>
      <w:r w:rsidR="00AA1FE0">
        <w:rPr>
          <w:rFonts w:ascii="Times New Roman" w:hAnsi="Times New Roman" w:cs="Times New Roman"/>
        </w:rPr>
        <w:br/>
      </w:r>
      <w:r>
        <w:rPr>
          <w:rFonts w:ascii="Times New Roman" w:hAnsi="Times New Roman" w:cs="Times New Roman"/>
        </w:rPr>
        <w:t>w wysokości 0,1% wynagrodzenia umownego</w:t>
      </w:r>
      <w:r w:rsidRPr="00FE2B70">
        <w:rPr>
          <w:rFonts w:ascii="Times New Roman" w:hAnsi="Times New Roman" w:cs="Times New Roman"/>
        </w:rPr>
        <w:t>, za każdy dzień zwłoki w usunięciu wad</w:t>
      </w:r>
      <w:r>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i usterek, liczony od następnego dnia po upływie terminu wyznaczonego na usuniecie wad</w:t>
      </w:r>
      <w:r>
        <w:rPr>
          <w:rFonts w:ascii="Times New Roman" w:hAnsi="Times New Roman" w:cs="Times New Roman"/>
        </w:rPr>
        <w:t xml:space="preserve">     </w:t>
      </w:r>
      <w:r w:rsidRPr="00FE2B70">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nieterminowe usuwanie usterek i wad w okresie gwarancji i rękojmi Zamawiający może naliczyć Wykonawcy karę </w:t>
      </w:r>
      <w:r>
        <w:rPr>
          <w:rFonts w:ascii="Times New Roman" w:hAnsi="Times New Roman" w:cs="Times New Roman"/>
        </w:rPr>
        <w:t>umowną w wysokości 0,1% wynagrodzenia umownego</w:t>
      </w:r>
      <w:r w:rsidRPr="00FE2B70">
        <w:rPr>
          <w:rFonts w:ascii="Times New Roman" w:hAnsi="Times New Roman" w:cs="Times New Roman"/>
        </w:rPr>
        <w:t>, za każdy dzień zwłoki w usunięciu w</w:t>
      </w:r>
      <w:r>
        <w:rPr>
          <w:rFonts w:ascii="Times New Roman" w:hAnsi="Times New Roman" w:cs="Times New Roman"/>
        </w:rPr>
        <w:t>ad i usterek, liczony</w:t>
      </w:r>
      <w:r w:rsidRPr="00FE2B70">
        <w:rPr>
          <w:rFonts w:ascii="Times New Roman" w:hAnsi="Times New Roman" w:cs="Times New Roman"/>
        </w:rPr>
        <w:t xml:space="preserve"> od następnego dnia terminu wyznaczonego na usuniecie wad 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w przypadku braku zapłaty lub nieterminowej zapłaty wynagrodzenia należnego podwykonawcom</w:t>
      </w:r>
      <w:r>
        <w:rPr>
          <w:rFonts w:ascii="Times New Roman" w:hAnsi="Times New Roman" w:cs="Times New Roman"/>
          <w:color w:val="FF0000"/>
        </w:rPr>
        <w:t xml:space="preserve"> </w:t>
      </w:r>
      <w:r w:rsidRPr="00FE2B70">
        <w:rPr>
          <w:rFonts w:ascii="Times New Roman" w:hAnsi="Times New Roman" w:cs="Times New Roman"/>
        </w:rPr>
        <w:t xml:space="preserve">–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nieprzedłożenie do zaakceptowania projektu umowy o podwykonawstwo, której przedmiotem są roboty budowlane lub projektu jej zmiany – w wysokości 2%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nieprzedłożenie poświadczonej za zgodność z oryginałem kopii umowy </w:t>
      </w:r>
      <w:r>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 xml:space="preserve">o podwykonawstwo lub jej zmiany – w wysokości 5%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 xml:space="preserve">za brak zmiany umowy o podwykonawstwo w zakresie terminu zapłaty –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niespełnienia przez Wykonawcę lub podwykonawcę wymogu zatrudnienia na podstawie umowy o pracę osób wykon</w:t>
      </w:r>
      <w:r w:rsidR="00941F35">
        <w:rPr>
          <w:rFonts w:ascii="Times New Roman" w:hAnsi="Times New Roman" w:cs="Times New Roman"/>
        </w:rPr>
        <w:t>ujących czynności wskazane w § 1</w:t>
      </w:r>
      <w:r w:rsidRPr="00FE2B70">
        <w:rPr>
          <w:rFonts w:ascii="Times New Roman" w:hAnsi="Times New Roman" w:cs="Times New Roman"/>
        </w:rPr>
        <w:t xml:space="preserve"> ust. </w:t>
      </w:r>
      <w:r w:rsidR="00941F35">
        <w:rPr>
          <w:rFonts w:ascii="Times New Roman" w:hAnsi="Times New Roman" w:cs="Times New Roman"/>
        </w:rPr>
        <w:t>1</w:t>
      </w:r>
      <w:r w:rsidRPr="00FE2B70">
        <w:rPr>
          <w:rFonts w:ascii="Times New Roman" w:hAnsi="Times New Roman" w:cs="Times New Roman"/>
        </w:rPr>
        <w:t>3 umowy – w wysokości 1% wynagrodzenia umownego za każdy stwierdzony przypadek naruszenia</w:t>
      </w:r>
      <w:r>
        <w:rPr>
          <w:rFonts w:ascii="Times New Roman" w:hAnsi="Times New Roman" w:cs="Times New Roman"/>
        </w:rPr>
        <w:t>.</w:t>
      </w:r>
      <w:r w:rsidRPr="00FE2B70">
        <w:rPr>
          <w:rFonts w:ascii="Times New Roman" w:hAnsi="Times New Roman" w:cs="Times New Roman"/>
        </w:rPr>
        <w:t xml:space="preserve"> </w:t>
      </w:r>
    </w:p>
    <w:p w:rsidR="00774582" w:rsidRPr="00FE2B70" w:rsidRDefault="0067055E" w:rsidP="00774582">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Zamawiający zastrzega</w:t>
      </w:r>
      <w:r w:rsidR="00774582" w:rsidRPr="00FE2B70">
        <w:rPr>
          <w:rFonts w:ascii="Times New Roman" w:hAnsi="Times New Roman" w:cs="Times New Roman"/>
        </w:rPr>
        <w:t xml:space="preserve"> prawo do odszkodowania na zasadach ogólnych, o ile wartość faktycznie poniesionych szkód przekroczy wysokość kar umownych. Łączna maksymalna wysokość kar umownych, których mogą dochodzić Strony nie może przekraczać 20% wynagrodzenia ryczałt</w:t>
      </w:r>
      <w:r w:rsidR="00774582">
        <w:rPr>
          <w:rFonts w:ascii="Times New Roman" w:hAnsi="Times New Roman" w:cs="Times New Roman"/>
        </w:rPr>
        <w:t xml:space="preserve">owego (brutto) określonego w § 7 ust. 2 </w:t>
      </w:r>
      <w:r w:rsidR="00774582" w:rsidRPr="00FE2B70">
        <w:rPr>
          <w:rFonts w:ascii="Times New Roman" w:hAnsi="Times New Roman" w:cs="Times New Roman"/>
        </w:rPr>
        <w:t xml:space="preserve">niniejszej umowy. </w:t>
      </w:r>
    </w:p>
    <w:p w:rsidR="00780E0E" w:rsidRPr="000B785E" w:rsidRDefault="0067055E" w:rsidP="000B785E">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Kary umowne </w:t>
      </w:r>
      <w:r w:rsidR="00774582" w:rsidRPr="00FE2B70">
        <w:rPr>
          <w:rFonts w:ascii="Times New Roman" w:hAnsi="Times New Roman" w:cs="Times New Roman"/>
        </w:rPr>
        <w:t xml:space="preserve">Zamawiający </w:t>
      </w:r>
      <w:r>
        <w:rPr>
          <w:rFonts w:ascii="Times New Roman" w:hAnsi="Times New Roman" w:cs="Times New Roman"/>
        </w:rPr>
        <w:t>potrąci bezpośrednio z wynagrodzenia Wykonawcy z niniejszej umowy</w:t>
      </w:r>
      <w:r w:rsidR="00774582" w:rsidRPr="00FE2B70">
        <w:rPr>
          <w:rFonts w:ascii="Times New Roman" w:hAnsi="Times New Roman" w:cs="Times New Roman"/>
        </w:rPr>
        <w:t>.</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w:t>
      </w:r>
      <w:r w:rsidR="00106897">
        <w:rPr>
          <w:rFonts w:ascii="Times New Roman" w:eastAsia="Times New Roman" w:hAnsi="Times New Roman" w:cs="Times New Roman"/>
          <w:b/>
          <w:bCs/>
        </w:rPr>
        <w:t xml:space="preserve"> 12</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POSTANOWIENIA KOŃCOWE</w:t>
      </w:r>
    </w:p>
    <w:p w:rsidR="000F171D"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6D290F" w:rsidRDefault="006D290F" w:rsidP="00774582">
      <w:pPr>
        <w:pStyle w:val="Akapitzlist"/>
        <w:numPr>
          <w:ilvl w:val="0"/>
          <w:numId w:val="18"/>
        </w:num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Wykonawca przy podpisywaniu umowy potwierdza, że otrzymał od Zamawiającego należne dokumenty do realizacji niniejszej umowy, dokumenty są kompletne i ich treści nie budzą żadnych wątpliwości ani zastrzeżeń.</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Właściwym do rozpoznania sporów wynikłych na tle realizacji niniejszej umowy jest Sąd Powszechny właściwy miejscowo dla Zamawiającego.</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sprawach nie uregulowanych niniejszą umową zastosowanie mają przepisy Kodeksu Cywilnego oraz Ustawy Prawo zamówień publicznych.</w:t>
      </w:r>
    </w:p>
    <w:p w:rsidR="004D7D9C" w:rsidRPr="004D7D9C" w:rsidRDefault="004D7D9C" w:rsidP="004D7D9C">
      <w:pPr>
        <w:pStyle w:val="Akapitzlist"/>
        <w:numPr>
          <w:ilvl w:val="0"/>
          <w:numId w:val="18"/>
        </w:numPr>
        <w:spacing w:after="0" w:line="240" w:lineRule="auto"/>
        <w:ind w:left="426"/>
        <w:jc w:val="both"/>
        <w:rPr>
          <w:rFonts w:ascii="Times New Roman" w:eastAsia="Times New Roman" w:hAnsi="Times New Roman" w:cs="Times New Roman"/>
        </w:rPr>
      </w:pPr>
      <w:r w:rsidRPr="004D7D9C">
        <w:rPr>
          <w:rFonts w:ascii="Times New Roman" w:hAnsi="Times New Roman" w:cs="Times New Roman"/>
          <w:sz w:val="24"/>
          <w:szCs w:val="24"/>
        </w:rPr>
        <w:t>Umowa sporządzona została w 3 jednobrzmiących egzemplarzach, 2 egz. dla Zamawiającego, 1 egz. dla Wykonawcy.</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Cs/>
          <w:color w:val="000000"/>
        </w:rPr>
      </w:pPr>
      <w:r w:rsidRPr="008B7F70">
        <w:rPr>
          <w:rFonts w:ascii="Times New Roman" w:hAnsi="Times New Roman" w:cs="Times New Roman"/>
          <w:bCs/>
          <w:color w:val="000000"/>
        </w:rPr>
        <w:t xml:space="preserve">       WYKONAWCA:                                                                                 </w:t>
      </w:r>
      <w:r w:rsidR="00096631">
        <w:rPr>
          <w:rFonts w:ascii="Times New Roman" w:hAnsi="Times New Roman" w:cs="Times New Roman"/>
          <w:bCs/>
          <w:color w:val="000000"/>
        </w:rPr>
        <w:t xml:space="preserve">ZAMAWIAJĄCY: </w:t>
      </w:r>
    </w:p>
    <w:p w:rsidR="00774582" w:rsidRDefault="00774582" w:rsidP="00774582">
      <w:pPr>
        <w:autoSpaceDE w:val="0"/>
        <w:autoSpaceDN w:val="0"/>
        <w:adjustRightInd w:val="0"/>
        <w:rPr>
          <w:rFonts w:ascii="Times New Roman" w:hAnsi="Times New Roman" w:cs="Times New Roman"/>
          <w:b/>
          <w:bCs/>
          <w:color w:val="000000"/>
        </w:rPr>
      </w:pPr>
      <w:r w:rsidRPr="008B7F70">
        <w:rPr>
          <w:rFonts w:ascii="Times New Roman" w:hAnsi="Times New Roman" w:cs="Times New Roman"/>
          <w:b/>
          <w:bCs/>
          <w:color w:val="000000"/>
        </w:rPr>
        <w:t xml:space="preserve">………………………….                                                                        ……..………………… </w:t>
      </w:r>
    </w:p>
    <w:p w:rsidR="00774582" w:rsidRDefault="00774582"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Pr="008B7F70" w:rsidRDefault="005C3770" w:rsidP="00774582">
      <w:pPr>
        <w:autoSpaceDE w:val="0"/>
        <w:autoSpaceDN w:val="0"/>
        <w:adjustRightInd w:val="0"/>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Załączniki do umowy: </w:t>
      </w: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 nr 1 – Opis przedmiotu zamówienia – zał. nr 1 do SWZ, </w:t>
      </w:r>
    </w:p>
    <w:p w:rsidR="00FC39D8" w:rsidRPr="005C3770" w:rsidRDefault="00774582" w:rsidP="005C3770">
      <w:pPr>
        <w:spacing w:after="0" w:line="240" w:lineRule="auto"/>
        <w:rPr>
          <w:rFonts w:ascii="Times New Roman" w:hAnsi="Times New Roman" w:cs="Times New Roman"/>
          <w:b/>
          <w:i/>
        </w:rPr>
      </w:pPr>
      <w:r>
        <w:rPr>
          <w:rFonts w:ascii="Times New Roman" w:hAnsi="Times New Roman" w:cs="Times New Roman"/>
        </w:rPr>
        <w:t>Załącznik nr 2 – F</w:t>
      </w:r>
      <w:r w:rsidRPr="008B7F70">
        <w:rPr>
          <w:rFonts w:ascii="Times New Roman" w:hAnsi="Times New Roman" w:cs="Times New Roman"/>
        </w:rPr>
        <w:t>ormularz ofertow</w:t>
      </w:r>
      <w:r w:rsidR="000F171D">
        <w:rPr>
          <w:rFonts w:ascii="Times New Roman" w:hAnsi="Times New Roman" w:cs="Times New Roman"/>
        </w:rPr>
        <w:t>y</w:t>
      </w:r>
    </w:p>
    <w:p w:rsidR="00F46F2B" w:rsidRDefault="00F46F2B" w:rsidP="00FC39D8">
      <w:pPr>
        <w:jc w:val="right"/>
        <w:rPr>
          <w:rFonts w:ascii="Times New Roman" w:hAnsi="Times New Roman"/>
          <w:bCs/>
          <w:i/>
          <w:spacing w:val="4"/>
        </w:rPr>
      </w:pPr>
      <w:r w:rsidRPr="009B1F99">
        <w:rPr>
          <w:rFonts w:ascii="Times New Roman" w:hAnsi="Times New Roman"/>
          <w:bCs/>
          <w:i/>
          <w:spacing w:val="4"/>
        </w:rPr>
        <w:t xml:space="preserve">Załącznik nr </w:t>
      </w:r>
      <w:r w:rsidR="003528FC">
        <w:rPr>
          <w:rFonts w:ascii="Times New Roman" w:hAnsi="Times New Roman"/>
          <w:bCs/>
          <w:i/>
          <w:spacing w:val="4"/>
        </w:rPr>
        <w:t>9</w:t>
      </w:r>
      <w:r>
        <w:rPr>
          <w:rFonts w:ascii="Times New Roman" w:hAnsi="Times New Roman"/>
          <w:bCs/>
          <w:i/>
          <w:spacing w:val="4"/>
        </w:rPr>
        <w:t xml:space="preserve"> </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62754C" w:rsidRPr="009B1F99" w:rsidRDefault="0062754C" w:rsidP="0062754C">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3B727F" w:rsidRDefault="00F46F2B" w:rsidP="00F46F2B">
      <w:pPr>
        <w:spacing w:line="240" w:lineRule="auto"/>
        <w:rPr>
          <w:rFonts w:ascii="Tahoma" w:hAnsi="Tahoma" w:cs="Tahoma"/>
          <w:b/>
          <w:sz w:val="20"/>
          <w:szCs w:val="20"/>
        </w:rPr>
      </w:pPr>
    </w:p>
    <w:p w:rsidR="00F46F2B" w:rsidRPr="00EC3373" w:rsidRDefault="00F46F2B" w:rsidP="00F46F2B">
      <w:pPr>
        <w:shd w:val="clear" w:color="auto" w:fill="BFBFBF"/>
        <w:jc w:val="center"/>
        <w:rPr>
          <w:rFonts w:ascii="Times New Roman" w:hAnsi="Times New Roman"/>
          <w:b/>
        </w:rPr>
      </w:pPr>
      <w:bookmarkStart w:id="2" w:name="_Hlk66368287"/>
      <w:r w:rsidRPr="00EC3373">
        <w:rPr>
          <w:rFonts w:ascii="Times New Roman" w:hAnsi="Times New Roman"/>
          <w:b/>
        </w:rPr>
        <w:t xml:space="preserve">OŚWIADCZENIE  WYKONAWCY </w:t>
      </w:r>
    </w:p>
    <w:p w:rsidR="00F46F2B" w:rsidRPr="00EC3373" w:rsidRDefault="00F46F2B" w:rsidP="00F46F2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2"/>
      <w:r w:rsidRPr="00EC3373">
        <w:rPr>
          <w:rFonts w:ascii="Times New Roman" w:hAnsi="Times New Roman"/>
          <w:b/>
        </w:rPr>
        <w:t xml:space="preserve"> </w:t>
      </w:r>
    </w:p>
    <w:p w:rsidR="00F46F2B" w:rsidRDefault="00F46F2B" w:rsidP="00F46F2B">
      <w:pPr>
        <w:jc w:val="both"/>
        <w:rPr>
          <w:rFonts w:ascii="Tahoma" w:eastAsia="Arial Narrow" w:hAnsi="Tahoma" w:cs="Tahoma"/>
          <w:bCs/>
          <w:sz w:val="20"/>
          <w:szCs w:val="20"/>
        </w:rPr>
      </w:pPr>
    </w:p>
    <w:p w:rsidR="00F46F2B" w:rsidRPr="004E392C" w:rsidRDefault="00F46F2B" w:rsidP="00C93299">
      <w:pPr>
        <w:spacing w:after="0" w:line="240" w:lineRule="auto"/>
        <w:jc w:val="both"/>
        <w:rPr>
          <w:rFonts w:ascii="Times New Roman" w:hAnsi="Times New Roman" w:cs="Times New Roman"/>
          <w:b/>
        </w:rPr>
      </w:pPr>
      <w:r w:rsidRPr="004E392C">
        <w:rPr>
          <w:rFonts w:ascii="Times New Roman" w:eastAsia="Arial Narrow" w:hAnsi="Times New Roman" w:cs="Times New Roman"/>
          <w:b/>
          <w:sz w:val="20"/>
          <w:szCs w:val="20"/>
        </w:rPr>
        <w:t xml:space="preserve">POSTĘPOWANIA O UDZIELENIE ZAMÓWIENIA PUBLICZNEGO pn.: </w:t>
      </w:r>
      <w:r w:rsidRPr="004E392C">
        <w:rPr>
          <w:rFonts w:ascii="Times New Roman" w:hAnsi="Times New Roman" w:cs="Times New Roman"/>
          <w:b/>
          <w:bCs/>
        </w:rPr>
        <w:t>„</w:t>
      </w:r>
      <w:r w:rsidR="00EE3DA4" w:rsidRPr="000205BE">
        <w:rPr>
          <w:rFonts w:ascii="Times New Roman" w:hAnsi="Times New Roman" w:cs="Times New Roman"/>
          <w:b/>
        </w:rPr>
        <w:t>Przebudowa budynku N1 KM PSP Gliwice przy ul. Wrocławskiej 1 w</w:t>
      </w:r>
      <w:r w:rsidR="00EE3DA4">
        <w:rPr>
          <w:rFonts w:ascii="Times New Roman" w:hAnsi="Times New Roman" w:cs="Times New Roman"/>
          <w:b/>
        </w:rPr>
        <w:t xml:space="preserve"> Gliwicach wraz </w:t>
      </w:r>
      <w:r w:rsidR="00EE3DA4" w:rsidRPr="000205BE">
        <w:rPr>
          <w:rFonts w:ascii="Times New Roman" w:hAnsi="Times New Roman" w:cs="Times New Roman"/>
          <w:b/>
        </w:rPr>
        <w:t xml:space="preserve">z budową wentylacji mechanicznej </w:t>
      </w:r>
      <w:proofErr w:type="spellStart"/>
      <w:r w:rsidR="00EE3DA4" w:rsidRPr="000205BE">
        <w:rPr>
          <w:rFonts w:ascii="Times New Roman" w:hAnsi="Times New Roman" w:cs="Times New Roman"/>
          <w:b/>
        </w:rPr>
        <w:t>nawiewno</w:t>
      </w:r>
      <w:proofErr w:type="spellEnd"/>
      <w:r w:rsidR="00EE3DA4" w:rsidRPr="000205BE">
        <w:rPr>
          <w:rFonts w:ascii="Times New Roman" w:hAnsi="Times New Roman" w:cs="Times New Roman"/>
          <w:b/>
        </w:rPr>
        <w:t>-wywiewnej</w:t>
      </w:r>
      <w:r w:rsidR="00EE3DA4">
        <w:rPr>
          <w:rFonts w:ascii="Times New Roman" w:hAnsi="Times New Roman" w:cs="Times New Roman"/>
          <w:b/>
        </w:rPr>
        <w:t xml:space="preserve"> </w:t>
      </w:r>
      <w:r w:rsidR="00EE3DA4" w:rsidRPr="00C03DFF">
        <w:rPr>
          <w:rFonts w:ascii="Times New Roman" w:hAnsi="Times New Roman" w:cs="Times New Roman"/>
          <w:b/>
        </w:rPr>
        <w:t>– etap I</w:t>
      </w:r>
      <w:r w:rsidRPr="004E392C">
        <w:rPr>
          <w:rFonts w:ascii="Times New Roman" w:hAnsi="Times New Roman" w:cs="Times New Roman"/>
          <w:b/>
          <w:bCs/>
        </w:rPr>
        <w:t>”</w:t>
      </w:r>
    </w:p>
    <w:p w:rsidR="00F46F2B" w:rsidRPr="00F46F2B" w:rsidRDefault="00F46F2B" w:rsidP="00F46F2B">
      <w:pPr>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w:t>
      </w:r>
      <w:r w:rsidR="008A0B04" w:rsidRPr="008A0B04">
        <w:rPr>
          <w:rFonts w:ascii="Tahoma" w:hAnsi="Tahoma" w:cs="Tahoma"/>
          <w:sz w:val="20"/>
          <w:szCs w:val="20"/>
        </w:rPr>
        <w:t>Dz.U. z 2022 r., poz. 872</w:t>
      </w:r>
      <w:r w:rsidRPr="00B65BCB">
        <w:rPr>
          <w:rFonts w:ascii="Tahoma" w:hAnsi="Tahoma" w:cs="Tahoma"/>
          <w:sz w:val="20"/>
          <w:szCs w:val="20"/>
        </w:rPr>
        <w:t xml:space="preserve">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xml:space="preserve">.) </w:t>
      </w:r>
      <w:r w:rsidR="00EE3DA4">
        <w:rPr>
          <w:rFonts w:ascii="Tahoma" w:hAnsi="Tahoma" w:cs="Tahoma"/>
          <w:sz w:val="20"/>
          <w:szCs w:val="20"/>
        </w:rPr>
        <w:br/>
      </w:r>
      <w:r>
        <w:rPr>
          <w:rFonts w:ascii="Tahoma" w:hAnsi="Tahoma" w:cs="Tahoma"/>
          <w:sz w:val="20"/>
          <w:szCs w:val="20"/>
        </w:rPr>
        <w:t>w zakresie podstaw wykluczenia z postępowania wskazanych przez Zamawiającego są aktualne.</w:t>
      </w:r>
      <w:r w:rsidRPr="00843910">
        <w:rPr>
          <w:rFonts w:ascii="Tahoma" w:hAnsi="Tahoma" w:cs="Tahoma"/>
          <w:sz w:val="20"/>
          <w:szCs w:val="20"/>
        </w:rPr>
        <w:t xml:space="preserve"> </w:t>
      </w:r>
    </w:p>
    <w:p w:rsidR="0062754C"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308A" w:rsidRDefault="001C308A" w:rsidP="00F46F2B">
      <w:pPr>
        <w:autoSpaceDE w:val="0"/>
        <w:autoSpaceDN w:val="0"/>
        <w:adjustRightInd w:val="0"/>
        <w:jc w:val="both"/>
        <w:rPr>
          <w:rFonts w:ascii="Times New Roman" w:hAnsi="Times New Roman"/>
        </w:rPr>
      </w:pPr>
    </w:p>
    <w:p w:rsidR="00F46F2B" w:rsidRPr="00AD1048" w:rsidRDefault="0062754C" w:rsidP="0062754C">
      <w:pPr>
        <w:autoSpaceDE w:val="0"/>
        <w:autoSpaceDN w:val="0"/>
        <w:adjustRightInd w:val="0"/>
        <w:ind w:left="4248" w:firstLine="708"/>
        <w:jc w:val="both"/>
        <w:rPr>
          <w:rFonts w:ascii="Times New Roman" w:hAnsi="Times New Roman"/>
        </w:rPr>
      </w:pPr>
      <w:r>
        <w:rPr>
          <w:rFonts w:ascii="Times New Roman" w:hAnsi="Times New Roman"/>
        </w:rPr>
        <w:t xml:space="preserve"> </w:t>
      </w:r>
      <w:r w:rsidR="00F46F2B" w:rsidRPr="00AD1048">
        <w:rPr>
          <w:rFonts w:ascii="Times New Roman" w:hAnsi="Times New Roman"/>
        </w:rPr>
        <w:t xml:space="preserve"> .................................................................</w:t>
      </w:r>
    </w:p>
    <w:p w:rsidR="00F46F2B" w:rsidRDefault="00F46F2B" w:rsidP="00F46F2B">
      <w:pPr>
        <w:ind w:left="5175"/>
        <w:rPr>
          <w:rFonts w:ascii="Times New Roman" w:hAnsi="Times New Roman"/>
          <w:i/>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F46F2B" w:rsidP="00F46F2B">
      <w:pPr>
        <w:autoSpaceDE w:val="0"/>
        <w:autoSpaceDN w:val="0"/>
        <w:adjustRightInd w:val="0"/>
        <w:ind w:left="5103"/>
        <w:jc w:val="both"/>
        <w:rPr>
          <w:rFonts w:ascii="Times New Roman" w:hAnsi="Times New Roman"/>
          <w:sz w:val="18"/>
          <w:szCs w:val="18"/>
        </w:rPr>
      </w:pPr>
    </w:p>
    <w:sectPr w:rsidR="00F46F2B" w:rsidRPr="00F46F2B" w:rsidSect="00BE2C8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A8" w:rsidRDefault="00097CA8" w:rsidP="003527A2">
      <w:pPr>
        <w:spacing w:after="0" w:line="240" w:lineRule="auto"/>
      </w:pPr>
      <w:r>
        <w:separator/>
      </w:r>
    </w:p>
  </w:endnote>
  <w:endnote w:type="continuationSeparator" w:id="0">
    <w:p w:rsidR="00097CA8" w:rsidRDefault="00097CA8" w:rsidP="0035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369765"/>
      <w:docPartObj>
        <w:docPartGallery w:val="Page Numbers (Bottom of Page)"/>
        <w:docPartUnique/>
      </w:docPartObj>
    </w:sdtPr>
    <w:sdtEndPr/>
    <w:sdtContent>
      <w:p w:rsidR="00097CA8" w:rsidRDefault="00097CA8">
        <w:pPr>
          <w:pStyle w:val="Stopka"/>
          <w:jc w:val="center"/>
        </w:pPr>
        <w:r>
          <w:fldChar w:fldCharType="begin"/>
        </w:r>
        <w:r>
          <w:instrText>PAGE   \* MERGEFORMAT</w:instrText>
        </w:r>
        <w:r>
          <w:fldChar w:fldCharType="separate"/>
        </w:r>
        <w:r w:rsidR="005427E8">
          <w:rPr>
            <w:noProof/>
          </w:rPr>
          <w:t>20</w:t>
        </w:r>
        <w:r>
          <w:rPr>
            <w:noProof/>
          </w:rPr>
          <w:fldChar w:fldCharType="end"/>
        </w:r>
      </w:p>
    </w:sdtContent>
  </w:sdt>
  <w:p w:rsidR="00097CA8" w:rsidRDefault="00097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A8" w:rsidRDefault="00097CA8" w:rsidP="003527A2">
      <w:pPr>
        <w:spacing w:after="0" w:line="240" w:lineRule="auto"/>
      </w:pPr>
      <w:r>
        <w:separator/>
      </w:r>
    </w:p>
  </w:footnote>
  <w:footnote w:type="continuationSeparator" w:id="0">
    <w:p w:rsidR="00097CA8" w:rsidRDefault="00097CA8" w:rsidP="0035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49" w:rsidRDefault="0078113A" w:rsidP="00B44449">
    <w:pPr>
      <w:pStyle w:val="Nagwek"/>
      <w:jc w:val="right"/>
    </w:pPr>
    <w:r>
      <w:t>MT.2370.12</w:t>
    </w:r>
    <w:r w:rsidR="00B44449">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446"/>
    <w:multiLevelType w:val="hybridMultilevel"/>
    <w:tmpl w:val="E5987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B341F"/>
    <w:multiLevelType w:val="hybridMultilevel"/>
    <w:tmpl w:val="6DC0DD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076A3E"/>
    <w:multiLevelType w:val="hybridMultilevel"/>
    <w:tmpl w:val="2076C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F90DD0"/>
    <w:multiLevelType w:val="hybridMultilevel"/>
    <w:tmpl w:val="9FFACEB4"/>
    <w:lvl w:ilvl="0" w:tplc="0A06ED5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50E11"/>
    <w:multiLevelType w:val="hybridMultilevel"/>
    <w:tmpl w:val="6E74F266"/>
    <w:lvl w:ilvl="0" w:tplc="0415000F">
      <w:start w:val="1"/>
      <w:numFmt w:val="decimal"/>
      <w:lvlText w:val="%1."/>
      <w:lvlJc w:val="left"/>
      <w:pPr>
        <w:ind w:left="720" w:hanging="360"/>
      </w:pPr>
    </w:lvl>
    <w:lvl w:ilvl="1" w:tplc="32EAA1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C3632"/>
    <w:multiLevelType w:val="hybridMultilevel"/>
    <w:tmpl w:val="D84A173A"/>
    <w:lvl w:ilvl="0" w:tplc="4DA8B668">
      <w:start w:val="1"/>
      <w:numFmt w:val="decimal"/>
      <w:lvlText w:val="%1."/>
      <w:lvlJc w:val="left"/>
      <w:pPr>
        <w:ind w:left="360" w:hanging="360"/>
      </w:pPr>
      <w:rPr>
        <w:rFonts w:hint="default"/>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533BF3"/>
    <w:multiLevelType w:val="hybridMultilevel"/>
    <w:tmpl w:val="63CC2802"/>
    <w:lvl w:ilvl="0" w:tplc="0330B626">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2F190CF3"/>
    <w:multiLevelType w:val="hybridMultilevel"/>
    <w:tmpl w:val="7A8AA712"/>
    <w:lvl w:ilvl="0" w:tplc="0292D74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F4A82"/>
    <w:multiLevelType w:val="hybridMultilevel"/>
    <w:tmpl w:val="8B803A60"/>
    <w:lvl w:ilvl="0" w:tplc="347A76F8">
      <w:start w:val="18"/>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35B10A08"/>
    <w:multiLevelType w:val="hybridMultilevel"/>
    <w:tmpl w:val="AF76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4720A5E"/>
    <w:multiLevelType w:val="hybridMultilevel"/>
    <w:tmpl w:val="7E2A88BE"/>
    <w:lvl w:ilvl="0" w:tplc="7CA89D16">
      <w:start w:val="1"/>
      <w:numFmt w:val="decimal"/>
      <w:lvlText w:val="%1."/>
      <w:lvlJc w:val="left"/>
      <w:pPr>
        <w:ind w:left="720" w:hanging="360"/>
      </w:pPr>
      <w:rPr>
        <w:rFonts w:hint="default"/>
        <w:b w:val="0"/>
      </w:rPr>
    </w:lvl>
    <w:lvl w:ilvl="1" w:tplc="AF886D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1F70D7"/>
    <w:multiLevelType w:val="hybridMultilevel"/>
    <w:tmpl w:val="7D9AF8B4"/>
    <w:lvl w:ilvl="0" w:tplc="F9A021FE">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15:restartNumberingAfterBreak="0">
    <w:nsid w:val="53CF65FA"/>
    <w:multiLevelType w:val="multilevel"/>
    <w:tmpl w:val="4A04F6E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800"/>
        </w:tabs>
        <w:ind w:left="800" w:hanging="360"/>
      </w:p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14"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9B1FD7"/>
    <w:multiLevelType w:val="hybridMultilevel"/>
    <w:tmpl w:val="12DE1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6A2CA4"/>
    <w:multiLevelType w:val="hybridMultilevel"/>
    <w:tmpl w:val="91480228"/>
    <w:lvl w:ilvl="0" w:tplc="39F03AB8">
      <w:start w:val="1"/>
      <w:numFmt w:val="decimal"/>
      <w:lvlText w:val="%1."/>
      <w:lvlJc w:val="left"/>
      <w:pPr>
        <w:ind w:left="1288" w:hanging="720"/>
      </w:pPr>
      <w:rPr>
        <w:rFonts w:ascii="Arial" w:eastAsiaTheme="minorHAnsi" w:hAnsi="Arial" w:cs="Arial"/>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60D92323"/>
    <w:multiLevelType w:val="hybridMultilevel"/>
    <w:tmpl w:val="8016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6B1A35"/>
    <w:multiLevelType w:val="hybridMultilevel"/>
    <w:tmpl w:val="558AEFF0"/>
    <w:lvl w:ilvl="0" w:tplc="ACEA0E8E">
      <w:start w:val="1"/>
      <w:numFmt w:val="decimal"/>
      <w:lvlText w:val="%1."/>
      <w:lvlJc w:val="left"/>
      <w:pPr>
        <w:tabs>
          <w:tab w:val="num" w:pos="397"/>
        </w:tabs>
        <w:ind w:left="397" w:hanging="397"/>
      </w:pPr>
      <w:rPr>
        <w:sz w:val="24"/>
        <w:szCs w:val="24"/>
      </w:rPr>
    </w:lvl>
    <w:lvl w:ilvl="1" w:tplc="BACA608C">
      <w:start w:val="1"/>
      <w:numFmt w:val="decimal"/>
      <w:lvlText w:val="%2."/>
      <w:lvlJc w:val="left"/>
      <w:pPr>
        <w:tabs>
          <w:tab w:val="num" w:pos="1440"/>
        </w:tabs>
        <w:ind w:left="1440" w:hanging="360"/>
      </w:pPr>
      <w:rPr>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2A476AB"/>
    <w:multiLevelType w:val="hybridMultilevel"/>
    <w:tmpl w:val="A92EF068"/>
    <w:lvl w:ilvl="0" w:tplc="0415000F">
      <w:start w:val="1"/>
      <w:numFmt w:val="decimal"/>
      <w:lvlText w:val="%1."/>
      <w:lvlJc w:val="left"/>
      <w:pPr>
        <w:ind w:left="720" w:hanging="360"/>
      </w:pPr>
      <w:rPr>
        <w:rFonts w:hint="default"/>
      </w:rPr>
    </w:lvl>
    <w:lvl w:ilvl="1" w:tplc="4844B3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DD198D"/>
    <w:multiLevelType w:val="hybridMultilevel"/>
    <w:tmpl w:val="4DECA62A"/>
    <w:lvl w:ilvl="0" w:tplc="0415000F">
      <w:start w:val="1"/>
      <w:numFmt w:val="decimal"/>
      <w:lvlText w:val="%1."/>
      <w:lvlJc w:val="left"/>
      <w:pPr>
        <w:ind w:left="720" w:hanging="360"/>
      </w:pPr>
      <w:rPr>
        <w:rFonts w:hint="default"/>
      </w:rPr>
    </w:lvl>
    <w:lvl w:ilvl="1" w:tplc="29DA0D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2F3EF5"/>
    <w:multiLevelType w:val="hybridMultilevel"/>
    <w:tmpl w:val="E9B4219E"/>
    <w:lvl w:ilvl="0" w:tplc="FB5E0B5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779A2D00"/>
    <w:multiLevelType w:val="hybridMultilevel"/>
    <w:tmpl w:val="5E26400A"/>
    <w:lvl w:ilvl="0" w:tplc="213AF78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7C744DFB"/>
    <w:multiLevelType w:val="hybridMultilevel"/>
    <w:tmpl w:val="A4F83E38"/>
    <w:lvl w:ilvl="0" w:tplc="04150011">
      <w:start w:val="1"/>
      <w:numFmt w:val="decimal"/>
      <w:lvlText w:val="%1)"/>
      <w:lvlJc w:val="left"/>
      <w:pPr>
        <w:ind w:left="1284" w:hanging="360"/>
      </w:pPr>
      <w:rPr>
        <w:b w:val="0"/>
        <w:i w:val="0"/>
        <w:sz w:val="22"/>
        <w:szCs w:val="22"/>
      </w:rPr>
    </w:lvl>
    <w:lvl w:ilvl="1" w:tplc="04150019">
      <w:start w:val="1"/>
      <w:numFmt w:val="lowerLetter"/>
      <w:lvlText w:val="%2."/>
      <w:lvlJc w:val="left"/>
      <w:pPr>
        <w:ind w:left="2004" w:hanging="360"/>
      </w:pPr>
    </w:lvl>
    <w:lvl w:ilvl="2" w:tplc="0415001B">
      <w:start w:val="1"/>
      <w:numFmt w:val="lowerRoman"/>
      <w:lvlText w:val="%3."/>
      <w:lvlJc w:val="right"/>
      <w:pPr>
        <w:ind w:left="2724" w:hanging="180"/>
      </w:pPr>
    </w:lvl>
    <w:lvl w:ilvl="3" w:tplc="0415000F">
      <w:start w:val="1"/>
      <w:numFmt w:val="decimal"/>
      <w:lvlText w:val="%4."/>
      <w:lvlJc w:val="left"/>
      <w:pPr>
        <w:ind w:left="3444" w:hanging="360"/>
      </w:pPr>
    </w:lvl>
    <w:lvl w:ilvl="4" w:tplc="04150019">
      <w:start w:val="1"/>
      <w:numFmt w:val="lowerLetter"/>
      <w:lvlText w:val="%5."/>
      <w:lvlJc w:val="left"/>
      <w:pPr>
        <w:ind w:left="4164" w:hanging="360"/>
      </w:p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start w:val="1"/>
      <w:numFmt w:val="lowerLetter"/>
      <w:lvlText w:val="%8."/>
      <w:lvlJc w:val="left"/>
      <w:pPr>
        <w:ind w:left="6324" w:hanging="360"/>
      </w:pPr>
    </w:lvl>
    <w:lvl w:ilvl="8" w:tplc="0415001B">
      <w:start w:val="1"/>
      <w:numFmt w:val="lowerRoman"/>
      <w:lvlText w:val="%9."/>
      <w:lvlJc w:val="right"/>
      <w:pPr>
        <w:ind w:left="7044" w:hanging="180"/>
      </w:pPr>
    </w:lvl>
  </w:abstractNum>
  <w:num w:numId="1">
    <w:abstractNumId w:val="5"/>
  </w:num>
  <w:num w:numId="2">
    <w:abstractNumId w:val="12"/>
  </w:num>
  <w:num w:numId="3">
    <w:abstractNumId w:val="3"/>
  </w:num>
  <w:num w:numId="4">
    <w:abstractNumId w:val="10"/>
  </w:num>
  <w:num w:numId="5">
    <w:abstractNumId w:val="14"/>
  </w:num>
  <w:num w:numId="6">
    <w:abstractNumId w:val="22"/>
  </w:num>
  <w:num w:numId="7">
    <w:abstractNumId w:val="15"/>
  </w:num>
  <w:num w:numId="8">
    <w:abstractNumId w:val="0"/>
  </w:num>
  <w:num w:numId="9">
    <w:abstractNumId w:val="2"/>
  </w:num>
  <w:num w:numId="10">
    <w:abstractNumId w:val="4"/>
  </w:num>
  <w:num w:numId="11">
    <w:abstractNumId w:val="18"/>
  </w:num>
  <w:num w:numId="12">
    <w:abstractNumId w:val="21"/>
  </w:num>
  <w:num w:numId="13">
    <w:abstractNumId w:val="8"/>
  </w:num>
  <w:num w:numId="14">
    <w:abstractNumId w:val="11"/>
  </w:num>
  <w:num w:numId="15">
    <w:abstractNumId w:val="1"/>
  </w:num>
  <w:num w:numId="16">
    <w:abstractNumId w:val="7"/>
  </w:num>
  <w:num w:numId="17">
    <w:abstractNumId w:val="20"/>
  </w:num>
  <w:num w:numId="18">
    <w:abstractNumId w:val="9"/>
  </w:num>
  <w:num w:numId="19">
    <w:abstractNumId w:val="6"/>
  </w:num>
  <w:num w:numId="20">
    <w:abstractNumId w:val="19"/>
  </w:num>
  <w:num w:numId="21">
    <w:abstractNumId w:val="2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38"/>
    <w:rsid w:val="000205BE"/>
    <w:rsid w:val="00032D9B"/>
    <w:rsid w:val="00043FAE"/>
    <w:rsid w:val="00063CE2"/>
    <w:rsid w:val="00080261"/>
    <w:rsid w:val="00080ECF"/>
    <w:rsid w:val="00087374"/>
    <w:rsid w:val="00092BC7"/>
    <w:rsid w:val="00096631"/>
    <w:rsid w:val="00097CA8"/>
    <w:rsid w:val="000B0ED7"/>
    <w:rsid w:val="000B785E"/>
    <w:rsid w:val="000F171D"/>
    <w:rsid w:val="00106897"/>
    <w:rsid w:val="00113593"/>
    <w:rsid w:val="00146590"/>
    <w:rsid w:val="0015352F"/>
    <w:rsid w:val="00155C1C"/>
    <w:rsid w:val="0016510D"/>
    <w:rsid w:val="00165CF6"/>
    <w:rsid w:val="001A61C0"/>
    <w:rsid w:val="001C308A"/>
    <w:rsid w:val="001C72D6"/>
    <w:rsid w:val="00200DA6"/>
    <w:rsid w:val="002012CB"/>
    <w:rsid w:val="00201F85"/>
    <w:rsid w:val="00202BF1"/>
    <w:rsid w:val="0022513A"/>
    <w:rsid w:val="002501F1"/>
    <w:rsid w:val="00254DF3"/>
    <w:rsid w:val="00263B55"/>
    <w:rsid w:val="00263F4D"/>
    <w:rsid w:val="002734B3"/>
    <w:rsid w:val="00297B84"/>
    <w:rsid w:val="002A2A6D"/>
    <w:rsid w:val="002A6074"/>
    <w:rsid w:val="002B6CB7"/>
    <w:rsid w:val="002D4B20"/>
    <w:rsid w:val="002F3DE0"/>
    <w:rsid w:val="003176B7"/>
    <w:rsid w:val="00334B93"/>
    <w:rsid w:val="003527A2"/>
    <w:rsid w:val="003528FC"/>
    <w:rsid w:val="003542E4"/>
    <w:rsid w:val="00370214"/>
    <w:rsid w:val="00377DDB"/>
    <w:rsid w:val="00380F7C"/>
    <w:rsid w:val="00390E70"/>
    <w:rsid w:val="003C10B2"/>
    <w:rsid w:val="003E4A8D"/>
    <w:rsid w:val="003E4B5F"/>
    <w:rsid w:val="003E5367"/>
    <w:rsid w:val="0040020C"/>
    <w:rsid w:val="00430A82"/>
    <w:rsid w:val="00432A14"/>
    <w:rsid w:val="00437CCD"/>
    <w:rsid w:val="00463177"/>
    <w:rsid w:val="00496ECF"/>
    <w:rsid w:val="0049733A"/>
    <w:rsid w:val="004C63F4"/>
    <w:rsid w:val="004D44FF"/>
    <w:rsid w:val="004D7D9C"/>
    <w:rsid w:val="004E1420"/>
    <w:rsid w:val="004E392C"/>
    <w:rsid w:val="00520007"/>
    <w:rsid w:val="00520D71"/>
    <w:rsid w:val="00521FE9"/>
    <w:rsid w:val="005427E8"/>
    <w:rsid w:val="00542C25"/>
    <w:rsid w:val="005A23C1"/>
    <w:rsid w:val="005C06B6"/>
    <w:rsid w:val="005C3770"/>
    <w:rsid w:val="005E3BC4"/>
    <w:rsid w:val="00602899"/>
    <w:rsid w:val="00617526"/>
    <w:rsid w:val="00622113"/>
    <w:rsid w:val="0062754C"/>
    <w:rsid w:val="00641E39"/>
    <w:rsid w:val="006421B2"/>
    <w:rsid w:val="00654909"/>
    <w:rsid w:val="0067055E"/>
    <w:rsid w:val="006871AA"/>
    <w:rsid w:val="006B4DFF"/>
    <w:rsid w:val="006C427D"/>
    <w:rsid w:val="006D290F"/>
    <w:rsid w:val="006D3355"/>
    <w:rsid w:val="007174B6"/>
    <w:rsid w:val="00730C0A"/>
    <w:rsid w:val="007465FC"/>
    <w:rsid w:val="007622CA"/>
    <w:rsid w:val="00774582"/>
    <w:rsid w:val="007757E5"/>
    <w:rsid w:val="00780E0E"/>
    <w:rsid w:val="0078113A"/>
    <w:rsid w:val="0079062A"/>
    <w:rsid w:val="007A1E33"/>
    <w:rsid w:val="007D54F5"/>
    <w:rsid w:val="00800104"/>
    <w:rsid w:val="00801BC5"/>
    <w:rsid w:val="00813038"/>
    <w:rsid w:val="008354C4"/>
    <w:rsid w:val="00850180"/>
    <w:rsid w:val="008A0B04"/>
    <w:rsid w:val="008C56D2"/>
    <w:rsid w:val="008C69DC"/>
    <w:rsid w:val="008D5938"/>
    <w:rsid w:val="00902B65"/>
    <w:rsid w:val="00941F35"/>
    <w:rsid w:val="00991F54"/>
    <w:rsid w:val="009B5F86"/>
    <w:rsid w:val="009C2049"/>
    <w:rsid w:val="009E7E94"/>
    <w:rsid w:val="009F2411"/>
    <w:rsid w:val="009F3606"/>
    <w:rsid w:val="009F398E"/>
    <w:rsid w:val="009F5CD0"/>
    <w:rsid w:val="00A05138"/>
    <w:rsid w:val="00A12829"/>
    <w:rsid w:val="00A35D20"/>
    <w:rsid w:val="00A46ED7"/>
    <w:rsid w:val="00A62A35"/>
    <w:rsid w:val="00A73847"/>
    <w:rsid w:val="00A835EE"/>
    <w:rsid w:val="00AA1601"/>
    <w:rsid w:val="00AA1FE0"/>
    <w:rsid w:val="00AB53B7"/>
    <w:rsid w:val="00AD5875"/>
    <w:rsid w:val="00AE16E4"/>
    <w:rsid w:val="00B04B15"/>
    <w:rsid w:val="00B1159F"/>
    <w:rsid w:val="00B1708A"/>
    <w:rsid w:val="00B22A2D"/>
    <w:rsid w:val="00B22F13"/>
    <w:rsid w:val="00B44449"/>
    <w:rsid w:val="00B63DEE"/>
    <w:rsid w:val="00B733BB"/>
    <w:rsid w:val="00B83865"/>
    <w:rsid w:val="00B9393D"/>
    <w:rsid w:val="00BD32A8"/>
    <w:rsid w:val="00BD4D00"/>
    <w:rsid w:val="00BE2C89"/>
    <w:rsid w:val="00BF4BA6"/>
    <w:rsid w:val="00C03DFF"/>
    <w:rsid w:val="00C60617"/>
    <w:rsid w:val="00C618F3"/>
    <w:rsid w:val="00C77EDA"/>
    <w:rsid w:val="00C86F65"/>
    <w:rsid w:val="00C93299"/>
    <w:rsid w:val="00CC2DD9"/>
    <w:rsid w:val="00CE41AF"/>
    <w:rsid w:val="00CE79ED"/>
    <w:rsid w:val="00D045A1"/>
    <w:rsid w:val="00D132DF"/>
    <w:rsid w:val="00D178FB"/>
    <w:rsid w:val="00D23BDC"/>
    <w:rsid w:val="00D315DB"/>
    <w:rsid w:val="00D41E21"/>
    <w:rsid w:val="00D86D59"/>
    <w:rsid w:val="00D9386B"/>
    <w:rsid w:val="00D93E9B"/>
    <w:rsid w:val="00D978D5"/>
    <w:rsid w:val="00DA6BA6"/>
    <w:rsid w:val="00DF486E"/>
    <w:rsid w:val="00DF610A"/>
    <w:rsid w:val="00E01655"/>
    <w:rsid w:val="00E2041D"/>
    <w:rsid w:val="00E3139A"/>
    <w:rsid w:val="00E37FF5"/>
    <w:rsid w:val="00E53AD3"/>
    <w:rsid w:val="00E53E99"/>
    <w:rsid w:val="00E545FA"/>
    <w:rsid w:val="00E57841"/>
    <w:rsid w:val="00E654C9"/>
    <w:rsid w:val="00E665F7"/>
    <w:rsid w:val="00E67988"/>
    <w:rsid w:val="00E867A3"/>
    <w:rsid w:val="00EA490B"/>
    <w:rsid w:val="00EB47C0"/>
    <w:rsid w:val="00EE3DA4"/>
    <w:rsid w:val="00F01F72"/>
    <w:rsid w:val="00F0663A"/>
    <w:rsid w:val="00F3382B"/>
    <w:rsid w:val="00F45D10"/>
    <w:rsid w:val="00F46F2B"/>
    <w:rsid w:val="00FA1272"/>
    <w:rsid w:val="00FA2597"/>
    <w:rsid w:val="00FC00D0"/>
    <w:rsid w:val="00FC34DC"/>
    <w:rsid w:val="00FC39D8"/>
    <w:rsid w:val="00FF1227"/>
    <w:rsid w:val="00FF1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B7CA"/>
  <w15:docId w15:val="{822F8242-6B30-400E-B083-159C827D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0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uiPriority w:val="34"/>
    <w:qFormat/>
    <w:rsid w:val="00202BF1"/>
    <w:pPr>
      <w:ind w:left="720"/>
      <w:contextualSpacing/>
    </w:pPr>
  </w:style>
  <w:style w:type="paragraph" w:styleId="Nagwek">
    <w:name w:val="header"/>
    <w:basedOn w:val="Normalny"/>
    <w:link w:val="NagwekZnak"/>
    <w:uiPriority w:val="99"/>
    <w:unhideWhenUsed/>
    <w:rsid w:val="0035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7A2"/>
  </w:style>
  <w:style w:type="paragraph" w:styleId="Stopka">
    <w:name w:val="footer"/>
    <w:basedOn w:val="Normalny"/>
    <w:link w:val="StopkaZnak"/>
    <w:unhideWhenUsed/>
    <w:rsid w:val="003527A2"/>
    <w:pPr>
      <w:tabs>
        <w:tab w:val="center" w:pos="4536"/>
        <w:tab w:val="right" w:pos="9072"/>
      </w:tabs>
      <w:spacing w:after="0" w:line="240" w:lineRule="auto"/>
    </w:pPr>
  </w:style>
  <w:style w:type="character" w:customStyle="1" w:styleId="StopkaZnak">
    <w:name w:val="Stopka Znak"/>
    <w:basedOn w:val="Domylnaczcionkaakapitu"/>
    <w:link w:val="Stopka"/>
    <w:rsid w:val="003527A2"/>
  </w:style>
  <w:style w:type="paragraph" w:styleId="Tekstprzypisudolnego">
    <w:name w:val="footnote text"/>
    <w:basedOn w:val="Normalny"/>
    <w:link w:val="TekstprzypisudolnegoZnak"/>
    <w:uiPriority w:val="99"/>
    <w:rsid w:val="00E665F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665F7"/>
    <w:rPr>
      <w:rFonts w:ascii="Times New Roman" w:eastAsia="Times New Roman" w:hAnsi="Times New Roman" w:cs="Times New Roman"/>
      <w:sz w:val="20"/>
      <w:szCs w:val="20"/>
      <w:lang w:eastAsia="pl-PL"/>
    </w:rPr>
  </w:style>
  <w:style w:type="character" w:styleId="Odwoanieprzypisudolnego">
    <w:name w:val="footnote reference"/>
    <w:rsid w:val="00E665F7"/>
    <w:rPr>
      <w:vertAlign w:val="superscript"/>
    </w:rPr>
  </w:style>
  <w:style w:type="character" w:customStyle="1" w:styleId="DeltaViewInsertion">
    <w:name w:val="DeltaView Insertion"/>
    <w:uiPriority w:val="99"/>
    <w:rsid w:val="00E665F7"/>
    <w:rPr>
      <w:b/>
      <w:bCs w:val="0"/>
      <w:i/>
      <w:iCs w:val="0"/>
      <w:spacing w:val="0"/>
    </w:rPr>
  </w:style>
  <w:style w:type="character" w:styleId="Pogrubienie">
    <w:name w:val="Strong"/>
    <w:aliases w:val="Tekst treści + 10,5 pt"/>
    <w:uiPriority w:val="22"/>
    <w:qFormat/>
    <w:rsid w:val="005C06B6"/>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paragraph" w:customStyle="1" w:styleId="BodyText21">
    <w:name w:val="Body Text 21"/>
    <w:basedOn w:val="Normalny"/>
    <w:rsid w:val="00370214"/>
    <w:pPr>
      <w:widowControl w:val="0"/>
      <w:suppressAutoHyphens/>
      <w:overflowPunct w:val="0"/>
      <w:spacing w:after="0" w:line="120" w:lineRule="auto"/>
      <w:jc w:val="both"/>
    </w:pPr>
    <w:rPr>
      <w:rFonts w:ascii="Times New Roman" w:eastAsia="Times New Roman" w:hAnsi="Times New Roman" w:cs="Times New Roman"/>
      <w:b/>
      <w:sz w:val="24"/>
      <w:szCs w:val="20"/>
      <w:lang w:eastAsia="ar-SA"/>
    </w:rPr>
  </w:style>
  <w:style w:type="paragraph" w:styleId="NormalnyWeb">
    <w:name w:val="Normal (Web)"/>
    <w:basedOn w:val="Normalny"/>
    <w:uiPriority w:val="99"/>
    <w:rsid w:val="00F46F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46F2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46F2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F46F2B"/>
    <w:pPr>
      <w:spacing w:after="120" w:line="480" w:lineRule="auto"/>
      <w:ind w:left="283"/>
    </w:pPr>
  </w:style>
  <w:style w:type="character" w:customStyle="1" w:styleId="Tekstpodstawowywcity2Znak">
    <w:name w:val="Tekst podstawowy wcięty 2 Znak"/>
    <w:basedOn w:val="Domylnaczcionkaakapitu"/>
    <w:link w:val="Tekstpodstawowywcity2"/>
    <w:rsid w:val="00F46F2B"/>
  </w:style>
  <w:style w:type="character" w:customStyle="1" w:styleId="AkapitzlistZnak">
    <w:name w:val="Akapit z listą Znak"/>
    <w:aliases w:val="L1 Znak,Numerowanie Znak,Akapit z listą5 Znak,normalny tekst Znak"/>
    <w:link w:val="Akapitzlist"/>
    <w:uiPriority w:val="34"/>
    <w:qFormat/>
    <w:locked/>
    <w:rsid w:val="00774582"/>
  </w:style>
  <w:style w:type="paragraph" w:customStyle="1" w:styleId="Styl">
    <w:name w:val="Styl"/>
    <w:uiPriority w:val="99"/>
    <w:rsid w:val="0077458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3">
    <w:name w:val="Tekst treści (3)_"/>
    <w:link w:val="Teksttreci30"/>
    <w:rsid w:val="00774582"/>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774582"/>
    <w:pPr>
      <w:widowControl w:val="0"/>
      <w:shd w:val="clear" w:color="auto" w:fill="FFFFFF"/>
      <w:spacing w:after="0" w:line="269" w:lineRule="exact"/>
      <w:jc w:val="center"/>
    </w:pPr>
    <w:rPr>
      <w:rFonts w:ascii="Calibri" w:eastAsia="Calibri" w:hAnsi="Calibri" w:cs="Calibri"/>
      <w:b/>
      <w:bCs/>
      <w:sz w:val="21"/>
      <w:szCs w:val="21"/>
    </w:rPr>
  </w:style>
  <w:style w:type="paragraph" w:customStyle="1" w:styleId="Default">
    <w:name w:val="Default"/>
    <w:rsid w:val="0077458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unhideWhenUsed/>
    <w:rsid w:val="00380F7C"/>
    <w:pPr>
      <w:spacing w:after="120"/>
      <w:ind w:left="283"/>
    </w:pPr>
  </w:style>
  <w:style w:type="character" w:customStyle="1" w:styleId="TekstpodstawowywcityZnak">
    <w:name w:val="Tekst podstawowy wcięty Znak"/>
    <w:basedOn w:val="Domylnaczcionkaakapitu"/>
    <w:link w:val="Tekstpodstawowywcity"/>
    <w:uiPriority w:val="99"/>
    <w:rsid w:val="00380F7C"/>
  </w:style>
  <w:style w:type="paragraph" w:styleId="Tekstdymka">
    <w:name w:val="Balloon Text"/>
    <w:basedOn w:val="Normalny"/>
    <w:link w:val="TekstdymkaZnak"/>
    <w:uiPriority w:val="99"/>
    <w:semiHidden/>
    <w:unhideWhenUsed/>
    <w:rsid w:val="00097C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7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4384">
      <w:bodyDiv w:val="1"/>
      <w:marLeft w:val="0"/>
      <w:marRight w:val="0"/>
      <w:marTop w:val="0"/>
      <w:marBottom w:val="0"/>
      <w:divBdr>
        <w:top w:val="none" w:sz="0" w:space="0" w:color="auto"/>
        <w:left w:val="none" w:sz="0" w:space="0" w:color="auto"/>
        <w:bottom w:val="none" w:sz="0" w:space="0" w:color="auto"/>
        <w:right w:val="none" w:sz="0" w:space="0" w:color="auto"/>
      </w:divBdr>
    </w:div>
    <w:div w:id="781803980">
      <w:bodyDiv w:val="1"/>
      <w:marLeft w:val="0"/>
      <w:marRight w:val="0"/>
      <w:marTop w:val="0"/>
      <w:marBottom w:val="0"/>
      <w:divBdr>
        <w:top w:val="none" w:sz="0" w:space="0" w:color="auto"/>
        <w:left w:val="none" w:sz="0" w:space="0" w:color="auto"/>
        <w:bottom w:val="none" w:sz="0" w:space="0" w:color="auto"/>
        <w:right w:val="none" w:sz="0" w:space="0" w:color="auto"/>
      </w:divBdr>
    </w:div>
    <w:div w:id="9396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BE53-472F-4820-94C3-FDF3E4B7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6802</Words>
  <Characters>40815</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 Tomasz</dc:creator>
  <cp:lastModifiedBy>Tomasz Starosta</cp:lastModifiedBy>
  <cp:revision>3</cp:revision>
  <cp:lastPrinted>2022-06-09T09:39:00Z</cp:lastPrinted>
  <dcterms:created xsi:type="dcterms:W3CDTF">2022-07-20T12:33:00Z</dcterms:created>
  <dcterms:modified xsi:type="dcterms:W3CDTF">2022-07-20T12:35:00Z</dcterms:modified>
</cp:coreProperties>
</file>