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F0" w:rsidRPr="00951973" w:rsidRDefault="00F858BC" w:rsidP="00F858B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Zał. Nr 2</w:t>
      </w:r>
    </w:p>
    <w:tbl>
      <w:tblPr>
        <w:tblpPr w:leftFromText="141" w:rightFromText="141" w:vertAnchor="text" w:tblpX="70" w:tblpY="1"/>
        <w:tblOverlap w:val="never"/>
        <w:tblW w:w="187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698"/>
        <w:gridCol w:w="7"/>
        <w:gridCol w:w="35"/>
        <w:gridCol w:w="1470"/>
        <w:gridCol w:w="61"/>
        <w:gridCol w:w="127"/>
        <w:gridCol w:w="1844"/>
        <w:gridCol w:w="28"/>
        <w:gridCol w:w="119"/>
        <w:gridCol w:w="2402"/>
        <w:gridCol w:w="13"/>
        <w:gridCol w:w="696"/>
        <w:gridCol w:w="75"/>
        <w:gridCol w:w="1343"/>
        <w:gridCol w:w="1095"/>
        <w:gridCol w:w="23"/>
        <w:gridCol w:w="16"/>
        <w:gridCol w:w="1269"/>
        <w:gridCol w:w="33"/>
        <w:gridCol w:w="116"/>
        <w:gridCol w:w="1382"/>
        <w:gridCol w:w="177"/>
        <w:gridCol w:w="1566"/>
        <w:gridCol w:w="1157"/>
        <w:gridCol w:w="1401"/>
      </w:tblGrid>
      <w:tr w:rsidR="00F94E0A" w:rsidRPr="00951973" w:rsidTr="00D762A4">
        <w:trPr>
          <w:gridAfter w:val="2"/>
          <w:wAfter w:w="2558" w:type="dxa"/>
          <w:trHeight w:val="390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30"/>
                <w:szCs w:val="3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instalacji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zewnętrzny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                                 (szt.)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Krotność usługi                w ciągu roku/miesiąc wykonania usługi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netto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brutto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netto w okresie obowiązywania umowy w zł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brutto                  w okresie obowiązywania umowy w zł</w:t>
            </w:r>
          </w:p>
        </w:tc>
      </w:tr>
      <w:tr w:rsidR="00F94E0A" w:rsidRPr="00951973" w:rsidTr="00D762A4">
        <w:trPr>
          <w:gridAfter w:val="2"/>
          <w:wAfter w:w="2558" w:type="dxa"/>
          <w:trHeight w:val="7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montażu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SOI Ustka (Wicko Morskie, Ustka)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koszarowy m. Wicko Morskie</w:t>
            </w:r>
            <w:r w:rsidR="000B44E5"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093CFE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strefa krypto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FHY 35FJ7V1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5 m     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326B50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r w:rsidR="00866F6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5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794F38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6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p.103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D21FD0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6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p.105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D21FD0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507FC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 budynku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5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 nr 113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DO311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093CFE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 nr 113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DO212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7" w:rsidRPr="00951973" w:rsidRDefault="00163787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3787" w:rsidRPr="00951973" w:rsidRDefault="00D21FD0" w:rsidP="00283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300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163787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COOLEXEPRT ścienny typ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proofErr w:type="spellStart"/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KFR-09NC1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4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ścienny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CS-51V3A-P127AEZP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D21FD0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6B1D22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="001141A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8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KFU-18HRDO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6B1D22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93698E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1A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ACP-22CH65GEEI/0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4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18 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 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WMN 9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8F05A8">
        <w:trPr>
          <w:gridAfter w:val="2"/>
          <w:wAfter w:w="2558" w:type="dxa"/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18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WMN 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rPr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140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ze sterownikiem typu BRC 1B52/62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HY 35FJ7V1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140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ASF/ASGE24AIN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1D1D57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7C2B7B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przypodłogowo  sufitowy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MOH 55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 poziomie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(czerwiec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MOH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klimatyzacji 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MOD30U-36HFN1        -RRDO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MUE-36HRFN1             -QRDO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MB-18N8DO-OH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dowódczo               -sztabowo                 -szkoleniowy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MB-18N8DO-I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wojskowy m. Ustka </w:t>
            </w:r>
          </w:p>
        </w:tc>
      </w:tr>
      <w:tr w:rsidR="00F94E0A" w:rsidRPr="00951973" w:rsidTr="00D762A4">
        <w:trPr>
          <w:gridAfter w:val="2"/>
          <w:wAfter w:w="2558" w:type="dxa"/>
          <w:trHeight w:val="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od poziomu tarasu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28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7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36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03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IDI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MS12F812HRDN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       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ścienny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ASH-18 AIE2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19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ASH-18AK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KASAI                  IDI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MSW18/7ARH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KWX-18RDIK00014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22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AOR12LGC                                   (ASYA12LGC)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23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-sierpień)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23 Gabinet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D-cy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JW. 2521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                nr 102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18B410Bio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 Gabinet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D-cy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WOG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MSG-24HRN1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25 Kancelaria jawna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 G218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MSG 24HRN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G218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dyżurnych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GALANZ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218BR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od poziomu gruntu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6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kadr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FTXN35MV1B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6 m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101A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KFV12 HRD/1      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1/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pom.nr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101B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WGA12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 6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-sierpień)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pom.nr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103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KFV12 HRD/1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Strzelnica CSMW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DO410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1,5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1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MS2-HJ50VA-E1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MS2-HJ50VA-E2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MS2-HJ50VA-E2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AQ24TSBX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parter, ściana zewn.          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101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AQ24TSBX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konserwaca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 4,6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FTXB50CV1B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RXB50CV1B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FRTXB60CV1B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111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RXB60CV1B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RXN 35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MVI 3 KO01776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ściana zewn. ok.1,5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41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9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SANYO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SAP-CR94EHA                                              (SAP-KR94EHA)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SAUNIER DUVAL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ok.3,5 m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106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(14-036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7,5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110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14-026 HWI                             (14-036 HWO)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ok.7,5 m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AY-XPC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12IR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ok.3 m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 Chłodnie - biuro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GLANZ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12B410D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tarasu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zewnętrzna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spożywczych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 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spożywczych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ACP18CH50AC1/1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AR18HSFNCWKX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</w:t>
            </w:r>
            <w:r w:rsidR="0081186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ok.1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AOY17LSAWC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ok.6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68" w:rsidRPr="00951973" w:rsidTr="008F05A8">
        <w:trPr>
          <w:gridAfter w:val="2"/>
          <w:wAfter w:w="2558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LG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1965D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FM41AH432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ok.1 m</w:t>
            </w:r>
          </w:p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123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Kex-12TAI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   (czerwiec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965D9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123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COOLEXPERT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KFR-09NC1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m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5 parter część wysoka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 ścienny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NSR1-18HRN1                - qB8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102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103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104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2C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  <w:p w:rsidR="00D762A4" w:rsidRPr="00951973" w:rsidRDefault="00D762A4" w:rsidP="00D76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105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GS-35H3A-M94AH4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9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965D9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106                      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MDV 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MSR23U-18HRDN1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="00166A1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poziomu</w:t>
            </w:r>
            <w:proofErr w:type="spellEnd"/>
            <w:r w:rsidR="00166A1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109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201     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zewn.ok.11,5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202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MSR23U-18HRDNI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204A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7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204B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6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205 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AKAI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207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519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AC-GS09HRC2F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7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34                segment A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74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37                  segment A      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14-051 HWI                             (14-051 HWO 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6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43 Segment B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BEKO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    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BPK 091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INV-BPK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090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7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51                  segment C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FEROLI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U.I. NEW SMILLE 9000 PC10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11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52                 segment C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AIRFORCE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GWHN09A2NK3AA/1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4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53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4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54             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8F05A8">
        <w:trPr>
          <w:gridAfter w:val="2"/>
          <w:wAfter w:w="2558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BE4B2C"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nr 173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65 Segment D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BLYSS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GNH18ND                           -K3NNB3A/0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94E0A" w:rsidRPr="00951973" w:rsidTr="008F05A8">
        <w:trPr>
          <w:gridAfter w:val="2"/>
          <w:wAfter w:w="2558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 nr 173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76 Segment E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CHIGO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51973" w:rsidRPr="00951973" w:rsidTr="00D762A4">
        <w:trPr>
          <w:trHeight w:val="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94E0A" w:rsidP="008F05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        </w:t>
            </w:r>
          </w:p>
          <w:p w:rsidR="00166A14" w:rsidRPr="00951973" w:rsidRDefault="00166A14" w:rsidP="00496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0E114C"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RAZEM</w:t>
            </w: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KOMPLEKSY WOJSKOWE –SOI  USTKA        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SOI Czarne (Człuchów, Czarne)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wojskowy m. Człuchów</w:t>
            </w:r>
          </w:p>
        </w:tc>
      </w:tr>
      <w:tr w:rsidR="00F94E0A" w:rsidRPr="00951973" w:rsidTr="008F05A8">
        <w:trPr>
          <w:gridAfter w:val="2"/>
          <w:wAfter w:w="2558" w:type="dxa"/>
          <w:trHeight w:val="1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F94E0A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(ul. Wojska Polskiego 11)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serwera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                  ścienny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MS12F8 18HRFN</w:t>
            </w:r>
            <w:r w:rsidR="00C53633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C53633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 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 ok. 3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wojskowy m. Czarne</w:t>
            </w:r>
          </w:p>
        </w:tc>
      </w:tr>
      <w:tr w:rsidR="00AC45B7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C369E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AC45B7" w:rsidRPr="00951973" w:rsidRDefault="00AC45B7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nr 107,108 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           do dwóch pomieszczeń     z jednym agregatem</w:t>
            </w:r>
          </w:p>
          <w:p w:rsidR="00AC45B7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BA7D71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MSAEBU- 12HRFNX-ORD0GW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BA7D71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E4B2C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nr 110,111 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           do dwóch pomieszczeń     z jednym agregatem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MSAEBU- 12HRFNX-ORD0GW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BA7D71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E4B2C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nr 109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MOBAA30-12HFN8-QRD0GW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369E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D66DFC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Magazyn produktów sypkich, konserw               i napojów </w:t>
            </w:r>
            <w:r w:rsidR="0027151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AOYA12LALL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D66DFC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warzyw i owoców  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AOYA12LUC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BE4B2C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konserw 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AOYG09LUCB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1965D9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             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IWMV 12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1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90                 (ul. Strzelecka)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centrali  telefonicznej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AS-24UR4SDBTD6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Nowy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81AC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(ul. Pomorska)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łączności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MS12F8-18HRFN1</w:t>
            </w:r>
            <w:r w:rsidR="00D66DF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 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BE4B2C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(ul. Pomorska)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ochrony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AOY12UGBC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ASY-12USBC-W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techn. nr 2, biuro nr 10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             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IWMV 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81AC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Biuro nr 9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IWMV 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na wys.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 –sierpień)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 sala szkoleń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</w:t>
            </w:r>
          </w:p>
          <w:p w:rsidR="0027151D" w:rsidRPr="00951973" w:rsidRDefault="00D762A4" w:rsidP="00D7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INNOVA IMW 12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 IWMV18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Strzelecka KEP 250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okienny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GREEE COOLINI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wysokości ok 1,70 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BE4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C8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AM120FXAGH/EU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MXD-K0500AN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MXD-KO75AN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 – II piętro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1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BE4B2C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  <w:p w:rsidR="0027151D" w:rsidRPr="00951973" w:rsidRDefault="0027151D" w:rsidP="002715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965D9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K1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AM071FN4DEH/EUFXMDGH/EU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AM200FXVAGH/EU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piętro-sala wykładowa 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81AC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C7 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MXD-K050AN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81AC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C6A 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AE2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AE249F">
        <w:trPr>
          <w:gridAfter w:val="2"/>
          <w:wAfter w:w="2558" w:type="dxa"/>
          <w:trHeight w:val="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81AC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C2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81AC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 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C6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2p-1 szt., II piętro –centrala C6 – 1szt.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81AC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serwerownia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1/          (czerwiec           -sierpień)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30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rozdzielnia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17_1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BE4B2C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bud. 114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17_2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K2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AM056FNCDEH/EU   –  1 szt., AM036F1DEH/EU         – 5 szt.,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AM060FNNDEH/EU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 szt.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101, 103, 104, 105,106, 107, 108,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211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05D4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BE4B2C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130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46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klimatyzator ścienny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ASH-24BIV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</w:t>
            </w:r>
            <w:proofErr w:type="spellStart"/>
            <w:r w:rsidR="00281AC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="00281AC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81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05D4" w:rsidRPr="00951973" w:rsidTr="008F05A8">
        <w:trPr>
          <w:gridAfter w:val="2"/>
          <w:wAfter w:w="2558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46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ścienny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 GWH 24 KG-K3Gree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Change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81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7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27151D" w:rsidRPr="00951973" w:rsidRDefault="0027151D" w:rsidP="00AE24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RAZEM ZA KOMPL</w:t>
            </w:r>
            <w:r w:rsidR="00AE249F"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EKSY WOJSKOWE - SOI CZARNE    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Kompleksy wojskowe m. Lębork</w:t>
            </w:r>
          </w:p>
        </w:tc>
      </w:tr>
      <w:tr w:rsidR="0027151D" w:rsidRPr="00951973" w:rsidTr="008F05A8">
        <w:trPr>
          <w:gridAfter w:val="2"/>
          <w:wAfter w:w="2558" w:type="dxa"/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WGN12D/GN12D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C64C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RAVANSON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 MSW 12-9A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8F05A8">
        <w:trPr>
          <w:gridAfter w:val="2"/>
          <w:wAfter w:w="2558" w:type="dxa"/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C64C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wysoki parter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SAMSUNG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Smart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12 PSBN DB98-32839E-2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D76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1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9C64C8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wysoki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Smart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24 PSBN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9C64C8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m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9C64C8">
        <w:trPr>
          <w:gridAfter w:val="2"/>
          <w:wAfter w:w="2558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C64C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piętro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ścienny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38A5" w:rsidRPr="00951973" w:rsidTr="009C64C8">
        <w:trPr>
          <w:gridAfter w:val="2"/>
          <w:wAfter w:w="2558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GF 27M3DA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Podłoga rampy wysokość rampy ok. 1,5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8A5" w:rsidRPr="00951973" w:rsidTr="009C64C8">
        <w:trPr>
          <w:gridAfter w:val="2"/>
          <w:wAfter w:w="2558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BE4B2C" w:rsidP="009C6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 18D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Podłoga rampy wysokość rampy ok. 1,5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9C64C8">
        <w:trPr>
          <w:gridAfter w:val="2"/>
          <w:wAfter w:w="2558" w:type="dxa"/>
          <w:trHeight w:val="2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PUHZ-ZRP71VHA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 od poziomu gruntu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9C64C8">
        <w:trPr>
          <w:gridAfter w:val="2"/>
          <w:wAfter w:w="2558" w:type="dxa"/>
          <w:trHeight w:val="6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PCA-RP71HA9  seria 67AO3354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ściana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ok.4 m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9C64C8">
        <w:trPr>
          <w:gridAfter w:val="2"/>
          <w:wAfter w:w="2558" w:type="dxa"/>
          <w:trHeight w:val="5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PCA-RP71HA9               seria 52A03098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ok. 4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8F05A8">
        <w:trPr>
          <w:gridAfter w:val="2"/>
          <w:wAfter w:w="2558" w:type="dxa"/>
          <w:trHeight w:val="7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PUHZ-ZRP71VHA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ściana zewn. ok. 4 m   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D762A4">
        <w:trPr>
          <w:gridAfter w:val="2"/>
          <w:wAfter w:w="2558" w:type="dxa"/>
          <w:trHeight w:val="1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RAZEM ZA KOMPLEKSY WOJSKOWE - SOI LĘBORK                       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Kompleksy wojskowe m. Słupsk</w:t>
            </w:r>
          </w:p>
        </w:tc>
      </w:tr>
      <w:tr w:rsidR="0027151D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Kompleks wojskowy m. Głobino </w:t>
            </w:r>
          </w:p>
        </w:tc>
      </w:tr>
      <w:tr w:rsidR="00D762A4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AJY054LELAH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D7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762A4" w:rsidRPr="00951973" w:rsidRDefault="00D762A4" w:rsidP="00D7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762A4" w:rsidRPr="00951973" w:rsidRDefault="00D762A4" w:rsidP="00D7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AJY054LELAH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FA38A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</w:t>
            </w:r>
            <w:proofErr w:type="spellStart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26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ewnętrzna ASYA14GACH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732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FA38A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</w:t>
            </w:r>
            <w:proofErr w:type="spellStart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26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ABYA24GATH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732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FA38A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</w:p>
          <w:p w:rsidR="00975732" w:rsidRPr="00951973" w:rsidRDefault="00D061E1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17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ABYA12GT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732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FA38A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</w:t>
            </w:r>
            <w:proofErr w:type="spellStart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18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ASYA007GTAH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975732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732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FA38A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</w:p>
          <w:p w:rsidR="00975732" w:rsidRPr="00951973" w:rsidRDefault="00D061E1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19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</w:t>
            </w:r>
            <w:r w:rsidR="00DD3396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ABYA36GT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DD3396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DD3396" w:rsidP="00DD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D3396" w:rsidRPr="00951973" w:rsidRDefault="00DD3396" w:rsidP="00DD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975732" w:rsidRPr="00951973" w:rsidRDefault="00DD3396" w:rsidP="00DD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wewnętrzna ASYA007GTAH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43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ASYA14GTAH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42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ASYA14GATH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CA40E9" w:rsidRPr="00951973" w:rsidRDefault="00CA40E9" w:rsidP="00CA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DE4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ABYA36GATH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951DE4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DE4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E4" w:rsidRPr="00951973" w:rsidRDefault="00951DE4" w:rsidP="0095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51DE4" w:rsidRPr="00951973" w:rsidRDefault="00951DE4" w:rsidP="0095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CA40E9" w:rsidRPr="00951973" w:rsidRDefault="00951DE4" w:rsidP="0095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3396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DD3396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jedn. </w:t>
            </w:r>
            <w:r w:rsidR="0004617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  WAE18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04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046175" w:rsidRPr="00951973" w:rsidRDefault="00046175" w:rsidP="0004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D3396" w:rsidRPr="00951973" w:rsidRDefault="00046175" w:rsidP="0004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46175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95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jedn. </w:t>
            </w:r>
            <w:r w:rsidR="00951DE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ewnętrzna  WAE18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3" w:rsidRPr="00951973" w:rsidRDefault="00B635C3" w:rsidP="00B6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635C3" w:rsidRPr="00951973" w:rsidRDefault="00B635C3" w:rsidP="00B6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046175" w:rsidRPr="00951973" w:rsidRDefault="00B635C3" w:rsidP="00B6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D762A4">
        <w:trPr>
          <w:gridAfter w:val="2"/>
          <w:wAfter w:w="2558" w:type="dxa"/>
          <w:trHeight w:val="25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Kompleksy wojskowe m. Słupsk</w:t>
            </w:r>
          </w:p>
        </w:tc>
      </w:tr>
      <w:tr w:rsidR="004046A0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105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umywalni                     II piętro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MISTRAL 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KY-26/A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10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 COOL FSC 14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FRAL FSC 09/12/14 napięcie 220-240 V 50Hz nr fabryczny 1415020148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10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104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AE-X12JR napięcie 220-240 V 50Hz            nr fabryczny 4122479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1973" w:rsidRPr="00951973" w:rsidTr="008F05A8">
        <w:trPr>
          <w:gridAfter w:val="2"/>
          <w:wAfter w:w="2558" w:type="dxa"/>
          <w:trHeight w:val="9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 12  napięcie 220-240 V - 50Hz           nr fabryczny DN076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12,13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12JR napięcie 220-240V 50Hz              nr fabryczny  4122484; 4122488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1973" w:rsidRPr="00951973" w:rsidTr="008F05A8">
        <w:trPr>
          <w:gridAfter w:val="2"/>
          <w:wAfter w:w="2558" w:type="dxa"/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12JR napięcie 220-240V 50Hz               nr fabryczny DN001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 40 Strzelnica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 napięcie 220-240 V - 50Hz              nr fabryczny DN062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9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45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101 (113)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napięcie 220-240V-50Hz        nr fabryczny DN 092   DN044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15 (18)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napięcie 220-240V - 50 Hz            nr fabryczny DN0043,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-sierpień)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711EBD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6" type="#_x0000_t202" style="position:absolute;left:0;text-align:left;margin-left:25.5pt;margin-top:23.25pt;width:18.75pt;height:21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v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7" o:spid="_x0000_s1032" type="#_x0000_t202" style="position:absolute;left:0;text-align:left;margin-left:28.5pt;margin-top:27pt;width:16.5pt;height:20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8" o:spid="_x0000_s1031" type="#_x0000_t202" style="position:absolute;left:0;text-align:left;margin-left:16.5pt;margin-top:36.75pt;width:27.75pt;height:21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2" o:spid="_x0000_s1030" type="#_x0000_t202" style="position:absolute;left:0;text-align:left;margin-left:25.5pt;margin-top:75.75pt;width:18.75pt;height:21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lx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4" o:spid="_x0000_s1029" type="#_x0000_t202" style="position:absolute;left:0;text-align:left;margin-left:16.5pt;margin-top:89.25pt;width:27.75pt;height:21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" filled="f" stroked="f">
                  <v:textbox style="mso-fit-shape-to-text:t"/>
                </v:shape>
              </w:pict>
            </w:r>
            <w:r w:rsidR="004046A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115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napięcie 220-240V - 50 Hz            nr fabryczny DN0031,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A0" w:rsidRPr="00951973" w:rsidRDefault="00711EBD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3" o:spid="_x0000_s1028" type="#_x0000_t202" style="position:absolute;margin-left:28.6pt;margin-top:-10.95pt;width:16.5pt;height:21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" filled="f" stroked="f">
                  <v:textbox style="mso-fit-shape-to-text:t"/>
                </v:shape>
              </w:pic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8F05A8">
        <w:trPr>
          <w:gridAfter w:val="2"/>
          <w:wAfter w:w="2558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Hz           3,5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046A0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3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Hz           3,5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BE4B2C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44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KFU-12 napięcie 220-240V- 50 Hz nr fabryczny DN043,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A9" w:rsidRPr="00951973" w:rsidRDefault="002837A9" w:rsidP="004046A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Kompleks wojskowy m. Redzikowo</w:t>
            </w:r>
          </w:p>
        </w:tc>
      </w:tr>
      <w:tr w:rsidR="00951973" w:rsidRPr="00951973" w:rsidTr="008F05A8">
        <w:trPr>
          <w:gridAfter w:val="2"/>
          <w:wAfter w:w="2558" w:type="dxa"/>
          <w:trHeight w:val="1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MOU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MOU-18FN8-QDO nr seryjny 341589638086050130029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MCD   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MCD -18FNXDO     +instalacja: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seryjny: 3415896380886050130029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8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klimatyzator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MITR27HFN1                  -QRDO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SN:C703209700515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110400031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 1 m.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zejście do piwnicy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MOTS-27HFN1               -QRDO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C704053690117710400004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klimatyzacyjna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 S40 RE/R/L                     nawiew-wywiew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BE4B2C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Siłownik               do centrali klimatyzacyjnej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VentAir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SWG                  -051905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1/ 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                – agregat chłodniczy do centrali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241392770577310160011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06 jednostka zewnętrzna seria 017391940001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         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12 jednostka wewnętrzna seria 017391820001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precyzyjny typ HPSE 12 jednostka zewnętrzna seria 017391930001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VERTIV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78" w:rsidRPr="00951973" w:rsidRDefault="00BE4D78" w:rsidP="00BE4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12 jednostka wewnętrzna seria 017391950001</w:t>
            </w:r>
          </w:p>
          <w:p w:rsidR="00D061E1" w:rsidRPr="00951973" w:rsidRDefault="00D061E1" w:rsidP="00BE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BE4D78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BE4D78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78" w:rsidRPr="00951973" w:rsidRDefault="00BE4D78" w:rsidP="00BE4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BE4D78" w:rsidP="00BE4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          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typ AJY090LALBH             - jednostka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zewnętrzna R001184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              - jednostka wewnętrzna E000303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BE4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ASYA14GACH              - jednostka wewnętrzna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E0003129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BE4B2C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ASYA14G jednostka wewnętrzna E0004500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typ ASYA18GBCH jednostka wewnętrzna E000450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jednostka wewnętrzna E000303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FC760F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FC760F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0F" w:rsidRPr="00951973" w:rsidRDefault="00FC760F" w:rsidP="00FC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C760F" w:rsidRPr="00951973" w:rsidRDefault="00FC760F" w:rsidP="00FC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FC760F" w:rsidP="00FC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jednostka wewnętrzna E000304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ASYA24GBCH jednostka wewnętrzna E00024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284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 Electric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RS G07LECA   napięcie                   220-240V-50Hz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285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 Electric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RS G07LECA   napięcie    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220-240V-50Hz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Ośrodek Szkolenia Wart – kontener biurowy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ZYMERTIC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typ MSMBBU 12HRFN8-QR 120153 jednostka zewnętrzna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typMI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/MBT-12ND6-0 860023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4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2MXM40V1B jedn. zewnętrzna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307     –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1/07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FTXM20N2V1B x2 szt. nr seryjny JO62842, J062835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2,5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303    – na elewacji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RXM35N5V189</w:t>
            </w:r>
            <w:r w:rsidR="0016483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seryjny: T004852/2019/06 jedn. zewnętrzna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4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3C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483C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303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1/22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FTXM35N2V1B          nr seryjny J090261 jednostka wewnętrzna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2,5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3C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483C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RAZEM ZA KOMPLEKSY WOJSKOWE - SOI SŁUPSK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061E1" w:rsidRPr="00951973" w:rsidTr="00D762A4">
        <w:trPr>
          <w:gridAfter w:val="2"/>
          <w:wAfter w:w="2558" w:type="dxa"/>
          <w:trHeight w:val="645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E1" w:rsidRPr="00951973" w:rsidRDefault="00711EBD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5" o:spid="_x0000_s1027" type="#_x0000_t202" style="position:absolute;margin-left:578.25pt;margin-top:3pt;width:18.75pt;height:21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" filled="f" stroked="f">
                  <v:textbox style="mso-fit-shape-to-text:t"/>
                </v:shape>
              </w:pict>
            </w:r>
          </w:p>
          <w:tbl>
            <w:tblPr>
              <w:tblW w:w="160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85"/>
            </w:tblGrid>
            <w:tr w:rsidR="00D061E1" w:rsidRPr="00951973" w:rsidTr="003B4D3C">
              <w:trPr>
                <w:trHeight w:val="407"/>
                <w:tblCellSpacing w:w="0" w:type="dxa"/>
              </w:trPr>
              <w:tc>
                <w:tcPr>
                  <w:tcW w:w="1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1E1" w:rsidRPr="00951973" w:rsidRDefault="00D061E1" w:rsidP="00933B95">
                  <w:pPr>
                    <w:framePr w:hSpace="141" w:wrap="around" w:vAnchor="text" w:hAnchor="text" w:x="70" w:y="1"/>
                    <w:pBdr>
                      <w:top w:val="single" w:sz="4" w:space="1" w:color="auto"/>
                    </w:pBdr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51973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 Kompleksy wojskowe m. Chojnice  </w:t>
                  </w:r>
                </w:p>
                <w:p w:rsidR="00D061E1" w:rsidRPr="00951973" w:rsidRDefault="00D061E1" w:rsidP="00933B95">
                  <w:pPr>
                    <w:framePr w:hSpace="141" w:wrap="around" w:vAnchor="text" w:hAnchor="text" w:x="70" w:y="1"/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D061E1" w:rsidRPr="00951973" w:rsidRDefault="00D061E1" w:rsidP="00933B95">
                  <w:pPr>
                    <w:framePr w:hSpace="141" w:wrap="around" w:vAnchor="text" w:hAnchor="text" w:x="70" w:y="1"/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D762A4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KASAI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KFU-24 HRD0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D762A4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D061E1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KASAI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KFU-18 HRD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D762A4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serwerownia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AY-XPC12JR/AEX       -12JR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zewnątrz przy budynku przy gruncie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-sierpień)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D762A4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951973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magazyn żywności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ścienny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KSRU-18HRDNC4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 dyżurnego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   nr fabryczny DO931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               -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ścienny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nr fabryczny DO672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 nr 15            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nr 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nr fabryczny  DO431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12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GGSDJ-08 (AC)            KED-09KTAJ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3,0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40 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FURIZU ROBO/E-12000H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A19656566503/    W01953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pomieszczeniu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MI-56G/DHN 1-8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02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HEIKO ECO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JS 036-B1/00010799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JZ 036                        -B1/0003610478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MDV-D112Q4N1-E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MIDEA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MI-36Q4/DHN 1-D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MI-36Q4/DHN 1-D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28Q4/DHN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MDV-V140WDN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MDV-V80WDN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40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 D 28Q1/N 1-D  (MI-28GQHN 1-S)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(dach)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jedn. zewn. (agregat skraplający) DC INVENTER MINI VRF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MDV-V140WDN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8F05A8">
        <w:trPr>
          <w:gridAfter w:val="2"/>
          <w:wAfter w:w="2558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(dach)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 DC INVENTER V5 X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V5X; MV                    -X280W/V2GN-1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(czerwiec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D762A4">
        <w:trPr>
          <w:gridAfter w:val="2"/>
          <w:wAfter w:w="2558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∑5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        RAZEM ZA KOMPLEKSY WOJSKOWE -  SOI CHOJNICE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061E1" w:rsidRPr="00951973" w:rsidTr="00D762A4">
        <w:trPr>
          <w:gridAfter w:val="2"/>
          <w:wAfter w:w="2558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RAZEM ZA WSZYSTKIE SOI (∑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 xml:space="preserve">4 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5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858BC" w:rsidRDefault="008F05A8" w:rsidP="00F858BC">
      <w:pPr>
        <w:rPr>
          <w:rFonts w:ascii="Times New Roman" w:hAnsi="Times New Roman" w:cs="Times New Roman"/>
          <w:b/>
        </w:rPr>
      </w:pPr>
      <w:r w:rsidRPr="00951973">
        <w:br w:type="textWrapping" w:clear="all"/>
      </w:r>
      <w:r w:rsidR="00F858BC" w:rsidRPr="00792926">
        <w:rPr>
          <w:rFonts w:ascii="Times New Roman" w:hAnsi="Times New Roman" w:cs="Times New Roman"/>
          <w:b/>
        </w:rPr>
        <w:t>Wartość oferty ogółem  : …………………..</w:t>
      </w:r>
      <w:r w:rsidR="00F858BC">
        <w:rPr>
          <w:rFonts w:ascii="Times New Roman" w:hAnsi="Times New Roman" w:cs="Times New Roman"/>
          <w:b/>
        </w:rPr>
        <w:t>zł netto (słownie:………………………………………………………………………..)</w:t>
      </w:r>
      <w:r w:rsidR="00F858BC" w:rsidRPr="00792926">
        <w:rPr>
          <w:rFonts w:ascii="Times New Roman" w:hAnsi="Times New Roman" w:cs="Times New Roman"/>
          <w:b/>
        </w:rPr>
        <w:t xml:space="preserve"> </w:t>
      </w:r>
    </w:p>
    <w:p w:rsidR="00F858BC" w:rsidRPr="00792926" w:rsidRDefault="00F858BC" w:rsidP="00F85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...</w:t>
      </w:r>
      <w:r w:rsidRPr="00792926">
        <w:rPr>
          <w:rFonts w:ascii="Times New Roman" w:hAnsi="Times New Roman" w:cs="Times New Roman"/>
          <w:b/>
        </w:rPr>
        <w:t>………………..zł brutto</w:t>
      </w:r>
      <w:r>
        <w:rPr>
          <w:rFonts w:ascii="Times New Roman" w:hAnsi="Times New Roman" w:cs="Times New Roman"/>
          <w:b/>
        </w:rPr>
        <w:t>(słownie:………………………………………………………………………..)</w:t>
      </w:r>
    </w:p>
    <w:p w:rsidR="00F858BC" w:rsidRDefault="00F858BC" w:rsidP="00F858BC">
      <w:pPr>
        <w:spacing w:line="360" w:lineRule="auto"/>
        <w:rPr>
          <w:rFonts w:ascii="Times New Roman" w:hAnsi="Times New Roman" w:cs="Times New Roman"/>
        </w:rPr>
      </w:pP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>Akceptujemy warunki umowy.</w:t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>Dane do umowy:</w:t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  <w:r w:rsidRPr="00F858BC">
        <w:rPr>
          <w:rFonts w:ascii="Times New Roman" w:hAnsi="Times New Roman" w:cs="Times New Roman"/>
        </w:rPr>
        <w:tab/>
      </w: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>Firma działa na podstawie wpisu do ewidencji / KRS* pod numerem ………………………</w:t>
      </w: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>Osobą upoważnioną do podpisania umowy jest ……………………………………………...</w:t>
      </w: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 xml:space="preserve">Do wzajemnego współdziałania przy wykonywaniu umowy ze strony </w:t>
      </w:r>
      <w:r w:rsidRPr="00F858BC">
        <w:rPr>
          <w:rFonts w:ascii="Times New Roman" w:hAnsi="Times New Roman" w:cs="Times New Roman"/>
          <w:b/>
        </w:rPr>
        <w:t>Wykonawcy</w:t>
      </w:r>
      <w:r w:rsidRPr="00F858BC">
        <w:rPr>
          <w:rFonts w:ascii="Times New Roman" w:hAnsi="Times New Roman" w:cs="Times New Roman"/>
        </w:rPr>
        <w:t xml:space="preserve"> wyznacza się:........................................., </w:t>
      </w:r>
      <w:proofErr w:type="spellStart"/>
      <w:r w:rsidRPr="00F858BC">
        <w:rPr>
          <w:rFonts w:ascii="Times New Roman" w:hAnsi="Times New Roman" w:cs="Times New Roman"/>
        </w:rPr>
        <w:t>tel</w:t>
      </w:r>
      <w:proofErr w:type="spellEnd"/>
      <w:r w:rsidRPr="00F858BC">
        <w:rPr>
          <w:rFonts w:ascii="Times New Roman" w:hAnsi="Times New Roman" w:cs="Times New Roman"/>
        </w:rPr>
        <w:t>...................................</w:t>
      </w:r>
    </w:p>
    <w:p w:rsidR="00F858BC" w:rsidRPr="00F858BC" w:rsidRDefault="00F858BC" w:rsidP="00F858BC">
      <w:pPr>
        <w:spacing w:line="360" w:lineRule="auto"/>
        <w:rPr>
          <w:rFonts w:ascii="Times New Roman" w:hAnsi="Times New Roman" w:cs="Times New Roman"/>
        </w:rPr>
      </w:pPr>
      <w:r w:rsidRPr="00F858BC">
        <w:rPr>
          <w:rFonts w:ascii="Times New Roman" w:hAnsi="Times New Roman" w:cs="Times New Roman"/>
        </w:rPr>
        <w:t>NIP: …………………………..</w:t>
      </w:r>
    </w:p>
    <w:p w:rsidR="00F858BC" w:rsidRPr="00F858BC" w:rsidRDefault="00F858BC" w:rsidP="00F858BC">
      <w:pPr>
        <w:rPr>
          <w:rFonts w:ascii="Times New Roman" w:hAnsi="Times New Roman" w:cs="Times New Roman"/>
          <w:b/>
          <w:lang w:eastAsia="pl-PL"/>
        </w:rPr>
      </w:pPr>
      <w:r w:rsidRPr="00F858BC">
        <w:rPr>
          <w:rFonts w:ascii="Times New Roman" w:hAnsi="Times New Roman" w:cs="Times New Roman"/>
        </w:rPr>
        <w:t>REGON: ……………………………</w:t>
      </w:r>
    </w:p>
    <w:sectPr w:rsidR="00F858BC" w:rsidRPr="00F858BC" w:rsidSect="00CC6B33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50" w:rsidRDefault="00185F50">
      <w:pPr>
        <w:spacing w:after="0" w:line="240" w:lineRule="auto"/>
      </w:pPr>
      <w:r>
        <w:separator/>
      </w:r>
    </w:p>
  </w:endnote>
  <w:endnote w:type="continuationSeparator" w:id="0">
    <w:p w:rsidR="00185F50" w:rsidRDefault="0018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2138840271"/>
      <w:docPartObj>
        <w:docPartGallery w:val="Page Numbers (Bottom of Page)"/>
        <w:docPartUnique/>
      </w:docPartObj>
    </w:sdtPr>
    <w:sdtContent>
      <w:p w:rsidR="002837A9" w:rsidRPr="000D53E2" w:rsidRDefault="002837A9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711EBD" w:rsidRPr="00711EBD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83C8E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="00711EBD" w:rsidRPr="00711EBD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F858BC" w:rsidRPr="00F858BC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23</w:t>
        </w:r>
        <w:r w:rsidR="00711EBD" w:rsidRPr="00583C8E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 / </w:t>
        </w:r>
        <w:r>
          <w:rPr>
            <w:rFonts w:ascii="Times New Roman" w:eastAsiaTheme="majorEastAsia" w:hAnsi="Times New Roman" w:cs="Times New Roman"/>
            <w:b/>
            <w:sz w:val="20"/>
            <w:szCs w:val="20"/>
          </w:rPr>
          <w:t>24</w:t>
        </w:r>
      </w:p>
    </w:sdtContent>
  </w:sdt>
  <w:p w:rsidR="002837A9" w:rsidRDefault="00283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50" w:rsidRDefault="00185F50">
      <w:pPr>
        <w:spacing w:after="0" w:line="240" w:lineRule="auto"/>
      </w:pPr>
      <w:r>
        <w:separator/>
      </w:r>
    </w:p>
  </w:footnote>
  <w:footnote w:type="continuationSeparator" w:id="0">
    <w:p w:rsidR="00185F50" w:rsidRDefault="0018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A9" w:rsidRPr="00412CCE" w:rsidRDefault="002837A9" w:rsidP="00F858BC">
    <w:pPr>
      <w:pStyle w:val="Nagwek"/>
      <w:tabs>
        <w:tab w:val="right" w:pos="15704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</w:t>
    </w:r>
    <w:r>
      <w:rPr>
        <w:rFonts w:ascii="Times New Roman" w:hAnsi="Times New Roman"/>
      </w:rPr>
      <w:tab/>
    </w:r>
  </w:p>
  <w:p w:rsidR="002837A9" w:rsidRDefault="002837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26D"/>
    <w:rsid w:val="00000C55"/>
    <w:rsid w:val="0000421A"/>
    <w:rsid w:val="00007997"/>
    <w:rsid w:val="0001354B"/>
    <w:rsid w:val="00022C5A"/>
    <w:rsid w:val="00030F2E"/>
    <w:rsid w:val="000331A2"/>
    <w:rsid w:val="0003527A"/>
    <w:rsid w:val="00036B4A"/>
    <w:rsid w:val="00043331"/>
    <w:rsid w:val="00046175"/>
    <w:rsid w:val="0005137E"/>
    <w:rsid w:val="00054B5F"/>
    <w:rsid w:val="000563C9"/>
    <w:rsid w:val="00064B0C"/>
    <w:rsid w:val="00066EBC"/>
    <w:rsid w:val="0006749A"/>
    <w:rsid w:val="0007134B"/>
    <w:rsid w:val="000805E8"/>
    <w:rsid w:val="00086DB4"/>
    <w:rsid w:val="00087C91"/>
    <w:rsid w:val="00090E4F"/>
    <w:rsid w:val="0009332E"/>
    <w:rsid w:val="0009391E"/>
    <w:rsid w:val="00093CFE"/>
    <w:rsid w:val="000A0CB0"/>
    <w:rsid w:val="000A16A1"/>
    <w:rsid w:val="000A4B5D"/>
    <w:rsid w:val="000B44E5"/>
    <w:rsid w:val="000B6418"/>
    <w:rsid w:val="000C0436"/>
    <w:rsid w:val="000C0B09"/>
    <w:rsid w:val="000C5A18"/>
    <w:rsid w:val="000C781D"/>
    <w:rsid w:val="000D0E5F"/>
    <w:rsid w:val="000D1E06"/>
    <w:rsid w:val="000D52A9"/>
    <w:rsid w:val="000E114C"/>
    <w:rsid w:val="00110E9A"/>
    <w:rsid w:val="00110EFD"/>
    <w:rsid w:val="001123CD"/>
    <w:rsid w:val="001129C6"/>
    <w:rsid w:val="001141A1"/>
    <w:rsid w:val="00126ACC"/>
    <w:rsid w:val="001305D4"/>
    <w:rsid w:val="00132276"/>
    <w:rsid w:val="00135799"/>
    <w:rsid w:val="00137246"/>
    <w:rsid w:val="001378AE"/>
    <w:rsid w:val="00141346"/>
    <w:rsid w:val="00145A1B"/>
    <w:rsid w:val="00146A0D"/>
    <w:rsid w:val="00163787"/>
    <w:rsid w:val="0016483C"/>
    <w:rsid w:val="00164962"/>
    <w:rsid w:val="00166A14"/>
    <w:rsid w:val="001704C5"/>
    <w:rsid w:val="00170BB0"/>
    <w:rsid w:val="00170C34"/>
    <w:rsid w:val="00174323"/>
    <w:rsid w:val="00174A61"/>
    <w:rsid w:val="001832B5"/>
    <w:rsid w:val="00184AFC"/>
    <w:rsid w:val="00185F50"/>
    <w:rsid w:val="001965D9"/>
    <w:rsid w:val="00197961"/>
    <w:rsid w:val="001A0E23"/>
    <w:rsid w:val="001A28B1"/>
    <w:rsid w:val="001A7ECB"/>
    <w:rsid w:val="001B59CA"/>
    <w:rsid w:val="001B7904"/>
    <w:rsid w:val="001C12E2"/>
    <w:rsid w:val="001C671A"/>
    <w:rsid w:val="001C7007"/>
    <w:rsid w:val="001D1D57"/>
    <w:rsid w:val="001D7363"/>
    <w:rsid w:val="001D7CB7"/>
    <w:rsid w:val="001E43A8"/>
    <w:rsid w:val="001F0B0A"/>
    <w:rsid w:val="001F1A8F"/>
    <w:rsid w:val="002055FA"/>
    <w:rsid w:val="00205D73"/>
    <w:rsid w:val="00210E08"/>
    <w:rsid w:val="002123F8"/>
    <w:rsid w:val="00216CE5"/>
    <w:rsid w:val="00220809"/>
    <w:rsid w:val="002332E3"/>
    <w:rsid w:val="00233A41"/>
    <w:rsid w:val="002401F3"/>
    <w:rsid w:val="00241A1A"/>
    <w:rsid w:val="00245E0F"/>
    <w:rsid w:val="00252DB8"/>
    <w:rsid w:val="00265CE1"/>
    <w:rsid w:val="0027022F"/>
    <w:rsid w:val="00270B33"/>
    <w:rsid w:val="0027151D"/>
    <w:rsid w:val="00271A29"/>
    <w:rsid w:val="00275A46"/>
    <w:rsid w:val="00276625"/>
    <w:rsid w:val="00281AC4"/>
    <w:rsid w:val="002834BE"/>
    <w:rsid w:val="002837A9"/>
    <w:rsid w:val="00283DC3"/>
    <w:rsid w:val="00286217"/>
    <w:rsid w:val="002868C0"/>
    <w:rsid w:val="00290FD8"/>
    <w:rsid w:val="00292227"/>
    <w:rsid w:val="00296658"/>
    <w:rsid w:val="002A3756"/>
    <w:rsid w:val="002A435E"/>
    <w:rsid w:val="002A5475"/>
    <w:rsid w:val="002A7F11"/>
    <w:rsid w:val="002B4C3D"/>
    <w:rsid w:val="002B769C"/>
    <w:rsid w:val="002C3C7A"/>
    <w:rsid w:val="002D19CC"/>
    <w:rsid w:val="002E08FF"/>
    <w:rsid w:val="002E10C2"/>
    <w:rsid w:val="002E2856"/>
    <w:rsid w:val="002E34D7"/>
    <w:rsid w:val="0030333D"/>
    <w:rsid w:val="0031179A"/>
    <w:rsid w:val="00317E85"/>
    <w:rsid w:val="00326B50"/>
    <w:rsid w:val="00327F81"/>
    <w:rsid w:val="00335997"/>
    <w:rsid w:val="00337BB6"/>
    <w:rsid w:val="00347B7E"/>
    <w:rsid w:val="00347E35"/>
    <w:rsid w:val="0035091A"/>
    <w:rsid w:val="00351071"/>
    <w:rsid w:val="003649E3"/>
    <w:rsid w:val="003674C5"/>
    <w:rsid w:val="003702DC"/>
    <w:rsid w:val="00375B57"/>
    <w:rsid w:val="0038317B"/>
    <w:rsid w:val="00385035"/>
    <w:rsid w:val="00390A30"/>
    <w:rsid w:val="0039636E"/>
    <w:rsid w:val="00397EE9"/>
    <w:rsid w:val="003A620D"/>
    <w:rsid w:val="003B04D9"/>
    <w:rsid w:val="003B2CE8"/>
    <w:rsid w:val="003B3890"/>
    <w:rsid w:val="003B4D3C"/>
    <w:rsid w:val="003B5C6F"/>
    <w:rsid w:val="003C4094"/>
    <w:rsid w:val="003C4B29"/>
    <w:rsid w:val="003C604D"/>
    <w:rsid w:val="003E7818"/>
    <w:rsid w:val="00400DC5"/>
    <w:rsid w:val="004046A0"/>
    <w:rsid w:val="00404979"/>
    <w:rsid w:val="004049FF"/>
    <w:rsid w:val="00406C6D"/>
    <w:rsid w:val="00407E03"/>
    <w:rsid w:val="00410334"/>
    <w:rsid w:val="004171A7"/>
    <w:rsid w:val="00424849"/>
    <w:rsid w:val="0043193E"/>
    <w:rsid w:val="00433FB5"/>
    <w:rsid w:val="00434165"/>
    <w:rsid w:val="004378FF"/>
    <w:rsid w:val="00445B35"/>
    <w:rsid w:val="00450E1A"/>
    <w:rsid w:val="004537D4"/>
    <w:rsid w:val="00453C3B"/>
    <w:rsid w:val="00455557"/>
    <w:rsid w:val="00462064"/>
    <w:rsid w:val="00463C61"/>
    <w:rsid w:val="004642B1"/>
    <w:rsid w:val="00475E98"/>
    <w:rsid w:val="00480E70"/>
    <w:rsid w:val="00482CEA"/>
    <w:rsid w:val="00483A2C"/>
    <w:rsid w:val="00490EB9"/>
    <w:rsid w:val="0049284F"/>
    <w:rsid w:val="0049505E"/>
    <w:rsid w:val="0049669E"/>
    <w:rsid w:val="00496AA5"/>
    <w:rsid w:val="004B0F35"/>
    <w:rsid w:val="004B1222"/>
    <w:rsid w:val="004B1C5C"/>
    <w:rsid w:val="004B4210"/>
    <w:rsid w:val="004C0335"/>
    <w:rsid w:val="004C52D6"/>
    <w:rsid w:val="004C6F25"/>
    <w:rsid w:val="004C7939"/>
    <w:rsid w:val="004D017E"/>
    <w:rsid w:val="004D0F14"/>
    <w:rsid w:val="004D445A"/>
    <w:rsid w:val="004D4C1E"/>
    <w:rsid w:val="004E0515"/>
    <w:rsid w:val="004E3F5D"/>
    <w:rsid w:val="004E620E"/>
    <w:rsid w:val="004E7854"/>
    <w:rsid w:val="004F265C"/>
    <w:rsid w:val="004F3D81"/>
    <w:rsid w:val="004F75B2"/>
    <w:rsid w:val="00500620"/>
    <w:rsid w:val="00505051"/>
    <w:rsid w:val="005069E0"/>
    <w:rsid w:val="00510B4A"/>
    <w:rsid w:val="00516AC5"/>
    <w:rsid w:val="0052245F"/>
    <w:rsid w:val="00524BB3"/>
    <w:rsid w:val="00534FAD"/>
    <w:rsid w:val="00543B7C"/>
    <w:rsid w:val="00550B90"/>
    <w:rsid w:val="00551FB4"/>
    <w:rsid w:val="00581688"/>
    <w:rsid w:val="00583C8E"/>
    <w:rsid w:val="00584725"/>
    <w:rsid w:val="005900CA"/>
    <w:rsid w:val="0059454C"/>
    <w:rsid w:val="00594CBE"/>
    <w:rsid w:val="00595215"/>
    <w:rsid w:val="00595D96"/>
    <w:rsid w:val="00596786"/>
    <w:rsid w:val="00596A5F"/>
    <w:rsid w:val="005A104E"/>
    <w:rsid w:val="005A3888"/>
    <w:rsid w:val="005A3A2D"/>
    <w:rsid w:val="005B1879"/>
    <w:rsid w:val="005C1A7F"/>
    <w:rsid w:val="005C4B87"/>
    <w:rsid w:val="005C67DE"/>
    <w:rsid w:val="005D1493"/>
    <w:rsid w:val="005D1DE6"/>
    <w:rsid w:val="005D657A"/>
    <w:rsid w:val="005D6E0C"/>
    <w:rsid w:val="005E6545"/>
    <w:rsid w:val="005F29EC"/>
    <w:rsid w:val="005F3AB4"/>
    <w:rsid w:val="00600FE6"/>
    <w:rsid w:val="00604B87"/>
    <w:rsid w:val="00607D73"/>
    <w:rsid w:val="00610661"/>
    <w:rsid w:val="00610BD5"/>
    <w:rsid w:val="006116E5"/>
    <w:rsid w:val="00612BAB"/>
    <w:rsid w:val="0061764C"/>
    <w:rsid w:val="0062324C"/>
    <w:rsid w:val="00623DB6"/>
    <w:rsid w:val="006275DB"/>
    <w:rsid w:val="00631ABF"/>
    <w:rsid w:val="00631F08"/>
    <w:rsid w:val="00634C6C"/>
    <w:rsid w:val="00635D5D"/>
    <w:rsid w:val="00637E2A"/>
    <w:rsid w:val="00644FD7"/>
    <w:rsid w:val="006729DD"/>
    <w:rsid w:val="00677E67"/>
    <w:rsid w:val="00680425"/>
    <w:rsid w:val="00685392"/>
    <w:rsid w:val="00686EC2"/>
    <w:rsid w:val="006A76C2"/>
    <w:rsid w:val="006B1D22"/>
    <w:rsid w:val="006C6F9B"/>
    <w:rsid w:val="006C7BBD"/>
    <w:rsid w:val="006D1652"/>
    <w:rsid w:val="006D2861"/>
    <w:rsid w:val="006D6E03"/>
    <w:rsid w:val="006E7464"/>
    <w:rsid w:val="006F594F"/>
    <w:rsid w:val="006F68A3"/>
    <w:rsid w:val="00704BEC"/>
    <w:rsid w:val="0070547E"/>
    <w:rsid w:val="007101FC"/>
    <w:rsid w:val="00711EBD"/>
    <w:rsid w:val="00716621"/>
    <w:rsid w:val="00727402"/>
    <w:rsid w:val="00730185"/>
    <w:rsid w:val="007344E7"/>
    <w:rsid w:val="00735794"/>
    <w:rsid w:val="0075130B"/>
    <w:rsid w:val="00755CDB"/>
    <w:rsid w:val="00756415"/>
    <w:rsid w:val="007578E1"/>
    <w:rsid w:val="00762A09"/>
    <w:rsid w:val="007653CF"/>
    <w:rsid w:val="00766681"/>
    <w:rsid w:val="007715A0"/>
    <w:rsid w:val="00775489"/>
    <w:rsid w:val="00775728"/>
    <w:rsid w:val="00780453"/>
    <w:rsid w:val="007828CF"/>
    <w:rsid w:val="00783B97"/>
    <w:rsid w:val="0079335A"/>
    <w:rsid w:val="00794F38"/>
    <w:rsid w:val="007A3C83"/>
    <w:rsid w:val="007A4A9E"/>
    <w:rsid w:val="007A51CC"/>
    <w:rsid w:val="007A64F2"/>
    <w:rsid w:val="007B5331"/>
    <w:rsid w:val="007B539A"/>
    <w:rsid w:val="007B77B4"/>
    <w:rsid w:val="007C10B6"/>
    <w:rsid w:val="007C2B7B"/>
    <w:rsid w:val="007C2E9C"/>
    <w:rsid w:val="007C3739"/>
    <w:rsid w:val="007D34AF"/>
    <w:rsid w:val="007D4442"/>
    <w:rsid w:val="007E09CB"/>
    <w:rsid w:val="007F00E7"/>
    <w:rsid w:val="007F35F0"/>
    <w:rsid w:val="007F73F5"/>
    <w:rsid w:val="00805D55"/>
    <w:rsid w:val="00811868"/>
    <w:rsid w:val="008125ED"/>
    <w:rsid w:val="00814539"/>
    <w:rsid w:val="00815E71"/>
    <w:rsid w:val="008255F3"/>
    <w:rsid w:val="00830775"/>
    <w:rsid w:val="00832C23"/>
    <w:rsid w:val="008337A1"/>
    <w:rsid w:val="00835DB6"/>
    <w:rsid w:val="008458F5"/>
    <w:rsid w:val="008554BE"/>
    <w:rsid w:val="008564C0"/>
    <w:rsid w:val="008565D8"/>
    <w:rsid w:val="008630FC"/>
    <w:rsid w:val="00866F64"/>
    <w:rsid w:val="008678CF"/>
    <w:rsid w:val="00871B14"/>
    <w:rsid w:val="008756AC"/>
    <w:rsid w:val="00880E23"/>
    <w:rsid w:val="00881B59"/>
    <w:rsid w:val="00890F47"/>
    <w:rsid w:val="00893678"/>
    <w:rsid w:val="00893A1A"/>
    <w:rsid w:val="00894750"/>
    <w:rsid w:val="00895217"/>
    <w:rsid w:val="008954AD"/>
    <w:rsid w:val="008B0AC3"/>
    <w:rsid w:val="008B0AD9"/>
    <w:rsid w:val="008C026D"/>
    <w:rsid w:val="008C08A0"/>
    <w:rsid w:val="008C4A81"/>
    <w:rsid w:val="008D295C"/>
    <w:rsid w:val="008E0379"/>
    <w:rsid w:val="008E2DCC"/>
    <w:rsid w:val="008E3DA1"/>
    <w:rsid w:val="008F05A8"/>
    <w:rsid w:val="008F255A"/>
    <w:rsid w:val="008F4925"/>
    <w:rsid w:val="009057F4"/>
    <w:rsid w:val="0090599B"/>
    <w:rsid w:val="009150C8"/>
    <w:rsid w:val="00916259"/>
    <w:rsid w:val="00920490"/>
    <w:rsid w:val="00921A41"/>
    <w:rsid w:val="00922848"/>
    <w:rsid w:val="00924233"/>
    <w:rsid w:val="009253FF"/>
    <w:rsid w:val="00931A42"/>
    <w:rsid w:val="009325F5"/>
    <w:rsid w:val="00933B95"/>
    <w:rsid w:val="0093698E"/>
    <w:rsid w:val="0093737B"/>
    <w:rsid w:val="009401CB"/>
    <w:rsid w:val="0094101F"/>
    <w:rsid w:val="0094501B"/>
    <w:rsid w:val="00951973"/>
    <w:rsid w:val="00951DE4"/>
    <w:rsid w:val="00961339"/>
    <w:rsid w:val="00965E85"/>
    <w:rsid w:val="00966D97"/>
    <w:rsid w:val="00971029"/>
    <w:rsid w:val="009721A0"/>
    <w:rsid w:val="00975732"/>
    <w:rsid w:val="00980499"/>
    <w:rsid w:val="00980D1E"/>
    <w:rsid w:val="009830C5"/>
    <w:rsid w:val="009901A0"/>
    <w:rsid w:val="009925B1"/>
    <w:rsid w:val="00993A3E"/>
    <w:rsid w:val="009A32CB"/>
    <w:rsid w:val="009A5B07"/>
    <w:rsid w:val="009A7173"/>
    <w:rsid w:val="009B1BFB"/>
    <w:rsid w:val="009B43C1"/>
    <w:rsid w:val="009C4053"/>
    <w:rsid w:val="009C64C8"/>
    <w:rsid w:val="009E0360"/>
    <w:rsid w:val="009E2A6B"/>
    <w:rsid w:val="009E6162"/>
    <w:rsid w:val="00A01F65"/>
    <w:rsid w:val="00A06B6C"/>
    <w:rsid w:val="00A0759C"/>
    <w:rsid w:val="00A07B71"/>
    <w:rsid w:val="00A139BD"/>
    <w:rsid w:val="00A20105"/>
    <w:rsid w:val="00A25173"/>
    <w:rsid w:val="00A3098A"/>
    <w:rsid w:val="00A31FD3"/>
    <w:rsid w:val="00A412A3"/>
    <w:rsid w:val="00A46BC8"/>
    <w:rsid w:val="00A507FC"/>
    <w:rsid w:val="00A56898"/>
    <w:rsid w:val="00A63E29"/>
    <w:rsid w:val="00A67657"/>
    <w:rsid w:val="00A67E73"/>
    <w:rsid w:val="00A703B5"/>
    <w:rsid w:val="00A77452"/>
    <w:rsid w:val="00A81B62"/>
    <w:rsid w:val="00A83E5B"/>
    <w:rsid w:val="00A9289B"/>
    <w:rsid w:val="00A92C83"/>
    <w:rsid w:val="00A96E24"/>
    <w:rsid w:val="00AA1307"/>
    <w:rsid w:val="00AA361E"/>
    <w:rsid w:val="00AB3DC6"/>
    <w:rsid w:val="00AB4581"/>
    <w:rsid w:val="00AC2DB7"/>
    <w:rsid w:val="00AC37FA"/>
    <w:rsid w:val="00AC45B7"/>
    <w:rsid w:val="00AC6BA0"/>
    <w:rsid w:val="00AE249F"/>
    <w:rsid w:val="00AE367C"/>
    <w:rsid w:val="00AE605D"/>
    <w:rsid w:val="00AE6558"/>
    <w:rsid w:val="00AE6B37"/>
    <w:rsid w:val="00AE7249"/>
    <w:rsid w:val="00AF0D39"/>
    <w:rsid w:val="00AF2001"/>
    <w:rsid w:val="00AF3C7E"/>
    <w:rsid w:val="00AF451A"/>
    <w:rsid w:val="00AF637E"/>
    <w:rsid w:val="00B05CA2"/>
    <w:rsid w:val="00B10D0B"/>
    <w:rsid w:val="00B10E64"/>
    <w:rsid w:val="00B12221"/>
    <w:rsid w:val="00B13246"/>
    <w:rsid w:val="00B13276"/>
    <w:rsid w:val="00B16D71"/>
    <w:rsid w:val="00B17B76"/>
    <w:rsid w:val="00B203DA"/>
    <w:rsid w:val="00B21068"/>
    <w:rsid w:val="00B247DF"/>
    <w:rsid w:val="00B2762D"/>
    <w:rsid w:val="00B31409"/>
    <w:rsid w:val="00B35C99"/>
    <w:rsid w:val="00B46154"/>
    <w:rsid w:val="00B559D8"/>
    <w:rsid w:val="00B601C6"/>
    <w:rsid w:val="00B606D8"/>
    <w:rsid w:val="00B635C3"/>
    <w:rsid w:val="00B663D8"/>
    <w:rsid w:val="00B74FF3"/>
    <w:rsid w:val="00B77585"/>
    <w:rsid w:val="00B81E08"/>
    <w:rsid w:val="00B86649"/>
    <w:rsid w:val="00B87D76"/>
    <w:rsid w:val="00B87EC3"/>
    <w:rsid w:val="00B935B0"/>
    <w:rsid w:val="00B961F2"/>
    <w:rsid w:val="00B96E6D"/>
    <w:rsid w:val="00BA7D71"/>
    <w:rsid w:val="00BB266B"/>
    <w:rsid w:val="00BD0601"/>
    <w:rsid w:val="00BD5F70"/>
    <w:rsid w:val="00BE0AF7"/>
    <w:rsid w:val="00BE1009"/>
    <w:rsid w:val="00BE3075"/>
    <w:rsid w:val="00BE3942"/>
    <w:rsid w:val="00BE452E"/>
    <w:rsid w:val="00BE4B2C"/>
    <w:rsid w:val="00BE4D78"/>
    <w:rsid w:val="00BE6533"/>
    <w:rsid w:val="00BE7728"/>
    <w:rsid w:val="00BF0336"/>
    <w:rsid w:val="00C06F71"/>
    <w:rsid w:val="00C100A6"/>
    <w:rsid w:val="00C20624"/>
    <w:rsid w:val="00C30825"/>
    <w:rsid w:val="00C324B9"/>
    <w:rsid w:val="00C369E5"/>
    <w:rsid w:val="00C4077B"/>
    <w:rsid w:val="00C409C5"/>
    <w:rsid w:val="00C46C80"/>
    <w:rsid w:val="00C473F6"/>
    <w:rsid w:val="00C51C51"/>
    <w:rsid w:val="00C53633"/>
    <w:rsid w:val="00C60560"/>
    <w:rsid w:val="00C66BB7"/>
    <w:rsid w:val="00C74475"/>
    <w:rsid w:val="00C74BAF"/>
    <w:rsid w:val="00C82527"/>
    <w:rsid w:val="00C82BC0"/>
    <w:rsid w:val="00C834A6"/>
    <w:rsid w:val="00C8699C"/>
    <w:rsid w:val="00C921B1"/>
    <w:rsid w:val="00C92228"/>
    <w:rsid w:val="00C93F0C"/>
    <w:rsid w:val="00C94BC7"/>
    <w:rsid w:val="00CA40E9"/>
    <w:rsid w:val="00CB53FB"/>
    <w:rsid w:val="00CC542B"/>
    <w:rsid w:val="00CC6B33"/>
    <w:rsid w:val="00CD053E"/>
    <w:rsid w:val="00CD225C"/>
    <w:rsid w:val="00CD3345"/>
    <w:rsid w:val="00CE46AE"/>
    <w:rsid w:val="00CE6EC2"/>
    <w:rsid w:val="00CF2200"/>
    <w:rsid w:val="00CF44CF"/>
    <w:rsid w:val="00CF5DCF"/>
    <w:rsid w:val="00CF6F8E"/>
    <w:rsid w:val="00D02298"/>
    <w:rsid w:val="00D03062"/>
    <w:rsid w:val="00D061E1"/>
    <w:rsid w:val="00D102FF"/>
    <w:rsid w:val="00D177BC"/>
    <w:rsid w:val="00D21FD0"/>
    <w:rsid w:val="00D22C95"/>
    <w:rsid w:val="00D252D3"/>
    <w:rsid w:val="00D368A2"/>
    <w:rsid w:val="00D4080B"/>
    <w:rsid w:val="00D408C6"/>
    <w:rsid w:val="00D414FB"/>
    <w:rsid w:val="00D4365B"/>
    <w:rsid w:val="00D43943"/>
    <w:rsid w:val="00D50237"/>
    <w:rsid w:val="00D50E30"/>
    <w:rsid w:val="00D53E67"/>
    <w:rsid w:val="00D624F5"/>
    <w:rsid w:val="00D66DFC"/>
    <w:rsid w:val="00D74F10"/>
    <w:rsid w:val="00D762A4"/>
    <w:rsid w:val="00D813EF"/>
    <w:rsid w:val="00D819DC"/>
    <w:rsid w:val="00D81AA8"/>
    <w:rsid w:val="00D91AD2"/>
    <w:rsid w:val="00D92B03"/>
    <w:rsid w:val="00DA2295"/>
    <w:rsid w:val="00DA6BBC"/>
    <w:rsid w:val="00DB18EF"/>
    <w:rsid w:val="00DB4DF1"/>
    <w:rsid w:val="00DB65C8"/>
    <w:rsid w:val="00DB7EA2"/>
    <w:rsid w:val="00DC053C"/>
    <w:rsid w:val="00DC2B0F"/>
    <w:rsid w:val="00DD3396"/>
    <w:rsid w:val="00DD46F1"/>
    <w:rsid w:val="00DD52AD"/>
    <w:rsid w:val="00DD7974"/>
    <w:rsid w:val="00DE2A50"/>
    <w:rsid w:val="00DE3C12"/>
    <w:rsid w:val="00DE5462"/>
    <w:rsid w:val="00DF2843"/>
    <w:rsid w:val="00DF2ACE"/>
    <w:rsid w:val="00DF5BAF"/>
    <w:rsid w:val="00DF6DA5"/>
    <w:rsid w:val="00E04958"/>
    <w:rsid w:val="00E0739F"/>
    <w:rsid w:val="00E137C3"/>
    <w:rsid w:val="00E22B83"/>
    <w:rsid w:val="00E2322B"/>
    <w:rsid w:val="00E257D3"/>
    <w:rsid w:val="00E25D7E"/>
    <w:rsid w:val="00E30791"/>
    <w:rsid w:val="00E45544"/>
    <w:rsid w:val="00E457AA"/>
    <w:rsid w:val="00E568CD"/>
    <w:rsid w:val="00E64838"/>
    <w:rsid w:val="00E65B26"/>
    <w:rsid w:val="00E65BB9"/>
    <w:rsid w:val="00E959F2"/>
    <w:rsid w:val="00E95C34"/>
    <w:rsid w:val="00E96088"/>
    <w:rsid w:val="00E973A2"/>
    <w:rsid w:val="00EA6E45"/>
    <w:rsid w:val="00EB1E8F"/>
    <w:rsid w:val="00EB3264"/>
    <w:rsid w:val="00EB42C1"/>
    <w:rsid w:val="00EB51DA"/>
    <w:rsid w:val="00EB58E3"/>
    <w:rsid w:val="00EC4C18"/>
    <w:rsid w:val="00EC774D"/>
    <w:rsid w:val="00ED0E03"/>
    <w:rsid w:val="00ED5ABC"/>
    <w:rsid w:val="00EE154A"/>
    <w:rsid w:val="00EE576F"/>
    <w:rsid w:val="00EE6B1E"/>
    <w:rsid w:val="00EF376E"/>
    <w:rsid w:val="00EF3C6E"/>
    <w:rsid w:val="00EF5143"/>
    <w:rsid w:val="00EF5BAE"/>
    <w:rsid w:val="00EF739F"/>
    <w:rsid w:val="00EF7616"/>
    <w:rsid w:val="00F01B13"/>
    <w:rsid w:val="00F02B28"/>
    <w:rsid w:val="00F05BF9"/>
    <w:rsid w:val="00F064FE"/>
    <w:rsid w:val="00F07881"/>
    <w:rsid w:val="00F12C77"/>
    <w:rsid w:val="00F12FF8"/>
    <w:rsid w:val="00F14BAA"/>
    <w:rsid w:val="00F16D0F"/>
    <w:rsid w:val="00F21B03"/>
    <w:rsid w:val="00F27573"/>
    <w:rsid w:val="00F37EE0"/>
    <w:rsid w:val="00F45F01"/>
    <w:rsid w:val="00F50927"/>
    <w:rsid w:val="00F53413"/>
    <w:rsid w:val="00F53971"/>
    <w:rsid w:val="00F53F6A"/>
    <w:rsid w:val="00F632CD"/>
    <w:rsid w:val="00F640AD"/>
    <w:rsid w:val="00F6538C"/>
    <w:rsid w:val="00F65EF8"/>
    <w:rsid w:val="00F72578"/>
    <w:rsid w:val="00F73D05"/>
    <w:rsid w:val="00F815C7"/>
    <w:rsid w:val="00F825A7"/>
    <w:rsid w:val="00F83F59"/>
    <w:rsid w:val="00F858BC"/>
    <w:rsid w:val="00F862F0"/>
    <w:rsid w:val="00F86360"/>
    <w:rsid w:val="00F900E7"/>
    <w:rsid w:val="00F90730"/>
    <w:rsid w:val="00F91CBF"/>
    <w:rsid w:val="00F93EDD"/>
    <w:rsid w:val="00F94E0A"/>
    <w:rsid w:val="00F95FA8"/>
    <w:rsid w:val="00FA04FA"/>
    <w:rsid w:val="00FA38A5"/>
    <w:rsid w:val="00FA6335"/>
    <w:rsid w:val="00FA6954"/>
    <w:rsid w:val="00FC021A"/>
    <w:rsid w:val="00FC196F"/>
    <w:rsid w:val="00FC1BC3"/>
    <w:rsid w:val="00FC760F"/>
    <w:rsid w:val="00FD4E9B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C026D"/>
  </w:style>
  <w:style w:type="paragraph" w:styleId="Nagwek">
    <w:name w:val="header"/>
    <w:basedOn w:val="Normalny"/>
    <w:link w:val="Nagwek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26D"/>
  </w:style>
  <w:style w:type="paragraph" w:styleId="Stopka">
    <w:name w:val="footer"/>
    <w:basedOn w:val="Normalny"/>
    <w:link w:val="Stopka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6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BA3F-9265-4CDC-842D-F62CE7D9BD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346A92-583E-4BF0-B300-562F391F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5517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3</cp:revision>
  <cp:lastPrinted>2020-06-19T08:13:00Z</cp:lastPrinted>
  <dcterms:created xsi:type="dcterms:W3CDTF">2022-05-17T11:57:00Z</dcterms:created>
  <dcterms:modified xsi:type="dcterms:W3CDTF">2022-05-17T12:02:00Z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8d18ec8d-a597-44c7-bb29-52ebc7912055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