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B0AE" w14:textId="77777777" w:rsidR="00DE2FD3" w:rsidRPr="00DE2FD3" w:rsidRDefault="00DE2FD3" w:rsidP="00DE2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44"/>
          <w:szCs w:val="44"/>
          <w:lang w:eastAsia="pl-PL"/>
        </w:rPr>
        <w:t>SPECYFIKACJA TECHNICZNA</w:t>
      </w:r>
    </w:p>
    <w:p w14:paraId="5DECCB4A" w14:textId="77777777" w:rsidR="00DE2FD3" w:rsidRPr="00DE2FD3" w:rsidRDefault="00DE2FD3" w:rsidP="00DE2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44"/>
          <w:szCs w:val="44"/>
          <w:lang w:eastAsia="pl-PL"/>
        </w:rPr>
        <w:t>WYKONANIA l ODBIORU ROBÓT</w:t>
      </w:r>
    </w:p>
    <w:p w14:paraId="603FCC0B" w14:textId="77777777" w:rsidR="00DE2FD3" w:rsidRDefault="00DE2FD3" w:rsidP="00DE2FD3">
      <w:pPr>
        <w:spacing w:after="0" w:line="240" w:lineRule="auto"/>
        <w:jc w:val="center"/>
        <w:rPr>
          <w:rFonts w:ascii="Times-Italic" w:eastAsia="Times New Roman" w:hAnsi="Times-Italic" w:cs="Times New Roman"/>
          <w:i/>
          <w:iCs/>
          <w:color w:val="000000"/>
          <w:sz w:val="44"/>
          <w:szCs w:val="4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44"/>
          <w:szCs w:val="44"/>
          <w:lang w:eastAsia="pl-PL"/>
        </w:rPr>
        <w:t>BRAN</w:t>
      </w:r>
      <w:r w:rsidRPr="00DE2FD3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Ż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44"/>
          <w:szCs w:val="44"/>
          <w:lang w:eastAsia="pl-PL"/>
        </w:rPr>
        <w:t>A BUDOWLANA</w:t>
      </w:r>
    </w:p>
    <w:p w14:paraId="0A83ACFF" w14:textId="77777777" w:rsidR="00E13DFB" w:rsidRDefault="00E13DFB" w:rsidP="00DE2FD3">
      <w:pPr>
        <w:spacing w:after="0" w:line="240" w:lineRule="auto"/>
        <w:jc w:val="center"/>
        <w:rPr>
          <w:rFonts w:ascii="Times-Italic" w:eastAsia="Times New Roman" w:hAnsi="Times-Italic" w:cs="Times New Roman"/>
          <w:i/>
          <w:iCs/>
          <w:color w:val="000000"/>
          <w:sz w:val="44"/>
          <w:szCs w:val="44"/>
          <w:lang w:eastAsia="pl-PL"/>
        </w:rPr>
      </w:pPr>
    </w:p>
    <w:p w14:paraId="789074CC" w14:textId="77777777" w:rsidR="00E13DFB" w:rsidRDefault="00E13DFB" w:rsidP="00DE2FD3">
      <w:pPr>
        <w:spacing w:after="0" w:line="240" w:lineRule="auto"/>
        <w:jc w:val="center"/>
        <w:rPr>
          <w:rFonts w:ascii="Times-Italic" w:eastAsia="Times New Roman" w:hAnsi="Times-Italic" w:cs="Times New Roman"/>
          <w:i/>
          <w:iCs/>
          <w:color w:val="000000"/>
          <w:sz w:val="44"/>
          <w:szCs w:val="44"/>
          <w:lang w:eastAsia="pl-PL"/>
        </w:rPr>
      </w:pPr>
    </w:p>
    <w:p w14:paraId="58DD9EDC" w14:textId="77777777" w:rsidR="00E13DFB" w:rsidRDefault="00E13DFB" w:rsidP="00DE2FD3">
      <w:pPr>
        <w:spacing w:after="0" w:line="240" w:lineRule="auto"/>
        <w:jc w:val="center"/>
        <w:rPr>
          <w:rFonts w:ascii="Times-Italic" w:eastAsia="Times New Roman" w:hAnsi="Times-Italic" w:cs="Times New Roman"/>
          <w:i/>
          <w:iCs/>
          <w:color w:val="000000"/>
          <w:sz w:val="44"/>
          <w:szCs w:val="44"/>
          <w:lang w:eastAsia="pl-PL"/>
        </w:rPr>
      </w:pPr>
    </w:p>
    <w:p w14:paraId="4924355D" w14:textId="77777777" w:rsidR="00E13DFB" w:rsidRPr="00DE2FD3" w:rsidRDefault="00E13DFB" w:rsidP="00DE2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009A7" w14:textId="77777777" w:rsidR="00DE2FD3" w:rsidRDefault="00DE2FD3" w:rsidP="00DE2FD3">
      <w:pPr>
        <w:spacing w:after="0" w:line="240" w:lineRule="auto"/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  <w:t xml:space="preserve">Temat: </w:t>
      </w:r>
    </w:p>
    <w:p w14:paraId="211F0F7B" w14:textId="77777777" w:rsidR="00E13DFB" w:rsidRPr="00DE2FD3" w:rsidRDefault="00E13DFB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EDBEC" w14:textId="77777777" w:rsidR="007D2424" w:rsidRPr="007D2424" w:rsidRDefault="007D2424" w:rsidP="007D2424">
      <w:pPr>
        <w:pStyle w:val="Normalny1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7D2424">
        <w:rPr>
          <w:rFonts w:ascii="Arial" w:hAnsi="Arial" w:cs="Arial"/>
          <w:b/>
          <w:bCs/>
          <w:color w:val="000000"/>
          <w:sz w:val="40"/>
          <w:szCs w:val="40"/>
        </w:rPr>
        <w:t>BUDOWA WEWNĘTRZNEJ I DOZIEMNEJ INSTALACJI GAZOWEJ DO BUDYNKU LEŚNICZÓWKI  BUDZISKA WRAZ Z NAZIEMNYM ZBIORNIKIEM GAZOWYM O POJEMNOŚCI 2700L.. DZ. NR EWID. 2005/1976</w:t>
      </w:r>
    </w:p>
    <w:p w14:paraId="5D27AE98" w14:textId="77777777" w:rsidR="007D2424" w:rsidRPr="007D2424" w:rsidRDefault="007D2424" w:rsidP="007D2424">
      <w:pPr>
        <w:pStyle w:val="Normalny1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7D2424">
        <w:rPr>
          <w:rFonts w:ascii="Arial" w:hAnsi="Arial" w:cs="Arial"/>
          <w:b/>
          <w:bCs/>
          <w:color w:val="000000"/>
          <w:sz w:val="40"/>
          <w:szCs w:val="40"/>
        </w:rPr>
        <w:t>OBREB EW. CIERPIĘTA, GM. BARANOWO, POWIAT OSTROŁĘCKI</w:t>
      </w:r>
    </w:p>
    <w:p w14:paraId="371A5E17" w14:textId="77777777" w:rsidR="00E13DFB" w:rsidRPr="00E13DFB" w:rsidRDefault="00E13DFB" w:rsidP="00E13DFB">
      <w:pPr>
        <w:pStyle w:val="Normalny1"/>
        <w:jc w:val="center"/>
        <w:rPr>
          <w:b/>
          <w:sz w:val="40"/>
          <w:szCs w:val="40"/>
        </w:rPr>
      </w:pPr>
    </w:p>
    <w:p w14:paraId="09986B88" w14:textId="77777777" w:rsidR="00DE2FD3" w:rsidRDefault="00DE2FD3" w:rsidP="00DE2FD3">
      <w:pPr>
        <w:spacing w:after="0" w:line="240" w:lineRule="auto"/>
        <w:jc w:val="center"/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  <w:t>Adres:</w:t>
      </w:r>
    </w:p>
    <w:p w14:paraId="3761E559" w14:textId="77777777" w:rsidR="00E13DFB" w:rsidRPr="00DE2FD3" w:rsidRDefault="00E13DFB" w:rsidP="00DE2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84FDD" w14:textId="77777777" w:rsidR="00E13DFB" w:rsidRPr="00E13DFB" w:rsidRDefault="00E13DFB" w:rsidP="00E13DFB">
      <w:pPr>
        <w:pStyle w:val="Normalny1"/>
        <w:jc w:val="center"/>
        <w:rPr>
          <w:b/>
        </w:rPr>
      </w:pPr>
      <w:r w:rsidRPr="00E13DFB">
        <w:rPr>
          <w:b/>
        </w:rPr>
        <w:t>CIERPIĘTA 29, dz.</w:t>
      </w:r>
    </w:p>
    <w:p w14:paraId="710CA487" w14:textId="77777777" w:rsidR="00E13DFB" w:rsidRPr="00E13DFB" w:rsidRDefault="00E13DFB" w:rsidP="00E13DFB">
      <w:pPr>
        <w:pStyle w:val="Normalny1"/>
        <w:jc w:val="center"/>
        <w:rPr>
          <w:b/>
        </w:rPr>
      </w:pPr>
      <w:r w:rsidRPr="00E13DFB">
        <w:rPr>
          <w:b/>
        </w:rPr>
        <w:t>nr ew. 2005/1976 ;</w:t>
      </w:r>
    </w:p>
    <w:p w14:paraId="0D10C7AE" w14:textId="77777777" w:rsidR="00E13DFB" w:rsidRPr="00E13DFB" w:rsidRDefault="00E13DFB" w:rsidP="00E13DFB">
      <w:pPr>
        <w:pStyle w:val="Normalny1"/>
        <w:jc w:val="center"/>
        <w:rPr>
          <w:b/>
        </w:rPr>
      </w:pPr>
      <w:r w:rsidRPr="00E13DFB">
        <w:rPr>
          <w:b/>
        </w:rPr>
        <w:t>Gm. Baranowo</w:t>
      </w:r>
    </w:p>
    <w:p w14:paraId="5A47C11F" w14:textId="77777777" w:rsidR="00DE2FD3" w:rsidRDefault="00DE2FD3" w:rsidP="00DE2FD3">
      <w:pPr>
        <w:spacing w:after="0" w:line="240" w:lineRule="auto"/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</w:pPr>
    </w:p>
    <w:p w14:paraId="0DC8AF23" w14:textId="77777777" w:rsidR="00DE2FD3" w:rsidRDefault="00DE2FD3" w:rsidP="00DE2FD3">
      <w:pPr>
        <w:spacing w:after="0" w:line="240" w:lineRule="auto"/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</w:pPr>
    </w:p>
    <w:p w14:paraId="66F38244" w14:textId="77777777" w:rsidR="00DE2FD3" w:rsidRDefault="00DE2FD3" w:rsidP="00DE2FD3">
      <w:pPr>
        <w:spacing w:after="0" w:line="240" w:lineRule="auto"/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</w:pPr>
    </w:p>
    <w:p w14:paraId="26D95F85" w14:textId="77777777" w:rsidR="00DE2FD3" w:rsidRDefault="00DE2FD3" w:rsidP="00E13DFB">
      <w:pPr>
        <w:spacing w:after="0" w:line="240" w:lineRule="auto"/>
        <w:jc w:val="center"/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  <w:t>Inwestor:</w:t>
      </w:r>
    </w:p>
    <w:p w14:paraId="7C322B9B" w14:textId="77777777" w:rsidR="00E13DFB" w:rsidRPr="00DE2FD3" w:rsidRDefault="00E13DFB" w:rsidP="00E1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FE5A7" w14:textId="77777777" w:rsidR="00E13DFB" w:rsidRPr="00E13DFB" w:rsidRDefault="00E13DFB" w:rsidP="00E13DFB">
      <w:pPr>
        <w:pStyle w:val="Normalny1"/>
        <w:jc w:val="center"/>
        <w:rPr>
          <w:b/>
        </w:rPr>
      </w:pPr>
      <w:r w:rsidRPr="00E13DFB">
        <w:rPr>
          <w:b/>
        </w:rPr>
        <w:t>SKARB PAŃSTWA - PANSTWOWE GOSPODARSTWO LŚNE LASY PAŃSTWOWE NEDLEŚNICTWO PARCIAKI,</w:t>
      </w:r>
    </w:p>
    <w:p w14:paraId="7BD9F362" w14:textId="77777777" w:rsidR="00E13DFB" w:rsidRPr="00E13DFB" w:rsidRDefault="00E13DFB" w:rsidP="00E13DFB">
      <w:pPr>
        <w:pStyle w:val="Normalny1"/>
        <w:jc w:val="center"/>
        <w:rPr>
          <w:b/>
        </w:rPr>
      </w:pPr>
      <w:r w:rsidRPr="00E13DFB">
        <w:rPr>
          <w:b/>
        </w:rPr>
        <w:t>BUDZISKA 1 ,</w:t>
      </w:r>
    </w:p>
    <w:p w14:paraId="735AEDE2" w14:textId="77777777" w:rsidR="00E13DFB" w:rsidRPr="00E13DFB" w:rsidRDefault="00E13DFB" w:rsidP="00E13DFB">
      <w:pPr>
        <w:pStyle w:val="Normalny1"/>
        <w:jc w:val="center"/>
        <w:rPr>
          <w:b/>
        </w:rPr>
      </w:pPr>
      <w:r w:rsidRPr="00E13DFB">
        <w:rPr>
          <w:b/>
        </w:rPr>
        <w:t>06-323 JEDNOROŻEC</w:t>
      </w:r>
    </w:p>
    <w:p w14:paraId="0264FDE7" w14:textId="77777777" w:rsidR="00E13DFB" w:rsidRDefault="00E13DFB" w:rsidP="00DE2FD3">
      <w:pPr>
        <w:spacing w:after="0" w:line="240" w:lineRule="auto"/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</w:pPr>
    </w:p>
    <w:p w14:paraId="776D31B3" w14:textId="77777777" w:rsidR="00E13DFB" w:rsidRDefault="00E13DFB" w:rsidP="00DE2FD3">
      <w:pPr>
        <w:spacing w:after="0" w:line="240" w:lineRule="auto"/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</w:pPr>
    </w:p>
    <w:p w14:paraId="3318955E" w14:textId="77777777" w:rsidR="00E13DFB" w:rsidRDefault="00E13DFB" w:rsidP="00DE2FD3">
      <w:pPr>
        <w:spacing w:after="0" w:line="240" w:lineRule="auto"/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</w:pPr>
    </w:p>
    <w:p w14:paraId="512712EF" w14:textId="77777777" w:rsidR="00DE2FD3" w:rsidRDefault="00DE2FD3" w:rsidP="00DE2FD3">
      <w:pPr>
        <w:spacing w:after="0" w:line="240" w:lineRule="auto"/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OPRACOWAŁ: </w:t>
      </w:r>
    </w:p>
    <w:p w14:paraId="06EC20DB" w14:textId="77777777" w:rsidR="007D2424" w:rsidRPr="00DE2FD3" w:rsidRDefault="007D2424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E4838" w14:textId="77777777" w:rsidR="00DE2FD3" w:rsidRDefault="00DE2FD3" w:rsidP="00DE2FD3">
      <w:pPr>
        <w:spacing w:after="0" w:line="240" w:lineRule="auto"/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32"/>
          <w:szCs w:val="32"/>
          <w:lang w:eastAsia="pl-PL"/>
        </w:rPr>
        <w:t xml:space="preserve">......................................... </w:t>
      </w:r>
    </w:p>
    <w:p w14:paraId="1B84D7D8" w14:textId="6320275B" w:rsidR="00DE2FD3" w:rsidRDefault="00516388" w:rsidP="00E13DFB">
      <w:pPr>
        <w:spacing w:after="0" w:line="240" w:lineRule="auto"/>
        <w:jc w:val="center"/>
        <w:rPr>
          <w:rFonts w:ascii="Times-Roman" w:eastAsia="Times New Roman" w:hAnsi="Times-Roman" w:cs="Times New Roman"/>
          <w:color w:val="000000"/>
          <w:lang w:eastAsia="pl-PL"/>
        </w:rPr>
      </w:pPr>
      <w:r>
        <w:rPr>
          <w:rFonts w:ascii="Times-Roman" w:eastAsia="Times New Roman" w:hAnsi="Times-Roman" w:cs="Times New Roman"/>
          <w:color w:val="000000"/>
          <w:lang w:eastAsia="pl-PL"/>
        </w:rPr>
        <w:t>sierpień</w:t>
      </w:r>
      <w:r w:rsidR="00E13DFB">
        <w:rPr>
          <w:rFonts w:ascii="Times-Roman" w:eastAsia="Times New Roman" w:hAnsi="Times-Roman" w:cs="Times New Roman"/>
          <w:color w:val="000000"/>
          <w:lang w:eastAsia="pl-PL"/>
        </w:rPr>
        <w:t xml:space="preserve"> 2024</w:t>
      </w:r>
    </w:p>
    <w:p w14:paraId="525946CB" w14:textId="77777777" w:rsidR="00DE2FD3" w:rsidRDefault="00DE2FD3" w:rsidP="00DE2FD3">
      <w:pPr>
        <w:spacing w:after="0" w:line="240" w:lineRule="auto"/>
        <w:rPr>
          <w:rFonts w:ascii="Times-Roman" w:eastAsia="Times New Roman" w:hAnsi="Times-Roman" w:cs="Times New Roman"/>
          <w:color w:val="000000"/>
          <w:lang w:eastAsia="pl-PL"/>
        </w:rPr>
      </w:pPr>
    </w:p>
    <w:p w14:paraId="45FDC4F8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32"/>
          <w:szCs w:val="32"/>
          <w:lang w:eastAsia="pl-PL"/>
        </w:rPr>
        <w:t xml:space="preserve">Roboty sanitarne: </w:t>
      </w:r>
    </w:p>
    <w:p w14:paraId="337A3529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  <w:t xml:space="preserve">Kod CPV: 45330000-0 (inst. gazowe), </w:t>
      </w:r>
    </w:p>
    <w:p w14:paraId="72564247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  <w:t xml:space="preserve">Kod CPV: 45321000-3 (izolacje ciepłochronne), </w:t>
      </w:r>
    </w:p>
    <w:p w14:paraId="72399C92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  <w:t xml:space="preserve">Kod CPV: 45110000-1 (roboty ziemne), </w:t>
      </w:r>
    </w:p>
    <w:p w14:paraId="273873C5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  <w:t>Kod CPV: 45231110-9 (układanie ruroci</w:t>
      </w:r>
      <w:r w:rsidRPr="00DE2F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  <w:t xml:space="preserve">gów), </w:t>
      </w:r>
    </w:p>
    <w:p w14:paraId="3BBE013E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  <w:t>Kod CPV: 45231220-3 (gazoci</w:t>
      </w:r>
      <w:r w:rsidRPr="00DE2F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  <w:t xml:space="preserve">gi), </w:t>
      </w:r>
    </w:p>
    <w:p w14:paraId="0342759A" w14:textId="77777777" w:rsidR="00DE2FD3" w:rsidRDefault="00DE2FD3" w:rsidP="00DE2FD3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  <w:t xml:space="preserve">Kod CPV: 45231222-7 (zbiorniki gazu). </w:t>
      </w:r>
    </w:p>
    <w:p w14:paraId="27A652C3" w14:textId="77777777" w:rsidR="00DE2FD3" w:rsidRDefault="00DE2FD3" w:rsidP="00DE2FD3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pl-PL"/>
        </w:rPr>
      </w:pPr>
    </w:p>
    <w:p w14:paraId="32C1D710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1. WST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P </w:t>
      </w:r>
    </w:p>
    <w:p w14:paraId="51645196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1.1. Przedmiot ST </w:t>
      </w:r>
    </w:p>
    <w:p w14:paraId="109AB9FE" w14:textId="77777777" w:rsidR="00DE2FD3" w:rsidRPr="00E13DFB" w:rsidRDefault="00DE2FD3" w:rsidP="00E13DFB">
      <w:pPr>
        <w:pStyle w:val="Normalny1"/>
        <w:jc w:val="both"/>
        <w:rPr>
          <w:b/>
        </w:rPr>
      </w:pPr>
      <w:r w:rsidRPr="00DE2FD3">
        <w:rPr>
          <w:rFonts w:ascii="Times-Roman" w:hAnsi="Times-Roman"/>
          <w:color w:val="000000"/>
        </w:rPr>
        <w:t>Przedmiotem niniejszej SST s</w:t>
      </w:r>
      <w:r w:rsidRPr="00DE2FD3">
        <w:rPr>
          <w:color w:val="000000"/>
        </w:rPr>
        <w:t>ą</w:t>
      </w:r>
      <w:r w:rsidRPr="00DE2FD3">
        <w:rPr>
          <w:rFonts w:ascii="Times-Roman" w:hAnsi="Times-Roman"/>
          <w:color w:val="000000"/>
        </w:rPr>
        <w:t xml:space="preserve"> wymagania szczegółowe dotycz</w:t>
      </w:r>
      <w:r w:rsidRPr="00DE2FD3">
        <w:rPr>
          <w:color w:val="000000"/>
        </w:rPr>
        <w:t>ą</w:t>
      </w:r>
      <w:r w:rsidRPr="00DE2FD3">
        <w:rPr>
          <w:rFonts w:ascii="Times-Roman" w:hAnsi="Times-Roman"/>
          <w:color w:val="000000"/>
        </w:rPr>
        <w:t xml:space="preserve">ce wykonania i odbioru robót w ramach realizacji instalacji zbiornikowej na gaz płynny z pojedynczym zbiornikiem </w:t>
      </w:r>
      <w:r>
        <w:rPr>
          <w:rFonts w:ascii="Times-Roman" w:hAnsi="Times-Roman"/>
          <w:color w:val="000000"/>
        </w:rPr>
        <w:t>na</w:t>
      </w:r>
      <w:r w:rsidRPr="00DE2FD3">
        <w:rPr>
          <w:rFonts w:ascii="Times-Roman" w:hAnsi="Times-Roman"/>
          <w:color w:val="000000"/>
        </w:rPr>
        <w:t>ziemnym o pojemno</w:t>
      </w:r>
      <w:r w:rsidRPr="00DE2FD3">
        <w:rPr>
          <w:color w:val="000000"/>
        </w:rPr>
        <w:t>ś</w:t>
      </w:r>
      <w:r>
        <w:rPr>
          <w:rFonts w:ascii="Times-Roman" w:hAnsi="Times-Roman"/>
          <w:color w:val="000000"/>
        </w:rPr>
        <w:t>ci 27</w:t>
      </w:r>
      <w:r w:rsidRPr="00DE2FD3">
        <w:rPr>
          <w:rFonts w:ascii="Times-Roman" w:hAnsi="Times-Roman"/>
          <w:color w:val="000000"/>
        </w:rPr>
        <w:t>00L w miejscowo</w:t>
      </w:r>
      <w:r w:rsidRPr="00DE2FD3">
        <w:rPr>
          <w:color w:val="000000"/>
        </w:rPr>
        <w:t>ś</w:t>
      </w:r>
      <w:r w:rsidRPr="00DE2FD3">
        <w:rPr>
          <w:rFonts w:ascii="Times-Roman" w:hAnsi="Times-Roman"/>
          <w:color w:val="000000"/>
        </w:rPr>
        <w:t xml:space="preserve">ci </w:t>
      </w:r>
      <w:r w:rsidR="00E13DFB" w:rsidRPr="00E13DFB">
        <w:t>CIERPIĘTA 29, dz. nr ew. 2005/1976 ; Gm. Baranowo</w:t>
      </w:r>
      <w:r w:rsidR="00E13DFB">
        <w:rPr>
          <w:rFonts w:ascii="Times-Roman" w:hAnsi="Times-Roman"/>
          <w:color w:val="000000"/>
        </w:rPr>
        <w:t xml:space="preserve">  </w:t>
      </w:r>
      <w:r>
        <w:rPr>
          <w:rFonts w:ascii="Times-Roman" w:hAnsi="Times-Roman"/>
          <w:color w:val="000000"/>
        </w:rPr>
        <w:t>oraz montaż kotłowni kontenerowej.</w:t>
      </w:r>
    </w:p>
    <w:p w14:paraId="1ADDF83A" w14:textId="77777777" w:rsidR="00DE2FD3" w:rsidRPr="00DE2FD3" w:rsidRDefault="00DE2FD3" w:rsidP="00DE2F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89054" w14:textId="77777777" w:rsidR="00DE2FD3" w:rsidRPr="00E13DFB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Specyfikacja Techniczna Wykonania i Odbioru Robót, ma zastosowanie przy robotach 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owych powi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zanych z budow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zewn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trznej instalacji gazowej zbiornikowej wraz ze zbiornikiem gazowym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oraz kotłownią kontenerową.</w:t>
      </w:r>
    </w:p>
    <w:p w14:paraId="2215B664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2E5EF" w14:textId="77777777" w:rsidR="00DE2FD3" w:rsidRPr="00E13DFB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Specyfikacja obejmuje szczegółowe zasady wykonania robót 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owych wg projektu budowlanego bran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 sanitarnej, aktualnych przepisów technicznych, Polskich Norm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i szczegółowych wytycznych producentów. </w:t>
      </w:r>
    </w:p>
    <w:p w14:paraId="283BBFDE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C6A6A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1.2. Zakres stosowania ST </w:t>
      </w:r>
    </w:p>
    <w:p w14:paraId="03CB11EB" w14:textId="77777777" w:rsidR="00DE2FD3" w:rsidRPr="00E13DFB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Specyfikacja Techniczna jest stosowana jako dokument przetargowy i kontraktowy przy zlecaniu i realizacji robót wymienionych dalej. </w:t>
      </w:r>
    </w:p>
    <w:p w14:paraId="207B1AB2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BEC97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1 .3. Zakres robót obj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tych ST </w:t>
      </w:r>
    </w:p>
    <w:p w14:paraId="1D70331A" w14:textId="77777777" w:rsidR="00DE2FD3" w:rsidRPr="00E13DFB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Ustalenia zawarte w niniejszej Specyfikacji dotycz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prowadzenia robót instalacyjnych okre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lonych w Dokumentacji Projektowej stanowi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cej cze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dokumentów przetargowych - opis techniczny i rysunki i obejmuj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: </w:t>
      </w:r>
    </w:p>
    <w:p w14:paraId="7465228A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B0DE1" w14:textId="55E38DF1" w:rsidR="00E13DFB" w:rsidRPr="00E13DFB" w:rsidRDefault="00DE2FD3" w:rsidP="00E13DFB">
      <w:pPr>
        <w:pStyle w:val="Normalny1"/>
        <w:jc w:val="center"/>
        <w:rPr>
          <w:b/>
          <w:i/>
          <w:color w:val="000000"/>
        </w:rPr>
      </w:pPr>
      <w:r w:rsidRPr="00E13DFB">
        <w:rPr>
          <w:b/>
          <w:bCs/>
          <w:i/>
          <w:iCs/>
          <w:color w:val="000000"/>
        </w:rPr>
        <w:t xml:space="preserve">„PROJEKT BUDOWLANY </w:t>
      </w:r>
      <w:r w:rsidR="00E13DFB" w:rsidRPr="00E13DFB">
        <w:rPr>
          <w:b/>
          <w:i/>
          <w:color w:val="000000"/>
        </w:rPr>
        <w:t>BUDOWA WEWNĘTRZNEJ I DOZIEMNEJ INSTALACJI GAZOWEJ W BUDYNKU LEŚNICZÓWKI  BUDZISKA (NR INW. 110/632) WRAZ Z ZBIORNIKIEM O POJEMNOŚCI 2700L. DZ. NR EW. 2005/1976</w:t>
      </w:r>
    </w:p>
    <w:p w14:paraId="6280536B" w14:textId="77777777" w:rsidR="00DE2FD3" w:rsidRPr="00E13DFB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00D122D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Niniejsza specyfikacja techniczna zwi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zana jest z wykonaniem 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ej wymienionych robót: </w:t>
      </w:r>
    </w:p>
    <w:p w14:paraId="407F2E2D" w14:textId="77777777" w:rsidR="00DE2FD3" w:rsidRPr="00E13DFB" w:rsidRDefault="00DE2FD3" w:rsidP="00E13DF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Roboty ziemne – wykop pod zbiornik </w:t>
      </w:r>
    </w:p>
    <w:p w14:paraId="6A1B487D" w14:textId="77777777" w:rsidR="00DE2FD3" w:rsidRPr="00E13DFB" w:rsidRDefault="00DE2FD3" w:rsidP="00E13DF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Monta</w:t>
      </w:r>
      <w:r w:rsidRPr="00E13D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kompletnego zbiornika gazowego na fundamencie betonowym prefabrykowanym, </w:t>
      </w:r>
    </w:p>
    <w:p w14:paraId="33B8E2F0" w14:textId="77777777" w:rsidR="00DE2FD3" w:rsidRPr="00E13DFB" w:rsidRDefault="00DE2FD3" w:rsidP="00E13DF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Roboty ziemne, </w:t>
      </w:r>
    </w:p>
    <w:p w14:paraId="56E6F0DF" w14:textId="77777777" w:rsidR="00DE2FD3" w:rsidRPr="00E13DFB" w:rsidRDefault="00DE2FD3" w:rsidP="00E13DF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Uło</w:t>
      </w:r>
      <w:r w:rsidRPr="00E13D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enie instalacji gazowej od zbiornika do budynku, </w:t>
      </w:r>
    </w:p>
    <w:p w14:paraId="74B37320" w14:textId="77777777" w:rsidR="00DE2FD3" w:rsidRPr="00E13DFB" w:rsidRDefault="00DE2FD3" w:rsidP="00E13DF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Monta</w:t>
      </w:r>
      <w:r w:rsidRPr="00E13D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szafki gazowej wentylowanej wn</w:t>
      </w:r>
      <w:r w:rsidRPr="00E13D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kowej z zaworem odcinaj</w:t>
      </w:r>
      <w:r w:rsidRPr="00E13D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cym, reduktorem oraz gazomierzem, </w:t>
      </w:r>
    </w:p>
    <w:p w14:paraId="235483D8" w14:textId="77777777" w:rsidR="00DE2FD3" w:rsidRPr="00E13DFB" w:rsidRDefault="00DE2FD3" w:rsidP="00E13DF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Próby i odbiory instalacji wraz ze zbiornikiem gazowym. </w:t>
      </w:r>
    </w:p>
    <w:p w14:paraId="7C52BAA0" w14:textId="77777777" w:rsidR="00DE2FD3" w:rsidRPr="00E13DFB" w:rsidRDefault="00DE2FD3" w:rsidP="00E13DF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Montaż </w:t>
      </w:r>
      <w:r w:rsidRPr="00E13DFB">
        <w:rPr>
          <w:rFonts w:ascii="Times-Roman" w:eastAsia="Times New Roman" w:hAnsi="Times-Roman" w:cs="Times New Roman" w:hint="eastAsia"/>
          <w:color w:val="000000"/>
          <w:sz w:val="24"/>
          <w:szCs w:val="24"/>
          <w:lang w:eastAsia="pl-PL"/>
        </w:rPr>
        <w:t>kotłowni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k</w:t>
      </w:r>
      <w:r w:rsidRP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ontenerowej</w:t>
      </w:r>
    </w:p>
    <w:p w14:paraId="0CCE7F12" w14:textId="77777777" w:rsidR="00E13DFB" w:rsidRPr="00E13DFB" w:rsidRDefault="00E13DFB" w:rsidP="00E13DF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D7B3A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lastRenderedPageBreak/>
        <w:t>1.4. Okre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lenia podstawowe </w:t>
      </w:r>
    </w:p>
    <w:p w14:paraId="799D47EB" w14:textId="77777777" w:rsidR="00DE2FD3" w:rsidRPr="00E13DFB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Okre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lenia podstawowe podane w niniejszej Specyfikacji Technicznej s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zgodne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cymi odpowiednimi normami i ST-00 "Wymagania ogólne –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ogólna". </w:t>
      </w:r>
    </w:p>
    <w:p w14:paraId="21DCF922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E6372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1.5. Ogólne wymagania dotycz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ce robót </w:t>
      </w:r>
    </w:p>
    <w:p w14:paraId="1B49DAF1" w14:textId="77777777" w:rsidR="00DE2FD3" w:rsidRPr="00E13DFB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Wykonawca robót jest odpowiedzialny za jako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ich wykonania oraz za zgodno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robót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Dokumentacj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Projektow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ST i 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cymi normami. Ponadto Wykonawca wykona roboty zgodnie z poleceniami Nadzoru Inwestorskiego. Ogólne wymagania dotycz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robót podano w ST-00.'"Wymagania ogólne –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ogólna". </w:t>
      </w:r>
    </w:p>
    <w:p w14:paraId="7B6110CF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EDD6B" w14:textId="77777777" w:rsidR="00DE2FD3" w:rsidRPr="00DE2FD3" w:rsidRDefault="00DE2FD3" w:rsidP="00DE2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2. MATERIAŁY. </w:t>
      </w:r>
    </w:p>
    <w:p w14:paraId="7C113466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Materiały do wykonania robót stosowa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z Dokumentacj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Projektow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– opis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techniczny i rysunki. </w:t>
      </w:r>
    </w:p>
    <w:p w14:paraId="3B1427CA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Do wykonania instalacji mog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stosowane wyroby producentów krajowych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zagranicznych. </w:t>
      </w:r>
    </w:p>
    <w:p w14:paraId="0F47383E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Wszystkie materiały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yte do wykonania instalacji musz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posiada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aktualne polskie aprobaty techniczne lub odpowiada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Polskim Normom. Wykonawca uzyska przed zastosowaniem wyrobu akceptacj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Inspektora Nadzoru. Odbiór techniczny materiałów powinien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dokonywany według wymaga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w sposób okre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lony aktualnymi </w:t>
      </w:r>
    </w:p>
    <w:p w14:paraId="3A455D6B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normami. </w:t>
      </w:r>
    </w:p>
    <w:p w14:paraId="121DA2DF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Rury stalowe musz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odpowiada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polskiej normie 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PN-EN 10208-2+AC. Rury stalowe przewodowe dla mediów palnych.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Zgodno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stosowanych rur z wymaganiami w/w normy powinna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potwierdzona przez producenta certyfikatem zgodno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ci. </w:t>
      </w:r>
    </w:p>
    <w:p w14:paraId="15FE060D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Ruroci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gi wysokiego i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redniego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nienia w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naziemnej instalacji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wykona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rur stalowych bez szwu kl. R lub R35, 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czonych przez spawanie. Dopuszcza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stosowanie poł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gwintowanych wył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cznie przy poł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czeniach z armatur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Jako uszczelnienie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my teflonowej do gazu. </w:t>
      </w:r>
    </w:p>
    <w:p w14:paraId="4D3AEDAC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Przył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cze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redniego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nienia wykona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rury polietylenowej PE32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gazu SDR11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rednicy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D32x3,0 (w zwoju).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stosowa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jeden odcinek rury PE rozwijanej ze zwoju. </w:t>
      </w:r>
    </w:p>
    <w:p w14:paraId="68BCCE3A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Rur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PE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poł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rurami stalowymi Dn=20 za pomoc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muf elektrooporowych D32 </w:t>
      </w:r>
    </w:p>
    <w:p w14:paraId="2E4072BE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SDR11 oraz zł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czek rurowych spawanych PE/stal D32 / 3/4”. </w:t>
      </w:r>
    </w:p>
    <w:p w14:paraId="797EBD89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Rury i kształtki do budowy przył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czy gazowych z PE musz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mie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kolor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ółty i posiada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oznaczenia fabryczne zawieraj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nast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ce informacje: </w:t>
      </w:r>
    </w:p>
    <w:p w14:paraId="0E3A1ACC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nazwa producenta; </w:t>
      </w:r>
    </w:p>
    <w:p w14:paraId="6622B87B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klasa surowca; </w:t>
      </w:r>
    </w:p>
    <w:p w14:paraId="5D0C459C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szereg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nieniowy; </w:t>
      </w:r>
    </w:p>
    <w:p w14:paraId="3AD76656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rednica zewn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trzna; </w:t>
      </w:r>
    </w:p>
    <w:p w14:paraId="747DC3F6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grubo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 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cianki; </w:t>
      </w:r>
    </w:p>
    <w:p w14:paraId="17D3A297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szereg wymiarowy; </w:t>
      </w:r>
    </w:p>
    <w:p w14:paraId="2D1135D3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ca norma; </w:t>
      </w:r>
    </w:p>
    <w:p w14:paraId="084AB79F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oznaczenie surowca; </w:t>
      </w:r>
    </w:p>
    <w:p w14:paraId="35730BAE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nr linii produkcyjnej; </w:t>
      </w:r>
    </w:p>
    <w:p w14:paraId="1993DF8A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dat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produkcji. </w:t>
      </w:r>
    </w:p>
    <w:p w14:paraId="58F375FE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Armatura gazowa na odcinku od zbiornika do reduktora I-ego stopnia (przy zbiorniku) musi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dobra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 na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nienie PN25 i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wykonaniu kołnierzowym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wraz z kompletnym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monozłączem</w:t>
      </w:r>
      <w:proofErr w:type="spellEnd"/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gazomierzem G4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</w:t>
      </w:r>
    </w:p>
    <w:p w14:paraId="0F026858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Armatura gazowa na odcinku od reduktora I-ego stopnia (przy zbiorniku) do szafki gazowej </w:t>
      </w:r>
      <w:r w:rsidR="00E13D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z reduktorami II-ego stopnia (na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cianie budynku) musi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dobrana na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nienie PN10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</w:t>
      </w:r>
    </w:p>
    <w:p w14:paraId="6A69ADFD" w14:textId="77777777" w:rsidR="00DE2FD3" w:rsidRDefault="00DE2FD3" w:rsidP="00DE2FD3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Rury i kształtki powinny posiada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atest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</w:t>
      </w:r>
    </w:p>
    <w:p w14:paraId="7344C1B0" w14:textId="77777777" w:rsidR="00E13DFB" w:rsidRPr="00DE2FD3" w:rsidRDefault="00E13DFB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763AA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>Materiałami stosowanymi przy wykonywaniu robót wg zasad niniejszej ST s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: </w:t>
      </w:r>
    </w:p>
    <w:p w14:paraId="0F474BCD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rury gazowe z rur PE 32 SDR11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</w:t>
      </w:r>
    </w:p>
    <w:p w14:paraId="3D339F2F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rury stalowe bez szwu kl. R lub R35 dla mediów palnych wg. PN-EN 10208-2+AC, </w:t>
      </w:r>
    </w:p>
    <w:p w14:paraId="006EB242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armatura gazowa odcinaj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ca i redukcyjna </w:t>
      </w:r>
    </w:p>
    <w:p w14:paraId="31B93BD5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rury osłonowe stalowe, </w:t>
      </w:r>
    </w:p>
    <w:p w14:paraId="2A393A84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kołnierze oraz kró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ce kołnierzowe, </w:t>
      </w:r>
    </w:p>
    <w:p w14:paraId="70869AA7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uchwyty do rur i konstrukcje wsporcze, </w:t>
      </w:r>
    </w:p>
    <w:p w14:paraId="76E7DFCE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uszczelki azbestowo-kauczukowe płaskie, </w:t>
      </w:r>
    </w:p>
    <w:p w14:paraId="3881D00E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szafki gazowe wentylowane stalowe, </w:t>
      </w:r>
    </w:p>
    <w:p w14:paraId="67178A6A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ma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ółta do znakowania trasy rur gazowych, </w:t>
      </w:r>
    </w:p>
    <w:p w14:paraId="0D2602D7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zł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czki PE/stal, </w:t>
      </w:r>
    </w:p>
    <w:p w14:paraId="0647AF07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mufy do zgrzewania elektrooporowego, </w:t>
      </w:r>
    </w:p>
    <w:p w14:paraId="07124682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izolacja 3LPE, </w:t>
      </w:r>
    </w:p>
    <w:p w14:paraId="6327AE15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beton, </w:t>
      </w:r>
    </w:p>
    <w:p w14:paraId="044E5910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pospółka piaskowa i piasek do zapraw, </w:t>
      </w:r>
    </w:p>
    <w:p w14:paraId="4CBB70D6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cement, </w:t>
      </w:r>
    </w:p>
    <w:p w14:paraId="4DE49A28" w14:textId="77777777" w:rsidR="00DE2FD3" w:rsidRDefault="00DE2FD3" w:rsidP="00DE2FD3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deski iglaste obrzynane, </w:t>
      </w:r>
    </w:p>
    <w:p w14:paraId="55FAD742" w14:textId="77777777" w:rsidR="00DE2FD3" w:rsidRDefault="00DE2FD3" w:rsidP="00DE2FD3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</w:p>
    <w:p w14:paraId="1320D9F1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3.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T. </w:t>
      </w:r>
    </w:p>
    <w:p w14:paraId="6E55B9A8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Warunki ogólne stosowania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tu podano w ST-00. "Wymagania ogólne . Stosowany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 powinien odpowiada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pod wzgl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dem typów i ilo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ci,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sprawny technicznie i przystosowany do stosowania przy wyst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w technologii wykonania robót i obróbki materiałów. Stosowany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 powinien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ty w planie bezpiecze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stwa i ochrony zdrowia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 zaakceptowany przez Inspektora nadzoru. W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czasie obsługi i eksploatacji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tu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stosowa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przepisy bhp i szczegółowe instrukcje obsługi oraz przepisy dozoru technicznego.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 powinien mie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aktualne dokumenty eksploatacyjne. </w:t>
      </w:r>
    </w:p>
    <w:p w14:paraId="69C04A54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Liczba i wydajno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tu 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dzie gwarantowa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przeprowadzenie robót, zgodnie z zasadami okre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lonymi w dokumentacji projektowej, SST i wskazaniach Inspektora Nadzoru w terminie przewidzianym umow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 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 własno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Wykonawcy lub wynaj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ty do wykonania robót ma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utrzymywany w dobrym stanie i gotowo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do pracy. 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dzie spełniał normy ochrony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rodowiska i przepisy dotycz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jego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ytkowania.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Wykonawca dostarczy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Inspektorowi nadzoru kopie dokumentów potwierdzaj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dopuszczenie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tu do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ytkowania, tam gdzie jest to wymagane przepisami. Je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eli dokumentacja projektowa lub SST przewiduj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wariantowego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ycia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tu przy wykonywanych robotach, wykonawca powiadomi Inspektora nadzoru o swoim zamiarze wyboru i uzyska jego akceptacj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przed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yciem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tu. Zalecane jest, aby Wykonawca sporz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dził projekt organizacji robót uwzgl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dniaj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 budowlany odpowiadaj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 pod wzgl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dem typów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 ilo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wymaganiom niezb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dnym do realizacji robót instalacyjnych. Roboty zwi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zane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wykonaniem instalacji 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prowadzone 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cznie oraz przy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yciu nast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urz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 narz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dzi do prowadzenia robót instalacyjnych: </w:t>
      </w:r>
    </w:p>
    <w:p w14:paraId="10F072BA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rodki transportowe, </w:t>
      </w:r>
    </w:p>
    <w:p w14:paraId="736E06DC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samochody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samowyładowawcze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</w:t>
      </w:r>
    </w:p>
    <w:p w14:paraId="5F0A1617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betoniarka, </w:t>
      </w:r>
    </w:p>
    <w:p w14:paraId="20FE470D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gwinciarka, </w:t>
      </w:r>
    </w:p>
    <w:p w14:paraId="55F87744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ciarka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gi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tarka i 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yce do pr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tów, </w:t>
      </w:r>
    </w:p>
    <w:p w14:paraId="380458B9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ciarka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rur PE, </w:t>
      </w:r>
    </w:p>
    <w:p w14:paraId="19CC9610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aparat do zgrzewania rur PE, </w:t>
      </w:r>
    </w:p>
    <w:p w14:paraId="58A5AA05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spawarki, </w:t>
      </w:r>
    </w:p>
    <w:p w14:paraId="66786339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klucze do poł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rur, </w:t>
      </w:r>
    </w:p>
    <w:p w14:paraId="338360A4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gi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tarka do rur, </w:t>
      </w:r>
    </w:p>
    <w:p w14:paraId="521F52BC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 xml:space="preserve">· ucinacze, </w:t>
      </w:r>
    </w:p>
    <w:p w14:paraId="16B5EA5D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narz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dzia do fazowania rur, </w:t>
      </w:r>
    </w:p>
    <w:p w14:paraId="5BECB31F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agregat pr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dotwórczy, </w:t>
      </w:r>
    </w:p>
    <w:p w14:paraId="22A09517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spr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arki, </w:t>
      </w:r>
    </w:p>
    <w:p w14:paraId="05844B42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koparka, </w:t>
      </w:r>
    </w:p>
    <w:p w14:paraId="3F47C36C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spychacz, </w:t>
      </w:r>
    </w:p>
    <w:p w14:paraId="3F20D2A9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ubijak spalinowy (zag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szczarka wibracyjna), </w:t>
      </w:r>
    </w:p>
    <w:p w14:paraId="693E81B9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wyci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 masztowy, </w:t>
      </w:r>
    </w:p>
    <w:p w14:paraId="1E03785E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kocioł do grzania lepiku, </w:t>
      </w:r>
    </w:p>
    <w:p w14:paraId="062D5FAE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pompa odwadniaj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ca wykopy, </w:t>
      </w:r>
    </w:p>
    <w:p w14:paraId="15BC4C2A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·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 podr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czny do malowania, szpachlowania itp. </w:t>
      </w:r>
    </w:p>
    <w:p w14:paraId="73C29257" w14:textId="77777777" w:rsidR="00DE2FD3" w:rsidRDefault="00DE2FD3" w:rsidP="00E13DFB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Stosowany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 powinien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zaakceptowany przez Inspektora Nadzoru. </w:t>
      </w:r>
    </w:p>
    <w:p w14:paraId="0A74FE75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282E1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4. TRANSPORT i SKŁADOWANIE. </w:t>
      </w:r>
    </w:p>
    <w:p w14:paraId="0973CA4F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Ogólne wymagania dotycz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transportu podano w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pn. Wymagania Ogólne.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ywane </w:t>
      </w:r>
    </w:p>
    <w:p w14:paraId="3A24E0A3" w14:textId="77777777" w:rsidR="00DE2FD3" w:rsidRDefault="00DE2FD3" w:rsidP="00E13DFB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pojazdy, poruszaj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 drogach publicznych powinny spełnia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wymagania dotycz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przepisów i ruchu drogowego. Transport materiałów powinien odbywa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wytycznymi producentów. Rury mog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przewo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one dowolnymi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rodkami transportu. Materiały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ustawia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równomiernie na całej powierzchni ładunku, obok siebie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zabezpieczy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przed przesuwaniem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podczas transportu. Wyładunek powinien odbywa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zachowaniem wszelkich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rodków ostro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uniemo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uszkodzenie rur. Rur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kształtek nie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 zrzuca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samochodu, wlec po podło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u, wrzuca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wyko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pu lub przetacza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 pochylni. Rury powinny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składowane w 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zkach nie wy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2 m. lub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stosach co 1.5 m, zabezpieczonych przed rozsuwaniem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Rury w zwojach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składowa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pozycji poziomej do wysoko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1,5m. Rury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 przechowywa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przestrzeni otwartej pod wiat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układaj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 je w pozycji 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cej jedno-, lub wielowarstwowej. Powierzchnia składowania powinny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utwardzona, wolna od kamieni, zaz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bie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błota,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odprowadzania wody opadowej. Pierwsz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warstw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rur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podkładach drewnianych. Wysoko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składowania rur nie powinna przekracza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2m. Rury </w:t>
      </w:r>
      <w:r w:rsidR="00E13DF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 powłokach chroni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przed korozj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składowane na wolnym powietrzu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pomalowa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mlekiem wapiennym, celem ochrony powłok przed szkodliwym wpływem promieni słonecznych. Rury z tworzywa przechowywa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chroni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 przed promieniowaniem słonecznym. Rur z PE nie wolno nakrywa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sposób uniemo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 swobodne przewietrzanie. Kartony z kształtkami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w czasie transportu i składowania chroni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przed wilgoci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przechowywa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pod dachem do czasu ich rozpakowania. Otuliny izolacyjne przewozi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na w pozycji poziomej samochodami dostawczymi lub skrzyniowymi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kartonach lub 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kawach foliowych. Dostarczon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budow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armatur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uprzednio sprawdzi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szczelno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Armatur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składowa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magazynach zamkni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tych. Armatura specjalna, jak np. reduktory, powinny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dostarczone w oryginalnych opakowaniach producenta. Armatur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czniki i materiały pomocnicze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przechowywa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magazynach lub pomieszczeniach zamkni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tych w pojemnikach. Wyroby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układa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wg poszczególnych grup, wielko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i gatunku w sposób zapewniaj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 stateczno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oraz umo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 dost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p do poszczególnych stosów lub pojedynczych rur. </w:t>
      </w:r>
    </w:p>
    <w:p w14:paraId="33CA9FF0" w14:textId="77777777" w:rsidR="009835D6" w:rsidRPr="00DE2FD3" w:rsidRDefault="009835D6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6820A" w14:textId="77777777" w:rsidR="00DE2FD3" w:rsidRPr="00DE2FD3" w:rsidRDefault="00DE2FD3" w:rsidP="00E1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5. WYKONANIE ROBÓT. </w:t>
      </w:r>
    </w:p>
    <w:p w14:paraId="1A97C141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5.1. Ogólne warunki wykonania robót. </w:t>
      </w:r>
    </w:p>
    <w:p w14:paraId="4ADDABC3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Ogólne warunki wykonania robót podano W ST-00. "Wymagania ogólne".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Przy wykonywaniu robót budowlanych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le przestrzega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ogólnych zasad bhp i p.-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proofErr w:type="spellEnd"/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dziami posługiwa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z instrukcjami producenta urz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zgodnie z zasadami bhp obsługi tych urz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Prace spawalnicze mog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wykonywa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tylko osoby </w:t>
      </w:r>
    </w:p>
    <w:p w14:paraId="351326D1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 xml:space="preserve">uprawnione. </w:t>
      </w:r>
    </w:p>
    <w:p w14:paraId="3AC4E4A3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5.2. Wykaz robót obj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tych SST </w:t>
      </w:r>
    </w:p>
    <w:p w14:paraId="2E840A59" w14:textId="77777777" w:rsidR="00DE2FD3" w:rsidRDefault="00DE2FD3" w:rsidP="009835D6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Ustalenia zawarte w niniejszej SST stanowi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wymagania dotycz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wykonania i odbioru robót zewn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trznej instalacji gazowej wraz z 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em zbiornika na gaz płynny. </w:t>
      </w:r>
    </w:p>
    <w:p w14:paraId="1A8DB69A" w14:textId="77777777" w:rsidR="009835D6" w:rsidRPr="00DE2FD3" w:rsidRDefault="009835D6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2E33F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Wykonanie instalacji gazowej</w:t>
      </w:r>
      <w:r w:rsidR="009835D6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08F4D5A9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czyszczenie terenu z chwastów, wysokich traw itp., </w:t>
      </w:r>
    </w:p>
    <w:p w14:paraId="33B56BD8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ykopy liniowe z odkładem urobku, </w:t>
      </w:r>
    </w:p>
    <w:p w14:paraId="51F700D4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ywóz nadmiaru urobku, </w:t>
      </w:r>
    </w:p>
    <w:p w14:paraId="0BE7AA2C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yrównanie dna wykopów, </w:t>
      </w:r>
    </w:p>
    <w:p w14:paraId="517815B4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ykonanie podło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 z materiałów sypkich gr. 10 cm. pod przył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cze, </w:t>
      </w:r>
    </w:p>
    <w:p w14:paraId="06E56B51" w14:textId="77777777" w:rsidR="00DE2FD3" w:rsidRPr="009835D6" w:rsidRDefault="00DE2FD3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monta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rur PE za pomoc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zgrzewania elektrooporowego, </w:t>
      </w:r>
    </w:p>
    <w:p w14:paraId="2A52BC7F" w14:textId="77777777" w:rsidR="00DE2FD3" w:rsidRPr="009835D6" w:rsidRDefault="00DE2FD3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monta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zł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czek przej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ciowych PE/stal, </w:t>
      </w:r>
    </w:p>
    <w:p w14:paraId="43162536" w14:textId="77777777" w:rsidR="00DE2FD3" w:rsidRPr="009835D6" w:rsidRDefault="00DE2FD3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monta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rur stalowych, </w:t>
      </w:r>
    </w:p>
    <w:p w14:paraId="439E50A0" w14:textId="77777777" w:rsidR="00DE2FD3" w:rsidRPr="009835D6" w:rsidRDefault="00DE2FD3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oznakowanie ta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trasy ruroci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gu gazowego, </w:t>
      </w:r>
    </w:p>
    <w:p w14:paraId="2B87D2F5" w14:textId="77777777" w:rsidR="00DE2FD3" w:rsidRPr="009835D6" w:rsidRDefault="00DE2FD3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wykonanie rur osłonowych stalowych na odcinkach pionowych ruroci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gu, · izolacja rur i styków izolacj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3LPE, </w:t>
      </w:r>
    </w:p>
    <w:p w14:paraId="14B4C9C3" w14:textId="77777777" w:rsidR="00DE2FD3" w:rsidRPr="009835D6" w:rsidRDefault="00DE2FD3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monta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szafki gazowej wn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kowej, </w:t>
      </w:r>
    </w:p>
    <w:p w14:paraId="76ACFFA0" w14:textId="77777777" w:rsidR="00DE2FD3" w:rsidRPr="009835D6" w:rsidRDefault="00DE2FD3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monta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szafce zaworu odcinaj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cego, reduktora II stopnia, </w:t>
      </w:r>
    </w:p>
    <w:p w14:paraId="18BED3AA" w14:textId="77777777" w:rsidR="00DE2FD3" w:rsidRPr="009835D6" w:rsidRDefault="00DE2FD3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zasypanie wykopów z zag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szczaniem gruntu. </w:t>
      </w:r>
    </w:p>
    <w:p w14:paraId="6BCAF0C7" w14:textId="77777777" w:rsidR="009835D6" w:rsidRPr="009835D6" w:rsidRDefault="009835D6" w:rsidP="009835D6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40232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 zbiornika gazowego. </w:t>
      </w:r>
    </w:p>
    <w:p w14:paraId="5A551466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dj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cie humusu wraz z odspojeniem gruntu w miejscu </w:t>
      </w:r>
      <w:proofErr w:type="spellStart"/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posadawiania</w:t>
      </w:r>
      <w:proofErr w:type="spellEnd"/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zbiornika, </w:t>
      </w:r>
    </w:p>
    <w:p w14:paraId="0CFC7DE6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czyszczenie terenu z chwastów, wysokich traw itp., </w:t>
      </w:r>
    </w:p>
    <w:p w14:paraId="4D76A929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ykopy liniowe z odkładem urobku, </w:t>
      </w:r>
    </w:p>
    <w:p w14:paraId="5C44641B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ywóz nadmiaru urobku, </w:t>
      </w:r>
    </w:p>
    <w:p w14:paraId="46C15452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yrównanie dna wykopów, </w:t>
      </w:r>
    </w:p>
    <w:p w14:paraId="01CCB8F1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ykonanie/posadowienie fundamentu prefabrykowanego </w:t>
      </w:r>
    </w:p>
    <w:p w14:paraId="25DF9F4A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ykonanie uziomu otokowego wokół zbiornika – PATRZ SST W CZ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ELEKTR., </w:t>
      </w:r>
    </w:p>
    <w:p w14:paraId="0EEE9408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ykonanie zł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cza do uziemienia autocysterny – PATRZ SST W CZ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ELEKTR., </w:t>
      </w:r>
    </w:p>
    <w:p w14:paraId="71B1BF96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onta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zbiornika na fundamencie, </w:t>
      </w:r>
    </w:p>
    <w:p w14:paraId="4B0FBEAD" w14:textId="77777777" w:rsidR="00DE2FD3" w:rsidRPr="009835D6" w:rsidRDefault="009835D6" w:rsidP="009835D6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onta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osprz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tu zbiornika (monta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wyposa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enia zbiornika, zestawu redukcyjnego I </w:t>
      </w:r>
    </w:p>
    <w:p w14:paraId="3612BCF4" w14:textId="77777777" w:rsidR="00DE2FD3" w:rsidRPr="009835D6" w:rsidRDefault="00DE2FD3" w:rsidP="009835D6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stopnia, orurowania itp. </w:t>
      </w:r>
    </w:p>
    <w:p w14:paraId="07E7A8C6" w14:textId="77777777" w:rsidR="00DE2FD3" w:rsidRPr="00214738" w:rsidRDefault="009835D6" w:rsidP="009835D6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ykonanie prób, odbiorów, zgłoszenie i odbiór prze UDT. </w:t>
      </w:r>
    </w:p>
    <w:p w14:paraId="5D425605" w14:textId="77777777" w:rsidR="00214738" w:rsidRDefault="00214738" w:rsidP="0021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54BBD" w14:textId="77777777" w:rsidR="005543C3" w:rsidRPr="005543C3" w:rsidRDefault="005543C3" w:rsidP="005543C3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74429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5.3. Szczegółowe warunki wykonania robót. </w:t>
      </w:r>
    </w:p>
    <w:p w14:paraId="5C3EC311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5.3.1. Ogólne uwagi 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owe. </w:t>
      </w:r>
    </w:p>
    <w:p w14:paraId="6ECE4BC6" w14:textId="77777777" w:rsidR="00DE2FD3" w:rsidRDefault="00DE2FD3" w:rsidP="009835D6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Zaleca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rur w warunkach, w których temperatura otoczenia jest 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ksza 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-5°C. Przed układaniem przewodów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sprawdzi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tras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oraz usun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przeszkody (mo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liwe do wyeliminowania), mog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powodowa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uszkodzenie przewodów (np. pr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ty, wystaj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ele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menty zaprawy betonowej i muru).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rzewody przed 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em i układaniem oczy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 wewn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trz i na stykach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 układa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rur uszkodzonych.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Powierzchnie zewn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trzne i wewn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trzne rur powinny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gładkie i czyste, bez defektów wynikaj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z przeci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gania – nie powinny wykazywa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rys, p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porów oraz widocznych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ladów po obróbce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</w:t>
      </w:r>
    </w:p>
    <w:p w14:paraId="7B3DDAA5" w14:textId="77777777" w:rsidR="009835D6" w:rsidRPr="00DE2FD3" w:rsidRDefault="009835D6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9E58E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5.3.2. Układanie przył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cza. </w:t>
      </w:r>
    </w:p>
    <w:p w14:paraId="23E82492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Roboty przygotowawcze. </w:t>
      </w:r>
    </w:p>
    <w:p w14:paraId="1BCFC06B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Projektowan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przewodu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wyznaczy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terenie przez geodet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uprawnieniami. 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 </w:t>
      </w:r>
    </w:p>
    <w:p w14:paraId="0C159860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przewodu wyznaczy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sposób trwały i widoczny, z zało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eniem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gu reperów roboczych. </w:t>
      </w:r>
    </w:p>
    <w:p w14:paraId="338343A3" w14:textId="77777777" w:rsidR="00DE2FD3" w:rsidRDefault="00DE2FD3" w:rsidP="009835D6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>Punkty na osi trasy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oznaczy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 pomoc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drewnianych palików, tzw. kołków osiowych z gwo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dziami. Kołki osiowe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wbi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ka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dym załamaniu trasy, a na odcinkach prostych co 30-50 m. Na ka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dym prostym odcinku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utrwali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co najmniej 3 punkty. Kołki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wiadki wbija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 dwóch stronach wykopu, tak aby istniała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odtwarzania jego osi podczas prowadzenia robót. W terenie zabudowanym repery robocze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osadzi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cianach budynków w postaci haków lub bolców.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 reperów roboczych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nawi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reperów sieci pa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stwowej. </w:t>
      </w:r>
    </w:p>
    <w:p w14:paraId="4DC696DC" w14:textId="77777777" w:rsidR="009835D6" w:rsidRPr="00DE2FD3" w:rsidRDefault="009835D6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65D2C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Prowadzenie wykopów. </w:t>
      </w:r>
    </w:p>
    <w:p w14:paraId="6181465C" w14:textId="77777777" w:rsidR="00DE2FD3" w:rsidRDefault="00DE2FD3" w:rsidP="009835D6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Prace ziemne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wykonywa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miar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szybko i starannie, nie trzymaj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 zbyt długo otwartego wykopu. Zastosowa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wykopy z odpowiednim zabezpieczeniem, zgodnie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odpowiednimi normami. Przed przyst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pieniem do robót, kierownik budowy zobowi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zany jest do przeprowadzenia rozpoznania placu budowy, analizy przebiegu tras ruroci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gów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ustaleniami dot. ewentualnych kolizji, wyboru technologii wykopów i okre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lenia wyst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pienia tzw. warunków niebezpiecznych. Przy prowadzeniu robót obj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tych zakresem przedmiotowego opracowania kierownik budowy jest zobowi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zany przed rozpocz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ciem budowy do sporz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dzenia planu BIOZ (podstawa prawna: Rozporz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dzenie Ministra Infrastruktury z dnia 23 czerwca 2003 roku w sprawie informacji dotycz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cej bezpiecze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stwa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ochrony zdrowia oraz planu bezpiecze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stwa i ochrony zdrowia. - Dz. U. z dnia 10 lipca 2003 r). </w:t>
      </w:r>
    </w:p>
    <w:p w14:paraId="37752E69" w14:textId="77777777" w:rsidR="009835D6" w:rsidRPr="00DE2FD3" w:rsidRDefault="009835D6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236B5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Plan BIOZ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sporz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przypadku gdy wyst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warunki niebezpieczne, tzn. gdy: </w:t>
      </w:r>
    </w:p>
    <w:p w14:paraId="0F7978F3" w14:textId="77777777" w:rsidR="00DE2FD3" w:rsidRPr="009835D6" w:rsidRDefault="00DE2FD3" w:rsidP="009835D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wykonuje si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wykopy o 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cianach pionowych, bez rozparcia o gł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boko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wi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kszej, ni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1,5 m; </w:t>
      </w:r>
    </w:p>
    <w:p w14:paraId="4221C8C9" w14:textId="77777777" w:rsidR="00DE2FD3" w:rsidRPr="009835D6" w:rsidRDefault="00DE2FD3" w:rsidP="009835D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wykonuje si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wykopy o bezpiecznym nachyleniu 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cian (zgodnym ze stosown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norm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)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 gł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boko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wi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kszej, ni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3m. </w:t>
      </w:r>
    </w:p>
    <w:p w14:paraId="25209DF0" w14:textId="77777777" w:rsidR="009835D6" w:rsidRDefault="009835D6" w:rsidP="00DE2FD3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</w:p>
    <w:p w14:paraId="6F57CEA3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Plan BIOZ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sporz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równie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przypadku, gdy: </w:t>
      </w:r>
    </w:p>
    <w:p w14:paraId="169F23E0" w14:textId="77777777" w:rsidR="009835D6" w:rsidRPr="009835D6" w:rsidRDefault="009835D6" w:rsidP="009835D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oboty wykonuje si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pod lub w pobli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 przewodów linii energetycznych, w odległo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liczonej poziomo od skrajni przewodów, mniejszej, ni</w:t>
      </w:r>
      <w:r w:rsidR="00DE2FD3"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: </w:t>
      </w:r>
    </w:p>
    <w:p w14:paraId="72300823" w14:textId="77777777" w:rsidR="009835D6" w:rsidRPr="009835D6" w:rsidRDefault="00DE2FD3" w:rsidP="009835D6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3m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dla linii o napi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ciu znamionowym nie przekraczaj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cym 1kV, </w:t>
      </w:r>
    </w:p>
    <w:p w14:paraId="37B516A9" w14:textId="77777777" w:rsidR="009835D6" w:rsidRPr="009835D6" w:rsidRDefault="00DE2FD3" w:rsidP="009835D6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5m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dla linii o napi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ciu znamionowym powy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1kV, lecz nie przekraczaj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cym 15kV,</w:t>
      </w:r>
    </w:p>
    <w:p w14:paraId="39331342" w14:textId="77777777" w:rsidR="009835D6" w:rsidRDefault="00DE2FD3" w:rsidP="009835D6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10m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dla linii o napi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ciu znamionowym powy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15kV, lecz nie przekraczaj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cym 30kV,</w:t>
      </w:r>
    </w:p>
    <w:p w14:paraId="777697DA" w14:textId="77777777" w:rsidR="009835D6" w:rsidRPr="009835D6" w:rsidRDefault="00DE2FD3" w:rsidP="009835D6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15m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dla linii o napi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ciu znamionowym powy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30kV, lecz nie przekraczaj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cym 110kV. </w:t>
      </w:r>
    </w:p>
    <w:p w14:paraId="1BAC6DF9" w14:textId="77777777" w:rsidR="009835D6" w:rsidRDefault="009835D6" w:rsidP="009835D6">
      <w:pPr>
        <w:pStyle w:val="Akapitzlist"/>
        <w:spacing w:after="0" w:line="240" w:lineRule="auto"/>
        <w:ind w:left="0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</w:p>
    <w:p w14:paraId="4103B2F6" w14:textId="77777777" w:rsidR="009835D6" w:rsidRDefault="00DE2FD3" w:rsidP="009835D6">
      <w:pPr>
        <w:pStyle w:val="Akapitzlist"/>
        <w:spacing w:after="0" w:line="240" w:lineRule="auto"/>
        <w:ind w:left="0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Kierownik budowy, zgodnie ze wspomnianym rozporz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dzeniem zobowi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zany jest do okre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lenia, jakie zostan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podj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te kroki zabezpieczaj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ce w warunkach niebezpiecznych.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przypadku braku wyst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powania warunków niebezpiecznych, kierownik budowy jest zwolniony z 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zku sporz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dzenia planu BIOZ. Roboty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wykonywa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projektem budowlanym, 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cymi normami i przepisami BHP. W szczególno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teren budowy ogrodzi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wywiesi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tablic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informacyjn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podaniem osób funkcyjnych oraz numerami telefonicznymi Pogotowia Ratunkowego, Pogotowia Energetycznego. </w:t>
      </w:r>
    </w:p>
    <w:p w14:paraId="45F56879" w14:textId="77777777" w:rsidR="009835D6" w:rsidRDefault="00DE2FD3" w:rsidP="009835D6">
      <w:pPr>
        <w:pStyle w:val="Akapitzlist"/>
        <w:spacing w:after="0" w:line="240" w:lineRule="auto"/>
        <w:ind w:left="0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przypadku po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aru, awarii i innych zagro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ewakuacja ludzi w kierunku bramy wjazdowej kompleksu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:</w:t>
      </w:r>
    </w:p>
    <w:p w14:paraId="72B5D361" w14:textId="77777777" w:rsidR="009835D6" w:rsidRPr="009835D6" w:rsidRDefault="00DE2FD3" w:rsidP="00DE2F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wyznaczy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utrzymywa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bie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co porz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dek na powierzchniach przej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dla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pieszych, ci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gach komunikacyjnych i pomostach. </w:t>
      </w:r>
    </w:p>
    <w:p w14:paraId="447B1FE2" w14:textId="77777777" w:rsidR="009835D6" w:rsidRPr="009835D6" w:rsidRDefault="00DE2FD3" w:rsidP="00DE2F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wykopy wykonywa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ze stosownymi normami, z zastosowaniem stosownych zabezpiecze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(np. deskowanie, odpowiedni k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 pochyłu skarp), z uwzgl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dnieniem rodzaju gruntu. Podczas wykonywanych robót zachowa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minimaln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odległo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pojazdów i urz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(np. koparka, spychacz) od skrajni wykopu. </w:t>
      </w:r>
    </w:p>
    <w:p w14:paraId="4282ED74" w14:textId="77777777" w:rsidR="009835D6" w:rsidRPr="009835D6" w:rsidRDefault="00DE2FD3" w:rsidP="00DE2F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>w pobli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u </w:t>
      </w:r>
      <w:proofErr w:type="spellStart"/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istn</w:t>
      </w:r>
      <w:proofErr w:type="spellEnd"/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uzbrojenia podziemnego wykopy wykonywa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cznie, zwracaj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 uwag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sygnały ostrzegawcze uzbrojenia podziemnego (ta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my ostrzegawcze, </w:t>
      </w:r>
      <w:proofErr w:type="spellStart"/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obsypka</w:t>
      </w:r>
      <w:proofErr w:type="spellEnd"/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piaskowa itp.), pod nadzorem odpowiednich osób. Miejsca kolizji zabezpiecza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z odpowiednimi normami. W przypadku odkopania nie ulokowanego na mapie uzbrojenia podziemne-go, wstrzyma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roboty, zgłosi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kierownikowi robót i ustali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pochodzenie nieznanego uzbrojenia. </w:t>
      </w:r>
      <w:r w:rsidRPr="009835D6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Ewentualne skrzy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owania z istniej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cym uzbrojeniem nale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y wykona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9835D6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zgodnie z nor-mami PN- 91/M-34501, PN-76/E-05125 i PN-76/E-05100. </w:t>
      </w:r>
    </w:p>
    <w:p w14:paraId="33DC5881" w14:textId="77777777" w:rsidR="009835D6" w:rsidRPr="009835D6" w:rsidRDefault="00DE2FD3" w:rsidP="00DE2F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pobli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 kabli energetycznych, w strefach podanych wy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(dotyczy zarówno linii energetycznych napowietrznych jak i podziemnych) podj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ąć 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rodki zabezpieczaj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przed pora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eniem pr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dem elektrycznym, z zachowaniem zasad bhp dot. sieci energetycznych, w porozumieniu z gestorem sieci energetycznej. Przy robotach w pobli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 linii napowietrznych zwróci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uwag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zasi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 ły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ki koparki i wysoko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ulokowania kabli energetycznych. Prze-analizowa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wyst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powania „łuków energetycznych”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 zastosowa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odpowiednie 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rodki ochronne. </w:t>
      </w:r>
    </w:p>
    <w:p w14:paraId="273C0CC7" w14:textId="77777777" w:rsidR="009835D6" w:rsidRPr="009835D6" w:rsidRDefault="00DE2FD3" w:rsidP="00DE2F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 prowadzi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robót jednocze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nie na kilku poziomach w jednym pionie (stanowisko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nad stanowiskiem pracy). </w:t>
      </w:r>
    </w:p>
    <w:p w14:paraId="45C305CF" w14:textId="77777777" w:rsidR="009835D6" w:rsidRPr="009835D6" w:rsidRDefault="00DE2FD3" w:rsidP="00DE2F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zapewni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stosowanie drabin oznaczonych znakiem bezpiecze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stwa „B", b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cych w dobrym stanie technicznym. </w:t>
      </w:r>
    </w:p>
    <w:p w14:paraId="65C2B608" w14:textId="77777777" w:rsidR="009835D6" w:rsidRPr="009835D6" w:rsidRDefault="00DE2FD3" w:rsidP="00DE2F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stosowa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 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rodki transportu pionowego, podno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niki, wci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gniki itp. posiadaj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odpowiednie certyfikaty bezpiecze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stwa, dla wymaganych dopuszczenie przez UDT, zgodnie z prze-znaczeniem i DTR. </w:t>
      </w:r>
    </w:p>
    <w:p w14:paraId="79CE36F5" w14:textId="77777777" w:rsidR="009835D6" w:rsidRPr="009835D6" w:rsidRDefault="00DE2FD3" w:rsidP="00DE2F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urz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dzenia (zwłaszcza elektryczne, spalinowe) obsługiwa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z instrukcj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producenta urz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z zachowaniem wszelkich zasad bhp. Urz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dzenia te mog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obsługiwa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tylko oso-by przeszkolone i posiadaj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ce stosowne uprawnienia do ich obsługiwania. </w:t>
      </w:r>
    </w:p>
    <w:p w14:paraId="771F3DFA" w14:textId="77777777" w:rsidR="00DE2FD3" w:rsidRPr="009835D6" w:rsidRDefault="00DE2FD3" w:rsidP="00DE2F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do wykonywania robót dopuszcza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tylko pracowników posiadaj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cych aktualne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badania le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karskie, przeszkolenie w zakresie przepisów BHP oraz na stanowisku pracy. </w:t>
      </w:r>
    </w:p>
    <w:p w14:paraId="04998C18" w14:textId="77777777" w:rsidR="009835D6" w:rsidRPr="009835D6" w:rsidRDefault="009835D6" w:rsidP="009835D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03A55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Układanie ruroci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gów </w:t>
      </w:r>
    </w:p>
    <w:p w14:paraId="4AEA788A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Ruroci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gi układane w ziemi winny mie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podło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naturalne stanowi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ce nienaruszony rodzimy </w:t>
      </w:r>
    </w:p>
    <w:p w14:paraId="201F1FAD" w14:textId="77777777" w:rsidR="00DE2FD3" w:rsidRDefault="00DE2FD3" w:rsidP="009835D6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grunt sypki, naturalnej wilgotno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o wytrzymało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powy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ej 0,05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MPa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wg PN-86/B-02480, daj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wyprofilowa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wg kształtu spodu przewodu (w celu zapewnienia jego oparcia na dnie wzdłu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długo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na 1/4 obwodu) nie wykazuj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zagro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enia korozyjnego. Grubo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warstwy zabezpieczaj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cej naturalne pod-ło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przed naruszeniem struktury gruntu powinna wynosi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0,2 m. Odchylenia grubo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warstwy nie powinno przekracza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±3 cm. Zdj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cie tej warstwy powinno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wykonane bezpo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rednio przed uło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eniem przewodu. Przewody układa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podsypce piaskowej gr. min. 10cm. Piasek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ywany do podsypki nie powinien zawiera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stek o wymiarach powy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20mm, nie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zmro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ony i nie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zawiera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ostrych kamieni lub innego łamanego materiału. Poziom podło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 powinien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tak wykonany, aby ruroci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gi mogły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układane bezpo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rednio na nim. W przypadku wyst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powania na dnie wykopu kamieni o wielko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powy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60mm lub gdy podło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jest skalne, grubo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podsypki powinna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ksza o co najmniej 5cm. </w:t>
      </w:r>
    </w:p>
    <w:p w14:paraId="650EE5A5" w14:textId="77777777" w:rsidR="009835D6" w:rsidRPr="00DE2FD3" w:rsidRDefault="009835D6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CD4D2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Roboty instalacyjne 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owe. </w:t>
      </w:r>
    </w:p>
    <w:p w14:paraId="40CD22A7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Przewody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układa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z wymogami normy. Technologia układania przewodów powinna zapewni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utrzymanie trasy spadków zgodnie z Dokumentacja Projektow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Dla zapewnienia odpowiedniego uło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enia przewodu zgodnie z projektowan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przez punkty osiowo trwałe oznakowane na ławach celowniczych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przeci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sznurek lub drut, na którym zawieszony jest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arek pionu mi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dzy dwoma celowniczymi. </w:t>
      </w:r>
    </w:p>
    <w:p w14:paraId="18B73A82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>Spadek przewodu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kontrolowa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 pomoc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niwelatora w odniesieniu do reperów stałych znajduj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poza wykopem oraz reperów pomocniczych, które mog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stanowi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np. kolki drewniane wbite w dno wykopu. </w:t>
      </w:r>
    </w:p>
    <w:p w14:paraId="484C5EE6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Przed opuszczeniem rur do wykopu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sprawdzi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czy nie maj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one widocznych uszkodze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powstałych w czasie transportu i składowania. Ponadto rury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starannie oczy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Rury uszkodzone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usun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zmagazynowa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poza stref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Rury opuszcza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wykopu powoli i ostro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nie, mechanicznie za pomoc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kr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ków, wielokr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ków lub d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wigów. Rury w zwojach układa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cznie. Niedopuszczalne jest wrzucanie rur do wykopu. Opuszczanie odcinków przewodów do wykopu powinno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prowadzone na przygotowane i wyrównane do spadku podło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e, Ka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da rura powinna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ona zgodnie z projektowan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spadkiem przewodu oraz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le przylega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podło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 na całej swej długo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o co najmniej 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1/4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obwodu symetrycznie do swej osi. Odchylenie osi uło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onego przewodu od ustalonego kierunku osi przewodu nie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przekracza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±2 cm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Ró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nice 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dnych uło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onego przewodu od przewidzianych w Dokumentacji Projektowej nie mog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w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adnym punkcie przewodu przekroczy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±2 cm i nie mog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powodowa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odcinku przewodu przeciwnego spadku ani jego zmniejszenia do zera. 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 przewodów.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Przewody z PE montowa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temperaturze otoczenia od 0° C do 30°C , jednak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z uwagi na zmniejszon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elastyczno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tego materiału w niskich temperaturach, zaleca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wykonywa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czenia w temperaturze nie 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szej 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– 5,0°C . 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ruroci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gów instalacji gazowej propanowej wykona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z wytycznymi producenta instalacji zbiornikowej na gaz płynny propanowy zawartymi w typowych projektach budowlanych tych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instalacji oraz producenta rur. Ruroci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 z PE układa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podsypce piaskowej gr. 10cm.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Obsypka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– gr. min. 10cm ponad wierzch rury. Rury 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 pomoc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zgrzewania elektrooporowego, za pomoc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typowych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elektrokształtek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PE o napi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ciu roboczym 24V lub 39,5V. Rury układa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wykopie z uwzgl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dnieniem kompensacji wydłu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termicznych. Przy zgrzewaniu elektrooporowym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pami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 nast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cych zasadach: </w:t>
      </w:r>
    </w:p>
    <w:p w14:paraId="34E176F2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- zgrzewa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ze sob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 tylko rury zakwalifikowane do tej samej grupy wska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nika </w:t>
      </w:r>
    </w:p>
    <w:p w14:paraId="489CF024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szybko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płyni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cia, o tej samej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rednicy i grubo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cianki; </w:t>
      </w:r>
    </w:p>
    <w:p w14:paraId="47B560D5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- ustali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parametry zgrzewania (temperatur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czas zgrzewania, sił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docisku) – podane przez </w:t>
      </w:r>
    </w:p>
    <w:p w14:paraId="1450975C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producenta; </w:t>
      </w:r>
    </w:p>
    <w:p w14:paraId="72CB5EF0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nale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zadba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aby wszystkie zgrzewane powierzchnie były czyste i suche; </w:t>
      </w:r>
    </w:p>
    <w:p w14:paraId="7F061811" w14:textId="77777777" w:rsidR="00DE2FD3" w:rsidRPr="00225C84" w:rsidRDefault="00DE2FD3" w:rsidP="00225C84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zaznaczy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ko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cach ł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czonych elementów gł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boko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ich wsuni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cia do kształtki. 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Gł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boko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wsuni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cia ko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ców ł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czonych elementów do wn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trza mufy odczyta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danych producenta danego systemu; </w:t>
      </w:r>
    </w:p>
    <w:p w14:paraId="27D6402F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ł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czone rury musz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by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uło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one w stosunku do siebie współosiowo; </w:t>
      </w:r>
    </w:p>
    <w:p w14:paraId="6169163A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przeprowadzi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zgrzewanie zgodnie z instrukcj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obsługi zgrzewarki. Upewni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czy proces </w:t>
      </w:r>
    </w:p>
    <w:p w14:paraId="17869008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zgrzewania przebiegł bez zakłóce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(zgrzewarka wy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wietla komunikat o zako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czeniu </w:t>
      </w:r>
    </w:p>
    <w:p w14:paraId="20503808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zgrzewania); </w:t>
      </w:r>
    </w:p>
    <w:p w14:paraId="40825C6E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zanotowa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(np. na rurze) czas zako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czenia zgrzewania i pozostawi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poł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czenie w zacisku </w:t>
      </w:r>
    </w:p>
    <w:p w14:paraId="6420B369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monta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owym na co najmniej 20 minut (okres chłodzenia); </w:t>
      </w:r>
    </w:p>
    <w:p w14:paraId="558FBFF9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kable zasilaj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mo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 odł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czy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 upływie co najmniej 2 minut od zako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czenia zgrzewania; </w:t>
      </w:r>
    </w:p>
    <w:p w14:paraId="06C4A4D4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przy zgrzewaniu na wietrze lub w deszczu stosowa</w:t>
      </w:r>
      <w:r w:rsidRPr="009835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namiot ochronny (w czasie mgły </w:t>
      </w:r>
    </w:p>
    <w:p w14:paraId="40F405AC" w14:textId="77777777" w:rsidR="00DE2FD3" w:rsidRPr="009835D6" w:rsidRDefault="00DE2FD3" w:rsidP="009835D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5D6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zgrzewanie jest zabronione). </w:t>
      </w:r>
    </w:p>
    <w:p w14:paraId="6C8A7B36" w14:textId="77777777" w:rsidR="00DE2FD3" w:rsidRPr="00DE2FD3" w:rsidRDefault="00DE2FD3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</w:t>
      </w:r>
      <w:r w:rsidR="00225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celu sprawdzenia poprawno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zgrzewu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y: </w:t>
      </w:r>
    </w:p>
    <w:p w14:paraId="17A5BDC2" w14:textId="77777777" w:rsidR="00DE2FD3" w:rsidRPr="00225C84" w:rsidRDefault="00DE2FD3" w:rsidP="00225C8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zmierzy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wielko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wypływki na całym obwodzie (kryteria oceny jako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zł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cza podaje </w:t>
      </w:r>
    </w:p>
    <w:p w14:paraId="4C6D67C2" w14:textId="77777777" w:rsidR="00DE2FD3" w:rsidRPr="00225C84" w:rsidRDefault="00DE2FD3" w:rsidP="00225C8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producent danego systemu); </w:t>
      </w:r>
    </w:p>
    <w:p w14:paraId="1C3264BB" w14:textId="77777777" w:rsidR="00DE2FD3" w:rsidRPr="00225C84" w:rsidRDefault="00225C84" w:rsidP="00225C8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sprawdz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ić</w:t>
      </w:r>
      <w:r w:rsidR="00DE2FD3"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równomierno</w:t>
      </w:r>
      <w:r w:rsidR="00DE2FD3"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="00DE2FD3"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wypływki oraz czy nie wyst</w:t>
      </w:r>
      <w:r w:rsidR="00DE2FD3"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puj</w:t>
      </w:r>
      <w:r w:rsidR="00DE2FD3"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defekty w szczelinie pomi</w:t>
      </w:r>
      <w:r w:rsidR="00DE2FD3"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dzy wałeczkami wypływki; </w:t>
      </w:r>
    </w:p>
    <w:p w14:paraId="544F18F3" w14:textId="77777777" w:rsidR="00DE2FD3" w:rsidRPr="00225C84" w:rsidRDefault="00DE2FD3" w:rsidP="009835D6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>sprawdzi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czy nie ma nacieków z polietylenu powstałych w trakcie zgrzewania, powstałe ewentualne krople stopionego polietylenu nale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usun</w:t>
      </w:r>
      <w:r w:rsidRPr="0022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ąć</w:t>
      </w:r>
      <w:r w:rsidRPr="00225C8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</w:t>
      </w:r>
    </w:p>
    <w:p w14:paraId="797CF2E6" w14:textId="77777777" w:rsidR="00C7772B" w:rsidRDefault="00DE2FD3" w:rsidP="00C7772B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C7772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Zaleca si</w:t>
      </w:r>
      <w:r w:rsidRPr="00C777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C7772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zastosowanie oryginalnych kształtek systemowych danego producenta (łuki, kolana, zł</w:t>
      </w:r>
      <w:r w:rsidRPr="00C777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C7772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czki itp.). Niedozwolone jest formowanie łuków na gor</w:t>
      </w:r>
      <w:r w:rsidRPr="00C777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C7772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co na budowie! Dopuszcza </w:t>
      </w:r>
      <w:r w:rsidR="00C7772B" w:rsidRPr="00C7772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zginanie na zimno rur polietylenowych na </w:t>
      </w:r>
      <w:r w:rsidR="00C7772B" w:rsidRPr="00C7772B">
        <w:rPr>
          <w:rFonts w:ascii="Times-Roman" w:eastAsia="Times New Roman" w:hAnsi="Times-Roman" w:cs="Times New Roman" w:hint="eastAsia"/>
          <w:color w:val="000000"/>
          <w:sz w:val="24"/>
          <w:szCs w:val="24"/>
          <w:lang w:eastAsia="pl-PL"/>
        </w:rPr>
        <w:t>budowie</w:t>
      </w:r>
      <w:r w:rsidR="00C7772B" w:rsidRPr="00C7772B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przy dostosowaniu minimalnego promienia gięcia do temperatury otocznia:</w:t>
      </w:r>
    </w:p>
    <w:p w14:paraId="497F4C7A" w14:textId="77777777" w:rsidR="00C7772B" w:rsidRDefault="00C7772B" w:rsidP="00C7772B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dla + 20C: 20 x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Dn</w:t>
      </w:r>
      <w:proofErr w:type="spellEnd"/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;</w:t>
      </w:r>
    </w:p>
    <w:p w14:paraId="33A5C5F4" w14:textId="77777777" w:rsidR="00C7772B" w:rsidRDefault="00C7772B" w:rsidP="00C7772B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dla + 10C: 35 x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Dn</w:t>
      </w:r>
      <w:proofErr w:type="spellEnd"/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;</w:t>
      </w:r>
    </w:p>
    <w:p w14:paraId="79A7EF1D" w14:textId="77777777" w:rsidR="00C7772B" w:rsidRPr="00C7772B" w:rsidRDefault="00C7772B" w:rsidP="00C7772B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dla 0 C: 50 x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Dn</w:t>
      </w:r>
      <w:proofErr w:type="spellEnd"/>
    </w:p>
    <w:p w14:paraId="3A8D24B2" w14:textId="77777777" w:rsidR="00DE2FD3" w:rsidRDefault="00C7772B" w:rsidP="009835D6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Nad rurociągiem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odległo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ok. 30cm od wierzchu rury zastosowa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ostrzegawcz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koloru 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ółtego o szeroko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10 – 20cm z zatopion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wkładk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metalow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Na całej długo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przył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cza nale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przewód miedziany w izolacji DY grubo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1,5mm</w:t>
      </w:r>
      <w:r w:rsidR="00DE2FD3" w:rsidRPr="00DE2FD3">
        <w:rPr>
          <w:rFonts w:ascii="Times-Roman" w:eastAsia="Times New Roman" w:hAnsi="Times-Roman" w:cs="Times New Roman"/>
          <w:color w:val="000000"/>
          <w:sz w:val="16"/>
          <w:szCs w:val="16"/>
          <w:lang w:eastAsia="pl-PL"/>
        </w:rPr>
        <w:t xml:space="preserve">2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umocowany do rury ta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samoprzylepn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Ko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ce przewodu </w:t>
      </w:r>
      <w:r w:rsidR="00F71B7D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zamocować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ruby uchwytu mocuj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cego </w:t>
      </w:r>
      <w:proofErr w:type="spellStart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sztyc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proofErr w:type="spellEnd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Szafka kurka głównego spełnia równie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rol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punktu pomiaru potencjału. Rury stalowe musz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odpowiada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polskiej normie </w:t>
      </w:r>
      <w:r w:rsidR="00DE2FD3"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PN-EN 10208-2+AC. Rury stalowe przewodowe dla mediów palnych.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Zgodno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stosowanych rur z wymaganiami w/w normy powinna by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potwierdzona przez producenta certyfikatem zgodno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ci. Ruroci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gi wysokiego i 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redniego ci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nienia w cz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naziemnej instalacji nale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wykona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rur stalowych bez szwu kl. R lub R35, ł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czonych przez spawanie. Dopuszcza si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stosowanie poł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gwintowanych wył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cznie przy poł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czeniach z armatur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Jako uszczelnienie nale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ywa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my teflonowej do gazu. Rury stalowe czarne prowadzone nad ziemi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oczy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II-ego stopnia czysto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wg. KOR- 3A, nast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pnie pokry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dwukrotnie farb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podkładow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przeciwrdzewn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a nast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pnie farb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powierzchniow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kolorze 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ółtym. Fragmenty instalacji gazowej wykonanej z rur czarnych uło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onej w wykopie nale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zaizolowa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poprzez zagruntowanie rur 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rodkiem </w:t>
      </w:r>
      <w:proofErr w:type="spellStart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Primer</w:t>
      </w:r>
      <w:proofErr w:type="spellEnd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 nast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pnie owini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ciu ta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proofErr w:type="spellStart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butylokauczukow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proofErr w:type="spellEnd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oraz ta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osłonow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kolorze 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ółtym. Przed zaizolowaniem rury oczy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do II-ego stopnia czysto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wg. KOR-3A. Alternatywnie rury stalowe do transportu gazu umieszczane w gruncie mog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posiada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fabryczn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izolacj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polietylenow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trójwarstwow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3LPE wykonan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wg normy DIN 30670. Izolacj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styków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kształtek stalowych nale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wykona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PE lub r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kawem 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termokurczliwym Ray-</w:t>
      </w:r>
      <w:proofErr w:type="spellStart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chem</w:t>
      </w:r>
      <w:proofErr w:type="spellEnd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typ HTLP-60 zgodnie z wymaganiami normy DIN 30672. Niedopuszczalne jest stosowanie izolacji bitumicznej. Rury wystaj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nad powierzchni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terenu powinny by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ulokowane 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rurze osłonowej stalowej. Drzwiczki szafki gazowej powinny by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zamykane na zamek; 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dolnej i górnej cz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powinny mie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otwory wentylacyjne, a w 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rodkowej cz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ółty pas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napisem „GAZ”. </w:t>
      </w:r>
    </w:p>
    <w:p w14:paraId="53C58F90" w14:textId="77777777" w:rsidR="00F71B7D" w:rsidRPr="00DE2FD3" w:rsidRDefault="00F71B7D" w:rsidP="0098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16B6A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Zasypka i 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szczenie gruntu . </w:t>
      </w:r>
    </w:p>
    <w:p w14:paraId="6622B51F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Zasypk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wykopu powy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warstwy ochronnej dokonuje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gruntem rodzimym warstwami 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jednoczesnym 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szczeniem. Maksymalna wielko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stek, które zostan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yte do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zasypania nie powinny przekracza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30cm. 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szczenie wykona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ubijakami, mechanicznie, warstwami odpowiednimi dla rodzaju gruntu i rodzaju 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ywanego sprz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tu. </w:t>
      </w:r>
    </w:p>
    <w:p w14:paraId="5C8B4A84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przedstawiono charakterystyk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szczenia poszczególnych warstw dla podsypki,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obsypki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zasypki: </w:t>
      </w:r>
    </w:p>
    <w:p w14:paraId="66B68524" w14:textId="77777777" w:rsidR="00DE2FD3" w:rsidRPr="00F71B7D" w:rsidRDefault="00DE2FD3" w:rsidP="00F71B7D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podsypka: </w:t>
      </w:r>
    </w:p>
    <w:p w14:paraId="031E9218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Zalecana warstwa 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szczana gr. 5cm. 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min. 90% wg. Zmodyfikowanej Próby </w:t>
      </w:r>
    </w:p>
    <w:p w14:paraId="46D7584B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Proctora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</w:t>
      </w:r>
    </w:p>
    <w:p w14:paraId="4E630A37" w14:textId="77777777" w:rsidR="00DE2FD3" w:rsidRPr="00F71B7D" w:rsidRDefault="00DE2FD3" w:rsidP="00F71B7D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obsypka</w:t>
      </w:r>
      <w:proofErr w:type="spellEnd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: </w:t>
      </w:r>
    </w:p>
    <w:p w14:paraId="488BD013" w14:textId="77777777" w:rsidR="00F71B7D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wykonywa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uzyskania 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szczonej warstwy gr. 30cm ponad wierzch rury. Zalecana grubo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warstwy 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szczanej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obsypki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: gr. 10cm. </w:t>
      </w:r>
    </w:p>
    <w:p w14:paraId="36BA388D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Stopie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zag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szczenia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obsypki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jest zale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ny od warunków obci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enia, tj.: </w:t>
      </w:r>
    </w:p>
    <w:p w14:paraId="21185649" w14:textId="77777777" w:rsidR="00DE2FD3" w:rsidRPr="00F71B7D" w:rsidRDefault="00DE2FD3" w:rsidP="00DE2FD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>w miejscach ruchu pojazdów wymagany stopie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zag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szczenia dla </w:t>
      </w:r>
      <w:proofErr w:type="spellStart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obsypki</w:t>
      </w:r>
      <w:proofErr w:type="spellEnd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wynosi min.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90% wg. Zmodyfikowanej Próby </w:t>
      </w:r>
      <w:proofErr w:type="spellStart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Proctora</w:t>
      </w:r>
      <w:proofErr w:type="spellEnd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; </w:t>
      </w:r>
    </w:p>
    <w:p w14:paraId="3DB2F8EC" w14:textId="77777777" w:rsidR="00DE2FD3" w:rsidRPr="00F71B7D" w:rsidRDefault="00DE2FD3" w:rsidP="00DE2FD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poza miejscami ruchu pojazdów wymagany stopie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zag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szczenia dla </w:t>
      </w:r>
      <w:proofErr w:type="spellStart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obsypki</w:t>
      </w:r>
      <w:proofErr w:type="spellEnd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wynosi min. 85% wg. Zmodyfikowanej Próby </w:t>
      </w:r>
      <w:proofErr w:type="spellStart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Proctora</w:t>
      </w:r>
      <w:proofErr w:type="spellEnd"/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</w:t>
      </w:r>
    </w:p>
    <w:p w14:paraId="16045DBD" w14:textId="77777777" w:rsidR="00DE2FD3" w:rsidRPr="00F71B7D" w:rsidRDefault="00DE2FD3" w:rsidP="00F71B7D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zasypka: </w:t>
      </w:r>
    </w:p>
    <w:p w14:paraId="408CD3A2" w14:textId="77777777" w:rsidR="00DE2FD3" w:rsidRDefault="00F71B7D" w:rsidP="00F71B7D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W 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miejscach ruchu pojazdów wymagany stopie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zag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szczenia dla </w:t>
      </w:r>
      <w:proofErr w:type="spellStart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obsypki</w:t>
      </w:r>
      <w:proofErr w:type="spellEnd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wynosi min. 90% wg. Zmodyfikowanej Próby </w:t>
      </w:r>
      <w:proofErr w:type="spellStart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Proctora</w:t>
      </w:r>
      <w:proofErr w:type="spellEnd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– zalecana grubo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warstwy: 10cm; - poza miejscami ruchu pojazdów wymagany stopie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zag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szczenia dla </w:t>
      </w:r>
      <w:proofErr w:type="spellStart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obsypki</w:t>
      </w:r>
      <w:proofErr w:type="spellEnd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wynosi min. 85% wg. Zmodyfikowanej Próby </w:t>
      </w:r>
      <w:proofErr w:type="spellStart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Proctora</w:t>
      </w:r>
      <w:proofErr w:type="spellEnd"/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– zalecana grubo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warstwy: 20cm. Sposób osi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gni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cia w/w stopni zag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szczenia zale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ny jest od sposobu zag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szczania gruntu, tj. rodzaju sprz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tu i u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ytego gruntu. Wykona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z technologi</w:t>
      </w:r>
      <w:r w:rsidR="00DE2FD3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E2FD3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wybranego producenta. </w:t>
      </w:r>
    </w:p>
    <w:p w14:paraId="759FBBA0" w14:textId="77777777" w:rsidR="00F71B7D" w:rsidRPr="007B1713" w:rsidRDefault="00F71B7D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DD7CC" w14:textId="77777777" w:rsidR="00DE2FD3" w:rsidRPr="007B171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713">
        <w:rPr>
          <w:rFonts w:ascii="Times-Italic" w:eastAsia="Times New Roman" w:hAnsi="Times-Italic" w:cs="Times New Roman"/>
          <w:i/>
          <w:iCs/>
          <w:sz w:val="24"/>
          <w:szCs w:val="24"/>
          <w:lang w:eastAsia="pl-PL"/>
        </w:rPr>
        <w:t xml:space="preserve">Zbiorniki na gaz propan-butan. </w:t>
      </w:r>
    </w:p>
    <w:p w14:paraId="3E7C6B86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PB przewiduje zbiornik na gaz propan butan o pojemno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981DB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27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00l. Konstrukcja zbiornika powinna spełnia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wymagania Urz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du Dozoru Technicznego DT-UC-90/ZS dla gazu propanowego spełniaj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cego wymagania normy PN-82/C-96000 oraz zgodnie z dyrektyw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PED/97/23/EC oraz normami zharmonizowanymi. Zbiornik wykonany z blach ze stali 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glowej o du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ej wytrzymało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nieniowej, pokryty wysokiej jako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powłok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lakiernicz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zabezpieczaj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zbiornik przed korozj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Stal 180 – 2A o podwy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szonej wytrzymało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nieniowej w niskich temperaturach. Grubo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płaszcza powinna wynosi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5,85 mm,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nienie robocze 1,56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MPa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nienie próby 2,05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MPa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Powłoki te spełniaj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wymagania odporno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na przebicie pr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dem o napi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ciu 14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kV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 Wszystkie podziemne zbiorniki s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wyposa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one 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ochron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katodow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jako dodatkowe zabezpiecze</w:t>
      </w:r>
      <w:r w:rsidR="00981DB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 antykorozyjne. Zbiorniki naziemny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wersji podstawowej nie posiadaj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włazu rewizyjnego</w:t>
      </w:r>
      <w:r w:rsidR="00981DB4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Lokalizacja powinna zapewnia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utwardzony dojazd do działki dla autocysterny i pojazdów Stra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arnej. </w:t>
      </w:r>
    </w:p>
    <w:p w14:paraId="4635D948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Zbiorniki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ustawi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elbetowych płytach fundamentowych. </w:t>
      </w:r>
    </w:p>
    <w:p w14:paraId="1ADD84B0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Zbiornik powinien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wyposa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ony w łatwo dostrzegalne napisy z informacj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 rodzaju magazynowanego gazu i nr telefonu pogotowia awaryjnego. </w:t>
      </w:r>
    </w:p>
    <w:p w14:paraId="3F380C22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Zbiornik powinien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ulokowany w odległo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minimum 3,0m od budynku oraz minimum 1,5m od granicy działki. </w:t>
      </w:r>
    </w:p>
    <w:p w14:paraId="64365708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Teren zbiornika wyposa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ga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proszkow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lub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niegow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6 kg. </w:t>
      </w:r>
    </w:p>
    <w:p w14:paraId="13B5B037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Dookoła zbiorników, w odległo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poziomej 1m od płyt fundamentowych oraz pomi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dzy płytami wykona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uziom otokowy z płaskownika stalowego </w:t>
      </w:r>
      <w:proofErr w:type="spellStart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ocynk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25x4, zgodnie z PN- 92/05009/54. </w:t>
      </w:r>
    </w:p>
    <w:p w14:paraId="3C35ED72" w14:textId="77777777" w:rsidR="00DE2FD3" w:rsidRDefault="00DE2FD3" w:rsidP="00F71B7D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Warunkiem poprawno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wykonania uziomu jest warto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jego rezystancji, która dla uziomu otokowego nie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sza, 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10W. Zbiorniki, płyty fundamentowe, instalacj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rurow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nadziemn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szafk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reduktorow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 uziomem otokowym. Stanowisko do rozładunku autocysterny wyposa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zacisk uziemiaj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cy, poł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czony z uziomem otokowym zbiorników. Instalacja zbiornikowa gazu płynnego propanowego powinna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dopuszczona do eksploatacji protokólarnie przy udziale Dostawcy gazu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po przeprowadzeniu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  <w:t xml:space="preserve"> z </w:t>
      </w:r>
      <w:proofErr w:type="spellStart"/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wynikiem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pozytywnym</w:t>
      </w:r>
      <w:proofErr w:type="spellEnd"/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prób szczelno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ci. Instalacja zbiornikowa podlega odbiorowi przez rejonowy oddział UDT. </w:t>
      </w:r>
    </w:p>
    <w:p w14:paraId="7BE3027B" w14:textId="77777777" w:rsidR="00F71B7D" w:rsidRPr="00DE2FD3" w:rsidRDefault="00F71B7D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3213E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· 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Próby szczelno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ci . </w:t>
      </w:r>
    </w:p>
    <w:p w14:paraId="7A7F2B66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Przed pierwszym dostarczeniem gazu płynnego do nowej instalacji oraz przed napełnieniem przewodów gazem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dokona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próby szczelno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instalacji. Przed wykonaniem próby szczelno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oczy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wn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trze gazoci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gu przez przedmuchanie powietrzem. Prób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szczelno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dla przył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cza gazowego wykona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oparciu o kryteria 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te w PN-92/M- 34503. Prób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szczelno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na odcinku od zbiorników do reduktora I-ego stopnia wykonuje si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gazem oboj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tnym na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nienie 0,4MPa; Prób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szczelno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na odcinku od reduktora I-ego </w:t>
      </w:r>
    </w:p>
    <w:p w14:paraId="7BB0ED20" w14:textId="77777777" w:rsidR="00F71B7D" w:rsidRDefault="00DE2FD3" w:rsidP="00F71B7D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>stopnia do reduktora II-ego stopnia wykona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nienie próbne 0,4MPa. Czas trwania próby: 1 godzina. Dla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wysokoci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nieniowej instalacji (od zbiornika do reduktora I-ego stopnia), prób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="00F71B7D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wykonać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nienie 1,6MPa. Zakres i klasa manometru tarczowego powinny </w:t>
      </w:r>
      <w:r w:rsidR="00F71B7D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umo</w:t>
      </w:r>
      <w:r w:rsidR="00F71B7D"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="00F71B7D"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liwić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pomiar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nienia próby z dokładno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nie mniejsz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, ni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5%. Zakres wskaza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manometrów powinien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 1,5-2 razy 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kszy od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nienia mierzonego. Spoiny rur stalowych, po przeprowadzeniu prób 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nieniowych,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podda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badaniom nieniszcz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cym (radiograficznym lub ultrad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kowym). Po pozytywnych wynikach prób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na przyst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 zasypywania ruroci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gów. </w:t>
      </w:r>
    </w:p>
    <w:p w14:paraId="4D85D53E" w14:textId="77777777" w:rsidR="00F71B7D" w:rsidRDefault="00F71B7D" w:rsidP="00F71B7D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</w:p>
    <w:p w14:paraId="225285AA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6. KONTROLA JAKO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CI ROBÓT. </w:t>
      </w:r>
    </w:p>
    <w:p w14:paraId="52DE91F0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Ogólne zasady kontroli jako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robót podano w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pn. Wymagania Ogólne niniejszej specyfikacji. </w:t>
      </w:r>
    </w:p>
    <w:p w14:paraId="3F919375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Kontrol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jako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robót instalacyjno-monta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owych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przeprowadzi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wymaganiami stosownych norm oraz ST.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przeprowadzi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ce badania: </w:t>
      </w:r>
    </w:p>
    <w:p w14:paraId="4ED2BF3A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a) zgodno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z Dokumentacj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Projektow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</w:t>
      </w:r>
    </w:p>
    <w:p w14:paraId="05FEF81A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b) materiałów zgodnie z wymaganiami norm. </w:t>
      </w:r>
    </w:p>
    <w:p w14:paraId="2180C3BB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c) wykonania robót ziemnych. </w:t>
      </w:r>
    </w:p>
    <w:p w14:paraId="63E19EF2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d) uło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enia przewodów; </w:t>
      </w:r>
    </w:p>
    <w:p w14:paraId="619B84BA" w14:textId="77777777" w:rsidR="00DE2FD3" w:rsidRPr="00F71B7D" w:rsidRDefault="00DE2FD3" w:rsidP="00F71B7D">
      <w:pPr>
        <w:pStyle w:val="Akapitzlist"/>
        <w:numPr>
          <w:ilvl w:val="0"/>
          <w:numId w:val="1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gł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boko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uło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enia przewodu, </w:t>
      </w:r>
    </w:p>
    <w:p w14:paraId="263FB31B" w14:textId="77777777" w:rsidR="00DE2FD3" w:rsidRPr="00F71B7D" w:rsidRDefault="00DE2FD3" w:rsidP="00F71B7D">
      <w:pPr>
        <w:pStyle w:val="Akapitzlist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uło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enia przewodu na podło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u, </w:t>
      </w:r>
    </w:p>
    <w:p w14:paraId="74C6DCFC" w14:textId="77777777" w:rsidR="00DE2FD3" w:rsidRPr="00F71B7D" w:rsidRDefault="00DE2FD3" w:rsidP="00F71B7D">
      <w:pPr>
        <w:pStyle w:val="Akapitzlist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odchylenia osi przewodu, </w:t>
      </w:r>
    </w:p>
    <w:p w14:paraId="0C18A902" w14:textId="77777777" w:rsidR="00DE2FD3" w:rsidRPr="00F71B7D" w:rsidRDefault="00DE2FD3" w:rsidP="00F71B7D">
      <w:pPr>
        <w:pStyle w:val="Akapitzlist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odchylenia spadku, </w:t>
      </w:r>
    </w:p>
    <w:p w14:paraId="29187623" w14:textId="77777777" w:rsidR="00DE2FD3" w:rsidRPr="00F71B7D" w:rsidRDefault="00F71B7D" w:rsidP="00F71B7D">
      <w:pPr>
        <w:pStyle w:val="Akapitzlist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</w:t>
      </w:r>
      <w:r w:rsidR="00DE2FD3"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miany kierunków przewodów, </w:t>
      </w:r>
    </w:p>
    <w:p w14:paraId="2A78F056" w14:textId="77777777" w:rsidR="00DE2FD3" w:rsidRPr="00F71B7D" w:rsidRDefault="00DE2FD3" w:rsidP="00F71B7D">
      <w:pPr>
        <w:pStyle w:val="Akapitzlist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zabezpieczenia przewodu przy przej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ciach przez przeszkody, </w:t>
      </w:r>
    </w:p>
    <w:p w14:paraId="7CA8E1FD" w14:textId="77777777" w:rsidR="00DE2FD3" w:rsidRPr="00F71B7D" w:rsidRDefault="00DE2FD3" w:rsidP="00F71B7D">
      <w:pPr>
        <w:pStyle w:val="Akapitzlist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kontrola poł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przewodów. </w:t>
      </w:r>
    </w:p>
    <w:p w14:paraId="75F2A370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g) prawidłowo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posadowienia zbiorników gazowych, </w:t>
      </w:r>
    </w:p>
    <w:p w14:paraId="7874FBB1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h) wykonania izolacji, </w:t>
      </w:r>
    </w:p>
    <w:p w14:paraId="3AE8A6D1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i)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szczelno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instalacji. </w:t>
      </w:r>
    </w:p>
    <w:p w14:paraId="0A5480F6" w14:textId="77777777" w:rsidR="00DE2FD3" w:rsidRPr="00F71B7D" w:rsidRDefault="00DE2FD3" w:rsidP="00F71B7D">
      <w:pPr>
        <w:pStyle w:val="Akapitzlist"/>
        <w:numPr>
          <w:ilvl w:val="0"/>
          <w:numId w:val="1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Projekt Budowlany lub Wykonawczy instalacji zbiornikowej wraz z przył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czem, </w:t>
      </w:r>
    </w:p>
    <w:p w14:paraId="66E41975" w14:textId="77777777" w:rsidR="00DE2FD3" w:rsidRPr="00F71B7D" w:rsidRDefault="00DE2FD3" w:rsidP="00F71B7D">
      <w:pPr>
        <w:pStyle w:val="Akapitzlist"/>
        <w:numPr>
          <w:ilvl w:val="0"/>
          <w:numId w:val="1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Komplet „Kart Kontrolnych Dziennych”, </w:t>
      </w:r>
    </w:p>
    <w:p w14:paraId="57B19144" w14:textId="77777777" w:rsidR="00DE2FD3" w:rsidRPr="00F71B7D" w:rsidRDefault="00DE2FD3" w:rsidP="00F71B7D">
      <w:pPr>
        <w:pStyle w:val="Akapitzlist"/>
        <w:numPr>
          <w:ilvl w:val="0"/>
          <w:numId w:val="1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Karta Technologiczna Zgrzewania, </w:t>
      </w:r>
      <w:r w:rsidR="00F71B7D" w:rsidRPr="00F7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oraz inne dokumenty wymagane przez Dostawc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Gazu. </w:t>
      </w:r>
    </w:p>
    <w:p w14:paraId="521ECFE5" w14:textId="77777777" w:rsidR="00F71B7D" w:rsidRPr="00F71B7D" w:rsidRDefault="00F71B7D" w:rsidP="00F71B7D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A5724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Wykonawca powinien przedło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Nadzorowi Inwestorskiemu wszystkie próby i atesty gwarancji producenta dla stosowanych materiałów,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zastosowane materiały spełniaj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wymagane normami warunki techniczne. </w:t>
      </w:r>
    </w:p>
    <w:p w14:paraId="248DB67A" w14:textId="77777777" w:rsidR="00DE2FD3" w:rsidRDefault="00DE2FD3" w:rsidP="00F71B7D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Materiały przeznaczone do wbudowania musz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posiada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odpowiednie atesty oraz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zaakceptowane przez Inspektora Nadzoru. Akceptacja polega na wizualnej ocenie stanu materiałów oraz udokumentowaniu jej wpisem do Dziennika Budowy. </w:t>
      </w:r>
    </w:p>
    <w:p w14:paraId="6B9E3B37" w14:textId="77777777" w:rsidR="00F71B7D" w:rsidRPr="00DE2FD3" w:rsidRDefault="00F71B7D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2961B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Dokumentacja, której 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zek wykonania spoczywa na Wykonawcy: </w:t>
      </w:r>
    </w:p>
    <w:p w14:paraId="6B555DA7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Dokumentacja powykonawcza: </w:t>
      </w:r>
    </w:p>
    <w:p w14:paraId="44F6B353" w14:textId="77777777" w:rsidR="00DE2FD3" w:rsidRPr="00F71B7D" w:rsidRDefault="00DE2FD3" w:rsidP="00F71B7D">
      <w:pPr>
        <w:pStyle w:val="Akapitzlist"/>
        <w:numPr>
          <w:ilvl w:val="0"/>
          <w:numId w:val="18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dokumentacja powykonawcza inwestycji, </w:t>
      </w:r>
    </w:p>
    <w:p w14:paraId="474A411B" w14:textId="77777777" w:rsidR="00DE2FD3" w:rsidRPr="00F71B7D" w:rsidRDefault="00DE2FD3" w:rsidP="00F71B7D">
      <w:pPr>
        <w:pStyle w:val="Akapitzlist"/>
        <w:numPr>
          <w:ilvl w:val="0"/>
          <w:numId w:val="18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geodezyjna dokumentacja powykonawcza obiektów. </w:t>
      </w:r>
    </w:p>
    <w:p w14:paraId="06B08D5E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Dokumentacja rozruchowa: </w:t>
      </w:r>
    </w:p>
    <w:p w14:paraId="3E2BF97C" w14:textId="77777777" w:rsidR="00DE2FD3" w:rsidRPr="00DE2FD3" w:rsidRDefault="00DE2FD3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Wszelka dokumentacja wykonawcza niezb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dna do przeprowadzenia wszystkich prac rozruchowych, oraz powykonawcza potwierdzaj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ca prawidłowo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zgodno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 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cymi przepisami wszystkich wykonanych prac i usług, a w tym; </w:t>
      </w:r>
    </w:p>
    <w:p w14:paraId="380ED593" w14:textId="77777777" w:rsidR="00DE2FD3" w:rsidRPr="00F71B7D" w:rsidRDefault="00DE2FD3" w:rsidP="00F71B7D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projekt rozruchu. </w:t>
      </w:r>
    </w:p>
    <w:p w14:paraId="2C2445D7" w14:textId="77777777" w:rsidR="00DE2FD3" w:rsidRPr="00F71B7D" w:rsidRDefault="00DE2FD3" w:rsidP="00F71B7D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ogóln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instrukcj</w:t>
      </w:r>
      <w:r w:rsidRPr="00F71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eksploatacji, </w:t>
      </w:r>
    </w:p>
    <w:p w14:paraId="06980FFE" w14:textId="77777777" w:rsidR="00DE2FD3" w:rsidRPr="00F71B7D" w:rsidRDefault="00DE2FD3" w:rsidP="00F71B7D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7D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 xml:space="preserve">sprawozdanie z rozruchu. </w:t>
      </w:r>
    </w:p>
    <w:p w14:paraId="12AA304F" w14:textId="77777777" w:rsidR="00F71B7D" w:rsidRPr="00F71B7D" w:rsidRDefault="00F71B7D" w:rsidP="00F71B7D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C008C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UWAGA! </w:t>
      </w:r>
    </w:p>
    <w:p w14:paraId="357DB707" w14:textId="77777777" w:rsidR="00DE2FD3" w:rsidRDefault="00DE2FD3" w:rsidP="00F71B7D">
      <w:pPr>
        <w:spacing w:after="0" w:line="240" w:lineRule="auto"/>
        <w:jc w:val="both"/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U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yte w Dokumentacji Projektowej oraz Specyfikacji Technicznej nazwy marek (firm), wyrobów budowlanych czy technologii,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y traktowa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 w my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l art. 29. Ust. 3 ustawy</w:t>
      </w:r>
      <w:r w:rsidR="00214738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„Prawo zamówie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 publicznych” jako informacj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 na temat oczekiwanego standardu</w:t>
      </w:r>
      <w:r w:rsidR="00214738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br/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 i poziomu jako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ci, a nie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ci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le jako wyrób konieczny do u 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ycia ! 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liwe jest zastosowanie innych równowa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nych wyrobów budowlanych i technologii, których zastosowanie zagwarantuje spełnienie warunków pods</w:t>
      </w:r>
      <w:r w:rsidR="00214738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tawowych, o których mowa w art. 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5 ustawy „Prawo budowlane”, warunków ustawy „O wyrobach budowlanych” oraz pozwoli na zachowanie standardu i poziomu jako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ci równowa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nego lub nie gorszego od okre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lonego w Dokumentacji Projektowej i Specyfikacji Technicznej. </w:t>
      </w:r>
    </w:p>
    <w:p w14:paraId="32E35BEA" w14:textId="77777777" w:rsidR="00214738" w:rsidRPr="00DE2FD3" w:rsidRDefault="00214738" w:rsidP="00F7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9E7B7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7. OBMIAR ROBÓT. </w:t>
      </w:r>
    </w:p>
    <w:p w14:paraId="494B2ACD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Ogólne zasady obmiaru robót podano w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pn. Wymagania Ogólne niniejszej </w:t>
      </w:r>
    </w:p>
    <w:p w14:paraId="63B5D3B6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specyfikacji. </w:t>
      </w:r>
    </w:p>
    <w:p w14:paraId="5187D3C5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a) 1 m dla : </w:t>
      </w:r>
    </w:p>
    <w:p w14:paraId="62D4008F" w14:textId="77777777" w:rsidR="00DE2FD3" w:rsidRPr="00214738" w:rsidRDefault="00DE2FD3" w:rsidP="00214738">
      <w:pPr>
        <w:pStyle w:val="Akapitzlist"/>
        <w:numPr>
          <w:ilvl w:val="0"/>
          <w:numId w:val="2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monta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u rur, </w:t>
      </w:r>
    </w:p>
    <w:p w14:paraId="7A265F8A" w14:textId="77777777" w:rsidR="00DE2FD3" w:rsidRPr="00214738" w:rsidRDefault="00DE2FD3" w:rsidP="00214738">
      <w:pPr>
        <w:pStyle w:val="Akapitzlist"/>
        <w:numPr>
          <w:ilvl w:val="0"/>
          <w:numId w:val="2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oznakowania trasy ruroci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gu, </w:t>
      </w:r>
    </w:p>
    <w:p w14:paraId="2D2C190F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b) 1 m</w:t>
      </w:r>
      <w:r w:rsidRPr="00DE2FD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²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dla : </w:t>
      </w:r>
    </w:p>
    <w:p w14:paraId="0FCA2BE5" w14:textId="77777777" w:rsidR="00DE2FD3" w:rsidRPr="00214738" w:rsidRDefault="00DE2FD3" w:rsidP="00214738">
      <w:pPr>
        <w:pStyle w:val="Akapitzlist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podsypki i </w:t>
      </w:r>
      <w:proofErr w:type="spellStart"/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obsypki</w:t>
      </w:r>
      <w:proofErr w:type="spellEnd"/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</w:t>
      </w:r>
    </w:p>
    <w:p w14:paraId="5A02A2B1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c) 1 m</w:t>
      </w:r>
      <w:r w:rsidRPr="00DE2FD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³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dla : </w:t>
      </w:r>
    </w:p>
    <w:p w14:paraId="32284A7A" w14:textId="77777777" w:rsidR="00DE2FD3" w:rsidRPr="00214738" w:rsidRDefault="00DE2FD3" w:rsidP="00214738">
      <w:pPr>
        <w:pStyle w:val="Akapitzlist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robót ziemnych, </w:t>
      </w:r>
    </w:p>
    <w:p w14:paraId="4EBDEC8E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d) 1 szt. dla: </w:t>
      </w:r>
    </w:p>
    <w:p w14:paraId="6728F34D" w14:textId="77777777" w:rsidR="00DE2FD3" w:rsidRPr="00214738" w:rsidRDefault="00DE2FD3" w:rsidP="00214738">
      <w:pPr>
        <w:pStyle w:val="Akapitzlist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zaworów, </w:t>
      </w:r>
    </w:p>
    <w:p w14:paraId="290ACA82" w14:textId="77777777" w:rsidR="00DE2FD3" w:rsidRPr="00214738" w:rsidRDefault="00DE2FD3" w:rsidP="00214738">
      <w:pPr>
        <w:pStyle w:val="Akapitzlist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reduktorów, </w:t>
      </w:r>
    </w:p>
    <w:p w14:paraId="1E07A888" w14:textId="77777777" w:rsidR="00DE2FD3" w:rsidRPr="00214738" w:rsidRDefault="00DE2FD3" w:rsidP="00214738">
      <w:pPr>
        <w:pStyle w:val="Akapitzlist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szafek gazowych wentylowanych, </w:t>
      </w:r>
    </w:p>
    <w:p w14:paraId="26D931F0" w14:textId="77777777" w:rsidR="00DE2FD3" w:rsidRPr="00214738" w:rsidRDefault="00DE2FD3" w:rsidP="00214738">
      <w:pPr>
        <w:pStyle w:val="Akapitzlist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czków w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chowych, </w:t>
      </w:r>
    </w:p>
    <w:p w14:paraId="755D976E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e) 1 zł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cze dla: </w:t>
      </w:r>
    </w:p>
    <w:p w14:paraId="22874F99" w14:textId="77777777" w:rsidR="00DE2FD3" w:rsidRPr="00214738" w:rsidRDefault="00DE2FD3" w:rsidP="002147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zł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czek PE/stal, </w:t>
      </w:r>
    </w:p>
    <w:p w14:paraId="3C056524" w14:textId="77777777" w:rsidR="00DE2FD3" w:rsidRPr="00214738" w:rsidRDefault="00DE2FD3" w:rsidP="002147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poł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cze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 pomoc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kształtek elektrooporowych, </w:t>
      </w:r>
    </w:p>
    <w:p w14:paraId="3605F7A3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f) 1 styk dla: </w:t>
      </w:r>
    </w:p>
    <w:p w14:paraId="1DF9EEBA" w14:textId="77777777" w:rsidR="00DE2FD3" w:rsidRPr="00214738" w:rsidRDefault="00DE2FD3" w:rsidP="00214738">
      <w:pPr>
        <w:pStyle w:val="Akapitzlist"/>
        <w:numPr>
          <w:ilvl w:val="0"/>
          <w:numId w:val="2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izolacji styków, </w:t>
      </w:r>
    </w:p>
    <w:p w14:paraId="18480620" w14:textId="77777777" w:rsidR="00214738" w:rsidRPr="00214738" w:rsidRDefault="00214738" w:rsidP="00214738">
      <w:pPr>
        <w:pStyle w:val="Akapitzlist"/>
        <w:numPr>
          <w:ilvl w:val="0"/>
          <w:numId w:val="2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FC814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8. ODBIÓR ROBÓT. </w:t>
      </w:r>
    </w:p>
    <w:p w14:paraId="444B618F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8.1. Ogólne zasady odbioru robót. </w:t>
      </w:r>
    </w:p>
    <w:p w14:paraId="1AEA90EE" w14:textId="77777777" w:rsidR="00DE2FD3" w:rsidRPr="00DE2FD3" w:rsidRDefault="00DE2FD3" w:rsidP="0021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Ogólne zasady odbioru robót podano w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pn. Wymagania Ogólne niniejszej specyfikacji. Poszczególne etapy robót powinny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odebrane i zaakceptowane przez Inspektora Nadzoru.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Odbioru robót (stwierdzenie wykonania zakresu robót przewidzianego w dokumentacji)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dokonuje Inspektor Nadzoru, po zgłoszeniu przez Wykonawc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robót do odbioru. Odbiór powinien by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przeprowadzony w czasie umo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liwiaj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cym wykonanie ewentualnych poprawek bez hamowania post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pu robót. Roboty poprawkowe Wykonawca wykona na własny koszt 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terminie ustalonym z Inspektorem Nadzoru. Odbiory robót zanikaj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i ulegaj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zakryciu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prowadzi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miar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post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pu robót, kontroluj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 ich jako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 sposób podany w niniejszej specyfikacji. Odbiory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ciowe i 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cowe prowadzi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zgodnie z zasadami podanymi w ST. Je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eli wszystkie badania dały wyniki pozytywne, wykonane roboty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uzna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 zgodne z wymaganiami. Je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eli chocia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jedno badanie dało wynik ujemny, wykonane roboty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uzna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 niezgod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ne z wymaganiami norm i kontraktu. W t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akiej sytuacji. 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Wykonawca jest zobowi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zany doprowadzi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roboty do zgodno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z norm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i Dokumentacj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Projektow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, </w:t>
      </w:r>
    </w:p>
    <w:p w14:paraId="33C6B61B" w14:textId="77777777" w:rsidR="00DE2FD3" w:rsidRPr="00DE2FD3" w:rsidRDefault="00DE2FD3" w:rsidP="0021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>przedstawiaj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 je do ponownego odbioru. Przy odbiorze ko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cowym nale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y sprawdzi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: </w:t>
      </w:r>
    </w:p>
    <w:p w14:paraId="6944F3C3" w14:textId="77777777" w:rsidR="00DE2FD3" w:rsidRPr="00214738" w:rsidRDefault="00DE2FD3" w:rsidP="00214738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zgodno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wykonania z Dokumentacj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projektow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oraz ewentualnymi zapisami, </w:t>
      </w:r>
    </w:p>
    <w:p w14:paraId="15486466" w14:textId="77777777" w:rsidR="00DE2FD3" w:rsidRPr="00214738" w:rsidRDefault="00DE2FD3" w:rsidP="00214738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protokoły z odbiorów cz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ciowych i realizacj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postanowie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dotycz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usuni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cia usterek, </w:t>
      </w:r>
    </w:p>
    <w:p w14:paraId="15404764" w14:textId="77777777" w:rsidR="00DE2FD3" w:rsidRPr="00214738" w:rsidRDefault="00DE2FD3" w:rsidP="00214738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aktualno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ść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Dokumentacji projektowej (czy przeprowadzono wszystkie zmiany 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uzupełnienia), </w:t>
      </w:r>
    </w:p>
    <w:p w14:paraId="5DFF92DB" w14:textId="77777777" w:rsidR="00DE2FD3" w:rsidRPr="00214738" w:rsidRDefault="00DE2FD3" w:rsidP="00214738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protokoły bada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szczelno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instalacji. </w:t>
      </w:r>
    </w:p>
    <w:p w14:paraId="30B1B8FF" w14:textId="77777777" w:rsidR="00214738" w:rsidRPr="00214738" w:rsidRDefault="00214738" w:rsidP="0021473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12D585" w14:textId="77777777" w:rsidR="00DE2FD3" w:rsidRPr="00DE2FD3" w:rsidRDefault="00DE2FD3" w:rsidP="0021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>8.2. Podstawa płatno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Italic" w:eastAsia="Times New Roman" w:hAnsi="Times-Italic" w:cs="Times New Roman"/>
          <w:i/>
          <w:iCs/>
          <w:color w:val="000000"/>
          <w:sz w:val="24"/>
          <w:szCs w:val="24"/>
          <w:lang w:eastAsia="pl-PL"/>
        </w:rPr>
        <w:t xml:space="preserve">ci </w:t>
      </w:r>
    </w:p>
    <w:p w14:paraId="469622B6" w14:textId="77777777" w:rsidR="00DE2FD3" w:rsidRDefault="00DE2FD3" w:rsidP="00214738">
      <w:pPr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</w:pP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Ogólne ustalenia dotycz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płatno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podano w cz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ęś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pn. Warunki ogólne. Cena 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 szczegółowy zakres robót wykonania robót obejmuje roboty uj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E2FD3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te w Projekcie Wykonawczym i Specyfikacji Technicznej. </w:t>
      </w:r>
    </w:p>
    <w:p w14:paraId="08BE8054" w14:textId="77777777" w:rsidR="00214738" w:rsidRPr="00DE2FD3" w:rsidRDefault="00214738" w:rsidP="0021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DD2B0" w14:textId="77777777" w:rsidR="00DE2FD3" w:rsidRPr="00DE2FD3" w:rsidRDefault="00DE2FD3" w:rsidP="00DE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>9. PRZEPISY ZWI</w:t>
      </w:r>
      <w:r w:rsidRPr="00DE2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E2FD3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pl-PL"/>
        </w:rPr>
        <w:t xml:space="preserve">ZANE. </w:t>
      </w:r>
    </w:p>
    <w:p w14:paraId="379857F2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Ustawa Prawo budowlane z dnia 7 Iipca1994r (Dz.U. Nr 106/00 poz. 1126, Nr 109/00, poz1157, Nr 120/00 poz. 1268, Nr5/01 poz.42, Nr100/01, poz.1085, Nr 110/01 poz.1190, Nr115/01 poz1229, Nr 129/01 poz. 1439, Nr 154/01 poz.1800, Nr 74/02 poz.676, Nr 80/03 poz.718). </w:t>
      </w:r>
    </w:p>
    <w:p w14:paraId="6A72A69E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Rozporz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dzenie Ministra Infrastruktury z dnia 12 kwietnia 2002r. w sprawie warunków technicznych jakim powinny odpowiada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budynki i ich usytuowanie (Dz.U. Nr75/02 poz. 690, Nr 33/03 poz. 270) wraz z pó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niejszymi zmianami. </w:t>
      </w:r>
    </w:p>
    <w:p w14:paraId="4B6EF515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Rozporz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dzenie Ministra Spraw Wewn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trznych i Administracji z dnia 5 sierpnia 1998r. w sprawie aprobat i kryteriów technicznych oraz jednostkowego stosowania wyrobów budowlanych (Dz.U. Nr 107/98 poz. 679, Nr 8/02 poz.71). </w:t>
      </w:r>
    </w:p>
    <w:p w14:paraId="7ABCFFDE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Rozporz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dzenie Ministra Spraw Wewn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trznych i Administracji z dnia 31 lipca 1998r.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sprawie systemów ocen zgodno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ci, wzoru deklaracji zgodno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oraz sposobu 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znakowania wyro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bów budowlanych dopuszczonych do obrotu i powszechnego stosowania w budownictwie (Dz.U. Nr 113/98 poz. 728). </w:t>
      </w:r>
    </w:p>
    <w:p w14:paraId="3FB0CE4D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Rozporz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dzenie Ministra Spraw Wewn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trznych i Administracji z dnia 24 lipca 1998r. 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br/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w sprawie okre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lenia wykazu wyrobów budowlanych nie maj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istotnego wpływu na spełnienie wymaga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podstawowych oraz wyrobów wytwarzanych i stosowanych według uznanych zasad sztuki budowlanej (Dz.U. Nr 99/98 poz.673). </w:t>
      </w:r>
    </w:p>
    <w:p w14:paraId="7CE7341D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Rozporz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dzenie Rady Ministrów z dnia 9 listopada 1999r. w sprawie wykazu wyrobów wyprodukowanych w Polsce, a tak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 wyrobów importowanych do Polski po raz pierwszy, mog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stwarza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zagro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enie albo słu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cych ochronie lub ratowaniu 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ycia, zdrowia lub 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rodowiska, podlegaj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obowi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zkowi certyfikacji na znak bezpiecze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stwa i oznaczenia tym znakiem, oraz wyrobów podlegaj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obowi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zkowi wystawiania przez producenta deklaracji zgodno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(Dz.U. Nr 5/00 poz. 58). </w:t>
      </w:r>
    </w:p>
    <w:p w14:paraId="4CC73C10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Rozporz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dzenie Ministra Gospodarki z dnia 13 stycznia 2000r. w sprawie trybu wydawania dokumentów dopuszczaj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cych do obrotu wyroby mog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stwarza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zagro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enie albo które słu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ochronie lub ratowaniu 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ycia, zdrowia i 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rodowiska, wyprodukowane w Polsce lub pochodz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ce z kraju, z którym Polska zawarła porozumienie w sprawie uznawania certyfikatu zgodno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 lub deklaracji zgodno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ci wystawianej przez producenta, oraz rodzajów tych dokumentów (Dz.U. Nr 5/00 poz. </w:t>
      </w:r>
    </w:p>
    <w:p w14:paraId="125811A6" w14:textId="77777777" w:rsidR="00DE2FD3" w:rsidRPr="00214738" w:rsidRDefault="00DE2FD3" w:rsidP="0021473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58). </w:t>
      </w:r>
    </w:p>
    <w:p w14:paraId="57A9CCFE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Rozporz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dzenie Ministra Rozwoju Regionalnego i Budownictwa z dnia 26 wrze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nia 2000r. w sprawie kosztorysowych norm nakładów rzeczowych, cen jednostkowych robót budowlanych oraz cen czynników produkcji dla potrzeb sporz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dzania kosztorysy inwestorskiego (Dz.U. Nr 114/00 poz. 1195). </w:t>
      </w:r>
    </w:p>
    <w:p w14:paraId="282A1540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lastRenderedPageBreak/>
        <w:t>Rozporz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dzenie Ministra Gospodarki z dnia 21 listopada 2005r. „W sprawie warunków technicznych , jakim powinny </w:t>
      </w:r>
      <w:proofErr w:type="spellStart"/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odpowiadac</w:t>
      </w:r>
      <w:proofErr w:type="spellEnd"/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bazy i stacje paliw płynnych…” wraz z pó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niejszymi zmianami (Dz.U. Nr 243 poz. 2063 oraz Dz. U. Nr 240 poz. 1753 z 2007r.). </w:t>
      </w:r>
    </w:p>
    <w:p w14:paraId="717DFE15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Rozporz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dzenie Ministra Gospodarki z dnia 30 lipca 2001r „W sprawie warunków technicznych, jakim powinny </w:t>
      </w:r>
      <w:r w:rsidR="00214738"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odpowiadać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sieci gazowe.” Wraz z pó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niejszymi zmianami (Dz. U. Nr 97 poz. 1055). </w:t>
      </w:r>
    </w:p>
    <w:p w14:paraId="09895090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Warunki techniczne wykonania i odbioru robót instalacyjnych cz. II „ Instalacje sanitarne i przemysłowe” – rozdział 10. </w:t>
      </w:r>
    </w:p>
    <w:p w14:paraId="73E44B33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PN-E-05204; 1994. Ochrona przed elektryczno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ci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 statyczn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Ochrona obiektów, </w:t>
      </w:r>
      <w:r w:rsid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instala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cji i urz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dze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. Wymagania. </w:t>
      </w:r>
    </w:p>
    <w:p w14:paraId="1825C7C9" w14:textId="77777777" w:rsidR="00DE2FD3" w:rsidRPr="00214738" w:rsidRDefault="00DE2FD3" w:rsidP="0021473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Instrukcje techniczne producenta urz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 xml:space="preserve">dzenia. </w:t>
      </w:r>
    </w:p>
    <w:p w14:paraId="7C6E1EFE" w14:textId="77777777" w:rsidR="00BC5DFB" w:rsidRDefault="00DE2FD3" w:rsidP="00214738">
      <w:pPr>
        <w:pStyle w:val="Akapitzlist"/>
        <w:numPr>
          <w:ilvl w:val="0"/>
          <w:numId w:val="26"/>
        </w:numPr>
        <w:ind w:left="426"/>
        <w:jc w:val="both"/>
      </w:pP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„Warunki realizacji sieci gazowych z polietylenu PE” – WOZG Pozna</w:t>
      </w:r>
      <w:r w:rsidRPr="00214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214738">
        <w:rPr>
          <w:rFonts w:ascii="Times-Roman" w:eastAsia="Times New Roman" w:hAnsi="Times-Roman" w:cs="Times New Roman"/>
          <w:color w:val="000000"/>
          <w:sz w:val="24"/>
          <w:szCs w:val="24"/>
          <w:lang w:eastAsia="pl-PL"/>
        </w:rPr>
        <w:t>.</w:t>
      </w:r>
    </w:p>
    <w:sectPr w:rsidR="00BC5DFB" w:rsidSect="00BC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3843"/>
    <w:multiLevelType w:val="hybridMultilevel"/>
    <w:tmpl w:val="69124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003"/>
    <w:multiLevelType w:val="hybridMultilevel"/>
    <w:tmpl w:val="F3C8ECE0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986"/>
    <w:multiLevelType w:val="hybridMultilevel"/>
    <w:tmpl w:val="5516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BDB"/>
    <w:multiLevelType w:val="hybridMultilevel"/>
    <w:tmpl w:val="FE801B94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A72"/>
    <w:multiLevelType w:val="hybridMultilevel"/>
    <w:tmpl w:val="C76E815C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00D7"/>
    <w:multiLevelType w:val="hybridMultilevel"/>
    <w:tmpl w:val="AC3C02E2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62691"/>
    <w:multiLevelType w:val="hybridMultilevel"/>
    <w:tmpl w:val="79902F90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5DED"/>
    <w:multiLevelType w:val="hybridMultilevel"/>
    <w:tmpl w:val="19E6E5CA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A5603"/>
    <w:multiLevelType w:val="hybridMultilevel"/>
    <w:tmpl w:val="3D94D780"/>
    <w:lvl w:ilvl="0" w:tplc="D7B4A65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B0573"/>
    <w:multiLevelType w:val="hybridMultilevel"/>
    <w:tmpl w:val="9F42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3318E"/>
    <w:multiLevelType w:val="hybridMultilevel"/>
    <w:tmpl w:val="7D70A4CA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16C"/>
    <w:multiLevelType w:val="hybridMultilevel"/>
    <w:tmpl w:val="2EFA96DE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57F3"/>
    <w:multiLevelType w:val="hybridMultilevel"/>
    <w:tmpl w:val="A546122E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D4CDD"/>
    <w:multiLevelType w:val="hybridMultilevel"/>
    <w:tmpl w:val="FDDA1762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C474F"/>
    <w:multiLevelType w:val="hybridMultilevel"/>
    <w:tmpl w:val="A8D80FE6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C73B3"/>
    <w:multiLevelType w:val="hybridMultilevel"/>
    <w:tmpl w:val="DA241EDC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359FA"/>
    <w:multiLevelType w:val="hybridMultilevel"/>
    <w:tmpl w:val="084485A0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351AD"/>
    <w:multiLevelType w:val="hybridMultilevel"/>
    <w:tmpl w:val="52E8FF1C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52A7B"/>
    <w:multiLevelType w:val="hybridMultilevel"/>
    <w:tmpl w:val="E38CF60C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5588F"/>
    <w:multiLevelType w:val="hybridMultilevel"/>
    <w:tmpl w:val="81DAE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A1A70"/>
    <w:multiLevelType w:val="hybridMultilevel"/>
    <w:tmpl w:val="BD169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910FB"/>
    <w:multiLevelType w:val="hybridMultilevel"/>
    <w:tmpl w:val="81CABF98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01600"/>
    <w:multiLevelType w:val="hybridMultilevel"/>
    <w:tmpl w:val="5B1A771E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E70A0"/>
    <w:multiLevelType w:val="hybridMultilevel"/>
    <w:tmpl w:val="DEBC6942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1140"/>
    <w:multiLevelType w:val="hybridMultilevel"/>
    <w:tmpl w:val="EF7E492E"/>
    <w:lvl w:ilvl="0" w:tplc="F1D06D28">
      <w:numFmt w:val="bullet"/>
      <w:lvlText w:val="·"/>
      <w:lvlJc w:val="left"/>
      <w:pPr>
        <w:ind w:left="1287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0C3629"/>
    <w:multiLevelType w:val="hybridMultilevel"/>
    <w:tmpl w:val="90C45180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1630"/>
    <w:multiLevelType w:val="hybridMultilevel"/>
    <w:tmpl w:val="E5B84E28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3E0D"/>
    <w:multiLevelType w:val="hybridMultilevel"/>
    <w:tmpl w:val="85CC6E5C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44A89"/>
    <w:multiLevelType w:val="hybridMultilevel"/>
    <w:tmpl w:val="49AC9BDC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D4C5E"/>
    <w:multiLevelType w:val="hybridMultilevel"/>
    <w:tmpl w:val="0DE09806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21948"/>
    <w:multiLevelType w:val="hybridMultilevel"/>
    <w:tmpl w:val="450A0A2C"/>
    <w:lvl w:ilvl="0" w:tplc="F1D06D28">
      <w:numFmt w:val="bullet"/>
      <w:lvlText w:val="·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1968">
    <w:abstractNumId w:val="20"/>
  </w:num>
  <w:num w:numId="2" w16cid:durableId="1482771952">
    <w:abstractNumId w:val="21"/>
  </w:num>
  <w:num w:numId="3" w16cid:durableId="1950745910">
    <w:abstractNumId w:val="4"/>
  </w:num>
  <w:num w:numId="4" w16cid:durableId="2127306395">
    <w:abstractNumId w:val="26"/>
  </w:num>
  <w:num w:numId="5" w16cid:durableId="2011634395">
    <w:abstractNumId w:val="1"/>
  </w:num>
  <w:num w:numId="6" w16cid:durableId="608124087">
    <w:abstractNumId w:val="30"/>
  </w:num>
  <w:num w:numId="7" w16cid:durableId="754085064">
    <w:abstractNumId w:val="14"/>
  </w:num>
  <w:num w:numId="8" w16cid:durableId="1135365455">
    <w:abstractNumId w:val="22"/>
  </w:num>
  <w:num w:numId="9" w16cid:durableId="530922416">
    <w:abstractNumId w:val="17"/>
  </w:num>
  <w:num w:numId="10" w16cid:durableId="2040009788">
    <w:abstractNumId w:val="13"/>
  </w:num>
  <w:num w:numId="11" w16cid:durableId="1851871542">
    <w:abstractNumId w:val="10"/>
  </w:num>
  <w:num w:numId="12" w16cid:durableId="138543475">
    <w:abstractNumId w:val="12"/>
  </w:num>
  <w:num w:numId="13" w16cid:durableId="1126773101">
    <w:abstractNumId w:val="16"/>
  </w:num>
  <w:num w:numId="14" w16cid:durableId="1340307872">
    <w:abstractNumId w:val="18"/>
  </w:num>
  <w:num w:numId="15" w16cid:durableId="1293436686">
    <w:abstractNumId w:val="7"/>
  </w:num>
  <w:num w:numId="16" w16cid:durableId="389812859">
    <w:abstractNumId w:val="24"/>
  </w:num>
  <w:num w:numId="17" w16cid:durableId="2083141616">
    <w:abstractNumId w:val="28"/>
  </w:num>
  <w:num w:numId="18" w16cid:durableId="2119442048">
    <w:abstractNumId w:val="3"/>
  </w:num>
  <w:num w:numId="19" w16cid:durableId="131484365">
    <w:abstractNumId w:val="11"/>
  </w:num>
  <w:num w:numId="20" w16cid:durableId="1369574459">
    <w:abstractNumId w:val="23"/>
  </w:num>
  <w:num w:numId="21" w16cid:durableId="1900244135">
    <w:abstractNumId w:val="25"/>
  </w:num>
  <w:num w:numId="22" w16cid:durableId="828790840">
    <w:abstractNumId w:val="15"/>
  </w:num>
  <w:num w:numId="23" w16cid:durableId="787355301">
    <w:abstractNumId w:val="27"/>
  </w:num>
  <w:num w:numId="24" w16cid:durableId="1773286013">
    <w:abstractNumId w:val="29"/>
  </w:num>
  <w:num w:numId="25" w16cid:durableId="1260521721">
    <w:abstractNumId w:val="5"/>
  </w:num>
  <w:num w:numId="26" w16cid:durableId="143856099">
    <w:abstractNumId w:val="0"/>
  </w:num>
  <w:num w:numId="27" w16cid:durableId="1411318072">
    <w:abstractNumId w:val="19"/>
  </w:num>
  <w:num w:numId="28" w16cid:durableId="660734726">
    <w:abstractNumId w:val="8"/>
  </w:num>
  <w:num w:numId="29" w16cid:durableId="750352571">
    <w:abstractNumId w:val="2"/>
  </w:num>
  <w:num w:numId="30" w16cid:durableId="828909752">
    <w:abstractNumId w:val="9"/>
  </w:num>
  <w:num w:numId="31" w16cid:durableId="1794903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D3"/>
    <w:rsid w:val="00214738"/>
    <w:rsid w:val="00225C84"/>
    <w:rsid w:val="0034339B"/>
    <w:rsid w:val="00362E82"/>
    <w:rsid w:val="00450B3B"/>
    <w:rsid w:val="00516388"/>
    <w:rsid w:val="005543C3"/>
    <w:rsid w:val="007B1713"/>
    <w:rsid w:val="007D2424"/>
    <w:rsid w:val="00882180"/>
    <w:rsid w:val="008B0A79"/>
    <w:rsid w:val="00981DB4"/>
    <w:rsid w:val="009835D6"/>
    <w:rsid w:val="00BC5DFB"/>
    <w:rsid w:val="00C7772B"/>
    <w:rsid w:val="00DE2FD3"/>
    <w:rsid w:val="00E13DFB"/>
    <w:rsid w:val="00E573EB"/>
    <w:rsid w:val="00F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0AE0"/>
  <w15:docId w15:val="{C5F8CA1A-E1B5-42E5-8D6F-F81A382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D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1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5600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MARIUSZ JANUSZKIEWICZ</cp:lastModifiedBy>
  <cp:revision>9</cp:revision>
  <dcterms:created xsi:type="dcterms:W3CDTF">2024-07-18T11:15:00Z</dcterms:created>
  <dcterms:modified xsi:type="dcterms:W3CDTF">2024-08-28T09:51:00Z</dcterms:modified>
</cp:coreProperties>
</file>