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8311E" w14:textId="77777777" w:rsidR="009F6037" w:rsidRPr="00A172BC" w:rsidRDefault="00BE4105" w:rsidP="00A172BC">
      <w:pPr>
        <w:spacing w:line="360" w:lineRule="auto"/>
        <w:jc w:val="right"/>
        <w:rPr>
          <w:rFonts w:cstheme="minorHAnsi"/>
          <w:b/>
          <w:sz w:val="24"/>
          <w:szCs w:val="24"/>
        </w:rPr>
      </w:pPr>
      <w:r w:rsidRPr="00A172BC">
        <w:rPr>
          <w:rFonts w:cstheme="minorHAnsi"/>
          <w:b/>
          <w:sz w:val="24"/>
          <w:szCs w:val="24"/>
        </w:rPr>
        <w:t xml:space="preserve">Załącznik nr </w:t>
      </w:r>
      <w:r w:rsidR="00A6584F" w:rsidRPr="00A172BC">
        <w:rPr>
          <w:rFonts w:cstheme="minorHAnsi"/>
          <w:b/>
          <w:sz w:val="24"/>
          <w:szCs w:val="24"/>
        </w:rPr>
        <w:t>10</w:t>
      </w:r>
      <w:r w:rsidR="009F6037" w:rsidRPr="00A172BC">
        <w:rPr>
          <w:rFonts w:cstheme="minorHAnsi"/>
          <w:b/>
          <w:sz w:val="24"/>
          <w:szCs w:val="24"/>
        </w:rPr>
        <w:t xml:space="preserve"> do SWZ</w:t>
      </w:r>
    </w:p>
    <w:p w14:paraId="439A043B" w14:textId="77777777" w:rsidR="006D4945" w:rsidRDefault="006D4945" w:rsidP="00A172BC">
      <w:pPr>
        <w:spacing w:line="360" w:lineRule="auto"/>
        <w:jc w:val="center"/>
        <w:rPr>
          <w:rFonts w:cstheme="minorHAnsi"/>
          <w:b/>
          <w:sz w:val="24"/>
          <w:szCs w:val="24"/>
        </w:rPr>
      </w:pPr>
    </w:p>
    <w:p w14:paraId="77311939" w14:textId="244E8F47" w:rsidR="009F6037" w:rsidRPr="00A172BC" w:rsidRDefault="009F6037" w:rsidP="00A172BC">
      <w:pPr>
        <w:spacing w:line="360" w:lineRule="auto"/>
        <w:jc w:val="center"/>
        <w:rPr>
          <w:rFonts w:cstheme="minorHAnsi"/>
          <w:b/>
          <w:sz w:val="24"/>
          <w:szCs w:val="24"/>
        </w:rPr>
      </w:pPr>
      <w:r w:rsidRPr="00A172BC">
        <w:rPr>
          <w:rFonts w:cstheme="minorHAnsi"/>
          <w:b/>
          <w:sz w:val="24"/>
          <w:szCs w:val="24"/>
        </w:rPr>
        <w:t xml:space="preserve">UMOWA Nr </w:t>
      </w:r>
      <w:r w:rsidR="00723022" w:rsidRPr="00A172BC">
        <w:rPr>
          <w:rFonts w:cstheme="minorHAnsi"/>
          <w:b/>
          <w:sz w:val="24"/>
          <w:szCs w:val="24"/>
        </w:rPr>
        <w:t>____</w:t>
      </w:r>
      <w:r w:rsidRPr="00A172BC">
        <w:rPr>
          <w:rFonts w:cstheme="minorHAnsi"/>
          <w:b/>
          <w:sz w:val="24"/>
          <w:szCs w:val="24"/>
        </w:rPr>
        <w:t xml:space="preserve"> /projekt/</w:t>
      </w:r>
      <w:r w:rsidR="00B26871">
        <w:rPr>
          <w:rFonts w:cstheme="minorHAnsi"/>
          <w:b/>
          <w:sz w:val="24"/>
          <w:szCs w:val="24"/>
        </w:rPr>
        <w:t xml:space="preserve"> </w:t>
      </w:r>
      <w:r w:rsidR="00B26871" w:rsidRPr="00B26871">
        <w:rPr>
          <w:rFonts w:cstheme="minorHAnsi"/>
          <w:b/>
          <w:sz w:val="24"/>
          <w:szCs w:val="24"/>
          <w:highlight w:val="yellow"/>
        </w:rPr>
        <w:t>- Zmiana nr 1</w:t>
      </w:r>
      <w:r w:rsidR="00B26871">
        <w:rPr>
          <w:rFonts w:cstheme="minorHAnsi"/>
          <w:b/>
          <w:sz w:val="24"/>
          <w:szCs w:val="24"/>
        </w:rPr>
        <w:t xml:space="preserve"> </w:t>
      </w:r>
    </w:p>
    <w:p w14:paraId="31A18AEE" w14:textId="77777777" w:rsidR="009F6037" w:rsidRPr="00A172BC" w:rsidRDefault="009F6037" w:rsidP="00A172BC">
      <w:pPr>
        <w:spacing w:line="360" w:lineRule="auto"/>
        <w:rPr>
          <w:rFonts w:cstheme="minorHAnsi"/>
          <w:sz w:val="24"/>
          <w:szCs w:val="24"/>
        </w:rPr>
      </w:pPr>
      <w:r w:rsidRPr="00A172BC">
        <w:rPr>
          <w:rFonts w:cstheme="minorHAnsi"/>
          <w:sz w:val="24"/>
          <w:szCs w:val="24"/>
        </w:rPr>
        <w:t xml:space="preserve">zawarta w dniu </w:t>
      </w:r>
      <w:r w:rsidR="00723022" w:rsidRPr="00A172BC">
        <w:rPr>
          <w:rFonts w:cstheme="minorHAnsi"/>
          <w:sz w:val="24"/>
          <w:szCs w:val="24"/>
        </w:rPr>
        <w:t>_____________</w:t>
      </w:r>
      <w:r w:rsidRPr="00A172BC">
        <w:rPr>
          <w:rFonts w:cstheme="minorHAnsi"/>
          <w:sz w:val="24"/>
          <w:szCs w:val="24"/>
        </w:rPr>
        <w:t xml:space="preserve"> pomiędzy:</w:t>
      </w:r>
    </w:p>
    <w:p w14:paraId="1D5BA39B" w14:textId="77777777" w:rsidR="009F6037" w:rsidRPr="00A172BC" w:rsidRDefault="009F6037" w:rsidP="00A172BC">
      <w:pPr>
        <w:spacing w:line="360" w:lineRule="auto"/>
        <w:rPr>
          <w:rFonts w:cstheme="minorHAnsi"/>
          <w:sz w:val="24"/>
          <w:szCs w:val="24"/>
        </w:rPr>
      </w:pPr>
      <w:r w:rsidRPr="00A172BC">
        <w:rPr>
          <w:rFonts w:cstheme="minorHAnsi"/>
          <w:b/>
          <w:sz w:val="24"/>
          <w:szCs w:val="24"/>
        </w:rPr>
        <w:t>Gminą Ślesin</w:t>
      </w:r>
      <w:r w:rsidRPr="00A172BC">
        <w:rPr>
          <w:rFonts w:cstheme="minorHAnsi"/>
          <w:sz w:val="24"/>
          <w:szCs w:val="24"/>
        </w:rPr>
        <w:t xml:space="preserve"> z siedzibą przy ul. Kleczewskiej 15, 62-561 Ślesin, NIP: 665- 27-16-489</w:t>
      </w:r>
    </w:p>
    <w:p w14:paraId="5FA02E4C" w14:textId="77777777" w:rsidR="009F6037" w:rsidRPr="00A172BC" w:rsidRDefault="009F6037" w:rsidP="00A172BC">
      <w:pPr>
        <w:spacing w:line="360" w:lineRule="auto"/>
        <w:rPr>
          <w:rFonts w:cstheme="minorHAnsi"/>
          <w:sz w:val="24"/>
          <w:szCs w:val="24"/>
        </w:rPr>
      </w:pPr>
      <w:r w:rsidRPr="00A172BC">
        <w:rPr>
          <w:rFonts w:cstheme="minorHAnsi"/>
          <w:sz w:val="24"/>
          <w:szCs w:val="24"/>
        </w:rPr>
        <w:t>reprezentowaną przez:</w:t>
      </w:r>
    </w:p>
    <w:p w14:paraId="1F1D1445" w14:textId="635C9F49" w:rsidR="009F6037" w:rsidRPr="00A172BC" w:rsidRDefault="009F6037" w:rsidP="00A172BC">
      <w:pPr>
        <w:spacing w:line="360" w:lineRule="auto"/>
        <w:rPr>
          <w:rFonts w:cstheme="minorHAnsi"/>
          <w:sz w:val="24"/>
          <w:szCs w:val="24"/>
        </w:rPr>
      </w:pPr>
      <w:r w:rsidRPr="00A172BC">
        <w:rPr>
          <w:rFonts w:cstheme="minorHAnsi"/>
          <w:sz w:val="24"/>
          <w:szCs w:val="24"/>
        </w:rPr>
        <w:t xml:space="preserve">- </w:t>
      </w:r>
      <w:r w:rsidR="00DD07C9" w:rsidRPr="00A172BC">
        <w:rPr>
          <w:rFonts w:cstheme="minorHAnsi"/>
          <w:sz w:val="24"/>
          <w:szCs w:val="24"/>
        </w:rPr>
        <w:t>_____________________</w:t>
      </w:r>
      <w:r w:rsidR="00C666D3" w:rsidRPr="00A172BC">
        <w:rPr>
          <w:rFonts w:cstheme="minorHAnsi"/>
          <w:sz w:val="24"/>
          <w:szCs w:val="24"/>
        </w:rPr>
        <w:t xml:space="preserve"> </w:t>
      </w:r>
      <w:r w:rsidRPr="00A172BC">
        <w:rPr>
          <w:rFonts w:cstheme="minorHAnsi"/>
          <w:sz w:val="24"/>
          <w:szCs w:val="24"/>
        </w:rPr>
        <w:t xml:space="preserve">– </w:t>
      </w:r>
      <w:r w:rsidR="00DD07C9" w:rsidRPr="00A172BC">
        <w:rPr>
          <w:rFonts w:cstheme="minorHAnsi"/>
          <w:sz w:val="24"/>
          <w:szCs w:val="24"/>
        </w:rPr>
        <w:t>_______________________________</w:t>
      </w:r>
    </w:p>
    <w:p w14:paraId="399F5BCE" w14:textId="77777777" w:rsidR="009F6037" w:rsidRPr="00A172BC" w:rsidRDefault="009F6037" w:rsidP="00A172BC">
      <w:pPr>
        <w:spacing w:line="360" w:lineRule="auto"/>
        <w:rPr>
          <w:rFonts w:cstheme="minorHAnsi"/>
          <w:sz w:val="24"/>
          <w:szCs w:val="24"/>
        </w:rPr>
      </w:pPr>
      <w:r w:rsidRPr="00A172BC">
        <w:rPr>
          <w:rFonts w:cstheme="minorHAnsi"/>
          <w:sz w:val="24"/>
          <w:szCs w:val="24"/>
        </w:rPr>
        <w:t xml:space="preserve">przy kontrasygnacie </w:t>
      </w:r>
      <w:r w:rsidR="00723022" w:rsidRPr="00A172BC">
        <w:rPr>
          <w:rFonts w:cstheme="minorHAnsi"/>
          <w:sz w:val="24"/>
          <w:szCs w:val="24"/>
        </w:rPr>
        <w:t>_____________</w:t>
      </w:r>
      <w:r w:rsidRPr="00A172BC">
        <w:rPr>
          <w:rFonts w:cstheme="minorHAnsi"/>
          <w:sz w:val="24"/>
          <w:szCs w:val="24"/>
        </w:rPr>
        <w:t>:</w:t>
      </w:r>
    </w:p>
    <w:p w14:paraId="3191C547" w14:textId="77777777" w:rsidR="009F6037" w:rsidRPr="00A172BC" w:rsidRDefault="00723022" w:rsidP="00A172BC">
      <w:pPr>
        <w:spacing w:line="360" w:lineRule="auto"/>
        <w:rPr>
          <w:rFonts w:cstheme="minorHAnsi"/>
          <w:sz w:val="24"/>
          <w:szCs w:val="24"/>
        </w:rPr>
      </w:pPr>
      <w:r w:rsidRPr="00A172BC">
        <w:rPr>
          <w:rFonts w:cstheme="minorHAnsi"/>
          <w:sz w:val="24"/>
          <w:szCs w:val="24"/>
        </w:rPr>
        <w:t>___________________________________</w:t>
      </w:r>
    </w:p>
    <w:p w14:paraId="404A0DA9" w14:textId="77777777" w:rsidR="009F6037" w:rsidRPr="00A172BC" w:rsidRDefault="009F6037" w:rsidP="00A172BC">
      <w:pPr>
        <w:spacing w:line="360" w:lineRule="auto"/>
        <w:rPr>
          <w:rFonts w:cstheme="minorHAnsi"/>
          <w:sz w:val="24"/>
          <w:szCs w:val="24"/>
        </w:rPr>
      </w:pPr>
      <w:r w:rsidRPr="00A172BC">
        <w:rPr>
          <w:rFonts w:cstheme="minorHAnsi"/>
          <w:sz w:val="24"/>
          <w:szCs w:val="24"/>
        </w:rPr>
        <w:t xml:space="preserve">zwaną dalej </w:t>
      </w:r>
      <w:r w:rsidRPr="00A172BC">
        <w:rPr>
          <w:rFonts w:cstheme="minorHAnsi"/>
          <w:b/>
          <w:i/>
          <w:sz w:val="24"/>
          <w:szCs w:val="24"/>
        </w:rPr>
        <w:t>Zamawiającym</w:t>
      </w:r>
    </w:p>
    <w:p w14:paraId="73FAD034" w14:textId="77777777" w:rsidR="009F6037" w:rsidRPr="00A172BC" w:rsidRDefault="009F6037" w:rsidP="00A172BC">
      <w:pPr>
        <w:spacing w:line="360" w:lineRule="auto"/>
        <w:rPr>
          <w:rFonts w:cstheme="minorHAnsi"/>
          <w:sz w:val="24"/>
          <w:szCs w:val="24"/>
        </w:rPr>
      </w:pPr>
      <w:r w:rsidRPr="00A172BC">
        <w:rPr>
          <w:rFonts w:cstheme="minorHAnsi"/>
          <w:sz w:val="24"/>
          <w:szCs w:val="24"/>
        </w:rPr>
        <w:t>a</w:t>
      </w:r>
    </w:p>
    <w:p w14:paraId="2B97F325" w14:textId="1A92209A" w:rsidR="009F6037" w:rsidRPr="00A172BC" w:rsidRDefault="00723022" w:rsidP="00A172BC">
      <w:pPr>
        <w:spacing w:line="360" w:lineRule="auto"/>
        <w:rPr>
          <w:rFonts w:cstheme="minorHAnsi"/>
          <w:sz w:val="24"/>
          <w:szCs w:val="24"/>
        </w:rPr>
      </w:pPr>
      <w:r w:rsidRPr="00A172BC">
        <w:rPr>
          <w:rFonts w:cstheme="minorHAnsi"/>
          <w:sz w:val="24"/>
          <w:szCs w:val="24"/>
        </w:rPr>
        <w:t>_____________________________________________________________________________________________________________________________</w:t>
      </w:r>
      <w:r w:rsidR="00DD07C9" w:rsidRPr="00A172BC">
        <w:rPr>
          <w:rFonts w:cstheme="minorHAnsi"/>
          <w:sz w:val="24"/>
          <w:szCs w:val="24"/>
        </w:rPr>
        <w:t>_________________________</w:t>
      </w:r>
      <w:r w:rsidR="006D4945" w:rsidRPr="00A172BC">
        <w:rPr>
          <w:rFonts w:cstheme="minorHAnsi"/>
          <w:sz w:val="24"/>
          <w:szCs w:val="24"/>
        </w:rPr>
        <w:t>___________________________________________________________________________</w:t>
      </w:r>
    </w:p>
    <w:p w14:paraId="7F579DD1" w14:textId="77777777" w:rsidR="009F6037" w:rsidRPr="00A172BC" w:rsidRDefault="009F6037" w:rsidP="00A172BC">
      <w:pPr>
        <w:spacing w:line="360" w:lineRule="auto"/>
        <w:rPr>
          <w:rFonts w:cstheme="minorHAnsi"/>
          <w:sz w:val="24"/>
          <w:szCs w:val="24"/>
        </w:rPr>
      </w:pPr>
    </w:p>
    <w:p w14:paraId="5F4E50C9" w14:textId="1C775B1A" w:rsidR="00DE18EF" w:rsidRPr="00A172BC" w:rsidRDefault="009F6037" w:rsidP="00A172BC">
      <w:pPr>
        <w:spacing w:line="360" w:lineRule="auto"/>
        <w:rPr>
          <w:rFonts w:cstheme="minorHAnsi"/>
          <w:b/>
          <w:sz w:val="24"/>
          <w:szCs w:val="24"/>
        </w:rPr>
      </w:pPr>
      <w:r w:rsidRPr="00A172BC">
        <w:rPr>
          <w:rFonts w:cstheme="minorHAnsi"/>
          <w:sz w:val="24"/>
          <w:szCs w:val="24"/>
        </w:rPr>
        <w:t xml:space="preserve">Umowa zawarta w wyniku postępowania o udzielenie zamówienia publicznego przeprowadzonego w trybie przetargu nieograniczonego, na podstawie ustawy z dnia </w:t>
      </w:r>
      <w:r w:rsidR="00EA0EED" w:rsidRPr="00A172BC">
        <w:rPr>
          <w:rFonts w:cstheme="minorHAnsi"/>
          <w:sz w:val="24"/>
          <w:szCs w:val="24"/>
        </w:rPr>
        <w:br/>
      </w:r>
      <w:r w:rsidRPr="00A172BC">
        <w:rPr>
          <w:rFonts w:cstheme="minorHAnsi"/>
          <w:sz w:val="24"/>
          <w:szCs w:val="24"/>
        </w:rPr>
        <w:t>11 września 2019 r. – Prawo zamówień publicznych (Dz. U. 202</w:t>
      </w:r>
      <w:r w:rsidR="005A0C39" w:rsidRPr="00A172BC">
        <w:rPr>
          <w:rFonts w:cstheme="minorHAnsi"/>
          <w:sz w:val="24"/>
          <w:szCs w:val="24"/>
        </w:rPr>
        <w:t>4</w:t>
      </w:r>
      <w:r w:rsidRPr="00A172BC">
        <w:rPr>
          <w:rFonts w:cstheme="minorHAnsi"/>
          <w:sz w:val="24"/>
          <w:szCs w:val="24"/>
        </w:rPr>
        <w:t xml:space="preserve"> r., poz. 1</w:t>
      </w:r>
      <w:r w:rsidR="005A0C39" w:rsidRPr="00A172BC">
        <w:rPr>
          <w:rFonts w:cstheme="minorHAnsi"/>
          <w:sz w:val="24"/>
          <w:szCs w:val="24"/>
        </w:rPr>
        <w:t>32</w:t>
      </w:r>
      <w:r w:rsidR="00EA0EED" w:rsidRPr="00A172BC">
        <w:rPr>
          <w:rFonts w:cstheme="minorHAnsi"/>
          <w:sz w:val="24"/>
          <w:szCs w:val="24"/>
        </w:rPr>
        <w:t>0</w:t>
      </w:r>
      <w:r w:rsidR="00DD07C9" w:rsidRPr="00A172BC">
        <w:rPr>
          <w:rFonts w:cstheme="minorHAnsi"/>
          <w:sz w:val="24"/>
          <w:szCs w:val="24"/>
        </w:rPr>
        <w:t xml:space="preserve"> ze zm.</w:t>
      </w:r>
      <w:r w:rsidRPr="00A172BC">
        <w:rPr>
          <w:rFonts w:cstheme="minorHAnsi"/>
          <w:sz w:val="24"/>
          <w:szCs w:val="24"/>
        </w:rPr>
        <w:t xml:space="preserve">) – zwana dalej </w:t>
      </w:r>
      <w:r w:rsidRPr="00A172BC">
        <w:rPr>
          <w:rFonts w:cstheme="minorHAnsi"/>
          <w:i/>
          <w:sz w:val="24"/>
          <w:szCs w:val="24"/>
        </w:rPr>
        <w:t>„Ustawą”</w:t>
      </w:r>
      <w:r w:rsidRPr="00A172BC">
        <w:rPr>
          <w:rFonts w:cstheme="minorHAnsi"/>
          <w:sz w:val="24"/>
          <w:szCs w:val="24"/>
        </w:rPr>
        <w:t xml:space="preserve"> o następującej treści:</w:t>
      </w:r>
    </w:p>
    <w:p w14:paraId="5A7E2495" w14:textId="77777777" w:rsidR="009F6037" w:rsidRPr="00A172BC" w:rsidRDefault="009F6037" w:rsidP="00A172BC">
      <w:pPr>
        <w:spacing w:line="360" w:lineRule="auto"/>
        <w:jc w:val="center"/>
        <w:rPr>
          <w:rFonts w:cstheme="minorHAnsi"/>
          <w:b/>
          <w:sz w:val="24"/>
          <w:szCs w:val="24"/>
        </w:rPr>
      </w:pPr>
      <w:r w:rsidRPr="00A172BC">
        <w:rPr>
          <w:rFonts w:cstheme="minorHAnsi"/>
          <w:b/>
          <w:sz w:val="24"/>
          <w:szCs w:val="24"/>
        </w:rPr>
        <w:t>§1</w:t>
      </w:r>
    </w:p>
    <w:p w14:paraId="393CF928" w14:textId="042A0C0D" w:rsidR="009F6037" w:rsidRPr="00A172BC" w:rsidRDefault="009F6037" w:rsidP="00A172BC">
      <w:pPr>
        <w:numPr>
          <w:ilvl w:val="0"/>
          <w:numId w:val="1"/>
        </w:numPr>
        <w:spacing w:line="360" w:lineRule="auto"/>
        <w:rPr>
          <w:rFonts w:cstheme="minorHAnsi"/>
          <w:sz w:val="24"/>
          <w:szCs w:val="24"/>
        </w:rPr>
      </w:pPr>
      <w:r w:rsidRPr="00A172BC">
        <w:rPr>
          <w:rFonts w:cstheme="minorHAnsi"/>
          <w:sz w:val="24"/>
          <w:szCs w:val="24"/>
        </w:rPr>
        <w:t>Zamawiający zleca, a Wykonawca przyjmuje do wykonania zamówienie pod nazwą:</w:t>
      </w:r>
      <w:r w:rsidR="00554874" w:rsidRPr="00A172BC">
        <w:rPr>
          <w:rFonts w:cstheme="minorHAnsi"/>
          <w:sz w:val="24"/>
          <w:szCs w:val="24"/>
        </w:rPr>
        <w:t xml:space="preserve"> </w:t>
      </w:r>
      <w:r w:rsidRPr="00A172BC">
        <w:rPr>
          <w:rFonts w:cstheme="minorHAnsi"/>
          <w:b/>
          <w:sz w:val="24"/>
          <w:szCs w:val="24"/>
        </w:rPr>
        <w:t>„Odbiór</w:t>
      </w:r>
      <w:r w:rsidR="00EA0EED" w:rsidRPr="00A172BC">
        <w:rPr>
          <w:rFonts w:cstheme="minorHAnsi"/>
          <w:b/>
          <w:sz w:val="24"/>
          <w:szCs w:val="24"/>
        </w:rPr>
        <w:t>,</w:t>
      </w:r>
      <w:r w:rsidRPr="00A172BC">
        <w:rPr>
          <w:rFonts w:cstheme="minorHAnsi"/>
          <w:b/>
          <w:sz w:val="24"/>
          <w:szCs w:val="24"/>
        </w:rPr>
        <w:t xml:space="preserve"> transport i zagospodarowanie odpadów komunalnych</w:t>
      </w:r>
      <w:r w:rsidR="00EA0EED" w:rsidRPr="00A172BC">
        <w:rPr>
          <w:rFonts w:cstheme="minorHAnsi"/>
          <w:b/>
          <w:sz w:val="24"/>
          <w:szCs w:val="24"/>
        </w:rPr>
        <w:t xml:space="preserve"> </w:t>
      </w:r>
      <w:r w:rsidRPr="00A172BC">
        <w:rPr>
          <w:rFonts w:cstheme="minorHAnsi"/>
          <w:b/>
          <w:sz w:val="24"/>
          <w:szCs w:val="24"/>
        </w:rPr>
        <w:t>z nieruchomości zamieszkałych i domków letniskowych z terenu miasta i gminy Ślesin”</w:t>
      </w:r>
      <w:r w:rsidR="00554874" w:rsidRPr="00A172BC">
        <w:rPr>
          <w:rFonts w:cstheme="minorHAnsi"/>
          <w:bCs/>
          <w:sz w:val="24"/>
          <w:szCs w:val="24"/>
        </w:rPr>
        <w:t>.</w:t>
      </w:r>
    </w:p>
    <w:p w14:paraId="732F32EB" w14:textId="6EC5B161" w:rsidR="009F6037" w:rsidRPr="00A172BC" w:rsidRDefault="009F6037" w:rsidP="00A172BC">
      <w:pPr>
        <w:numPr>
          <w:ilvl w:val="0"/>
          <w:numId w:val="1"/>
        </w:numPr>
        <w:spacing w:line="360" w:lineRule="auto"/>
        <w:rPr>
          <w:rFonts w:cstheme="minorHAnsi"/>
          <w:sz w:val="24"/>
          <w:szCs w:val="24"/>
        </w:rPr>
      </w:pPr>
      <w:r w:rsidRPr="00A172BC">
        <w:rPr>
          <w:rFonts w:cstheme="minorHAnsi"/>
          <w:sz w:val="24"/>
          <w:szCs w:val="24"/>
        </w:rPr>
        <w:t xml:space="preserve">Przedmiotem zamówienia jest wykonanie usług komunalnych polegających na odbiorze, transporcie i zagospodarowaniu odpadów komunalnych od właścicieli nieruchomości zamieszkałych i nieruchomości, na których znajdują się domki letniskowe, lub innych </w:t>
      </w:r>
      <w:r w:rsidRPr="00A172BC">
        <w:rPr>
          <w:rFonts w:cstheme="minorHAnsi"/>
          <w:sz w:val="24"/>
          <w:szCs w:val="24"/>
        </w:rPr>
        <w:lastRenderedPageBreak/>
        <w:t xml:space="preserve">nieruchomości wykorzystywanych na cele rekreacyjno-wypoczynkowe, z terenu miasta i gminy Ślesin w sposób zgodny z obowiązującymi przepisami </w:t>
      </w:r>
      <w:r w:rsidR="000C57DB" w:rsidRPr="00A172BC">
        <w:rPr>
          <w:rFonts w:cstheme="minorHAnsi"/>
          <w:sz w:val="24"/>
          <w:szCs w:val="24"/>
        </w:rPr>
        <w:t>prawa oraz wyposażenie nieruchomości w wymagane przez Zamawiającego ilości i rodzaje worków</w:t>
      </w:r>
      <w:r w:rsidR="007139F0" w:rsidRPr="00A172BC">
        <w:rPr>
          <w:rFonts w:cstheme="minorHAnsi"/>
          <w:sz w:val="24"/>
          <w:szCs w:val="24"/>
        </w:rPr>
        <w:t xml:space="preserve"> lub pojemników</w:t>
      </w:r>
      <w:r w:rsidR="000C57DB" w:rsidRPr="00A172BC">
        <w:rPr>
          <w:rFonts w:cstheme="minorHAnsi"/>
          <w:sz w:val="24"/>
          <w:szCs w:val="24"/>
        </w:rPr>
        <w:t>. Szczegółowy opis przedmiotu stanowi załącznik nr 1 do SWZ.</w:t>
      </w:r>
    </w:p>
    <w:p w14:paraId="74C154D5" w14:textId="4A0AD193" w:rsidR="009F6037" w:rsidRPr="00A172BC" w:rsidRDefault="009F6037" w:rsidP="00A172BC">
      <w:pPr>
        <w:numPr>
          <w:ilvl w:val="0"/>
          <w:numId w:val="1"/>
        </w:numPr>
        <w:spacing w:line="360" w:lineRule="auto"/>
        <w:rPr>
          <w:rFonts w:cstheme="minorHAnsi"/>
          <w:sz w:val="24"/>
          <w:szCs w:val="24"/>
        </w:rPr>
      </w:pPr>
      <w:r w:rsidRPr="00A172BC">
        <w:rPr>
          <w:rFonts w:cstheme="minorHAnsi"/>
          <w:sz w:val="24"/>
          <w:szCs w:val="24"/>
        </w:rPr>
        <w:t>Zamawiający</w:t>
      </w:r>
      <w:r w:rsidR="000C57DB" w:rsidRPr="00A172BC">
        <w:rPr>
          <w:rFonts w:cstheme="minorHAnsi"/>
          <w:sz w:val="24"/>
          <w:szCs w:val="24"/>
        </w:rPr>
        <w:t xml:space="preserve"> w czasie trwania umowy będzie przekazywał Wykonawcy informacje o nieruchomościach nowo zgłoszonych, na których zamieszkują mieszkańcy oraz nieruchomościach, dla których zmieniał się status użytkowania (z nieruchomości zamieszkałej na nieruchomość niezamieszkałą, ponieważ przedmiot zamówienia nie obejmuje odbioru odpadów od nieruchomości niezamieszkałych).</w:t>
      </w:r>
    </w:p>
    <w:p w14:paraId="37E06C23" w14:textId="1C16D6A3" w:rsidR="009F6037" w:rsidRPr="00A172BC" w:rsidRDefault="009F6037" w:rsidP="00A172BC">
      <w:pPr>
        <w:numPr>
          <w:ilvl w:val="0"/>
          <w:numId w:val="1"/>
        </w:numPr>
        <w:spacing w:line="360" w:lineRule="auto"/>
        <w:rPr>
          <w:rFonts w:cstheme="minorHAnsi"/>
          <w:sz w:val="24"/>
          <w:szCs w:val="24"/>
        </w:rPr>
      </w:pPr>
      <w:r w:rsidRPr="00A172BC">
        <w:rPr>
          <w:rFonts w:cstheme="minorHAnsi"/>
          <w:sz w:val="24"/>
          <w:szCs w:val="24"/>
        </w:rPr>
        <w:t>Wykonawca</w:t>
      </w:r>
      <w:r w:rsidR="000D31FC" w:rsidRPr="00A172BC">
        <w:rPr>
          <w:rFonts w:cstheme="minorHAnsi"/>
          <w:sz w:val="24"/>
          <w:szCs w:val="24"/>
        </w:rPr>
        <w:t xml:space="preserve"> przedstawi Zamawiającemu wykaz telefonów do kontaktów roboczych z uwzględnieniem łączności bezprzewodowej niezbędny do prawidłowej realizacji usługi.</w:t>
      </w:r>
    </w:p>
    <w:p w14:paraId="37A13ED3" w14:textId="77777777" w:rsidR="009F6037" w:rsidRPr="00A172BC" w:rsidRDefault="009F6037" w:rsidP="00A172BC">
      <w:pPr>
        <w:numPr>
          <w:ilvl w:val="0"/>
          <w:numId w:val="1"/>
        </w:numPr>
        <w:spacing w:line="360" w:lineRule="auto"/>
        <w:rPr>
          <w:rFonts w:cstheme="minorHAnsi"/>
          <w:sz w:val="24"/>
          <w:szCs w:val="24"/>
        </w:rPr>
      </w:pPr>
      <w:r w:rsidRPr="00A172BC">
        <w:rPr>
          <w:rFonts w:cstheme="minorHAnsi"/>
          <w:sz w:val="24"/>
          <w:szCs w:val="24"/>
        </w:rPr>
        <w:t>Szczegółowy</w:t>
      </w:r>
      <w:r w:rsidR="000D31FC" w:rsidRPr="00A172BC">
        <w:rPr>
          <w:rFonts w:cstheme="minorHAnsi"/>
          <w:sz w:val="24"/>
          <w:szCs w:val="24"/>
        </w:rPr>
        <w:t xml:space="preserve"> zakres i opis usług będących przedmiotem umowy zawarty jest w opisie przedmiotu zamówienia, który stanowi załącznik do niniejszej umowy.</w:t>
      </w:r>
    </w:p>
    <w:p w14:paraId="3FF402C3" w14:textId="3334E3B6" w:rsidR="009F6037" w:rsidRPr="00A172BC" w:rsidRDefault="009F6037" w:rsidP="00A172BC">
      <w:pPr>
        <w:numPr>
          <w:ilvl w:val="0"/>
          <w:numId w:val="1"/>
        </w:numPr>
        <w:spacing w:line="360" w:lineRule="auto"/>
        <w:rPr>
          <w:rFonts w:cstheme="minorHAnsi"/>
          <w:sz w:val="24"/>
          <w:szCs w:val="24"/>
        </w:rPr>
      </w:pPr>
      <w:r w:rsidRPr="00A172BC">
        <w:rPr>
          <w:rFonts w:cstheme="minorHAnsi"/>
          <w:sz w:val="24"/>
          <w:szCs w:val="24"/>
        </w:rPr>
        <w:t>Wykonawca</w:t>
      </w:r>
      <w:r w:rsidR="00BE0912" w:rsidRPr="00A172BC">
        <w:rPr>
          <w:rFonts w:cstheme="minorHAnsi"/>
          <w:sz w:val="24"/>
          <w:szCs w:val="24"/>
        </w:rPr>
        <w:t xml:space="preserve"> oświadcza, że posiada wszystkie wymagane prawem uprawnienia, które są konieczne do realizacji przedmiotu umowy i będzie je posiadał przez cały okres obowiązywania umowy.</w:t>
      </w:r>
    </w:p>
    <w:p w14:paraId="651BF59B" w14:textId="0A897C71" w:rsidR="0023501F" w:rsidRPr="00A172BC" w:rsidRDefault="0023501F" w:rsidP="00A172BC">
      <w:pPr>
        <w:numPr>
          <w:ilvl w:val="0"/>
          <w:numId w:val="1"/>
        </w:numPr>
        <w:spacing w:line="360" w:lineRule="auto"/>
        <w:rPr>
          <w:rFonts w:cstheme="minorHAnsi"/>
          <w:sz w:val="24"/>
          <w:szCs w:val="24"/>
        </w:rPr>
      </w:pPr>
      <w:r w:rsidRPr="00A172BC">
        <w:rPr>
          <w:rFonts w:cstheme="minorHAnsi"/>
          <w:sz w:val="24"/>
          <w:szCs w:val="24"/>
        </w:rPr>
        <w:t xml:space="preserve">Wykonawca zapewni </w:t>
      </w:r>
      <w:r w:rsidRPr="00A172BC">
        <w:rPr>
          <w:rFonts w:cstheme="minorHAnsi"/>
          <w:bCs/>
          <w:iCs/>
          <w:sz w:val="24"/>
          <w:szCs w:val="24"/>
        </w:rPr>
        <w:t>w całym okresie wykonywania usług</w:t>
      </w:r>
      <w:r w:rsidR="00692CF8" w:rsidRPr="00A172BC">
        <w:rPr>
          <w:rFonts w:cstheme="minorHAnsi"/>
          <w:bCs/>
          <w:iCs/>
          <w:sz w:val="24"/>
          <w:szCs w:val="24"/>
        </w:rPr>
        <w:t>,</w:t>
      </w:r>
      <w:r w:rsidRPr="00A172BC">
        <w:rPr>
          <w:rFonts w:cstheme="minorHAnsi"/>
          <w:bCs/>
          <w:iCs/>
          <w:sz w:val="24"/>
          <w:szCs w:val="24"/>
        </w:rPr>
        <w:t xml:space="preserve"> udział co najmniej 1 pojazdu spełniającego warunek o którym mowa w art. 68a ust. 1 pkt 2) lit. a) w zw. Z art. 68b pkt 3 lit d) ustawy o </w:t>
      </w:r>
      <w:proofErr w:type="spellStart"/>
      <w:r w:rsidRPr="00A172BC">
        <w:rPr>
          <w:rFonts w:cstheme="minorHAnsi"/>
          <w:bCs/>
          <w:iCs/>
          <w:sz w:val="24"/>
          <w:szCs w:val="24"/>
        </w:rPr>
        <w:t>elektromobilności</w:t>
      </w:r>
      <w:proofErr w:type="spellEnd"/>
      <w:r w:rsidRPr="00A172BC">
        <w:rPr>
          <w:rFonts w:cstheme="minorHAnsi"/>
          <w:bCs/>
          <w:iCs/>
          <w:sz w:val="24"/>
          <w:szCs w:val="24"/>
        </w:rPr>
        <w:t xml:space="preserve"> i paliwach alternatywnych – tj. udział pojazdu kategorii N2</w:t>
      </w:r>
      <w:r w:rsidR="00BE50A4">
        <w:rPr>
          <w:rFonts w:cstheme="minorHAnsi"/>
          <w:bCs/>
          <w:iCs/>
          <w:sz w:val="24"/>
          <w:szCs w:val="24"/>
        </w:rPr>
        <w:t>,</w:t>
      </w:r>
      <w:r w:rsidRPr="00A172BC">
        <w:rPr>
          <w:rFonts w:cstheme="minorHAnsi"/>
          <w:bCs/>
          <w:iCs/>
          <w:sz w:val="24"/>
          <w:szCs w:val="24"/>
        </w:rPr>
        <w:t xml:space="preserve"> N3, o których mowa w art. 4 ust. 1 lit. b rozporządzenia 2018/858, napędzanych paliwami alternatywnymi</w:t>
      </w:r>
      <w:r w:rsidR="00692CF8" w:rsidRPr="00A172BC">
        <w:rPr>
          <w:rFonts w:cstheme="minorHAnsi"/>
          <w:bCs/>
          <w:iCs/>
          <w:sz w:val="24"/>
          <w:szCs w:val="24"/>
        </w:rPr>
        <w:t>.</w:t>
      </w:r>
    </w:p>
    <w:p w14:paraId="0F1AD214" w14:textId="77777777" w:rsidR="00BE0912" w:rsidRPr="00A172BC" w:rsidRDefault="00BE0912" w:rsidP="00A172BC">
      <w:pPr>
        <w:spacing w:line="360" w:lineRule="auto"/>
        <w:jc w:val="center"/>
        <w:rPr>
          <w:rFonts w:cstheme="minorHAnsi"/>
          <w:b/>
          <w:sz w:val="24"/>
          <w:szCs w:val="24"/>
        </w:rPr>
      </w:pPr>
      <w:r w:rsidRPr="00A172BC">
        <w:rPr>
          <w:rFonts w:cstheme="minorHAnsi"/>
          <w:b/>
          <w:sz w:val="24"/>
          <w:szCs w:val="24"/>
        </w:rPr>
        <w:t>§2</w:t>
      </w:r>
    </w:p>
    <w:p w14:paraId="12F9F793" w14:textId="4FAF106C" w:rsidR="00556902" w:rsidRPr="00A172BC" w:rsidRDefault="00BE0912" w:rsidP="00A172BC">
      <w:pPr>
        <w:spacing w:line="360" w:lineRule="auto"/>
        <w:rPr>
          <w:rFonts w:cstheme="minorHAnsi"/>
          <w:b/>
          <w:sz w:val="24"/>
          <w:szCs w:val="24"/>
        </w:rPr>
      </w:pPr>
      <w:r w:rsidRPr="00A172BC">
        <w:rPr>
          <w:rFonts w:cstheme="minorHAnsi"/>
          <w:sz w:val="24"/>
          <w:szCs w:val="24"/>
        </w:rPr>
        <w:t xml:space="preserve">Termin wykonania przedmiotu umowy: </w:t>
      </w:r>
      <w:r w:rsidRPr="00A172BC">
        <w:rPr>
          <w:rFonts w:cstheme="minorHAnsi"/>
          <w:b/>
          <w:sz w:val="24"/>
          <w:szCs w:val="24"/>
        </w:rPr>
        <w:t>od 01.01.202</w:t>
      </w:r>
      <w:r w:rsidR="007139F0" w:rsidRPr="00A172BC">
        <w:rPr>
          <w:rFonts w:cstheme="minorHAnsi"/>
          <w:b/>
          <w:sz w:val="24"/>
          <w:szCs w:val="24"/>
        </w:rPr>
        <w:t>6</w:t>
      </w:r>
      <w:r w:rsidRPr="00A172BC">
        <w:rPr>
          <w:rFonts w:cstheme="minorHAnsi"/>
          <w:b/>
          <w:sz w:val="24"/>
          <w:szCs w:val="24"/>
        </w:rPr>
        <w:t xml:space="preserve"> r. do 31.12.202</w:t>
      </w:r>
      <w:r w:rsidR="007139F0" w:rsidRPr="00A172BC">
        <w:rPr>
          <w:rFonts w:cstheme="minorHAnsi"/>
          <w:b/>
          <w:sz w:val="24"/>
          <w:szCs w:val="24"/>
        </w:rPr>
        <w:t>6</w:t>
      </w:r>
      <w:r w:rsidR="00D07C94" w:rsidRPr="00A172BC">
        <w:rPr>
          <w:rFonts w:cstheme="minorHAnsi"/>
          <w:b/>
          <w:sz w:val="24"/>
          <w:szCs w:val="24"/>
        </w:rPr>
        <w:t xml:space="preserve"> </w:t>
      </w:r>
      <w:r w:rsidRPr="00A172BC">
        <w:rPr>
          <w:rFonts w:cstheme="minorHAnsi"/>
          <w:b/>
          <w:sz w:val="24"/>
          <w:szCs w:val="24"/>
        </w:rPr>
        <w:t>r.</w:t>
      </w:r>
    </w:p>
    <w:p w14:paraId="674ABF29" w14:textId="77777777" w:rsidR="00A14468" w:rsidRPr="00A172BC" w:rsidRDefault="00A14468" w:rsidP="00A172BC">
      <w:pPr>
        <w:spacing w:line="360" w:lineRule="auto"/>
        <w:jc w:val="center"/>
        <w:rPr>
          <w:rFonts w:cstheme="minorHAnsi"/>
          <w:b/>
          <w:sz w:val="24"/>
          <w:szCs w:val="24"/>
        </w:rPr>
      </w:pPr>
    </w:p>
    <w:p w14:paraId="1A9B7F9F" w14:textId="1B5A03A6" w:rsidR="00BE0912" w:rsidRPr="00A172BC" w:rsidRDefault="00BE0912" w:rsidP="00A172BC">
      <w:pPr>
        <w:spacing w:line="360" w:lineRule="auto"/>
        <w:jc w:val="center"/>
        <w:rPr>
          <w:rFonts w:cstheme="minorHAnsi"/>
          <w:b/>
          <w:sz w:val="24"/>
          <w:szCs w:val="24"/>
        </w:rPr>
      </w:pPr>
      <w:r w:rsidRPr="00A172BC">
        <w:rPr>
          <w:rFonts w:cstheme="minorHAnsi"/>
          <w:b/>
          <w:sz w:val="24"/>
          <w:szCs w:val="24"/>
        </w:rPr>
        <w:t>§3</w:t>
      </w:r>
    </w:p>
    <w:p w14:paraId="5A7BB999" w14:textId="0A3CC986" w:rsidR="0020312E" w:rsidRPr="00A172BC" w:rsidRDefault="000F254E" w:rsidP="00A172BC">
      <w:pPr>
        <w:pStyle w:val="Akapitzlist"/>
        <w:numPr>
          <w:ilvl w:val="0"/>
          <w:numId w:val="2"/>
        </w:numPr>
        <w:spacing w:line="360" w:lineRule="auto"/>
        <w:rPr>
          <w:rFonts w:cstheme="minorHAnsi"/>
          <w:sz w:val="24"/>
          <w:szCs w:val="24"/>
        </w:rPr>
      </w:pPr>
      <w:r w:rsidRPr="00A172BC">
        <w:rPr>
          <w:rFonts w:cstheme="minorHAnsi"/>
          <w:sz w:val="24"/>
          <w:szCs w:val="24"/>
        </w:rPr>
        <w:t xml:space="preserve">Do obowiązków Wykonawcy należy zatrudnienie, na podstawie umowy o pracę osób wykonujących następujące czynności </w:t>
      </w:r>
      <w:r w:rsidR="0020312E" w:rsidRPr="00A172BC">
        <w:rPr>
          <w:rFonts w:cstheme="minorHAnsi"/>
          <w:sz w:val="24"/>
          <w:szCs w:val="24"/>
        </w:rPr>
        <w:t xml:space="preserve">w zakresie realizacji niniejszego zamówienia: np. kierowcy, pracownicy fizyczni, świadczących pracę w sposób określony w art. 22 § 1 </w:t>
      </w:r>
      <w:r w:rsidR="0020312E" w:rsidRPr="00A172BC">
        <w:rPr>
          <w:rFonts w:cstheme="minorHAnsi"/>
          <w:sz w:val="24"/>
          <w:szCs w:val="24"/>
        </w:rPr>
        <w:lastRenderedPageBreak/>
        <w:t xml:space="preserve">ustawy z dnia 26 czerwca 1974 r. Kodeks pracy. W przypadku udziału </w:t>
      </w:r>
      <w:r w:rsidR="007139F0" w:rsidRPr="00A172BC">
        <w:rPr>
          <w:rFonts w:cstheme="minorHAnsi"/>
          <w:sz w:val="24"/>
          <w:szCs w:val="24"/>
        </w:rPr>
        <w:t>P</w:t>
      </w:r>
      <w:r w:rsidR="0020312E" w:rsidRPr="00A172BC">
        <w:rPr>
          <w:rFonts w:cstheme="minorHAnsi"/>
          <w:sz w:val="24"/>
          <w:szCs w:val="24"/>
        </w:rPr>
        <w:t xml:space="preserve">odwykonawcy w realizacji przedmiotu umowy, obowiązek ten dotyczy również </w:t>
      </w:r>
      <w:r w:rsidR="007139F0" w:rsidRPr="00A172BC">
        <w:rPr>
          <w:rFonts w:cstheme="minorHAnsi"/>
          <w:sz w:val="24"/>
          <w:szCs w:val="24"/>
        </w:rPr>
        <w:t>P</w:t>
      </w:r>
      <w:r w:rsidR="0020312E" w:rsidRPr="00A172BC">
        <w:rPr>
          <w:rFonts w:cstheme="minorHAnsi"/>
          <w:sz w:val="24"/>
          <w:szCs w:val="24"/>
        </w:rPr>
        <w:t>odwykonawcy.</w:t>
      </w:r>
    </w:p>
    <w:p w14:paraId="578BFD52" w14:textId="58E99D99" w:rsidR="00676B6B" w:rsidRPr="00A172BC" w:rsidRDefault="0020312E" w:rsidP="00A172BC">
      <w:pPr>
        <w:pStyle w:val="Akapitzlist"/>
        <w:numPr>
          <w:ilvl w:val="0"/>
          <w:numId w:val="3"/>
        </w:numPr>
        <w:spacing w:line="360" w:lineRule="auto"/>
        <w:rPr>
          <w:rFonts w:cstheme="minorHAnsi"/>
          <w:sz w:val="24"/>
          <w:szCs w:val="24"/>
        </w:rPr>
      </w:pPr>
      <w:r w:rsidRPr="00A172BC">
        <w:rPr>
          <w:rFonts w:cstheme="minorHAnsi"/>
          <w:sz w:val="24"/>
          <w:szCs w:val="24"/>
        </w:rPr>
        <w:t xml:space="preserve">Wykonawca </w:t>
      </w:r>
      <w:r w:rsidR="00676B6B" w:rsidRPr="00A172BC">
        <w:rPr>
          <w:rFonts w:cstheme="minorHAnsi"/>
          <w:sz w:val="24"/>
          <w:szCs w:val="24"/>
        </w:rPr>
        <w:t xml:space="preserve">jest zobowiązany złożyć oświadczenie - imienny wykaz osób zatrudnionych na podstawie umowy o pracę </w:t>
      </w:r>
      <w:r w:rsidR="00676B6B" w:rsidRPr="00A172BC">
        <w:rPr>
          <w:rFonts w:cstheme="minorHAnsi"/>
          <w:b/>
          <w:sz w:val="24"/>
          <w:szCs w:val="24"/>
        </w:rPr>
        <w:t>w terminie 7 dni</w:t>
      </w:r>
      <w:r w:rsidR="00676B6B" w:rsidRPr="00A172BC">
        <w:rPr>
          <w:rFonts w:cstheme="minorHAnsi"/>
          <w:sz w:val="24"/>
          <w:szCs w:val="24"/>
        </w:rPr>
        <w:t xml:space="preserve"> od daty zawarcia umowy w sprawie niniejszego zamówienia, a w razie zmiany osób wykonujących wskazane czynności, Wykonawca zobowiązany jest do złożenia nowego aktualnego wykazu niezwłocznie, nie później niż w terminie 3 dni od dnia podpisania umowy z nowym pracownikiem. Podwykonawca lub dalszy Podwykonawca składa Zamawiającemu imienny wykaz osób zatrudnionych na umowę o pracę w terminie 7 dni od daty zawarcia umowy o podwykonawstwo/dalsze podwykonawstwo, a w razie zmiany osób wykonujących wskazane czynności, Podwykonawca lub dalszy Podwykonawca </w:t>
      </w:r>
      <w:r w:rsidR="0051664D" w:rsidRPr="00A172BC">
        <w:rPr>
          <w:rFonts w:cstheme="minorHAnsi"/>
          <w:sz w:val="24"/>
          <w:szCs w:val="24"/>
        </w:rPr>
        <w:t>zobowiązany jest do złożenia nowego aktualnego wykazu niezwłocznie, nie później niż w terminie 3 dni od dnia zawarcia umowy z nowym pracownikiem.</w:t>
      </w:r>
    </w:p>
    <w:p w14:paraId="30820B5B" w14:textId="77777777" w:rsidR="00676B6B" w:rsidRPr="00A172BC" w:rsidRDefault="0020312E" w:rsidP="00A172BC">
      <w:pPr>
        <w:pStyle w:val="Akapitzlist"/>
        <w:numPr>
          <w:ilvl w:val="0"/>
          <w:numId w:val="3"/>
        </w:numPr>
        <w:spacing w:line="360" w:lineRule="auto"/>
        <w:rPr>
          <w:rFonts w:cstheme="minorHAnsi"/>
          <w:sz w:val="24"/>
          <w:szCs w:val="24"/>
        </w:rPr>
      </w:pPr>
      <w:r w:rsidRPr="00A172BC">
        <w:rPr>
          <w:rFonts w:cstheme="minorHAnsi"/>
          <w:sz w:val="24"/>
          <w:szCs w:val="24"/>
        </w:rPr>
        <w:t>Każdorazowa</w:t>
      </w:r>
      <w:r w:rsidR="00676B6B" w:rsidRPr="00A172BC">
        <w:rPr>
          <w:rFonts w:cstheme="minorHAnsi"/>
          <w:sz w:val="24"/>
          <w:szCs w:val="24"/>
        </w:rPr>
        <w:t xml:space="preserve"> zmiana wykazu osób nie wymaga aneksu do umowy, natomiast Wykonawca </w:t>
      </w:r>
      <w:r w:rsidR="0051664D" w:rsidRPr="00A172BC">
        <w:rPr>
          <w:rFonts w:cstheme="minorHAnsi"/>
          <w:sz w:val="24"/>
          <w:szCs w:val="24"/>
        </w:rPr>
        <w:t xml:space="preserve">odpowiednio Podwykonawca, </w:t>
      </w:r>
      <w:r w:rsidR="00676B6B" w:rsidRPr="00A172BC">
        <w:rPr>
          <w:rFonts w:cstheme="minorHAnsi"/>
          <w:sz w:val="24"/>
          <w:szCs w:val="24"/>
        </w:rPr>
        <w:t>zobowiązany jest przedłożyć Zamawiającemu zaktualizowaną listę pracowników zatrudnionych na podstawie umowy o pracę, wykonujących czynności</w:t>
      </w:r>
      <w:r w:rsidR="0051664D" w:rsidRPr="00A172BC">
        <w:rPr>
          <w:rFonts w:cstheme="minorHAnsi"/>
          <w:sz w:val="24"/>
          <w:szCs w:val="24"/>
        </w:rPr>
        <w:t xml:space="preserve"> wskazane w ust. 1.</w:t>
      </w:r>
    </w:p>
    <w:p w14:paraId="07FA705D" w14:textId="349952C6" w:rsidR="0020312E" w:rsidRPr="00A172BC" w:rsidRDefault="0020312E" w:rsidP="00A172BC">
      <w:pPr>
        <w:pStyle w:val="Akapitzlist"/>
        <w:numPr>
          <w:ilvl w:val="0"/>
          <w:numId w:val="3"/>
        </w:numPr>
        <w:spacing w:line="360" w:lineRule="auto"/>
        <w:rPr>
          <w:rFonts w:cstheme="minorHAnsi"/>
          <w:sz w:val="24"/>
          <w:szCs w:val="24"/>
        </w:rPr>
      </w:pPr>
      <w:r w:rsidRPr="00A172BC">
        <w:rPr>
          <w:rFonts w:cstheme="minorHAnsi"/>
          <w:sz w:val="24"/>
          <w:szCs w:val="24"/>
        </w:rPr>
        <w:t>W trakcie</w:t>
      </w:r>
      <w:r w:rsidR="0051664D" w:rsidRPr="00A172BC">
        <w:rPr>
          <w:rFonts w:cstheme="minorHAnsi"/>
          <w:sz w:val="24"/>
          <w:szCs w:val="24"/>
        </w:rPr>
        <w:t xml:space="preserv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żądania oświadczeń i dokumentów w zakresie potwierdzenia spełniania ww. wymogów i dokonywania ich oceny, żądania wyjaśnień w przypadku wątpliwości w zakresie potwierdzenia spełniania ww. wymogów.</w:t>
      </w:r>
    </w:p>
    <w:p w14:paraId="2DB54C25" w14:textId="09F8818D" w:rsidR="0020312E" w:rsidRPr="00A172BC" w:rsidRDefault="0020312E" w:rsidP="00A172BC">
      <w:pPr>
        <w:pStyle w:val="Akapitzlist"/>
        <w:numPr>
          <w:ilvl w:val="0"/>
          <w:numId w:val="3"/>
        </w:numPr>
        <w:spacing w:line="360" w:lineRule="auto"/>
        <w:rPr>
          <w:rFonts w:cstheme="minorHAnsi"/>
          <w:sz w:val="24"/>
          <w:szCs w:val="24"/>
        </w:rPr>
      </w:pPr>
      <w:r w:rsidRPr="00A172BC">
        <w:rPr>
          <w:rFonts w:cstheme="minorHAnsi"/>
          <w:sz w:val="24"/>
          <w:szCs w:val="24"/>
        </w:rPr>
        <w:t>W trakcie</w:t>
      </w:r>
      <w:r w:rsidR="0051664D" w:rsidRPr="00A172BC">
        <w:rPr>
          <w:rFonts w:cstheme="minorHAnsi"/>
          <w:sz w:val="24"/>
          <w:szCs w:val="24"/>
        </w:rPr>
        <w:t xml:space="preserve"> realizacji zamówienia na każde wezwanie Zamawiającego w wyznaczonym w tym wezwaniu terminie Wykonawca przedłoży Zamawiającemu wskazane poniżej dowody </w:t>
      </w:r>
      <w:r w:rsidR="00006855" w:rsidRPr="00A172BC">
        <w:rPr>
          <w:rFonts w:cstheme="minorHAnsi"/>
          <w:sz w:val="24"/>
          <w:szCs w:val="24"/>
        </w:rPr>
        <w:t>w celu potwierdzenia spełnienia wymogu</w:t>
      </w:r>
      <w:r w:rsidR="00246185" w:rsidRPr="00A172BC">
        <w:rPr>
          <w:rFonts w:cstheme="minorHAnsi"/>
          <w:sz w:val="24"/>
          <w:szCs w:val="24"/>
        </w:rPr>
        <w:t xml:space="preserve"> ciągłości </w:t>
      </w:r>
      <w:r w:rsidR="00006855" w:rsidRPr="00A172BC">
        <w:rPr>
          <w:rFonts w:cstheme="minorHAnsi"/>
          <w:sz w:val="24"/>
          <w:szCs w:val="24"/>
        </w:rPr>
        <w:t>zatrudnienia na podstawie umowy o pracę przez Wykonawcę lub Podwykonawcę osób wykonujących wskazane w ust. 1 czynności w trakcie realizacji zamówienia:</w:t>
      </w:r>
    </w:p>
    <w:p w14:paraId="1F36EF4D" w14:textId="77777777" w:rsidR="00006855" w:rsidRPr="00A172BC" w:rsidRDefault="00006855" w:rsidP="00A172BC">
      <w:pPr>
        <w:pStyle w:val="Akapitzlist"/>
        <w:numPr>
          <w:ilvl w:val="0"/>
          <w:numId w:val="6"/>
        </w:numPr>
        <w:spacing w:line="360" w:lineRule="auto"/>
        <w:rPr>
          <w:rFonts w:cstheme="minorHAnsi"/>
          <w:sz w:val="24"/>
          <w:szCs w:val="24"/>
        </w:rPr>
      </w:pPr>
      <w:r w:rsidRPr="00A172BC">
        <w:rPr>
          <w:rFonts w:cstheme="minorHAnsi"/>
          <w:b/>
          <w:sz w:val="24"/>
          <w:szCs w:val="24"/>
        </w:rPr>
        <w:t>oświadczenie Wykonawcy lub Podwykonawcy</w:t>
      </w:r>
      <w:r w:rsidRPr="00A172BC">
        <w:rPr>
          <w:rFonts w:cstheme="minorHAnsi"/>
          <w:sz w:val="24"/>
          <w:szCs w:val="24"/>
        </w:rPr>
        <w:t xml:space="preserve"> o zatrudnieniu na podstawie</w:t>
      </w:r>
      <w:r w:rsidR="004A4D63" w:rsidRPr="00A172BC">
        <w:rPr>
          <w:rFonts w:cstheme="minorHAnsi"/>
          <w:sz w:val="24"/>
          <w:szCs w:val="24"/>
        </w:rPr>
        <w:t xml:space="preserve"> umowy o pracę osób wykonujących czynności, których dotyczy wezwanie </w:t>
      </w:r>
      <w:r w:rsidR="004A4D63" w:rsidRPr="00A172BC">
        <w:rPr>
          <w:rFonts w:cstheme="minorHAnsi"/>
          <w:sz w:val="24"/>
          <w:szCs w:val="24"/>
        </w:rPr>
        <w:lastRenderedPageBreak/>
        <w:t>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w:t>
      </w:r>
      <w:r w:rsidR="00F14E20" w:rsidRPr="00A172BC">
        <w:rPr>
          <w:rFonts w:cstheme="minorHAnsi"/>
          <w:sz w:val="24"/>
          <w:szCs w:val="24"/>
        </w:rPr>
        <w:t xml:space="preserve">, zakresu obowiązków pracownika oraz podpis osoby uprawnionej do złożenia oświadczenia w imieniu Wykonawcy </w:t>
      </w:r>
      <w:r w:rsidR="004A4D63" w:rsidRPr="00A172BC">
        <w:rPr>
          <w:rFonts w:cstheme="minorHAnsi"/>
          <w:sz w:val="24"/>
          <w:szCs w:val="24"/>
        </w:rPr>
        <w:t>lub Podwykonawcy;</w:t>
      </w:r>
    </w:p>
    <w:p w14:paraId="198717DE" w14:textId="7509ACF4" w:rsidR="004A4D63" w:rsidRPr="00A172BC" w:rsidRDefault="004A4D63" w:rsidP="00A172BC">
      <w:pPr>
        <w:pStyle w:val="Akapitzlist"/>
        <w:numPr>
          <w:ilvl w:val="0"/>
          <w:numId w:val="6"/>
        </w:numPr>
        <w:spacing w:line="360" w:lineRule="auto"/>
        <w:rPr>
          <w:rFonts w:cstheme="minorHAnsi"/>
          <w:sz w:val="24"/>
          <w:szCs w:val="24"/>
        </w:rPr>
      </w:pPr>
      <w:r w:rsidRPr="00A172BC">
        <w:rPr>
          <w:rFonts w:cstheme="minorHAnsi"/>
          <w:sz w:val="24"/>
          <w:szCs w:val="24"/>
        </w:rPr>
        <w:t xml:space="preserve">poświadczoną za zgodność z oryginałem odpowiednio przez Wykonawcę </w:t>
      </w:r>
      <w:r w:rsidRPr="00A172BC">
        <w:rPr>
          <w:rFonts w:cstheme="minorHAnsi"/>
          <w:b/>
          <w:sz w:val="24"/>
          <w:szCs w:val="24"/>
        </w:rPr>
        <w:t>kopię umowy/umów o pracę</w:t>
      </w:r>
      <w:r w:rsidRPr="00A172BC">
        <w:rPr>
          <w:rFonts w:cstheme="minorHAnsi"/>
          <w:sz w:val="24"/>
          <w:szCs w:val="24"/>
        </w:rPr>
        <w:t xml:space="preserve"> osób wykonujących w trakcie realizacji zamówienia czynności, których dotyczy ww. oświadczenie wykonawcy (wraz z dokumentem regulującym zakres obowiązków, jeżeli został sporządzony). Kopia umowy/umów powinna zostać zanonimizowana w sposób zapewniający ochronę danych osobowych pracowników, zgodnie z przepisami ustawy z dnia 10 maja 2018 r. </w:t>
      </w:r>
      <w:r w:rsidRPr="00A172BC">
        <w:rPr>
          <w:rFonts w:cstheme="minorHAnsi"/>
          <w:i/>
          <w:sz w:val="24"/>
          <w:szCs w:val="24"/>
        </w:rPr>
        <w:t>o ochronie danych osobowych</w:t>
      </w:r>
      <w:r w:rsidRPr="00A172BC">
        <w:rPr>
          <w:rFonts w:cstheme="minorHAnsi"/>
          <w:sz w:val="24"/>
          <w:szCs w:val="24"/>
        </w:rPr>
        <w:t xml:space="preserve"> (tj. w szczególności bez adresów, nr PESEL pracowników). Imię i nazwisko pracownika nie podlega </w:t>
      </w:r>
      <w:proofErr w:type="spellStart"/>
      <w:r w:rsidRPr="00A172BC">
        <w:rPr>
          <w:rFonts w:cstheme="minorHAnsi"/>
          <w:sz w:val="24"/>
          <w:szCs w:val="24"/>
        </w:rPr>
        <w:t>anonimizacji</w:t>
      </w:r>
      <w:proofErr w:type="spellEnd"/>
      <w:r w:rsidRPr="00A172BC">
        <w:rPr>
          <w:rFonts w:cstheme="minorHAnsi"/>
          <w:sz w:val="24"/>
          <w:szCs w:val="24"/>
        </w:rPr>
        <w:t>. Informacje takie jak: data zawarcia umowy, rodzaj umowy o pracę i wymiar etatu powinny być możliwe do zidentyfikowania;</w:t>
      </w:r>
    </w:p>
    <w:p w14:paraId="6EAB70A5" w14:textId="2FCCFE23" w:rsidR="004A4D63" w:rsidRPr="00A172BC" w:rsidRDefault="00AA2A92" w:rsidP="00A172BC">
      <w:pPr>
        <w:pStyle w:val="Akapitzlist"/>
        <w:numPr>
          <w:ilvl w:val="0"/>
          <w:numId w:val="6"/>
        </w:numPr>
        <w:spacing w:line="360" w:lineRule="auto"/>
        <w:rPr>
          <w:rFonts w:cstheme="minorHAnsi"/>
          <w:sz w:val="24"/>
          <w:szCs w:val="24"/>
        </w:rPr>
      </w:pPr>
      <w:r w:rsidRPr="00A172BC">
        <w:rPr>
          <w:rFonts w:cstheme="minorHAnsi"/>
          <w:sz w:val="24"/>
          <w:szCs w:val="24"/>
        </w:rPr>
        <w:t>poświadczoną</w:t>
      </w:r>
      <w:r w:rsidR="004A4D63" w:rsidRPr="00A172BC">
        <w:rPr>
          <w:rFonts w:cstheme="minorHAnsi"/>
          <w:sz w:val="24"/>
          <w:szCs w:val="24"/>
        </w:rPr>
        <w:t xml:space="preserve"> za zgodność z oryginałem odpowiednio przez Wykonawcę</w:t>
      </w:r>
      <w:r w:rsidR="004A4D63" w:rsidRPr="00A172BC">
        <w:rPr>
          <w:rFonts w:cstheme="minorHAnsi"/>
          <w:b/>
          <w:sz w:val="24"/>
          <w:szCs w:val="24"/>
        </w:rPr>
        <w:t xml:space="preserve"> kopię dowodu potwierdzającego zgłoszenie pracownika przez pracodawcę do ubezpieczeń</w:t>
      </w:r>
      <w:r w:rsidR="004A4D63" w:rsidRPr="00A172BC">
        <w:rPr>
          <w:rFonts w:cstheme="minorHAnsi"/>
          <w:sz w:val="24"/>
          <w:szCs w:val="24"/>
        </w:rPr>
        <w:t xml:space="preserve">, zanonimizowaną w sposób zapewniający ochronę danych osobowych pracowników, zgodnie z przepisami ustawy z dnia 10 maja 2018 r. </w:t>
      </w:r>
      <w:r w:rsidR="004A4D63" w:rsidRPr="00A172BC">
        <w:rPr>
          <w:rFonts w:cstheme="minorHAnsi"/>
          <w:i/>
          <w:sz w:val="24"/>
          <w:szCs w:val="24"/>
        </w:rPr>
        <w:t>o ochronie danych osobowych.</w:t>
      </w:r>
      <w:r w:rsidR="004A4D63" w:rsidRPr="00A172BC">
        <w:rPr>
          <w:rFonts w:cstheme="minorHAnsi"/>
          <w:sz w:val="24"/>
          <w:szCs w:val="24"/>
        </w:rPr>
        <w:t xml:space="preserve"> Imię i nazwisko pracownika nie podlega </w:t>
      </w:r>
      <w:proofErr w:type="spellStart"/>
      <w:r w:rsidR="004A4D63" w:rsidRPr="00A172BC">
        <w:rPr>
          <w:rFonts w:cstheme="minorHAnsi"/>
          <w:sz w:val="24"/>
          <w:szCs w:val="24"/>
        </w:rPr>
        <w:t>anonimizacji</w:t>
      </w:r>
      <w:proofErr w:type="spellEnd"/>
      <w:r w:rsidR="004A4D63" w:rsidRPr="00A172BC">
        <w:rPr>
          <w:rFonts w:cstheme="minorHAnsi"/>
          <w:sz w:val="24"/>
          <w:szCs w:val="24"/>
        </w:rPr>
        <w:t>.</w:t>
      </w:r>
    </w:p>
    <w:p w14:paraId="1009941A" w14:textId="6072BF6A" w:rsidR="00315452" w:rsidRPr="00A172BC" w:rsidRDefault="00315452" w:rsidP="00A172BC">
      <w:pPr>
        <w:pStyle w:val="Akapitzlist"/>
        <w:numPr>
          <w:ilvl w:val="0"/>
          <w:numId w:val="3"/>
        </w:numPr>
        <w:spacing w:line="360" w:lineRule="auto"/>
        <w:rPr>
          <w:rFonts w:cstheme="minorHAnsi"/>
          <w:sz w:val="24"/>
          <w:szCs w:val="24"/>
        </w:rPr>
      </w:pPr>
      <w:r w:rsidRPr="00A172BC">
        <w:rPr>
          <w:rFonts w:cstheme="minorHAnsi"/>
          <w:sz w:val="24"/>
          <w:szCs w:val="24"/>
        </w:rPr>
        <w:t xml:space="preserve">Z tytułu niespełnienia przez Wykonawcę wymogu zatrudnienia na podstawie umowy o pracę osób wykonujących wyżej </w:t>
      </w:r>
      <w:r w:rsidRPr="00BC101D">
        <w:rPr>
          <w:rFonts w:cstheme="minorHAnsi"/>
          <w:sz w:val="24"/>
          <w:szCs w:val="24"/>
        </w:rPr>
        <w:t xml:space="preserve">wskazanych czynności zamawiający przewiduje sankcję w postaci obowiązku zapłaty przez Wykonawcę kary umownej w wysokości określonej w § </w:t>
      </w:r>
      <w:r w:rsidR="00F74478" w:rsidRPr="00BC101D">
        <w:rPr>
          <w:rFonts w:cstheme="minorHAnsi"/>
          <w:sz w:val="24"/>
          <w:szCs w:val="24"/>
        </w:rPr>
        <w:t>9</w:t>
      </w:r>
      <w:r w:rsidRPr="00BC101D">
        <w:rPr>
          <w:rFonts w:cstheme="minorHAnsi"/>
          <w:sz w:val="24"/>
          <w:szCs w:val="24"/>
        </w:rPr>
        <w:t xml:space="preserve"> ust. </w:t>
      </w:r>
      <w:r w:rsidR="00963ED0" w:rsidRPr="00BC101D">
        <w:rPr>
          <w:rFonts w:cstheme="minorHAnsi"/>
          <w:sz w:val="24"/>
          <w:szCs w:val="24"/>
        </w:rPr>
        <w:t>1</w:t>
      </w:r>
      <w:r w:rsidR="00F74478" w:rsidRPr="00BC101D">
        <w:rPr>
          <w:rFonts w:cstheme="minorHAnsi"/>
          <w:sz w:val="24"/>
          <w:szCs w:val="24"/>
        </w:rPr>
        <w:t xml:space="preserve"> lit </w:t>
      </w:r>
      <w:r w:rsidR="00963ED0" w:rsidRPr="00BC101D">
        <w:rPr>
          <w:rFonts w:cstheme="minorHAnsi"/>
          <w:sz w:val="24"/>
          <w:szCs w:val="24"/>
        </w:rPr>
        <w:t>d</w:t>
      </w:r>
      <w:r w:rsidR="00F74478" w:rsidRPr="00BC101D">
        <w:rPr>
          <w:rFonts w:cstheme="minorHAnsi"/>
          <w:sz w:val="24"/>
          <w:szCs w:val="24"/>
        </w:rPr>
        <w:t>)</w:t>
      </w:r>
      <w:r w:rsidRPr="00BC101D">
        <w:rPr>
          <w:rFonts w:cstheme="minorHAnsi"/>
          <w:sz w:val="24"/>
          <w:szCs w:val="24"/>
        </w:rPr>
        <w:t xml:space="preserve"> Umowy. Niezłożenie przez Wykonawcę w wyznaczonym przez Zamawiającego terminie żądanych przez</w:t>
      </w:r>
      <w:r w:rsidRPr="00A172BC">
        <w:rPr>
          <w:rFonts w:cstheme="minorHAnsi"/>
          <w:sz w:val="24"/>
          <w:szCs w:val="24"/>
        </w:rPr>
        <w:t xml:space="preserve"> Zamawiającego dowodów w celu potwierdzenia spełnienia przez Wykonawcę wymogu zatrudnienia na podstawie umowy o pracę lub przedłożenie wyjaśnień, które nie potwierdzą ciągłości wymaganego zatrudnienia traktowane będzie jako niespełnienie przez Wykonawcę wymogu zatrudnienia na podstawie umowy o pracę osób wykonujących ww. </w:t>
      </w:r>
      <w:r w:rsidRPr="00A172BC">
        <w:rPr>
          <w:rFonts w:cstheme="minorHAnsi"/>
          <w:sz w:val="24"/>
          <w:szCs w:val="24"/>
        </w:rPr>
        <w:lastRenderedPageBreak/>
        <w:t>czynności co stanowić będzie podstawę odstąpienia od umowy przez Zamawiającego z winy Wykonawcy.</w:t>
      </w:r>
    </w:p>
    <w:p w14:paraId="22021B6F" w14:textId="77777777" w:rsidR="00315452" w:rsidRPr="00A172BC" w:rsidRDefault="00315452" w:rsidP="00A172BC">
      <w:pPr>
        <w:pStyle w:val="Akapitzlist"/>
        <w:numPr>
          <w:ilvl w:val="0"/>
          <w:numId w:val="3"/>
        </w:numPr>
        <w:spacing w:line="360" w:lineRule="auto"/>
        <w:rPr>
          <w:rFonts w:cstheme="minorHAnsi"/>
          <w:sz w:val="24"/>
          <w:szCs w:val="24"/>
        </w:rPr>
      </w:pPr>
      <w:r w:rsidRPr="00A172BC">
        <w:rPr>
          <w:rFonts w:cstheme="minorHAnsi"/>
          <w:sz w:val="24"/>
          <w:szCs w:val="24"/>
        </w:rPr>
        <w:t>W przypadku uzasadnionych wątpliwości co do przestrzegania prawa pracy przez Wykonawcę, Zamawiający może zwrócić się o przeprowadzenie kontroli przez Państwową Inspekcję Pracy.</w:t>
      </w:r>
    </w:p>
    <w:p w14:paraId="290A10B7" w14:textId="69133C6D" w:rsidR="00315452" w:rsidRPr="00A172BC" w:rsidRDefault="00315452" w:rsidP="00A172BC">
      <w:pPr>
        <w:pStyle w:val="Akapitzlist"/>
        <w:numPr>
          <w:ilvl w:val="0"/>
          <w:numId w:val="3"/>
        </w:numPr>
        <w:spacing w:line="360" w:lineRule="auto"/>
        <w:rPr>
          <w:rFonts w:cstheme="minorHAnsi"/>
          <w:sz w:val="24"/>
          <w:szCs w:val="24"/>
        </w:rPr>
      </w:pPr>
      <w:r w:rsidRPr="00A172BC">
        <w:rPr>
          <w:rFonts w:cstheme="minorHAnsi"/>
          <w:sz w:val="24"/>
          <w:szCs w:val="24"/>
        </w:rPr>
        <w:t>Obowiązki Wykonawcy związane z wymogiem zatrudnienia na podstawie umowy o pracę mają odpowiednie zastosowanie do Podwykonawców oraz dalszych Podwykonawców.</w:t>
      </w:r>
    </w:p>
    <w:p w14:paraId="13F669EC" w14:textId="77777777" w:rsidR="00BE0912" w:rsidRPr="00A172BC" w:rsidRDefault="001B244D" w:rsidP="00A172BC">
      <w:pPr>
        <w:pStyle w:val="Akapitzlist"/>
        <w:numPr>
          <w:ilvl w:val="0"/>
          <w:numId w:val="2"/>
        </w:numPr>
        <w:spacing w:line="360" w:lineRule="auto"/>
        <w:rPr>
          <w:rFonts w:cstheme="minorHAnsi"/>
          <w:sz w:val="24"/>
          <w:szCs w:val="24"/>
        </w:rPr>
      </w:pPr>
      <w:r w:rsidRPr="00A172BC">
        <w:rPr>
          <w:rFonts w:cstheme="minorHAnsi"/>
          <w:sz w:val="24"/>
          <w:szCs w:val="24"/>
        </w:rPr>
        <w:t>Wykonawca zobowiązuje się</w:t>
      </w:r>
      <w:r w:rsidR="002E5408" w:rsidRPr="00A172BC">
        <w:rPr>
          <w:rFonts w:cstheme="minorHAnsi"/>
          <w:sz w:val="24"/>
          <w:szCs w:val="24"/>
        </w:rPr>
        <w:t xml:space="preserve"> do wykonania przedmiotu umowy zgodnie z obowiązującymi przepisami prawa, szczególnie wynikającymi z aktów prawa miejscowego na terenie Gminy Ślesin, z zachowaniem należytej staranności.</w:t>
      </w:r>
    </w:p>
    <w:p w14:paraId="6F4A4B1D" w14:textId="77777777" w:rsidR="001B244D" w:rsidRPr="00A172BC" w:rsidRDefault="001B244D" w:rsidP="00A172BC">
      <w:pPr>
        <w:pStyle w:val="Akapitzlist"/>
        <w:numPr>
          <w:ilvl w:val="0"/>
          <w:numId w:val="2"/>
        </w:numPr>
        <w:spacing w:line="360" w:lineRule="auto"/>
        <w:rPr>
          <w:rFonts w:cstheme="minorHAnsi"/>
          <w:sz w:val="24"/>
          <w:szCs w:val="24"/>
        </w:rPr>
      </w:pPr>
      <w:r w:rsidRPr="00A172BC">
        <w:rPr>
          <w:rFonts w:cstheme="minorHAnsi"/>
          <w:sz w:val="24"/>
          <w:szCs w:val="24"/>
        </w:rPr>
        <w:t>Wykonawca zobowiązany jest</w:t>
      </w:r>
      <w:r w:rsidR="002E5408" w:rsidRPr="00A172BC">
        <w:rPr>
          <w:rFonts w:cstheme="minorHAnsi"/>
          <w:sz w:val="24"/>
          <w:szCs w:val="24"/>
        </w:rPr>
        <w:t xml:space="preserve"> do przestrzegania ustalonego harmonogramu odbioru odpadów komunalnych.</w:t>
      </w:r>
    </w:p>
    <w:p w14:paraId="10308336" w14:textId="77777777" w:rsidR="001B244D" w:rsidRPr="00A172BC" w:rsidRDefault="001B244D" w:rsidP="00A172BC">
      <w:pPr>
        <w:pStyle w:val="Akapitzlist"/>
        <w:numPr>
          <w:ilvl w:val="0"/>
          <w:numId w:val="2"/>
        </w:numPr>
        <w:spacing w:line="360" w:lineRule="auto"/>
        <w:rPr>
          <w:rFonts w:cstheme="minorHAnsi"/>
          <w:sz w:val="24"/>
          <w:szCs w:val="24"/>
        </w:rPr>
      </w:pPr>
      <w:r w:rsidRPr="00A172BC">
        <w:rPr>
          <w:rFonts w:cstheme="minorHAnsi"/>
          <w:sz w:val="24"/>
          <w:szCs w:val="24"/>
        </w:rPr>
        <w:t>Wykonawca zapewni</w:t>
      </w:r>
      <w:r w:rsidR="002E5408" w:rsidRPr="00A172BC">
        <w:rPr>
          <w:rFonts w:cstheme="minorHAnsi"/>
          <w:sz w:val="24"/>
          <w:szCs w:val="24"/>
        </w:rPr>
        <w:t xml:space="preserve"> aby kierowcy samochodów dokonujących odbioru odpadów zostali wyposażeni w telefony, w celu umożliwienia stałego kontaktu z przedstawicielem Zamawiającego w czasie świadczenia usługi i posiadali upoważnienie do udzielania informacji przedstawicielom Zamawiającego.</w:t>
      </w:r>
    </w:p>
    <w:p w14:paraId="302662D8" w14:textId="77777777" w:rsidR="001B244D" w:rsidRPr="00A172BC" w:rsidRDefault="001B244D" w:rsidP="00A172BC">
      <w:pPr>
        <w:pStyle w:val="Akapitzlist"/>
        <w:numPr>
          <w:ilvl w:val="0"/>
          <w:numId w:val="2"/>
        </w:numPr>
        <w:spacing w:line="360" w:lineRule="auto"/>
        <w:rPr>
          <w:rFonts w:cstheme="minorHAnsi"/>
          <w:sz w:val="24"/>
          <w:szCs w:val="24"/>
        </w:rPr>
      </w:pPr>
      <w:r w:rsidRPr="00A172BC">
        <w:rPr>
          <w:rFonts w:cstheme="minorHAnsi"/>
          <w:sz w:val="24"/>
          <w:szCs w:val="24"/>
        </w:rPr>
        <w:t>Wykonawca jest zobowiązany</w:t>
      </w:r>
      <w:r w:rsidR="002E5408" w:rsidRPr="00A172BC">
        <w:rPr>
          <w:rFonts w:cstheme="minorHAnsi"/>
          <w:sz w:val="24"/>
          <w:szCs w:val="24"/>
        </w:rPr>
        <w:t xml:space="preserve"> do przyjmowania i potwierdzania wpływu reklamacji zgłaszanych telefonicznie lub drogą e-mail przez Zamawiającego.</w:t>
      </w:r>
    </w:p>
    <w:p w14:paraId="4BAAC319" w14:textId="7FA4B770" w:rsidR="001B244D" w:rsidRPr="00A172BC" w:rsidRDefault="001B244D" w:rsidP="00A172BC">
      <w:pPr>
        <w:pStyle w:val="Akapitzlist"/>
        <w:numPr>
          <w:ilvl w:val="0"/>
          <w:numId w:val="2"/>
        </w:numPr>
        <w:spacing w:line="360" w:lineRule="auto"/>
        <w:rPr>
          <w:rFonts w:cstheme="minorHAnsi"/>
          <w:sz w:val="24"/>
          <w:szCs w:val="24"/>
        </w:rPr>
      </w:pPr>
      <w:r w:rsidRPr="00A172BC">
        <w:rPr>
          <w:rFonts w:cstheme="minorHAnsi"/>
          <w:sz w:val="24"/>
          <w:szCs w:val="24"/>
        </w:rPr>
        <w:t>Wykonawca jest</w:t>
      </w:r>
      <w:r w:rsidR="002E5408" w:rsidRPr="00A172BC">
        <w:rPr>
          <w:rFonts w:cstheme="minorHAnsi"/>
          <w:sz w:val="24"/>
          <w:szCs w:val="24"/>
        </w:rPr>
        <w:t xml:space="preserve"> zobowiązany do realizacji reklamacji dotyczących nieodebrania odpadów z nieruchomości zgodnie z harmonogramem lub nie pozostawienia worków na odpady zbierane selektywnie w ciągu </w:t>
      </w:r>
      <w:r w:rsidR="006945AE" w:rsidRPr="00A172BC">
        <w:rPr>
          <w:rFonts w:cstheme="minorHAnsi"/>
          <w:b/>
          <w:sz w:val="24"/>
          <w:szCs w:val="24"/>
        </w:rPr>
        <w:t>______</w:t>
      </w:r>
      <w:r w:rsidR="002E5408" w:rsidRPr="00A172BC">
        <w:rPr>
          <w:rFonts w:cstheme="minorHAnsi"/>
          <w:b/>
          <w:sz w:val="24"/>
          <w:szCs w:val="24"/>
        </w:rPr>
        <w:t xml:space="preserve"> godzin</w:t>
      </w:r>
      <w:r w:rsidR="002E5408" w:rsidRPr="00A172BC">
        <w:rPr>
          <w:rFonts w:cstheme="minorHAnsi"/>
          <w:sz w:val="24"/>
          <w:szCs w:val="24"/>
        </w:rPr>
        <w:t xml:space="preserve"> od otrzymania zawiadomienia o którym mowa w ust. 5. Załatwienie reklamacji należy niezwłocznie potwierdzić Zamawiającemu e-mailem.</w:t>
      </w:r>
    </w:p>
    <w:p w14:paraId="710B6C9F" w14:textId="6D1E46CF" w:rsidR="001B244D" w:rsidRPr="00A172BC" w:rsidRDefault="001B244D" w:rsidP="00A172BC">
      <w:pPr>
        <w:pStyle w:val="Akapitzlist"/>
        <w:numPr>
          <w:ilvl w:val="0"/>
          <w:numId w:val="2"/>
        </w:numPr>
        <w:spacing w:line="360" w:lineRule="auto"/>
        <w:rPr>
          <w:rFonts w:cstheme="minorHAnsi"/>
          <w:sz w:val="24"/>
          <w:szCs w:val="24"/>
        </w:rPr>
      </w:pPr>
      <w:r w:rsidRPr="00A172BC">
        <w:rPr>
          <w:rFonts w:cstheme="minorHAnsi"/>
          <w:sz w:val="24"/>
          <w:szCs w:val="24"/>
        </w:rPr>
        <w:t>Wykonawca</w:t>
      </w:r>
      <w:r w:rsidR="002E5408" w:rsidRPr="00A172BC">
        <w:rPr>
          <w:rFonts w:cstheme="minorHAnsi"/>
          <w:sz w:val="24"/>
          <w:szCs w:val="24"/>
        </w:rPr>
        <w:t xml:space="preserve"> </w:t>
      </w:r>
      <w:r w:rsidR="00F830C9" w:rsidRPr="00A172BC">
        <w:rPr>
          <w:rFonts w:cstheme="minorHAnsi"/>
          <w:sz w:val="24"/>
          <w:szCs w:val="24"/>
        </w:rPr>
        <w:t>udostępnia na żądanie Zamawiającego dane z urządzeń monitorujących umieszczonych w pojazdach w systemie pozycjonowania satelitarnego, umożliwiających trwałe zapisywanie, przechowywanie i odczytywanie danych o położeniu pojazdu i miejscach postoju oraz zapisujących dane o miejscach wyładunku odpadów.</w:t>
      </w:r>
    </w:p>
    <w:p w14:paraId="5E530818" w14:textId="3D8F6E9B" w:rsidR="001B244D" w:rsidRPr="00A172BC" w:rsidRDefault="001B244D" w:rsidP="00A172BC">
      <w:pPr>
        <w:pStyle w:val="Akapitzlist"/>
        <w:numPr>
          <w:ilvl w:val="0"/>
          <w:numId w:val="2"/>
        </w:numPr>
        <w:spacing w:line="360" w:lineRule="auto"/>
        <w:rPr>
          <w:rFonts w:cstheme="minorHAnsi"/>
          <w:sz w:val="24"/>
          <w:szCs w:val="24"/>
        </w:rPr>
      </w:pPr>
      <w:r w:rsidRPr="00A172BC">
        <w:rPr>
          <w:rFonts w:cstheme="minorHAnsi"/>
          <w:sz w:val="24"/>
          <w:szCs w:val="24"/>
        </w:rPr>
        <w:t>Wykonanie</w:t>
      </w:r>
      <w:r w:rsidR="00F830C9" w:rsidRPr="00A172BC">
        <w:rPr>
          <w:rFonts w:cstheme="minorHAnsi"/>
          <w:sz w:val="24"/>
          <w:szCs w:val="24"/>
        </w:rPr>
        <w:t xml:space="preserve"> części zamówienia przez Podwykonawców nie zwalnia Wykonawcy od odpowiedzialności i zobowiązań wynikających z umowy.</w:t>
      </w:r>
    </w:p>
    <w:p w14:paraId="326A7622" w14:textId="42931071" w:rsidR="001B244D" w:rsidRPr="00A172BC" w:rsidRDefault="001B244D" w:rsidP="00A172BC">
      <w:pPr>
        <w:pStyle w:val="Akapitzlist"/>
        <w:numPr>
          <w:ilvl w:val="0"/>
          <w:numId w:val="2"/>
        </w:numPr>
        <w:spacing w:line="360" w:lineRule="auto"/>
        <w:rPr>
          <w:rFonts w:cstheme="minorHAnsi"/>
          <w:sz w:val="24"/>
          <w:szCs w:val="24"/>
        </w:rPr>
      </w:pPr>
      <w:r w:rsidRPr="00A172BC">
        <w:rPr>
          <w:rFonts w:cstheme="minorHAnsi"/>
          <w:sz w:val="24"/>
          <w:szCs w:val="24"/>
        </w:rPr>
        <w:lastRenderedPageBreak/>
        <w:t>Zamawiającemu</w:t>
      </w:r>
      <w:r w:rsidR="00F830C9" w:rsidRPr="00A172BC">
        <w:rPr>
          <w:rFonts w:cstheme="minorHAnsi"/>
          <w:sz w:val="24"/>
          <w:szCs w:val="24"/>
        </w:rPr>
        <w:t xml:space="preserve"> przysługuje</w:t>
      </w:r>
      <w:r w:rsidR="00F46FBD" w:rsidRPr="00A172BC">
        <w:rPr>
          <w:rFonts w:cstheme="minorHAnsi"/>
          <w:sz w:val="24"/>
          <w:szCs w:val="24"/>
        </w:rPr>
        <w:t xml:space="preserve"> prawo żądania od Wykonawcy zmiany Podwykonawcy, jeżeli ten realizuje prace w sposób wadliwy, niezgodny z założeniami niniejszej umowy i przepisami obowiązującego prawa.</w:t>
      </w:r>
    </w:p>
    <w:p w14:paraId="3942C208" w14:textId="77777777" w:rsidR="001B244D" w:rsidRPr="00A172BC" w:rsidRDefault="001B244D" w:rsidP="00A172BC">
      <w:pPr>
        <w:pStyle w:val="Akapitzlist"/>
        <w:numPr>
          <w:ilvl w:val="0"/>
          <w:numId w:val="2"/>
        </w:numPr>
        <w:spacing w:line="360" w:lineRule="auto"/>
        <w:rPr>
          <w:rFonts w:cstheme="minorHAnsi"/>
          <w:sz w:val="24"/>
          <w:szCs w:val="24"/>
        </w:rPr>
      </w:pPr>
      <w:r w:rsidRPr="00A172BC">
        <w:rPr>
          <w:rFonts w:cstheme="minorHAnsi"/>
          <w:sz w:val="24"/>
          <w:szCs w:val="24"/>
        </w:rPr>
        <w:t>Zamawiający</w:t>
      </w:r>
      <w:r w:rsidR="00F46FBD" w:rsidRPr="00A172BC">
        <w:rPr>
          <w:rFonts w:cstheme="minorHAnsi"/>
          <w:sz w:val="24"/>
          <w:szCs w:val="24"/>
        </w:rPr>
        <w:t xml:space="preserve"> jest uprawniony do podejmowania czynności kontr</w:t>
      </w:r>
      <w:r w:rsidR="00E9200D" w:rsidRPr="00A172BC">
        <w:rPr>
          <w:rFonts w:cstheme="minorHAnsi"/>
          <w:sz w:val="24"/>
          <w:szCs w:val="24"/>
        </w:rPr>
        <w:t>olnych, w tym</w:t>
      </w:r>
      <w:r w:rsidR="006C7C4B" w:rsidRPr="00A172BC">
        <w:rPr>
          <w:rFonts w:cstheme="minorHAnsi"/>
          <w:sz w:val="24"/>
          <w:szCs w:val="24"/>
        </w:rPr>
        <w:t xml:space="preserve"> do</w:t>
      </w:r>
      <w:r w:rsidR="00E9200D" w:rsidRPr="00A172BC">
        <w:rPr>
          <w:rFonts w:cstheme="minorHAnsi"/>
          <w:sz w:val="24"/>
          <w:szCs w:val="24"/>
        </w:rPr>
        <w:t>:</w:t>
      </w:r>
    </w:p>
    <w:p w14:paraId="511A71EA" w14:textId="77777777" w:rsidR="008D0661" w:rsidRPr="00A172BC" w:rsidRDefault="008D0661" w:rsidP="00A172BC">
      <w:pPr>
        <w:pStyle w:val="Akapitzlist"/>
        <w:numPr>
          <w:ilvl w:val="0"/>
          <w:numId w:val="5"/>
        </w:numPr>
        <w:spacing w:line="360" w:lineRule="auto"/>
        <w:rPr>
          <w:rFonts w:cstheme="minorHAnsi"/>
          <w:sz w:val="24"/>
          <w:szCs w:val="24"/>
        </w:rPr>
      </w:pPr>
      <w:r w:rsidRPr="00A172BC">
        <w:rPr>
          <w:rFonts w:cstheme="minorHAnsi"/>
          <w:sz w:val="24"/>
          <w:szCs w:val="24"/>
        </w:rPr>
        <w:t>żądania</w:t>
      </w:r>
      <w:r w:rsidR="00E9200D" w:rsidRPr="00A172BC">
        <w:rPr>
          <w:rFonts w:cstheme="minorHAnsi"/>
          <w:sz w:val="24"/>
          <w:szCs w:val="24"/>
        </w:rPr>
        <w:t xml:space="preserve"> od Wykonawcy wyjaśnień i informacji,</w:t>
      </w:r>
    </w:p>
    <w:p w14:paraId="7E910302" w14:textId="1EEA9A9E" w:rsidR="008D0661" w:rsidRPr="00A172BC" w:rsidRDefault="008D0661" w:rsidP="00A172BC">
      <w:pPr>
        <w:pStyle w:val="Akapitzlist"/>
        <w:numPr>
          <w:ilvl w:val="0"/>
          <w:numId w:val="5"/>
        </w:numPr>
        <w:spacing w:line="360" w:lineRule="auto"/>
        <w:rPr>
          <w:rFonts w:cstheme="minorHAnsi"/>
          <w:sz w:val="24"/>
          <w:szCs w:val="24"/>
        </w:rPr>
      </w:pPr>
      <w:r w:rsidRPr="00A172BC">
        <w:rPr>
          <w:rFonts w:cstheme="minorHAnsi"/>
          <w:sz w:val="24"/>
          <w:szCs w:val="24"/>
        </w:rPr>
        <w:t>dokonywania</w:t>
      </w:r>
      <w:r w:rsidR="00E9200D" w:rsidRPr="00A172BC">
        <w:rPr>
          <w:rFonts w:cstheme="minorHAnsi"/>
          <w:sz w:val="24"/>
          <w:szCs w:val="24"/>
        </w:rPr>
        <w:t xml:space="preserve"> oględzin</w:t>
      </w:r>
      <w:r w:rsidR="00052057" w:rsidRPr="00A172BC">
        <w:rPr>
          <w:rFonts w:cstheme="minorHAnsi"/>
          <w:sz w:val="24"/>
          <w:szCs w:val="24"/>
        </w:rPr>
        <w:t xml:space="preserve"> pojemników, worków, samochodów używanych przy wykonywaniu umowy,</w:t>
      </w:r>
    </w:p>
    <w:p w14:paraId="1C2D5E3D" w14:textId="293A5187" w:rsidR="008D0661" w:rsidRPr="00A172BC" w:rsidRDefault="008D0661" w:rsidP="00A172BC">
      <w:pPr>
        <w:pStyle w:val="Akapitzlist"/>
        <w:numPr>
          <w:ilvl w:val="0"/>
          <w:numId w:val="5"/>
        </w:numPr>
        <w:spacing w:line="360" w:lineRule="auto"/>
        <w:rPr>
          <w:rFonts w:cstheme="minorHAnsi"/>
          <w:sz w:val="24"/>
          <w:szCs w:val="24"/>
        </w:rPr>
      </w:pPr>
      <w:r w:rsidRPr="00A172BC">
        <w:rPr>
          <w:rFonts w:cstheme="minorHAnsi"/>
          <w:sz w:val="24"/>
          <w:szCs w:val="24"/>
        </w:rPr>
        <w:t>wglądu</w:t>
      </w:r>
      <w:r w:rsidR="00052057" w:rsidRPr="00A172BC">
        <w:rPr>
          <w:rFonts w:cstheme="minorHAnsi"/>
          <w:sz w:val="24"/>
          <w:szCs w:val="24"/>
        </w:rPr>
        <w:t xml:space="preserve"> w dokumentację źródłową sposobu wykonywania usług, w tym również do zapisów z urządzeń monitorujących oraz rejestracji fotograficznej,</w:t>
      </w:r>
    </w:p>
    <w:p w14:paraId="1384FD0A" w14:textId="3D566F60" w:rsidR="008D0661" w:rsidRPr="00A172BC" w:rsidRDefault="00052057" w:rsidP="00A172BC">
      <w:pPr>
        <w:pStyle w:val="Akapitzlist"/>
        <w:numPr>
          <w:ilvl w:val="0"/>
          <w:numId w:val="5"/>
        </w:numPr>
        <w:spacing w:line="360" w:lineRule="auto"/>
        <w:rPr>
          <w:rFonts w:cstheme="minorHAnsi"/>
          <w:sz w:val="24"/>
          <w:szCs w:val="24"/>
        </w:rPr>
      </w:pPr>
      <w:r w:rsidRPr="00A172BC">
        <w:rPr>
          <w:rFonts w:cstheme="minorHAnsi"/>
          <w:sz w:val="24"/>
          <w:szCs w:val="24"/>
        </w:rPr>
        <w:t>dostępu do danych z urządzeń monitorujących umieszczonych w pojazdach w systemie pozycjonowania satelitarnego.</w:t>
      </w:r>
    </w:p>
    <w:p w14:paraId="6FEC28EB" w14:textId="77777777" w:rsidR="001B244D" w:rsidRPr="00A172BC" w:rsidRDefault="001B244D" w:rsidP="00A172BC">
      <w:pPr>
        <w:pStyle w:val="Akapitzlist"/>
        <w:numPr>
          <w:ilvl w:val="0"/>
          <w:numId w:val="2"/>
        </w:numPr>
        <w:spacing w:line="360" w:lineRule="auto"/>
        <w:rPr>
          <w:rFonts w:cstheme="minorHAnsi"/>
          <w:sz w:val="24"/>
          <w:szCs w:val="24"/>
        </w:rPr>
      </w:pPr>
      <w:r w:rsidRPr="00A172BC">
        <w:rPr>
          <w:rFonts w:cstheme="minorHAnsi"/>
          <w:sz w:val="24"/>
          <w:szCs w:val="24"/>
        </w:rPr>
        <w:t>Zamawiający</w:t>
      </w:r>
      <w:r w:rsidR="00052057" w:rsidRPr="00A172BC">
        <w:rPr>
          <w:rFonts w:cstheme="minorHAnsi"/>
          <w:sz w:val="24"/>
          <w:szCs w:val="24"/>
        </w:rPr>
        <w:t xml:space="preserve"> zastrzega sobie prawo kontroli obowiązków Wykonawcy, również poprzez rejestrację fotograficzną i wideofoniczną.</w:t>
      </w:r>
    </w:p>
    <w:p w14:paraId="51EAB9BA" w14:textId="37FB8CB8" w:rsidR="00052057" w:rsidRPr="00A172BC" w:rsidRDefault="00052057" w:rsidP="00A172BC">
      <w:pPr>
        <w:pStyle w:val="Akapitzlist"/>
        <w:numPr>
          <w:ilvl w:val="0"/>
          <w:numId w:val="2"/>
        </w:numPr>
        <w:spacing w:line="360" w:lineRule="auto"/>
        <w:rPr>
          <w:rFonts w:cstheme="minorHAnsi"/>
          <w:sz w:val="24"/>
          <w:szCs w:val="24"/>
        </w:rPr>
      </w:pPr>
      <w:r w:rsidRPr="00A172BC">
        <w:rPr>
          <w:rFonts w:cstheme="minorHAnsi"/>
          <w:sz w:val="24"/>
          <w:szCs w:val="24"/>
        </w:rPr>
        <w:t>W przypadku uzasadnionych wątpliwości przedstawionych Wykonawcy na piśmie, co do jakości wykonywanych usług Zamawiający może wstrzymać wypłatę wynagrodzenia Wykonawcy do momentu wyjaśnienia wszystkich wątpliwości.</w:t>
      </w:r>
    </w:p>
    <w:p w14:paraId="34E4063D" w14:textId="48523653" w:rsidR="001B244D" w:rsidRPr="00A172BC" w:rsidRDefault="001B244D" w:rsidP="00A172BC">
      <w:pPr>
        <w:pStyle w:val="Akapitzlist"/>
        <w:numPr>
          <w:ilvl w:val="0"/>
          <w:numId w:val="2"/>
        </w:numPr>
        <w:spacing w:line="360" w:lineRule="auto"/>
        <w:rPr>
          <w:rFonts w:cstheme="minorHAnsi"/>
          <w:sz w:val="24"/>
          <w:szCs w:val="24"/>
        </w:rPr>
      </w:pPr>
      <w:r w:rsidRPr="00A172BC">
        <w:rPr>
          <w:rFonts w:cstheme="minorHAnsi"/>
          <w:sz w:val="24"/>
          <w:szCs w:val="24"/>
        </w:rPr>
        <w:t>Wykonawca</w:t>
      </w:r>
      <w:r w:rsidR="00FB0D80" w:rsidRPr="00A172BC">
        <w:rPr>
          <w:rFonts w:cstheme="minorHAnsi"/>
          <w:sz w:val="24"/>
          <w:szCs w:val="24"/>
        </w:rPr>
        <w:t xml:space="preserve"> zobowiązuje się zapewnić warunki bezpieczeństwa podczas realizacji usługi, a za udokumentowane szkody powstałe na skutek nieodpowiedniego wykonywania przez niego obowiązków ponosi wyłączną odpowiedzialność.</w:t>
      </w:r>
    </w:p>
    <w:p w14:paraId="2AD01AB1" w14:textId="77777777" w:rsidR="001B244D" w:rsidRPr="00A172BC" w:rsidRDefault="001B244D" w:rsidP="00A172BC">
      <w:pPr>
        <w:pStyle w:val="Akapitzlist"/>
        <w:numPr>
          <w:ilvl w:val="0"/>
          <w:numId w:val="2"/>
        </w:numPr>
        <w:spacing w:line="360" w:lineRule="auto"/>
        <w:rPr>
          <w:rFonts w:cstheme="minorHAnsi"/>
          <w:sz w:val="24"/>
          <w:szCs w:val="24"/>
        </w:rPr>
      </w:pPr>
      <w:r w:rsidRPr="00A172BC">
        <w:rPr>
          <w:rFonts w:cstheme="minorHAnsi"/>
          <w:sz w:val="24"/>
          <w:szCs w:val="24"/>
        </w:rPr>
        <w:t>Jeżeli</w:t>
      </w:r>
      <w:r w:rsidR="00FB0D80" w:rsidRPr="00A172BC">
        <w:rPr>
          <w:rFonts w:cstheme="minorHAnsi"/>
          <w:sz w:val="24"/>
          <w:szCs w:val="24"/>
        </w:rPr>
        <w:t xml:space="preserve"> w związku z niewłaściwym wykonywaniem usługi, zaniedbaniem lub brakiem działań ze strony Wykonawcy nastąpi uszkodzenie lub zniszczenie własności prywatnej lub publicznej, to Wykonawca na swój koszt naprawi lub odtworzy uszkodzoną własność, w taki sposób, aby stan naprawionej własności nie był gorszy niż przed powstaniem tego uszkodzenia lub zniszczenia.</w:t>
      </w:r>
    </w:p>
    <w:p w14:paraId="0C9CCB8D" w14:textId="14FAF2EF" w:rsidR="001B244D" w:rsidRPr="00A172BC" w:rsidRDefault="001B244D" w:rsidP="00A172BC">
      <w:pPr>
        <w:pStyle w:val="Akapitzlist"/>
        <w:numPr>
          <w:ilvl w:val="0"/>
          <w:numId w:val="2"/>
        </w:numPr>
        <w:spacing w:line="360" w:lineRule="auto"/>
        <w:rPr>
          <w:rFonts w:cstheme="minorHAnsi"/>
          <w:sz w:val="24"/>
          <w:szCs w:val="24"/>
        </w:rPr>
      </w:pPr>
      <w:r w:rsidRPr="00A172BC">
        <w:rPr>
          <w:rFonts w:cstheme="minorHAnsi"/>
          <w:sz w:val="24"/>
          <w:szCs w:val="24"/>
        </w:rPr>
        <w:t>Wykonawca</w:t>
      </w:r>
      <w:r w:rsidR="00FB0D80" w:rsidRPr="00A172BC">
        <w:rPr>
          <w:rFonts w:cstheme="minorHAnsi"/>
          <w:sz w:val="24"/>
          <w:szCs w:val="24"/>
        </w:rPr>
        <w:t xml:space="preserve"> zobowiązany jest do realizacji usługi również w przypadku, kiedy dojazd do nieruchomości będzie utrudniony, w szczególności w przypadku złych warunków atmosferycznych, z powodu prowadzonych remontów dróg, objazdów, itp. Wykonawca zobowiązany będzie do realizacji usługi również w przypadku, kiedy dojazd do nieruchomości będzie utrudniony, tzn. nieruchomości będą oddalone od głównej drogi dojazdowej, brak drogi dojazdowej lub będą występowały wąskie wjazdy, niskie bramy itp. Wykonawca będzie zobowiązany do wykonania przedmiotu zamówienia ręcznie poprzez wytaczanie pojemników do pojazdu lub realizacji usługi pojazdami o niewielkich </w:t>
      </w:r>
      <w:r w:rsidR="00FB0D80" w:rsidRPr="00A172BC">
        <w:rPr>
          <w:rFonts w:cstheme="minorHAnsi"/>
          <w:sz w:val="24"/>
          <w:szCs w:val="24"/>
        </w:rPr>
        <w:lastRenderedPageBreak/>
        <w:t>wymiarach umożliwiającymi odbiór odpadów z nieruchomości, o których mowa wy</w:t>
      </w:r>
      <w:r w:rsidR="00074679" w:rsidRPr="00A172BC">
        <w:rPr>
          <w:rFonts w:cstheme="minorHAnsi"/>
          <w:sz w:val="24"/>
          <w:szCs w:val="24"/>
        </w:rPr>
        <w:t>żej, do których dojazd będzie utrudniony. W takich przypadkach Wykonawcy nie przysługują roszczenia z tytułu wzrostu kosztów realizacji przedmiotu zamówienia.</w:t>
      </w:r>
    </w:p>
    <w:p w14:paraId="76398C21" w14:textId="77777777" w:rsidR="001B244D" w:rsidRPr="00A172BC" w:rsidRDefault="001B244D" w:rsidP="00A172BC">
      <w:pPr>
        <w:pStyle w:val="Akapitzlist"/>
        <w:numPr>
          <w:ilvl w:val="0"/>
          <w:numId w:val="2"/>
        </w:numPr>
        <w:spacing w:line="360" w:lineRule="auto"/>
        <w:rPr>
          <w:rFonts w:cstheme="minorHAnsi"/>
          <w:sz w:val="24"/>
          <w:szCs w:val="24"/>
        </w:rPr>
      </w:pPr>
      <w:r w:rsidRPr="00A172BC">
        <w:rPr>
          <w:rFonts w:cstheme="minorHAnsi"/>
          <w:sz w:val="24"/>
          <w:szCs w:val="24"/>
        </w:rPr>
        <w:t>Wykonawca</w:t>
      </w:r>
      <w:r w:rsidR="00074679" w:rsidRPr="00A172BC">
        <w:rPr>
          <w:rFonts w:cstheme="minorHAnsi"/>
          <w:sz w:val="24"/>
          <w:szCs w:val="24"/>
        </w:rPr>
        <w:t xml:space="preserve"> ma obowiązek garażowania pojazdów do realizacji przedmiotu zamówienia wyłącznie na terenie bazy transportowej.</w:t>
      </w:r>
    </w:p>
    <w:p w14:paraId="18C1B8C4" w14:textId="77777777" w:rsidR="00DE18EF" w:rsidRPr="00A172BC" w:rsidRDefault="00DE18EF" w:rsidP="00A172BC">
      <w:pPr>
        <w:pStyle w:val="Akapitzlist"/>
        <w:spacing w:line="360" w:lineRule="auto"/>
        <w:ind w:left="360"/>
        <w:jc w:val="center"/>
        <w:rPr>
          <w:rFonts w:cstheme="minorHAnsi"/>
          <w:sz w:val="24"/>
          <w:szCs w:val="24"/>
        </w:rPr>
      </w:pPr>
    </w:p>
    <w:p w14:paraId="5AD9E489" w14:textId="77777777" w:rsidR="001B244D" w:rsidRPr="00A172BC" w:rsidRDefault="001B244D" w:rsidP="00A172BC">
      <w:pPr>
        <w:pStyle w:val="Akapitzlist"/>
        <w:spacing w:line="360" w:lineRule="auto"/>
        <w:ind w:left="360"/>
        <w:jc w:val="center"/>
        <w:rPr>
          <w:rFonts w:cstheme="minorHAnsi"/>
          <w:b/>
          <w:sz w:val="24"/>
          <w:szCs w:val="24"/>
        </w:rPr>
      </w:pPr>
      <w:r w:rsidRPr="00A172BC">
        <w:rPr>
          <w:rFonts w:cstheme="minorHAnsi"/>
          <w:b/>
          <w:sz w:val="24"/>
          <w:szCs w:val="24"/>
        </w:rPr>
        <w:t>§4</w:t>
      </w:r>
    </w:p>
    <w:p w14:paraId="7421317C" w14:textId="7A467A0F" w:rsidR="001B244D" w:rsidRPr="00A172BC" w:rsidRDefault="005E3D2D" w:rsidP="00A172BC">
      <w:pPr>
        <w:pStyle w:val="Akapitzlist"/>
        <w:numPr>
          <w:ilvl w:val="0"/>
          <w:numId w:val="4"/>
        </w:numPr>
        <w:spacing w:line="360" w:lineRule="auto"/>
        <w:rPr>
          <w:rFonts w:cstheme="minorHAnsi"/>
          <w:b/>
          <w:sz w:val="24"/>
          <w:szCs w:val="24"/>
        </w:rPr>
      </w:pPr>
      <w:r w:rsidRPr="00A172BC">
        <w:rPr>
          <w:rFonts w:cstheme="minorHAnsi"/>
          <w:sz w:val="24"/>
          <w:szCs w:val="24"/>
        </w:rPr>
        <w:t>Wykonawca</w:t>
      </w:r>
      <w:r w:rsidR="00FB2D7F" w:rsidRPr="00A172BC">
        <w:rPr>
          <w:rFonts w:cstheme="minorHAnsi"/>
          <w:sz w:val="24"/>
          <w:szCs w:val="24"/>
        </w:rPr>
        <w:t xml:space="preserve"> zobowiązuje się do przestrzegania poufności w zakresie informacji pozyskanych w związku z realizacją umowy, w szczególności do ochrony danych osobowych właścicieli nieruchomości zamieszkałych z terenu Gminy Ślesin, zgodnie z ustawą z dnia 10 maja 2018 r. o ochronie danych osobowych (Dz. U. 2019 poz. 1781).</w:t>
      </w:r>
    </w:p>
    <w:p w14:paraId="38745A75" w14:textId="7CC59D56" w:rsidR="001B244D" w:rsidRPr="00A172BC" w:rsidRDefault="005E3D2D" w:rsidP="00A172BC">
      <w:pPr>
        <w:pStyle w:val="Akapitzlist"/>
        <w:numPr>
          <w:ilvl w:val="0"/>
          <w:numId w:val="4"/>
        </w:numPr>
        <w:spacing w:line="360" w:lineRule="auto"/>
        <w:rPr>
          <w:rFonts w:cstheme="minorHAnsi"/>
          <w:sz w:val="24"/>
          <w:szCs w:val="24"/>
        </w:rPr>
      </w:pPr>
      <w:r w:rsidRPr="00A172BC">
        <w:rPr>
          <w:rFonts w:cstheme="minorHAnsi"/>
          <w:sz w:val="24"/>
          <w:szCs w:val="24"/>
        </w:rPr>
        <w:t>Wykonawca</w:t>
      </w:r>
      <w:r w:rsidR="00FB2D7F" w:rsidRPr="00A172BC">
        <w:rPr>
          <w:rFonts w:cstheme="minorHAnsi"/>
          <w:sz w:val="24"/>
          <w:szCs w:val="24"/>
        </w:rPr>
        <w:t xml:space="preserve"> nie może wykorzystywać danych osobowych w sposób sprzeczny z celem umowy</w:t>
      </w:r>
      <w:r w:rsidR="006945AE" w:rsidRPr="00A172BC">
        <w:rPr>
          <w:rFonts w:cstheme="minorHAnsi"/>
          <w:sz w:val="24"/>
          <w:szCs w:val="24"/>
        </w:rPr>
        <w:t xml:space="preserve"> </w:t>
      </w:r>
      <w:r w:rsidR="00FB2D7F" w:rsidRPr="00A172BC">
        <w:rPr>
          <w:rFonts w:cstheme="minorHAnsi"/>
          <w:sz w:val="24"/>
          <w:szCs w:val="24"/>
        </w:rPr>
        <w:t>i w innym celu niż realizacja umowy. Z tytułu naruszenia powyższej zasady Wykonawca ponosi odpowiedzialność odszkodowawczą za szkody z tego wynikłe, nie tylko względem Zamawiającego, ale także wobec osób, których dane dotyczą.</w:t>
      </w:r>
    </w:p>
    <w:p w14:paraId="62BF1072" w14:textId="4431F13D" w:rsidR="001B244D" w:rsidRPr="00A172BC" w:rsidRDefault="005E3D2D" w:rsidP="00A172BC">
      <w:pPr>
        <w:pStyle w:val="Akapitzlist"/>
        <w:numPr>
          <w:ilvl w:val="0"/>
          <w:numId w:val="4"/>
        </w:numPr>
        <w:spacing w:line="360" w:lineRule="auto"/>
        <w:rPr>
          <w:rFonts w:cstheme="minorHAnsi"/>
          <w:sz w:val="24"/>
          <w:szCs w:val="24"/>
        </w:rPr>
      </w:pPr>
      <w:r w:rsidRPr="00A172BC">
        <w:rPr>
          <w:rFonts w:cstheme="minorHAnsi"/>
          <w:sz w:val="24"/>
          <w:szCs w:val="24"/>
        </w:rPr>
        <w:t>W przypadku</w:t>
      </w:r>
      <w:r w:rsidR="004C4479" w:rsidRPr="00A172BC">
        <w:rPr>
          <w:rFonts w:cstheme="minorHAnsi"/>
          <w:sz w:val="24"/>
          <w:szCs w:val="24"/>
        </w:rPr>
        <w:t xml:space="preserve"> powierzenia części przedmiotu umowy Podwykonawcom i dalszego w związku z tym przekazania danych osobowych objętych przedmiotem umowy, Wykonawca przed ich przekazaniem poinformuje o tym na piśmie Zamawiającego podając dokładne dane Podwykonawcy.</w:t>
      </w:r>
    </w:p>
    <w:p w14:paraId="56E6CC5D" w14:textId="77777777" w:rsidR="005E3D2D" w:rsidRPr="00A172BC" w:rsidRDefault="005E3D2D" w:rsidP="00A172BC">
      <w:pPr>
        <w:pStyle w:val="Akapitzlist"/>
        <w:numPr>
          <w:ilvl w:val="0"/>
          <w:numId w:val="4"/>
        </w:numPr>
        <w:spacing w:line="360" w:lineRule="auto"/>
        <w:rPr>
          <w:rFonts w:cstheme="minorHAnsi"/>
          <w:sz w:val="24"/>
          <w:szCs w:val="24"/>
        </w:rPr>
      </w:pPr>
      <w:r w:rsidRPr="00A172BC">
        <w:rPr>
          <w:rFonts w:cstheme="minorHAnsi"/>
          <w:sz w:val="24"/>
          <w:szCs w:val="24"/>
        </w:rPr>
        <w:t>Wykonawca</w:t>
      </w:r>
      <w:r w:rsidR="004C4479" w:rsidRPr="00A172BC">
        <w:rPr>
          <w:rFonts w:cstheme="minorHAnsi"/>
          <w:sz w:val="24"/>
          <w:szCs w:val="24"/>
        </w:rPr>
        <w:t xml:space="preserve"> przedstawi Zamawiającemu oświadczenie Podwykonawcy o zobowiązaniu się do przestrzegania przez niego zapisów ustawy o ochronie danych osobowych przy przetwarzaniu danych objętych przedmiotem umowy, usunięciu ich po ustaniu okresu współpracy z Wykonawcą oraz solidarnej odpowiedzialności z Wykonawcą za szkody wyrządzone Zamawiającemu. Niedopuszczalne jest dalsze przekazywanie danych osobowych objętych przedmiotem umowy przez Podwykonawcę innym podmiotom.</w:t>
      </w:r>
    </w:p>
    <w:p w14:paraId="6F3AFBA7" w14:textId="77777777" w:rsidR="004C4479" w:rsidRPr="00A172BC" w:rsidRDefault="004C4479" w:rsidP="00A172BC">
      <w:pPr>
        <w:pStyle w:val="Akapitzlist"/>
        <w:numPr>
          <w:ilvl w:val="0"/>
          <w:numId w:val="4"/>
        </w:numPr>
        <w:spacing w:line="360" w:lineRule="auto"/>
        <w:rPr>
          <w:rFonts w:cstheme="minorHAnsi"/>
          <w:sz w:val="24"/>
          <w:szCs w:val="24"/>
        </w:rPr>
      </w:pPr>
      <w:r w:rsidRPr="00A172BC">
        <w:rPr>
          <w:rFonts w:cstheme="minorHAnsi"/>
          <w:sz w:val="24"/>
          <w:szCs w:val="24"/>
        </w:rPr>
        <w:t>Po wygaśnięciu umowy lub jej rozwiązaniu, bez względu na przyczynę lub tryb rozwiązania, Wykonawca/Podwykonawca usunie wszystkie dane osobowe objęte przedmiotem umowy z prowadzonego przez siebie zbioru danych osobowych.</w:t>
      </w:r>
    </w:p>
    <w:p w14:paraId="44D516C6" w14:textId="77777777" w:rsidR="004C4479" w:rsidRPr="00A172BC" w:rsidRDefault="004C4479" w:rsidP="00A172BC">
      <w:pPr>
        <w:pStyle w:val="Akapitzlist"/>
        <w:numPr>
          <w:ilvl w:val="0"/>
          <w:numId w:val="4"/>
        </w:numPr>
        <w:spacing w:line="360" w:lineRule="auto"/>
        <w:rPr>
          <w:rFonts w:cstheme="minorHAnsi"/>
          <w:sz w:val="24"/>
          <w:szCs w:val="24"/>
        </w:rPr>
      </w:pPr>
      <w:r w:rsidRPr="00A172BC">
        <w:rPr>
          <w:rFonts w:cstheme="minorHAnsi"/>
          <w:sz w:val="24"/>
          <w:szCs w:val="24"/>
        </w:rPr>
        <w:t>Odpowiedzialność odszkodowawcza w przypadku naruszenia postanowień ust. 4</w:t>
      </w:r>
      <w:r w:rsidR="007D180C" w:rsidRPr="00A172BC">
        <w:rPr>
          <w:rFonts w:cstheme="minorHAnsi"/>
          <w:sz w:val="24"/>
          <w:szCs w:val="24"/>
        </w:rPr>
        <w:t xml:space="preserve"> i ust. 5 niniejszego paragrafu</w:t>
      </w:r>
      <w:r w:rsidRPr="00A172BC">
        <w:rPr>
          <w:rFonts w:cstheme="minorHAnsi"/>
          <w:sz w:val="24"/>
          <w:szCs w:val="24"/>
        </w:rPr>
        <w:t xml:space="preserve"> wobec Zamawiającego</w:t>
      </w:r>
      <w:r w:rsidR="007D180C" w:rsidRPr="00A172BC">
        <w:rPr>
          <w:rFonts w:cstheme="minorHAnsi"/>
          <w:sz w:val="24"/>
          <w:szCs w:val="24"/>
        </w:rPr>
        <w:t>, Wykonawcy i Podwykonawcy jest solidarna.</w:t>
      </w:r>
    </w:p>
    <w:p w14:paraId="3DD7935B" w14:textId="4B009AE2" w:rsidR="007D180C" w:rsidRPr="00A172BC" w:rsidRDefault="007D180C" w:rsidP="00A172BC">
      <w:pPr>
        <w:pStyle w:val="Akapitzlist"/>
        <w:numPr>
          <w:ilvl w:val="0"/>
          <w:numId w:val="4"/>
        </w:numPr>
        <w:spacing w:line="360" w:lineRule="auto"/>
        <w:rPr>
          <w:rFonts w:cstheme="minorHAnsi"/>
          <w:sz w:val="24"/>
          <w:szCs w:val="24"/>
        </w:rPr>
      </w:pPr>
      <w:r w:rsidRPr="00A172BC">
        <w:rPr>
          <w:rFonts w:cstheme="minorHAnsi"/>
          <w:sz w:val="24"/>
          <w:szCs w:val="24"/>
        </w:rPr>
        <w:lastRenderedPageBreak/>
        <w:t>Wykonawca, na każde żądanie Zamawiającego, udostępni niezwłocznie (nie później niż w ciągu 3 dni roboczych od otrzymania żądania) wszelkie dane związane z realizacją umowy.</w:t>
      </w:r>
    </w:p>
    <w:p w14:paraId="123CD357" w14:textId="77777777" w:rsidR="007D180C" w:rsidRPr="00A172BC" w:rsidRDefault="007D180C" w:rsidP="00A172BC">
      <w:pPr>
        <w:pStyle w:val="Akapitzlist"/>
        <w:numPr>
          <w:ilvl w:val="0"/>
          <w:numId w:val="4"/>
        </w:numPr>
        <w:spacing w:line="360" w:lineRule="auto"/>
        <w:rPr>
          <w:rFonts w:cstheme="minorHAnsi"/>
          <w:sz w:val="24"/>
          <w:szCs w:val="24"/>
        </w:rPr>
      </w:pPr>
      <w:r w:rsidRPr="00A172BC">
        <w:rPr>
          <w:rFonts w:cstheme="minorHAnsi"/>
          <w:sz w:val="24"/>
          <w:szCs w:val="24"/>
        </w:rPr>
        <w:t>Wykonawca zobowiązuje się do zachowania w tajemnicy danych osobowych, z którymi zapoznał się przy realizacji umowy, również po wygaśnięciu umowy.</w:t>
      </w:r>
    </w:p>
    <w:p w14:paraId="42847CCF" w14:textId="6806B836" w:rsidR="007D180C" w:rsidRPr="00A172BC" w:rsidRDefault="007D180C" w:rsidP="00A172BC">
      <w:pPr>
        <w:pStyle w:val="Akapitzlist"/>
        <w:numPr>
          <w:ilvl w:val="0"/>
          <w:numId w:val="4"/>
        </w:numPr>
        <w:spacing w:line="360" w:lineRule="auto"/>
        <w:rPr>
          <w:rFonts w:cstheme="minorHAnsi"/>
          <w:sz w:val="24"/>
          <w:szCs w:val="24"/>
        </w:rPr>
      </w:pPr>
      <w:r w:rsidRPr="00A172BC">
        <w:rPr>
          <w:rFonts w:cstheme="minorHAnsi"/>
          <w:sz w:val="24"/>
          <w:szCs w:val="24"/>
        </w:rPr>
        <w:t xml:space="preserve">Postanowienia niniejszego paragrafu odnoszące się do Podwykonawców mają odpowiednie zastosowanie do dalszych </w:t>
      </w:r>
      <w:r w:rsidR="007139F0" w:rsidRPr="00A172BC">
        <w:rPr>
          <w:rFonts w:cstheme="minorHAnsi"/>
          <w:sz w:val="24"/>
          <w:szCs w:val="24"/>
        </w:rPr>
        <w:t>P</w:t>
      </w:r>
      <w:r w:rsidRPr="00A172BC">
        <w:rPr>
          <w:rFonts w:cstheme="minorHAnsi"/>
          <w:sz w:val="24"/>
          <w:szCs w:val="24"/>
        </w:rPr>
        <w:t>odwykonawców.</w:t>
      </w:r>
    </w:p>
    <w:p w14:paraId="6FB4E09F" w14:textId="77777777" w:rsidR="00DE18EF" w:rsidRPr="00A172BC" w:rsidRDefault="00DE18EF" w:rsidP="00A172BC">
      <w:pPr>
        <w:pStyle w:val="Akapitzlist"/>
        <w:spacing w:line="360" w:lineRule="auto"/>
        <w:ind w:left="360"/>
        <w:jc w:val="center"/>
        <w:rPr>
          <w:rFonts w:cstheme="minorHAnsi"/>
          <w:sz w:val="24"/>
          <w:szCs w:val="24"/>
        </w:rPr>
      </w:pPr>
    </w:p>
    <w:p w14:paraId="091A2249" w14:textId="77777777" w:rsidR="007D180C" w:rsidRPr="00A172BC" w:rsidRDefault="007D180C" w:rsidP="00A172BC">
      <w:pPr>
        <w:pStyle w:val="Akapitzlist"/>
        <w:spacing w:line="360" w:lineRule="auto"/>
        <w:ind w:left="360"/>
        <w:jc w:val="center"/>
        <w:rPr>
          <w:rFonts w:cstheme="minorHAnsi"/>
          <w:b/>
          <w:sz w:val="24"/>
          <w:szCs w:val="24"/>
        </w:rPr>
      </w:pPr>
      <w:r w:rsidRPr="00A172BC">
        <w:rPr>
          <w:rFonts w:cstheme="minorHAnsi"/>
          <w:b/>
          <w:sz w:val="24"/>
          <w:szCs w:val="24"/>
        </w:rPr>
        <w:t>§</w:t>
      </w:r>
      <w:r w:rsidR="00A73625" w:rsidRPr="00A172BC">
        <w:rPr>
          <w:rFonts w:cstheme="minorHAnsi"/>
          <w:b/>
          <w:sz w:val="24"/>
          <w:szCs w:val="24"/>
        </w:rPr>
        <w:t>5</w:t>
      </w:r>
    </w:p>
    <w:p w14:paraId="4AA1FAFF" w14:textId="7142B541" w:rsidR="007D180C" w:rsidRPr="00A172BC" w:rsidRDefault="007D180C" w:rsidP="00A172BC">
      <w:pPr>
        <w:pStyle w:val="Akapitzlist"/>
        <w:numPr>
          <w:ilvl w:val="0"/>
          <w:numId w:val="7"/>
        </w:numPr>
        <w:spacing w:line="360" w:lineRule="auto"/>
        <w:rPr>
          <w:rFonts w:cstheme="minorHAnsi"/>
          <w:sz w:val="24"/>
          <w:szCs w:val="24"/>
        </w:rPr>
      </w:pPr>
      <w:r w:rsidRPr="00A172BC">
        <w:rPr>
          <w:rFonts w:cstheme="minorHAnsi"/>
          <w:sz w:val="24"/>
          <w:szCs w:val="24"/>
        </w:rPr>
        <w:t>Wykonawca</w:t>
      </w:r>
      <w:r w:rsidR="005426A5" w:rsidRPr="00A172BC">
        <w:rPr>
          <w:rFonts w:cstheme="minorHAnsi"/>
          <w:sz w:val="24"/>
          <w:szCs w:val="24"/>
        </w:rPr>
        <w:t xml:space="preserve"> zobowiązany jest do prowadzenia dla Gminy Ślesin ewidencji wszystkich zebranych odpadów komunalnych z nieruchomości zamieszkałych z podziałem na poszczególne rodzaje odpadów oraz udostępniania na żądanie Zamawiającego dziennych raportów o ilości zebranych odpadów. Ewidencja ma zawierać: datę odbioru odpadów, wykaz nieruchomości, ilość odebranych odpadów, kwity wagowe potwierdzające przekazanie odpadów do właściwych miejsc przetwarzania.</w:t>
      </w:r>
    </w:p>
    <w:p w14:paraId="4326F67B" w14:textId="77777777" w:rsidR="005426A5" w:rsidRPr="00A172BC" w:rsidRDefault="005426A5" w:rsidP="00A172BC">
      <w:pPr>
        <w:pStyle w:val="Akapitzlist"/>
        <w:numPr>
          <w:ilvl w:val="0"/>
          <w:numId w:val="7"/>
        </w:numPr>
        <w:spacing w:line="360" w:lineRule="auto"/>
        <w:rPr>
          <w:rFonts w:cstheme="minorHAnsi"/>
          <w:sz w:val="24"/>
          <w:szCs w:val="24"/>
        </w:rPr>
      </w:pPr>
      <w:r w:rsidRPr="00A172BC">
        <w:rPr>
          <w:rFonts w:cstheme="minorHAnsi"/>
          <w:sz w:val="24"/>
          <w:szCs w:val="24"/>
        </w:rPr>
        <w:t>Wykonawca jest zobowiązany do przekazania Zamawiającemu w wersji papierowej raportów miesięcznych stanowiących podstawę do wystawienia faktury za wykonaną usługę.</w:t>
      </w:r>
    </w:p>
    <w:p w14:paraId="48CAB176" w14:textId="77777777" w:rsidR="005426A5" w:rsidRPr="00A172BC" w:rsidRDefault="005426A5" w:rsidP="00A172BC">
      <w:pPr>
        <w:pStyle w:val="Akapitzlist"/>
        <w:numPr>
          <w:ilvl w:val="0"/>
          <w:numId w:val="7"/>
        </w:numPr>
        <w:spacing w:line="360" w:lineRule="auto"/>
        <w:rPr>
          <w:rFonts w:cstheme="minorHAnsi"/>
          <w:sz w:val="24"/>
          <w:szCs w:val="24"/>
        </w:rPr>
      </w:pPr>
      <w:r w:rsidRPr="00A172BC">
        <w:rPr>
          <w:rFonts w:cstheme="minorHAnsi"/>
          <w:sz w:val="24"/>
          <w:szCs w:val="24"/>
        </w:rPr>
        <w:t>Raport zawiera informacje o:</w:t>
      </w:r>
    </w:p>
    <w:p w14:paraId="2306E179" w14:textId="77777777" w:rsidR="005426A5" w:rsidRPr="00A172BC" w:rsidRDefault="005426A5" w:rsidP="00A172BC">
      <w:pPr>
        <w:pStyle w:val="Akapitzlist"/>
        <w:numPr>
          <w:ilvl w:val="0"/>
          <w:numId w:val="8"/>
        </w:numPr>
        <w:spacing w:line="360" w:lineRule="auto"/>
        <w:rPr>
          <w:rFonts w:cstheme="minorHAnsi"/>
          <w:sz w:val="24"/>
          <w:szCs w:val="24"/>
        </w:rPr>
      </w:pPr>
      <w:r w:rsidRPr="00A172BC">
        <w:rPr>
          <w:rFonts w:cstheme="minorHAnsi"/>
          <w:sz w:val="24"/>
          <w:szCs w:val="24"/>
        </w:rPr>
        <w:t>ilości odebranych poszczególnych rodzajów odpadów [Mg],</w:t>
      </w:r>
    </w:p>
    <w:p w14:paraId="5A049E1F" w14:textId="77777777" w:rsidR="005426A5" w:rsidRPr="00A172BC" w:rsidRDefault="005426A5" w:rsidP="00A172BC">
      <w:pPr>
        <w:pStyle w:val="Akapitzlist"/>
        <w:numPr>
          <w:ilvl w:val="0"/>
          <w:numId w:val="8"/>
        </w:numPr>
        <w:spacing w:line="360" w:lineRule="auto"/>
        <w:rPr>
          <w:rFonts w:cstheme="minorHAnsi"/>
          <w:sz w:val="24"/>
          <w:szCs w:val="24"/>
        </w:rPr>
      </w:pPr>
      <w:r w:rsidRPr="00A172BC">
        <w:rPr>
          <w:rFonts w:cstheme="minorHAnsi"/>
          <w:sz w:val="24"/>
          <w:szCs w:val="24"/>
        </w:rPr>
        <w:t>sposobie zagospodarowania odpadów ze wskazaniem podmiotów, którym zostały przekazane.</w:t>
      </w:r>
    </w:p>
    <w:p w14:paraId="7E32E9D1" w14:textId="77777777" w:rsidR="005426A5" w:rsidRPr="00A172BC" w:rsidRDefault="005426A5" w:rsidP="00A172BC">
      <w:pPr>
        <w:pStyle w:val="Akapitzlist"/>
        <w:numPr>
          <w:ilvl w:val="0"/>
          <w:numId w:val="7"/>
        </w:numPr>
        <w:spacing w:line="360" w:lineRule="auto"/>
        <w:rPr>
          <w:rFonts w:cstheme="minorHAnsi"/>
          <w:sz w:val="24"/>
          <w:szCs w:val="24"/>
        </w:rPr>
      </w:pPr>
      <w:r w:rsidRPr="00A172BC">
        <w:rPr>
          <w:rFonts w:cstheme="minorHAnsi"/>
          <w:sz w:val="24"/>
          <w:szCs w:val="24"/>
        </w:rPr>
        <w:t>Raport wraz z kartami przekazania poszczególnych rodzajów odpadów oraz kwitami wagowymi z regionalnej instalacji do przetwarzania odpadów komunalnych zawierający dzienne zestawienia ilości odpadów komunalnych z terenu Gminy Ślesin Wykonawca powinien przekazać Zamawiającemu do 7 dnia miesiąca kalendarzowego następującego po upływie miesiąca sprawozdawczego.</w:t>
      </w:r>
    </w:p>
    <w:p w14:paraId="0240FFF9" w14:textId="77777777" w:rsidR="005426A5" w:rsidRPr="00A172BC" w:rsidRDefault="005426A5" w:rsidP="00A172BC">
      <w:pPr>
        <w:pStyle w:val="Akapitzlist"/>
        <w:numPr>
          <w:ilvl w:val="0"/>
          <w:numId w:val="7"/>
        </w:numPr>
        <w:spacing w:line="360" w:lineRule="auto"/>
        <w:rPr>
          <w:rFonts w:cstheme="minorHAnsi"/>
          <w:sz w:val="24"/>
          <w:szCs w:val="24"/>
        </w:rPr>
      </w:pPr>
      <w:r w:rsidRPr="00A172BC">
        <w:rPr>
          <w:rFonts w:cstheme="minorHAnsi"/>
          <w:sz w:val="24"/>
          <w:szCs w:val="24"/>
        </w:rPr>
        <w:t>Przedłożony przez Wykonawcę raport miesięczny podlega zatwierdzeniu przez Zamawiającego.</w:t>
      </w:r>
    </w:p>
    <w:p w14:paraId="12A8AF7A" w14:textId="77777777" w:rsidR="005426A5" w:rsidRPr="00A172BC" w:rsidRDefault="005426A5" w:rsidP="00A172BC">
      <w:pPr>
        <w:pStyle w:val="Akapitzlist"/>
        <w:numPr>
          <w:ilvl w:val="0"/>
          <w:numId w:val="7"/>
        </w:numPr>
        <w:spacing w:line="360" w:lineRule="auto"/>
        <w:rPr>
          <w:rFonts w:cstheme="minorHAnsi"/>
          <w:sz w:val="24"/>
          <w:szCs w:val="24"/>
        </w:rPr>
      </w:pPr>
      <w:r w:rsidRPr="00A172BC">
        <w:rPr>
          <w:rFonts w:cstheme="minorHAnsi"/>
          <w:sz w:val="24"/>
          <w:szCs w:val="24"/>
        </w:rPr>
        <w:t>Zamawiający odmawia zatwierdzenia raportu w przypadku gdy:</w:t>
      </w:r>
    </w:p>
    <w:p w14:paraId="6C60A1C1" w14:textId="273060B2" w:rsidR="005426A5" w:rsidRPr="00A172BC" w:rsidRDefault="005426A5" w:rsidP="00A172BC">
      <w:pPr>
        <w:pStyle w:val="Akapitzlist"/>
        <w:numPr>
          <w:ilvl w:val="0"/>
          <w:numId w:val="9"/>
        </w:numPr>
        <w:spacing w:line="360" w:lineRule="auto"/>
        <w:rPr>
          <w:rFonts w:cstheme="minorHAnsi"/>
          <w:sz w:val="24"/>
          <w:szCs w:val="24"/>
        </w:rPr>
      </w:pPr>
      <w:r w:rsidRPr="00A172BC">
        <w:rPr>
          <w:rFonts w:cstheme="minorHAnsi"/>
          <w:sz w:val="24"/>
          <w:szCs w:val="24"/>
        </w:rPr>
        <w:lastRenderedPageBreak/>
        <w:t>w okresie rozliczeniowym w wyniku czynności kontrolnych zostaną stwierdzone fakty wykazujące</w:t>
      </w:r>
      <w:r w:rsidR="00C30987" w:rsidRPr="00A172BC">
        <w:rPr>
          <w:rFonts w:cstheme="minorHAnsi"/>
          <w:sz w:val="24"/>
          <w:szCs w:val="24"/>
        </w:rPr>
        <w:t xml:space="preserve"> niewłaściwe wykonywanie Umowy stwierdzające, że podane dane są nieprawdziwe,</w:t>
      </w:r>
    </w:p>
    <w:p w14:paraId="522A5010" w14:textId="77777777" w:rsidR="00C30987" w:rsidRPr="00A172BC" w:rsidRDefault="00C30987" w:rsidP="00A172BC">
      <w:pPr>
        <w:pStyle w:val="Akapitzlist"/>
        <w:numPr>
          <w:ilvl w:val="0"/>
          <w:numId w:val="9"/>
        </w:numPr>
        <w:spacing w:line="360" w:lineRule="auto"/>
        <w:rPr>
          <w:rFonts w:cstheme="minorHAnsi"/>
          <w:sz w:val="24"/>
          <w:szCs w:val="24"/>
        </w:rPr>
      </w:pPr>
      <w:r w:rsidRPr="00A172BC">
        <w:rPr>
          <w:rFonts w:cstheme="minorHAnsi"/>
          <w:sz w:val="24"/>
          <w:szCs w:val="24"/>
        </w:rPr>
        <w:t xml:space="preserve">w okresie </w:t>
      </w:r>
      <w:r w:rsidR="00762C48" w:rsidRPr="00A172BC">
        <w:rPr>
          <w:rFonts w:cstheme="minorHAnsi"/>
          <w:sz w:val="24"/>
          <w:szCs w:val="24"/>
        </w:rPr>
        <w:t xml:space="preserve">rozliczeniowym Wykonawca lub jego pracownicy uniemożliwili </w:t>
      </w:r>
      <w:r w:rsidR="00827166" w:rsidRPr="00A172BC">
        <w:rPr>
          <w:rFonts w:cstheme="minorHAnsi"/>
          <w:sz w:val="24"/>
          <w:szCs w:val="24"/>
        </w:rPr>
        <w:t>Zamawiającemu dokonanie czynności kontrolnych.</w:t>
      </w:r>
    </w:p>
    <w:p w14:paraId="3C4E65D5" w14:textId="1E008FD2" w:rsidR="005426A5" w:rsidRPr="00A172BC" w:rsidRDefault="005426A5" w:rsidP="00A172BC">
      <w:pPr>
        <w:pStyle w:val="Akapitzlist"/>
        <w:numPr>
          <w:ilvl w:val="0"/>
          <w:numId w:val="7"/>
        </w:numPr>
        <w:spacing w:line="360" w:lineRule="auto"/>
        <w:rPr>
          <w:rFonts w:cstheme="minorHAnsi"/>
          <w:sz w:val="24"/>
          <w:szCs w:val="24"/>
        </w:rPr>
      </w:pPr>
      <w:r w:rsidRPr="00A172BC">
        <w:rPr>
          <w:rFonts w:cstheme="minorHAnsi"/>
          <w:sz w:val="24"/>
          <w:szCs w:val="24"/>
        </w:rPr>
        <w:t>Wykonawca prowadzi w sposób</w:t>
      </w:r>
      <w:r w:rsidR="00827166" w:rsidRPr="00A172BC">
        <w:rPr>
          <w:rFonts w:cstheme="minorHAnsi"/>
          <w:sz w:val="24"/>
          <w:szCs w:val="24"/>
        </w:rPr>
        <w:t xml:space="preserve"> terminowy i właściwy pełną dokumentację wymaganą obowiązującymi w danym czasie przepisami prawa, odzwierciedleniem, której będzie </w:t>
      </w:r>
      <w:r w:rsidR="00827166" w:rsidRPr="009A2BC6">
        <w:rPr>
          <w:rFonts w:cstheme="minorHAnsi"/>
          <w:sz w:val="24"/>
          <w:szCs w:val="24"/>
          <w:highlight w:val="yellow"/>
        </w:rPr>
        <w:t>roczne</w:t>
      </w:r>
      <w:r w:rsidR="00827166" w:rsidRPr="00A172BC">
        <w:rPr>
          <w:rFonts w:cstheme="minorHAnsi"/>
          <w:sz w:val="24"/>
          <w:szCs w:val="24"/>
        </w:rPr>
        <w:t xml:space="preserve"> sprawozdanie, o którym mowa w art. 9n ustawy z dnia 13 września o utrzymaniu czystości</w:t>
      </w:r>
      <w:r w:rsidR="006945AE" w:rsidRPr="00A172BC">
        <w:rPr>
          <w:rFonts w:cstheme="minorHAnsi"/>
          <w:sz w:val="24"/>
          <w:szCs w:val="24"/>
        </w:rPr>
        <w:t xml:space="preserve"> </w:t>
      </w:r>
      <w:r w:rsidR="00827166" w:rsidRPr="00A172BC">
        <w:rPr>
          <w:rFonts w:cstheme="minorHAnsi"/>
          <w:sz w:val="24"/>
          <w:szCs w:val="24"/>
        </w:rPr>
        <w:t xml:space="preserve">i porządku </w:t>
      </w:r>
      <w:r w:rsidR="00180C7A" w:rsidRPr="00A172BC">
        <w:rPr>
          <w:rFonts w:cstheme="minorHAnsi"/>
          <w:sz w:val="24"/>
          <w:szCs w:val="24"/>
        </w:rPr>
        <w:t>w gminach (Dz. U. 202</w:t>
      </w:r>
      <w:r w:rsidR="001B6D27">
        <w:rPr>
          <w:rFonts w:cstheme="minorHAnsi"/>
          <w:sz w:val="24"/>
          <w:szCs w:val="24"/>
        </w:rPr>
        <w:t>5</w:t>
      </w:r>
      <w:r w:rsidR="00AB2D88" w:rsidRPr="00A172BC">
        <w:rPr>
          <w:rFonts w:cstheme="minorHAnsi"/>
          <w:sz w:val="24"/>
          <w:szCs w:val="24"/>
        </w:rPr>
        <w:t xml:space="preserve"> </w:t>
      </w:r>
      <w:r w:rsidR="000E55DE" w:rsidRPr="00A172BC">
        <w:rPr>
          <w:rFonts w:cstheme="minorHAnsi"/>
          <w:sz w:val="24"/>
          <w:szCs w:val="24"/>
        </w:rPr>
        <w:t xml:space="preserve">r. </w:t>
      </w:r>
      <w:r w:rsidR="00AB2D88" w:rsidRPr="00A172BC">
        <w:rPr>
          <w:rFonts w:cstheme="minorHAnsi"/>
          <w:sz w:val="24"/>
          <w:szCs w:val="24"/>
        </w:rPr>
        <w:t xml:space="preserve">poz. </w:t>
      </w:r>
      <w:r w:rsidR="001B6D27">
        <w:rPr>
          <w:rFonts w:cstheme="minorHAnsi"/>
          <w:sz w:val="24"/>
          <w:szCs w:val="24"/>
        </w:rPr>
        <w:t>73</w:t>
      </w:r>
      <w:r w:rsidR="005410AD" w:rsidRPr="00A172BC">
        <w:rPr>
          <w:rFonts w:cstheme="minorHAnsi"/>
          <w:sz w:val="24"/>
          <w:szCs w:val="24"/>
        </w:rPr>
        <w:t>3</w:t>
      </w:r>
      <w:r w:rsidR="00827166" w:rsidRPr="00A172BC">
        <w:rPr>
          <w:rFonts w:cstheme="minorHAnsi"/>
          <w:sz w:val="24"/>
          <w:szCs w:val="24"/>
        </w:rPr>
        <w:t>).</w:t>
      </w:r>
    </w:p>
    <w:p w14:paraId="57900AC4" w14:textId="24BDDCB7" w:rsidR="009A2BC6" w:rsidRPr="009A2BC6" w:rsidRDefault="00827166" w:rsidP="009A2BC6">
      <w:pPr>
        <w:pStyle w:val="Akapitzlist"/>
        <w:numPr>
          <w:ilvl w:val="0"/>
          <w:numId w:val="7"/>
        </w:numPr>
        <w:spacing w:line="360" w:lineRule="auto"/>
        <w:rPr>
          <w:rFonts w:cstheme="minorHAnsi"/>
          <w:sz w:val="24"/>
          <w:szCs w:val="24"/>
        </w:rPr>
      </w:pPr>
      <w:r w:rsidRPr="00A172BC">
        <w:rPr>
          <w:rFonts w:cstheme="minorHAnsi"/>
          <w:sz w:val="24"/>
          <w:szCs w:val="24"/>
        </w:rPr>
        <w:t>Sprawozdanie opatrzone datą oraz imieniem i nazwiskiem osoby go sporządzającej Wykonawca przekazuje na obowiązującym druku w formie elektronicznej na adres e-mail:</w:t>
      </w:r>
      <w:r w:rsidR="00055284" w:rsidRPr="00A172BC">
        <w:rPr>
          <w:rFonts w:cstheme="minorHAnsi"/>
          <w:sz w:val="24"/>
          <w:szCs w:val="24"/>
        </w:rPr>
        <w:t xml:space="preserve"> </w:t>
      </w:r>
      <w:r w:rsidR="006F1C4A" w:rsidRPr="00A172BC">
        <w:rPr>
          <w:rFonts w:cstheme="minorHAnsi"/>
          <w:sz w:val="24"/>
          <w:szCs w:val="24"/>
        </w:rPr>
        <w:t>_______________________</w:t>
      </w:r>
      <w:r w:rsidRPr="00A172BC">
        <w:rPr>
          <w:rFonts w:cstheme="minorHAnsi"/>
          <w:sz w:val="24"/>
          <w:szCs w:val="24"/>
        </w:rPr>
        <w:t xml:space="preserve"> oraz papierowej na adres Urzędu Miasta i Gminy Ślesin, ul. Kleczewska 15, 62-561 Ślesin, w terminie do </w:t>
      </w:r>
      <w:r w:rsidR="009A2BC6" w:rsidRPr="009A2BC6">
        <w:rPr>
          <w:rFonts w:cstheme="minorHAnsi"/>
          <w:sz w:val="24"/>
          <w:szCs w:val="24"/>
          <w:highlight w:val="yellow"/>
        </w:rPr>
        <w:t>dnia 31 stycznia za poprzedni rok kalendarzowy.</w:t>
      </w:r>
    </w:p>
    <w:p w14:paraId="3222D1A2" w14:textId="77777777" w:rsidR="00827166" w:rsidRPr="00A172BC" w:rsidRDefault="00827166" w:rsidP="00A172BC">
      <w:pPr>
        <w:pStyle w:val="Akapitzlist"/>
        <w:numPr>
          <w:ilvl w:val="0"/>
          <w:numId w:val="7"/>
        </w:numPr>
        <w:spacing w:line="360" w:lineRule="auto"/>
        <w:rPr>
          <w:rFonts w:cstheme="minorHAnsi"/>
          <w:sz w:val="24"/>
          <w:szCs w:val="24"/>
        </w:rPr>
      </w:pPr>
      <w:r w:rsidRPr="00A172BC">
        <w:rPr>
          <w:rFonts w:cstheme="minorHAnsi"/>
          <w:sz w:val="24"/>
          <w:szCs w:val="24"/>
        </w:rPr>
        <w:t>W przypadku gdy sprawozdanie jest sporządzone nierzetelnie Zamawiający wezwie Wykonawcę do jego uzgodnienia lub poprawienia w terminie 14 dni.</w:t>
      </w:r>
    </w:p>
    <w:p w14:paraId="7CD0FDE1" w14:textId="174C0C45" w:rsidR="00827166" w:rsidRPr="00A172BC" w:rsidRDefault="00827166" w:rsidP="00A172BC">
      <w:pPr>
        <w:pStyle w:val="Akapitzlist"/>
        <w:numPr>
          <w:ilvl w:val="0"/>
          <w:numId w:val="7"/>
        </w:numPr>
        <w:spacing w:line="360" w:lineRule="auto"/>
        <w:rPr>
          <w:rFonts w:cstheme="minorHAnsi"/>
          <w:sz w:val="24"/>
          <w:szCs w:val="24"/>
        </w:rPr>
      </w:pPr>
      <w:r w:rsidRPr="00A172BC">
        <w:rPr>
          <w:rFonts w:cstheme="minorHAnsi"/>
          <w:sz w:val="24"/>
          <w:szCs w:val="24"/>
        </w:rPr>
        <w:t>Wykonawca zobowiązany jest do niezwłocznego przekazywania Zamawiającemu informacji o niezgodnym z Regulaminem utrzymania czystości i porządku na terenie Gminy  Ślesin gromadzeniu odpadów komunalnych, według wymagań określonych w załączniku do umowy – Szczegółowy Opis Przedmiotu Zamówienia.</w:t>
      </w:r>
    </w:p>
    <w:p w14:paraId="78A88C42" w14:textId="77777777" w:rsidR="00F32628" w:rsidRPr="00A172BC" w:rsidRDefault="00F32628" w:rsidP="00A172BC">
      <w:pPr>
        <w:pStyle w:val="Akapitzlist"/>
        <w:spacing w:line="360" w:lineRule="auto"/>
        <w:ind w:left="360"/>
        <w:jc w:val="center"/>
        <w:rPr>
          <w:rFonts w:cstheme="minorHAnsi"/>
          <w:b/>
          <w:sz w:val="24"/>
          <w:szCs w:val="24"/>
        </w:rPr>
      </w:pPr>
    </w:p>
    <w:p w14:paraId="7519B2FD" w14:textId="77777777" w:rsidR="00827166" w:rsidRPr="00A172BC" w:rsidRDefault="00827166" w:rsidP="00A172BC">
      <w:pPr>
        <w:pStyle w:val="Akapitzlist"/>
        <w:spacing w:line="360" w:lineRule="auto"/>
        <w:ind w:left="360"/>
        <w:jc w:val="center"/>
        <w:rPr>
          <w:rFonts w:cstheme="minorHAnsi"/>
          <w:b/>
          <w:sz w:val="24"/>
          <w:szCs w:val="24"/>
        </w:rPr>
      </w:pPr>
      <w:r w:rsidRPr="00A172BC">
        <w:rPr>
          <w:rFonts w:cstheme="minorHAnsi"/>
          <w:b/>
          <w:sz w:val="24"/>
          <w:szCs w:val="24"/>
        </w:rPr>
        <w:t>§6</w:t>
      </w:r>
    </w:p>
    <w:p w14:paraId="75F48D37" w14:textId="01027E70" w:rsidR="00827166" w:rsidRPr="00A172BC" w:rsidRDefault="00C15BE5" w:rsidP="00A172BC">
      <w:pPr>
        <w:pStyle w:val="Akapitzlist"/>
        <w:numPr>
          <w:ilvl w:val="0"/>
          <w:numId w:val="10"/>
        </w:numPr>
        <w:spacing w:line="360" w:lineRule="auto"/>
        <w:rPr>
          <w:rFonts w:cstheme="minorHAnsi"/>
          <w:sz w:val="24"/>
          <w:szCs w:val="24"/>
        </w:rPr>
      </w:pPr>
      <w:r w:rsidRPr="00A172BC">
        <w:rPr>
          <w:rFonts w:cstheme="minorHAnsi"/>
          <w:sz w:val="24"/>
          <w:szCs w:val="24"/>
        </w:rPr>
        <w:t xml:space="preserve">Szacowana </w:t>
      </w:r>
      <w:r w:rsidR="00BC5FBF" w:rsidRPr="00A172BC">
        <w:rPr>
          <w:rFonts w:cstheme="minorHAnsi"/>
          <w:sz w:val="24"/>
          <w:szCs w:val="24"/>
        </w:rPr>
        <w:t>w</w:t>
      </w:r>
      <w:r w:rsidR="00827166" w:rsidRPr="00A172BC">
        <w:rPr>
          <w:rFonts w:cstheme="minorHAnsi"/>
          <w:sz w:val="24"/>
          <w:szCs w:val="24"/>
        </w:rPr>
        <w:t xml:space="preserve">ysokość wynagrodzenia dla Wykonawcy w całym okresie obowiązywania umowy ustalona została w oparciu o </w:t>
      </w:r>
      <w:r w:rsidRPr="00A172BC">
        <w:rPr>
          <w:rFonts w:cstheme="minorHAnsi"/>
          <w:sz w:val="24"/>
          <w:szCs w:val="24"/>
        </w:rPr>
        <w:t xml:space="preserve">wskazane </w:t>
      </w:r>
      <w:r w:rsidR="00F456F7" w:rsidRPr="00A172BC">
        <w:rPr>
          <w:rFonts w:cstheme="minorHAnsi"/>
          <w:sz w:val="24"/>
          <w:szCs w:val="24"/>
        </w:rPr>
        <w:t xml:space="preserve">przez Zamawiającego </w:t>
      </w:r>
      <w:r w:rsidR="00BC5FBF" w:rsidRPr="00A172BC">
        <w:rPr>
          <w:rFonts w:cstheme="minorHAnsi"/>
          <w:sz w:val="24"/>
          <w:szCs w:val="24"/>
        </w:rPr>
        <w:t>ilości odpadów</w:t>
      </w:r>
      <w:r w:rsidRPr="00A172BC">
        <w:rPr>
          <w:rFonts w:cstheme="minorHAnsi"/>
          <w:sz w:val="24"/>
          <w:szCs w:val="24"/>
        </w:rPr>
        <w:t xml:space="preserve"> obliczone w oparciu o </w:t>
      </w:r>
      <w:r w:rsidR="00F0499A" w:rsidRPr="00A172BC">
        <w:rPr>
          <w:rFonts w:cstheme="minorHAnsi"/>
          <w:sz w:val="24"/>
          <w:szCs w:val="24"/>
        </w:rPr>
        <w:t xml:space="preserve">średnią </w:t>
      </w:r>
      <w:r w:rsidRPr="00A172BC">
        <w:rPr>
          <w:rFonts w:cstheme="minorHAnsi"/>
          <w:sz w:val="24"/>
          <w:szCs w:val="24"/>
        </w:rPr>
        <w:t xml:space="preserve">ilość odpadów odebraną w </w:t>
      </w:r>
      <w:r w:rsidR="00B51261" w:rsidRPr="00A172BC">
        <w:rPr>
          <w:rFonts w:cstheme="minorHAnsi"/>
          <w:sz w:val="24"/>
          <w:szCs w:val="24"/>
        </w:rPr>
        <w:t>latach</w:t>
      </w:r>
      <w:r w:rsidR="00F0499A" w:rsidRPr="00A172BC">
        <w:rPr>
          <w:rFonts w:cstheme="minorHAnsi"/>
          <w:sz w:val="24"/>
          <w:szCs w:val="24"/>
        </w:rPr>
        <w:t xml:space="preserve"> 202</w:t>
      </w:r>
      <w:r w:rsidR="00C92814" w:rsidRPr="00A172BC">
        <w:rPr>
          <w:rFonts w:cstheme="minorHAnsi"/>
          <w:sz w:val="24"/>
          <w:szCs w:val="24"/>
        </w:rPr>
        <w:t>4</w:t>
      </w:r>
      <w:r w:rsidR="00F0499A" w:rsidRPr="00A172BC">
        <w:rPr>
          <w:rFonts w:cstheme="minorHAnsi"/>
          <w:sz w:val="24"/>
          <w:szCs w:val="24"/>
        </w:rPr>
        <w:t>/202</w:t>
      </w:r>
      <w:r w:rsidR="00C92814" w:rsidRPr="00A172BC">
        <w:rPr>
          <w:rFonts w:cstheme="minorHAnsi"/>
          <w:sz w:val="24"/>
          <w:szCs w:val="24"/>
        </w:rPr>
        <w:t>5</w:t>
      </w:r>
      <w:r w:rsidRPr="00A172BC">
        <w:rPr>
          <w:rFonts w:cstheme="minorHAnsi"/>
          <w:sz w:val="24"/>
          <w:szCs w:val="24"/>
        </w:rPr>
        <w:t xml:space="preserve"> </w:t>
      </w:r>
      <w:r w:rsidR="00BC5FBF" w:rsidRPr="00A172BC">
        <w:rPr>
          <w:rFonts w:cstheme="minorHAnsi"/>
          <w:sz w:val="24"/>
          <w:szCs w:val="24"/>
        </w:rPr>
        <w:t xml:space="preserve"> </w:t>
      </w:r>
      <w:r w:rsidR="00F456F7" w:rsidRPr="00A172BC">
        <w:rPr>
          <w:rFonts w:cstheme="minorHAnsi"/>
          <w:sz w:val="24"/>
          <w:szCs w:val="24"/>
        </w:rPr>
        <w:t>i ofertę Wykonawcy, stanowiąc</w:t>
      </w:r>
      <w:r w:rsidRPr="00A172BC">
        <w:rPr>
          <w:rFonts w:cstheme="minorHAnsi"/>
          <w:sz w:val="24"/>
          <w:szCs w:val="24"/>
        </w:rPr>
        <w:t>a</w:t>
      </w:r>
      <w:r w:rsidR="00F456F7" w:rsidRPr="00A172BC">
        <w:rPr>
          <w:rFonts w:cstheme="minorHAnsi"/>
          <w:sz w:val="24"/>
          <w:szCs w:val="24"/>
        </w:rPr>
        <w:t xml:space="preserve"> kwotę brutto:</w:t>
      </w:r>
      <w:r w:rsidR="00827166" w:rsidRPr="00A172BC">
        <w:rPr>
          <w:rFonts w:cstheme="minorHAnsi"/>
          <w:sz w:val="24"/>
          <w:szCs w:val="24"/>
        </w:rPr>
        <w:t xml:space="preserve"> </w:t>
      </w:r>
      <w:r w:rsidR="00CB7B9E" w:rsidRPr="00A172BC">
        <w:rPr>
          <w:rFonts w:cstheme="minorHAnsi"/>
          <w:sz w:val="24"/>
          <w:szCs w:val="24"/>
        </w:rPr>
        <w:t>______________________</w:t>
      </w:r>
      <w:r w:rsidR="00827166" w:rsidRPr="00A172BC">
        <w:rPr>
          <w:rFonts w:cstheme="minorHAnsi"/>
          <w:sz w:val="24"/>
          <w:szCs w:val="24"/>
        </w:rPr>
        <w:t xml:space="preserve"> zł, w tym podatek VAT.</w:t>
      </w:r>
    </w:p>
    <w:p w14:paraId="758E12A5" w14:textId="77777777" w:rsidR="00827166" w:rsidRPr="00A172BC" w:rsidRDefault="00827166" w:rsidP="00A172BC">
      <w:pPr>
        <w:pStyle w:val="Akapitzlist"/>
        <w:spacing w:line="360" w:lineRule="auto"/>
        <w:ind w:left="360"/>
        <w:jc w:val="center"/>
        <w:rPr>
          <w:rFonts w:cstheme="minorHAnsi"/>
          <w:b/>
          <w:sz w:val="24"/>
          <w:szCs w:val="24"/>
        </w:rPr>
      </w:pPr>
      <w:r w:rsidRPr="00A172BC">
        <w:rPr>
          <w:rFonts w:cstheme="minorHAnsi"/>
          <w:b/>
          <w:sz w:val="24"/>
          <w:szCs w:val="24"/>
          <w:u w:val="single"/>
        </w:rPr>
        <w:t>w tym za 1 Mg</w:t>
      </w:r>
      <w:r w:rsidRPr="00A172BC">
        <w:rPr>
          <w:rFonts w:cstheme="minorHAnsi"/>
          <w:b/>
          <w:sz w:val="24"/>
          <w:szCs w:val="24"/>
        </w:rPr>
        <w:t>:</w:t>
      </w:r>
    </w:p>
    <w:p w14:paraId="666E3F45" w14:textId="77777777" w:rsidR="00961B3A" w:rsidRPr="00A172BC" w:rsidRDefault="00961B3A" w:rsidP="00A172BC">
      <w:pPr>
        <w:pStyle w:val="Akapitzlist"/>
        <w:spacing w:line="360" w:lineRule="auto"/>
        <w:ind w:left="360"/>
        <w:jc w:val="both"/>
        <w:rPr>
          <w:rFonts w:cstheme="minorHAnsi"/>
          <w:b/>
          <w:sz w:val="24"/>
          <w:szCs w:val="24"/>
        </w:rPr>
      </w:pPr>
    </w:p>
    <w:tbl>
      <w:tblPr>
        <w:tblStyle w:val="Tabela-Siatka"/>
        <w:tblW w:w="0" w:type="auto"/>
        <w:tblInd w:w="360" w:type="dxa"/>
        <w:tblLook w:val="04A0" w:firstRow="1" w:lastRow="0" w:firstColumn="1" w:lastColumn="0" w:noHBand="0" w:noVBand="1"/>
      </w:tblPr>
      <w:tblGrid>
        <w:gridCol w:w="628"/>
        <w:gridCol w:w="5528"/>
        <w:gridCol w:w="2546"/>
      </w:tblGrid>
      <w:tr w:rsidR="00961B3A" w:rsidRPr="00A172BC" w14:paraId="04A6C554" w14:textId="77777777" w:rsidTr="005B243D">
        <w:trPr>
          <w:trHeight w:val="567"/>
        </w:trPr>
        <w:tc>
          <w:tcPr>
            <w:tcW w:w="628" w:type="dxa"/>
            <w:vAlign w:val="center"/>
          </w:tcPr>
          <w:p w14:paraId="2E7E39AC" w14:textId="77777777" w:rsidR="00961B3A" w:rsidRPr="00A172BC" w:rsidRDefault="00961B3A" w:rsidP="00A172BC">
            <w:pPr>
              <w:pStyle w:val="Akapitzlist"/>
              <w:spacing w:line="360" w:lineRule="auto"/>
              <w:ind w:left="0"/>
              <w:jc w:val="center"/>
              <w:rPr>
                <w:rFonts w:cstheme="minorHAnsi"/>
                <w:b/>
                <w:sz w:val="24"/>
                <w:szCs w:val="24"/>
              </w:rPr>
            </w:pPr>
            <w:r w:rsidRPr="00A172BC">
              <w:rPr>
                <w:rFonts w:cstheme="minorHAnsi"/>
                <w:b/>
                <w:sz w:val="24"/>
                <w:szCs w:val="24"/>
              </w:rPr>
              <w:t>Lp.</w:t>
            </w:r>
          </w:p>
        </w:tc>
        <w:tc>
          <w:tcPr>
            <w:tcW w:w="5528" w:type="dxa"/>
            <w:vAlign w:val="center"/>
          </w:tcPr>
          <w:p w14:paraId="3B773BC6" w14:textId="77777777" w:rsidR="00961B3A" w:rsidRPr="00A172BC" w:rsidRDefault="00961B3A" w:rsidP="00A172BC">
            <w:pPr>
              <w:pStyle w:val="Akapitzlist"/>
              <w:spacing w:line="360" w:lineRule="auto"/>
              <w:ind w:left="0"/>
              <w:jc w:val="center"/>
              <w:rPr>
                <w:rFonts w:cstheme="minorHAnsi"/>
                <w:b/>
                <w:sz w:val="24"/>
                <w:szCs w:val="24"/>
              </w:rPr>
            </w:pPr>
            <w:r w:rsidRPr="00A172BC">
              <w:rPr>
                <w:rFonts w:cstheme="minorHAnsi"/>
                <w:b/>
                <w:sz w:val="24"/>
                <w:szCs w:val="24"/>
              </w:rPr>
              <w:t>Nazwa i kod odpadu</w:t>
            </w:r>
          </w:p>
        </w:tc>
        <w:tc>
          <w:tcPr>
            <w:tcW w:w="2546" w:type="dxa"/>
            <w:vAlign w:val="center"/>
          </w:tcPr>
          <w:p w14:paraId="683CEEEC" w14:textId="77777777" w:rsidR="00961B3A" w:rsidRPr="00A172BC" w:rsidRDefault="00961B3A" w:rsidP="00A172BC">
            <w:pPr>
              <w:pStyle w:val="Akapitzlist"/>
              <w:spacing w:line="360" w:lineRule="auto"/>
              <w:ind w:left="0"/>
              <w:jc w:val="center"/>
              <w:rPr>
                <w:rFonts w:cstheme="minorHAnsi"/>
                <w:b/>
                <w:sz w:val="24"/>
                <w:szCs w:val="24"/>
              </w:rPr>
            </w:pPr>
            <w:r w:rsidRPr="00A172BC">
              <w:rPr>
                <w:rFonts w:cstheme="minorHAnsi"/>
                <w:b/>
                <w:sz w:val="24"/>
                <w:szCs w:val="24"/>
              </w:rPr>
              <w:t>Cena brutto</w:t>
            </w:r>
          </w:p>
        </w:tc>
      </w:tr>
      <w:tr w:rsidR="00C92814" w:rsidRPr="00A172BC" w14:paraId="7548D8C1" w14:textId="77777777" w:rsidTr="00F50794">
        <w:trPr>
          <w:trHeight w:val="567"/>
        </w:trPr>
        <w:tc>
          <w:tcPr>
            <w:tcW w:w="628" w:type="dxa"/>
            <w:vAlign w:val="center"/>
          </w:tcPr>
          <w:p w14:paraId="0CECE915" w14:textId="77777777" w:rsidR="00C92814" w:rsidRPr="00A172BC" w:rsidRDefault="00C92814" w:rsidP="00A172BC">
            <w:pPr>
              <w:pStyle w:val="Akapitzlist"/>
              <w:spacing w:line="360" w:lineRule="auto"/>
              <w:ind w:left="0"/>
              <w:jc w:val="center"/>
              <w:rPr>
                <w:rFonts w:cstheme="minorHAnsi"/>
                <w:sz w:val="24"/>
                <w:szCs w:val="24"/>
              </w:rPr>
            </w:pPr>
            <w:r w:rsidRPr="00A172BC">
              <w:rPr>
                <w:rFonts w:cstheme="minorHAnsi"/>
                <w:sz w:val="24"/>
                <w:szCs w:val="24"/>
              </w:rPr>
              <w:t>1.</w:t>
            </w:r>
          </w:p>
        </w:tc>
        <w:tc>
          <w:tcPr>
            <w:tcW w:w="5528" w:type="dxa"/>
            <w:vAlign w:val="center"/>
          </w:tcPr>
          <w:p w14:paraId="77B67BA1" w14:textId="4075CD3B" w:rsidR="00C92814" w:rsidRPr="00A172BC" w:rsidRDefault="00C92814" w:rsidP="00A172BC">
            <w:pPr>
              <w:pStyle w:val="Akapitzlist"/>
              <w:spacing w:line="360" w:lineRule="auto"/>
              <w:ind w:left="0"/>
              <w:jc w:val="center"/>
              <w:rPr>
                <w:rFonts w:cstheme="minorHAnsi"/>
                <w:sz w:val="24"/>
                <w:szCs w:val="24"/>
              </w:rPr>
            </w:pPr>
            <w:r w:rsidRPr="00A172BC">
              <w:rPr>
                <w:rFonts w:cstheme="minorHAnsi"/>
                <w:sz w:val="24"/>
                <w:szCs w:val="24"/>
                <w:lang w:eastAsia="zh-CN"/>
              </w:rPr>
              <w:t xml:space="preserve">Szkło </w:t>
            </w:r>
            <w:r w:rsidRPr="00A172BC">
              <w:rPr>
                <w:rFonts w:cstheme="minorHAnsi"/>
                <w:b/>
                <w:bCs/>
                <w:sz w:val="24"/>
                <w:szCs w:val="24"/>
                <w:lang w:eastAsia="zh-CN"/>
              </w:rPr>
              <w:t>150107</w:t>
            </w:r>
          </w:p>
        </w:tc>
        <w:tc>
          <w:tcPr>
            <w:tcW w:w="2546" w:type="dxa"/>
            <w:vAlign w:val="center"/>
          </w:tcPr>
          <w:p w14:paraId="2EB1C7C0" w14:textId="77777777" w:rsidR="00C92814" w:rsidRPr="00A172BC" w:rsidRDefault="00C92814" w:rsidP="00A172BC">
            <w:pPr>
              <w:pStyle w:val="Akapitzlist"/>
              <w:spacing w:line="360" w:lineRule="auto"/>
              <w:ind w:left="0"/>
              <w:jc w:val="center"/>
              <w:rPr>
                <w:rFonts w:cstheme="minorHAnsi"/>
                <w:sz w:val="24"/>
                <w:szCs w:val="24"/>
              </w:rPr>
            </w:pPr>
          </w:p>
        </w:tc>
      </w:tr>
      <w:tr w:rsidR="00C92814" w:rsidRPr="00A172BC" w14:paraId="54165B27" w14:textId="77777777" w:rsidTr="00F50794">
        <w:trPr>
          <w:trHeight w:val="567"/>
        </w:trPr>
        <w:tc>
          <w:tcPr>
            <w:tcW w:w="628" w:type="dxa"/>
            <w:vAlign w:val="center"/>
          </w:tcPr>
          <w:p w14:paraId="06B05350" w14:textId="77777777" w:rsidR="00C92814" w:rsidRPr="00A172BC" w:rsidRDefault="00C92814" w:rsidP="00A172BC">
            <w:pPr>
              <w:pStyle w:val="Akapitzlist"/>
              <w:spacing w:line="360" w:lineRule="auto"/>
              <w:ind w:left="0"/>
              <w:jc w:val="center"/>
              <w:rPr>
                <w:rFonts w:cstheme="minorHAnsi"/>
                <w:sz w:val="24"/>
                <w:szCs w:val="24"/>
              </w:rPr>
            </w:pPr>
            <w:r w:rsidRPr="00A172BC">
              <w:rPr>
                <w:rFonts w:cstheme="minorHAnsi"/>
                <w:sz w:val="24"/>
                <w:szCs w:val="24"/>
              </w:rPr>
              <w:lastRenderedPageBreak/>
              <w:t>2.</w:t>
            </w:r>
          </w:p>
        </w:tc>
        <w:tc>
          <w:tcPr>
            <w:tcW w:w="5528" w:type="dxa"/>
            <w:vAlign w:val="center"/>
          </w:tcPr>
          <w:p w14:paraId="3578C675" w14:textId="024F288E" w:rsidR="00C92814" w:rsidRPr="00A172BC" w:rsidRDefault="00C92814" w:rsidP="00A172BC">
            <w:pPr>
              <w:pStyle w:val="Akapitzlist"/>
              <w:spacing w:line="360" w:lineRule="auto"/>
              <w:ind w:left="0"/>
              <w:jc w:val="center"/>
              <w:rPr>
                <w:rFonts w:cstheme="minorHAnsi"/>
                <w:sz w:val="24"/>
                <w:szCs w:val="24"/>
              </w:rPr>
            </w:pPr>
            <w:r w:rsidRPr="00A172BC">
              <w:rPr>
                <w:rFonts w:cstheme="minorHAnsi"/>
                <w:sz w:val="24"/>
                <w:szCs w:val="24"/>
                <w:lang w:eastAsia="zh-CN"/>
              </w:rPr>
              <w:t xml:space="preserve">Zużyte opony   </w:t>
            </w:r>
            <w:r w:rsidRPr="00A172BC">
              <w:rPr>
                <w:rFonts w:cstheme="minorHAnsi"/>
                <w:b/>
                <w:bCs/>
                <w:sz w:val="24"/>
                <w:szCs w:val="24"/>
                <w:lang w:eastAsia="zh-CN"/>
              </w:rPr>
              <w:t>160103</w:t>
            </w:r>
          </w:p>
        </w:tc>
        <w:tc>
          <w:tcPr>
            <w:tcW w:w="2546" w:type="dxa"/>
            <w:vAlign w:val="center"/>
          </w:tcPr>
          <w:p w14:paraId="7562384A" w14:textId="77777777" w:rsidR="00C92814" w:rsidRPr="00A172BC" w:rsidRDefault="00C92814" w:rsidP="00A172BC">
            <w:pPr>
              <w:pStyle w:val="Akapitzlist"/>
              <w:spacing w:line="360" w:lineRule="auto"/>
              <w:ind w:left="0"/>
              <w:jc w:val="center"/>
              <w:rPr>
                <w:rFonts w:cstheme="minorHAnsi"/>
                <w:sz w:val="24"/>
                <w:szCs w:val="24"/>
              </w:rPr>
            </w:pPr>
          </w:p>
        </w:tc>
      </w:tr>
      <w:tr w:rsidR="00C92814" w:rsidRPr="00A172BC" w14:paraId="6B4361B5" w14:textId="77777777" w:rsidTr="00F50794">
        <w:trPr>
          <w:trHeight w:val="567"/>
        </w:trPr>
        <w:tc>
          <w:tcPr>
            <w:tcW w:w="628" w:type="dxa"/>
            <w:vAlign w:val="center"/>
          </w:tcPr>
          <w:p w14:paraId="78B3D323" w14:textId="77777777" w:rsidR="00C92814" w:rsidRPr="00A172BC" w:rsidRDefault="00C92814" w:rsidP="00A172BC">
            <w:pPr>
              <w:pStyle w:val="Akapitzlist"/>
              <w:spacing w:line="360" w:lineRule="auto"/>
              <w:ind w:left="0"/>
              <w:jc w:val="center"/>
              <w:rPr>
                <w:rFonts w:cstheme="minorHAnsi"/>
                <w:sz w:val="24"/>
                <w:szCs w:val="24"/>
              </w:rPr>
            </w:pPr>
            <w:r w:rsidRPr="00A172BC">
              <w:rPr>
                <w:rFonts w:cstheme="minorHAnsi"/>
                <w:sz w:val="24"/>
                <w:szCs w:val="24"/>
              </w:rPr>
              <w:t>3.</w:t>
            </w:r>
          </w:p>
        </w:tc>
        <w:tc>
          <w:tcPr>
            <w:tcW w:w="5528" w:type="dxa"/>
            <w:vAlign w:val="center"/>
          </w:tcPr>
          <w:p w14:paraId="25B7DC1A" w14:textId="31D37414" w:rsidR="00C92814" w:rsidRPr="00A172BC" w:rsidRDefault="00C92814" w:rsidP="00A172BC">
            <w:pPr>
              <w:pStyle w:val="Akapitzlist"/>
              <w:spacing w:line="360" w:lineRule="auto"/>
              <w:ind w:left="0"/>
              <w:jc w:val="center"/>
              <w:rPr>
                <w:rFonts w:cstheme="minorHAnsi"/>
                <w:sz w:val="24"/>
                <w:szCs w:val="24"/>
              </w:rPr>
            </w:pPr>
            <w:r w:rsidRPr="00A172BC">
              <w:rPr>
                <w:rFonts w:cstheme="minorHAnsi"/>
                <w:sz w:val="24"/>
                <w:szCs w:val="24"/>
                <w:lang w:eastAsia="zh-CN"/>
              </w:rPr>
              <w:t xml:space="preserve">Odpady betonu oraz gruz betonowy z rozbiórek i remontów </w:t>
            </w:r>
            <w:r w:rsidRPr="00A172BC">
              <w:rPr>
                <w:rFonts w:cstheme="minorHAnsi"/>
                <w:b/>
                <w:bCs/>
                <w:sz w:val="24"/>
                <w:szCs w:val="24"/>
                <w:lang w:eastAsia="zh-CN"/>
              </w:rPr>
              <w:t>17 01 01</w:t>
            </w:r>
            <w:r w:rsidRPr="00A172BC">
              <w:rPr>
                <w:rFonts w:cstheme="minorHAnsi"/>
                <w:sz w:val="24"/>
                <w:szCs w:val="24"/>
                <w:lang w:eastAsia="zh-CN"/>
              </w:rPr>
              <w:t xml:space="preserve"> </w:t>
            </w:r>
          </w:p>
        </w:tc>
        <w:tc>
          <w:tcPr>
            <w:tcW w:w="2546" w:type="dxa"/>
            <w:vAlign w:val="center"/>
          </w:tcPr>
          <w:p w14:paraId="1983AAFD" w14:textId="77777777" w:rsidR="00C92814" w:rsidRPr="00A172BC" w:rsidRDefault="00C92814" w:rsidP="00A172BC">
            <w:pPr>
              <w:pStyle w:val="Akapitzlist"/>
              <w:spacing w:line="360" w:lineRule="auto"/>
              <w:ind w:left="0"/>
              <w:jc w:val="center"/>
              <w:rPr>
                <w:rFonts w:cstheme="minorHAnsi"/>
                <w:sz w:val="24"/>
                <w:szCs w:val="24"/>
              </w:rPr>
            </w:pPr>
          </w:p>
        </w:tc>
      </w:tr>
      <w:tr w:rsidR="00C92814" w:rsidRPr="00A172BC" w14:paraId="6F5681D9" w14:textId="77777777" w:rsidTr="00F50794">
        <w:trPr>
          <w:trHeight w:val="567"/>
        </w:trPr>
        <w:tc>
          <w:tcPr>
            <w:tcW w:w="628" w:type="dxa"/>
            <w:vAlign w:val="center"/>
          </w:tcPr>
          <w:p w14:paraId="130846A1" w14:textId="77777777" w:rsidR="00C92814" w:rsidRPr="00A172BC" w:rsidRDefault="00C92814" w:rsidP="00A172BC">
            <w:pPr>
              <w:pStyle w:val="Akapitzlist"/>
              <w:spacing w:line="360" w:lineRule="auto"/>
              <w:ind w:left="0"/>
              <w:jc w:val="center"/>
              <w:rPr>
                <w:rFonts w:cstheme="minorHAnsi"/>
                <w:sz w:val="24"/>
                <w:szCs w:val="24"/>
              </w:rPr>
            </w:pPr>
            <w:r w:rsidRPr="00A172BC">
              <w:rPr>
                <w:rFonts w:cstheme="minorHAnsi"/>
                <w:sz w:val="24"/>
                <w:szCs w:val="24"/>
              </w:rPr>
              <w:t>4.</w:t>
            </w:r>
          </w:p>
        </w:tc>
        <w:tc>
          <w:tcPr>
            <w:tcW w:w="5528" w:type="dxa"/>
            <w:vAlign w:val="center"/>
          </w:tcPr>
          <w:p w14:paraId="3F8A5B4A" w14:textId="1818E85B" w:rsidR="00C92814" w:rsidRPr="00A172BC" w:rsidRDefault="00C92814" w:rsidP="00A172BC">
            <w:pPr>
              <w:pStyle w:val="Akapitzlist"/>
              <w:spacing w:line="360" w:lineRule="auto"/>
              <w:ind w:left="0"/>
              <w:jc w:val="center"/>
              <w:rPr>
                <w:rFonts w:cstheme="minorHAnsi"/>
                <w:sz w:val="24"/>
                <w:szCs w:val="24"/>
              </w:rPr>
            </w:pPr>
            <w:r w:rsidRPr="00A172BC">
              <w:rPr>
                <w:rFonts w:cstheme="minorHAnsi"/>
                <w:sz w:val="24"/>
                <w:szCs w:val="24"/>
                <w:lang w:eastAsia="zh-CN"/>
              </w:rPr>
              <w:t xml:space="preserve">Gruz ceglany </w:t>
            </w:r>
            <w:r w:rsidRPr="00A172BC">
              <w:rPr>
                <w:rFonts w:cstheme="minorHAnsi"/>
                <w:b/>
                <w:bCs/>
                <w:sz w:val="24"/>
                <w:szCs w:val="24"/>
                <w:lang w:eastAsia="zh-CN"/>
              </w:rPr>
              <w:t>17 01 02</w:t>
            </w:r>
          </w:p>
        </w:tc>
        <w:tc>
          <w:tcPr>
            <w:tcW w:w="2546" w:type="dxa"/>
            <w:vAlign w:val="center"/>
          </w:tcPr>
          <w:p w14:paraId="39DD06B1" w14:textId="77777777" w:rsidR="00C92814" w:rsidRPr="00A172BC" w:rsidRDefault="00C92814" w:rsidP="00A172BC">
            <w:pPr>
              <w:pStyle w:val="Akapitzlist"/>
              <w:spacing w:line="360" w:lineRule="auto"/>
              <w:ind w:left="0"/>
              <w:jc w:val="center"/>
              <w:rPr>
                <w:rFonts w:cstheme="minorHAnsi"/>
                <w:sz w:val="24"/>
                <w:szCs w:val="24"/>
              </w:rPr>
            </w:pPr>
          </w:p>
        </w:tc>
      </w:tr>
      <w:tr w:rsidR="00C92814" w:rsidRPr="00A172BC" w14:paraId="2D31B15B" w14:textId="77777777" w:rsidTr="00F50794">
        <w:trPr>
          <w:trHeight w:val="567"/>
        </w:trPr>
        <w:tc>
          <w:tcPr>
            <w:tcW w:w="628" w:type="dxa"/>
            <w:vAlign w:val="center"/>
          </w:tcPr>
          <w:p w14:paraId="64C061F5" w14:textId="77777777" w:rsidR="00C92814" w:rsidRPr="00A172BC" w:rsidRDefault="00C92814" w:rsidP="00A172BC">
            <w:pPr>
              <w:pStyle w:val="Akapitzlist"/>
              <w:spacing w:line="360" w:lineRule="auto"/>
              <w:ind w:left="0"/>
              <w:jc w:val="center"/>
              <w:rPr>
                <w:rFonts w:cstheme="minorHAnsi"/>
                <w:sz w:val="24"/>
                <w:szCs w:val="24"/>
              </w:rPr>
            </w:pPr>
            <w:r w:rsidRPr="00A172BC">
              <w:rPr>
                <w:rFonts w:cstheme="minorHAnsi"/>
                <w:sz w:val="24"/>
                <w:szCs w:val="24"/>
              </w:rPr>
              <w:t>5.</w:t>
            </w:r>
          </w:p>
        </w:tc>
        <w:tc>
          <w:tcPr>
            <w:tcW w:w="5528" w:type="dxa"/>
            <w:vAlign w:val="center"/>
          </w:tcPr>
          <w:p w14:paraId="437AE538" w14:textId="0E96A14F" w:rsidR="00C92814" w:rsidRPr="00A172BC" w:rsidRDefault="00C92814" w:rsidP="00A172BC">
            <w:pPr>
              <w:pStyle w:val="Akapitzlist"/>
              <w:spacing w:line="360" w:lineRule="auto"/>
              <w:ind w:left="0"/>
              <w:jc w:val="center"/>
              <w:rPr>
                <w:rFonts w:cstheme="minorHAnsi"/>
                <w:sz w:val="24"/>
                <w:szCs w:val="24"/>
              </w:rPr>
            </w:pPr>
            <w:r w:rsidRPr="00A172BC">
              <w:rPr>
                <w:rFonts w:cstheme="minorHAnsi"/>
                <w:sz w:val="24"/>
                <w:szCs w:val="24"/>
                <w:lang w:eastAsia="zh-CN"/>
              </w:rPr>
              <w:t xml:space="preserve">Odpady innych materiałów ceramicznych i elementów wyposażenia </w:t>
            </w:r>
            <w:r w:rsidRPr="00A172BC">
              <w:rPr>
                <w:rFonts w:cstheme="minorHAnsi"/>
                <w:b/>
                <w:bCs/>
                <w:sz w:val="24"/>
                <w:szCs w:val="24"/>
                <w:lang w:eastAsia="zh-CN"/>
              </w:rPr>
              <w:t>17 01 03</w:t>
            </w:r>
          </w:p>
        </w:tc>
        <w:tc>
          <w:tcPr>
            <w:tcW w:w="2546" w:type="dxa"/>
            <w:vAlign w:val="center"/>
          </w:tcPr>
          <w:p w14:paraId="5CB880CA" w14:textId="77777777" w:rsidR="00C92814" w:rsidRPr="00A172BC" w:rsidRDefault="00C92814" w:rsidP="00A172BC">
            <w:pPr>
              <w:pStyle w:val="Akapitzlist"/>
              <w:spacing w:line="360" w:lineRule="auto"/>
              <w:ind w:left="0"/>
              <w:jc w:val="center"/>
              <w:rPr>
                <w:rFonts w:cstheme="minorHAnsi"/>
                <w:sz w:val="24"/>
                <w:szCs w:val="24"/>
              </w:rPr>
            </w:pPr>
          </w:p>
        </w:tc>
      </w:tr>
      <w:tr w:rsidR="00C92814" w:rsidRPr="00A172BC" w14:paraId="1C92D288" w14:textId="77777777" w:rsidTr="00F50794">
        <w:trPr>
          <w:trHeight w:val="567"/>
        </w:trPr>
        <w:tc>
          <w:tcPr>
            <w:tcW w:w="628" w:type="dxa"/>
            <w:vAlign w:val="center"/>
          </w:tcPr>
          <w:p w14:paraId="666DC014" w14:textId="77777777" w:rsidR="00C92814" w:rsidRPr="00A172BC" w:rsidRDefault="00C92814" w:rsidP="00A172BC">
            <w:pPr>
              <w:pStyle w:val="Akapitzlist"/>
              <w:spacing w:line="360" w:lineRule="auto"/>
              <w:ind w:left="0"/>
              <w:jc w:val="center"/>
              <w:rPr>
                <w:rFonts w:cstheme="minorHAnsi"/>
                <w:sz w:val="24"/>
                <w:szCs w:val="24"/>
              </w:rPr>
            </w:pPr>
            <w:r w:rsidRPr="00A172BC">
              <w:rPr>
                <w:rFonts w:cstheme="minorHAnsi"/>
                <w:sz w:val="24"/>
                <w:szCs w:val="24"/>
              </w:rPr>
              <w:t>6.</w:t>
            </w:r>
          </w:p>
        </w:tc>
        <w:tc>
          <w:tcPr>
            <w:tcW w:w="5528" w:type="dxa"/>
            <w:vAlign w:val="center"/>
          </w:tcPr>
          <w:p w14:paraId="1B6EBF2C" w14:textId="6B8A7585" w:rsidR="00C92814" w:rsidRPr="00A172BC" w:rsidRDefault="00C92814" w:rsidP="00A172BC">
            <w:pPr>
              <w:pStyle w:val="Akapitzlist"/>
              <w:spacing w:line="360" w:lineRule="auto"/>
              <w:ind w:left="0"/>
              <w:jc w:val="center"/>
              <w:rPr>
                <w:rFonts w:cstheme="minorHAnsi"/>
                <w:sz w:val="24"/>
                <w:szCs w:val="24"/>
              </w:rPr>
            </w:pPr>
            <w:r w:rsidRPr="00A172BC">
              <w:rPr>
                <w:rFonts w:cstheme="minorHAnsi"/>
                <w:sz w:val="24"/>
                <w:szCs w:val="24"/>
                <w:lang w:eastAsia="zh-CN"/>
              </w:rPr>
              <w:t xml:space="preserve">Zmieszane odpady z betonu, gruzu ceglanego, odpadowych materiałów ceramicznych i elementów wyposażenia inne niż wymienione w </w:t>
            </w:r>
            <w:r w:rsidRPr="00A172BC">
              <w:rPr>
                <w:rFonts w:cstheme="minorHAnsi"/>
                <w:b/>
                <w:bCs/>
                <w:sz w:val="24"/>
                <w:szCs w:val="24"/>
                <w:lang w:eastAsia="zh-CN"/>
              </w:rPr>
              <w:t>17 01 09</w:t>
            </w:r>
            <w:r w:rsidR="00961DE6" w:rsidRPr="00A172BC">
              <w:rPr>
                <w:rFonts w:cstheme="minorHAnsi"/>
                <w:b/>
                <w:bCs/>
                <w:sz w:val="24"/>
                <w:szCs w:val="24"/>
                <w:lang w:eastAsia="zh-CN"/>
              </w:rPr>
              <w:t xml:space="preserve">, </w:t>
            </w:r>
            <w:r w:rsidRPr="00A172BC">
              <w:rPr>
                <w:rFonts w:cstheme="minorHAnsi"/>
                <w:b/>
                <w:bCs/>
                <w:sz w:val="24"/>
                <w:szCs w:val="24"/>
                <w:lang w:eastAsia="zh-CN"/>
              </w:rPr>
              <w:t>17 01 07</w:t>
            </w:r>
          </w:p>
        </w:tc>
        <w:tc>
          <w:tcPr>
            <w:tcW w:w="2546" w:type="dxa"/>
            <w:vAlign w:val="center"/>
          </w:tcPr>
          <w:p w14:paraId="02A8B0C9" w14:textId="77777777" w:rsidR="00C92814" w:rsidRPr="00A172BC" w:rsidRDefault="00C92814" w:rsidP="00A172BC">
            <w:pPr>
              <w:pStyle w:val="Akapitzlist"/>
              <w:spacing w:line="360" w:lineRule="auto"/>
              <w:ind w:left="0"/>
              <w:jc w:val="center"/>
              <w:rPr>
                <w:rFonts w:cstheme="minorHAnsi"/>
                <w:sz w:val="24"/>
                <w:szCs w:val="24"/>
              </w:rPr>
            </w:pPr>
          </w:p>
        </w:tc>
      </w:tr>
      <w:tr w:rsidR="00C92814" w:rsidRPr="00A172BC" w14:paraId="40AB36C8" w14:textId="77777777" w:rsidTr="00F50794">
        <w:trPr>
          <w:trHeight w:val="567"/>
        </w:trPr>
        <w:tc>
          <w:tcPr>
            <w:tcW w:w="628" w:type="dxa"/>
            <w:vAlign w:val="center"/>
          </w:tcPr>
          <w:p w14:paraId="47A37823" w14:textId="77777777" w:rsidR="00C92814" w:rsidRPr="00A172BC" w:rsidRDefault="00C92814" w:rsidP="00A172BC">
            <w:pPr>
              <w:pStyle w:val="Akapitzlist"/>
              <w:spacing w:line="360" w:lineRule="auto"/>
              <w:ind w:left="0"/>
              <w:jc w:val="center"/>
              <w:rPr>
                <w:rFonts w:cstheme="minorHAnsi"/>
                <w:sz w:val="24"/>
                <w:szCs w:val="24"/>
              </w:rPr>
            </w:pPr>
            <w:r w:rsidRPr="00A172BC">
              <w:rPr>
                <w:rFonts w:cstheme="minorHAnsi"/>
                <w:sz w:val="24"/>
                <w:szCs w:val="24"/>
              </w:rPr>
              <w:t>7.</w:t>
            </w:r>
          </w:p>
        </w:tc>
        <w:tc>
          <w:tcPr>
            <w:tcW w:w="5528" w:type="dxa"/>
            <w:vAlign w:val="center"/>
          </w:tcPr>
          <w:p w14:paraId="6544A131" w14:textId="62867965" w:rsidR="00C92814" w:rsidRPr="00A172BC" w:rsidRDefault="00C92814" w:rsidP="00A172BC">
            <w:pPr>
              <w:pStyle w:val="Akapitzlist"/>
              <w:spacing w:line="360" w:lineRule="auto"/>
              <w:ind w:left="0"/>
              <w:jc w:val="center"/>
              <w:rPr>
                <w:rFonts w:cstheme="minorHAnsi"/>
                <w:sz w:val="24"/>
                <w:szCs w:val="24"/>
              </w:rPr>
            </w:pPr>
            <w:r w:rsidRPr="00A172BC">
              <w:rPr>
                <w:rFonts w:cstheme="minorHAnsi"/>
                <w:sz w:val="24"/>
                <w:szCs w:val="24"/>
                <w:lang w:eastAsia="zh-CN"/>
              </w:rPr>
              <w:t xml:space="preserve">Usunięte tynki, tapety, okleiny itp. </w:t>
            </w:r>
            <w:r w:rsidRPr="00A172BC">
              <w:rPr>
                <w:rFonts w:cstheme="minorHAnsi"/>
                <w:b/>
                <w:bCs/>
                <w:sz w:val="24"/>
                <w:szCs w:val="24"/>
                <w:lang w:eastAsia="zh-CN"/>
              </w:rPr>
              <w:t>17 01 80</w:t>
            </w:r>
          </w:p>
        </w:tc>
        <w:tc>
          <w:tcPr>
            <w:tcW w:w="2546" w:type="dxa"/>
            <w:vAlign w:val="center"/>
          </w:tcPr>
          <w:p w14:paraId="14E8C3C6" w14:textId="77777777" w:rsidR="00C92814" w:rsidRPr="00A172BC" w:rsidRDefault="00C92814" w:rsidP="00A172BC">
            <w:pPr>
              <w:pStyle w:val="Akapitzlist"/>
              <w:spacing w:line="360" w:lineRule="auto"/>
              <w:ind w:left="0"/>
              <w:jc w:val="center"/>
              <w:rPr>
                <w:rFonts w:cstheme="minorHAnsi"/>
                <w:sz w:val="24"/>
                <w:szCs w:val="24"/>
              </w:rPr>
            </w:pPr>
          </w:p>
        </w:tc>
      </w:tr>
      <w:tr w:rsidR="00C92814" w:rsidRPr="00A172BC" w14:paraId="3123C673" w14:textId="77777777" w:rsidTr="00F50794">
        <w:trPr>
          <w:trHeight w:val="567"/>
        </w:trPr>
        <w:tc>
          <w:tcPr>
            <w:tcW w:w="628" w:type="dxa"/>
            <w:vAlign w:val="center"/>
          </w:tcPr>
          <w:p w14:paraId="036164CF" w14:textId="77777777" w:rsidR="00C92814" w:rsidRPr="00A172BC" w:rsidRDefault="00C92814" w:rsidP="00A172BC">
            <w:pPr>
              <w:pStyle w:val="Akapitzlist"/>
              <w:spacing w:line="360" w:lineRule="auto"/>
              <w:ind w:left="0"/>
              <w:jc w:val="center"/>
              <w:rPr>
                <w:rFonts w:cstheme="minorHAnsi"/>
                <w:sz w:val="24"/>
                <w:szCs w:val="24"/>
              </w:rPr>
            </w:pPr>
            <w:r w:rsidRPr="00A172BC">
              <w:rPr>
                <w:rFonts w:cstheme="minorHAnsi"/>
                <w:sz w:val="24"/>
                <w:szCs w:val="24"/>
              </w:rPr>
              <w:t>8.</w:t>
            </w:r>
          </w:p>
        </w:tc>
        <w:tc>
          <w:tcPr>
            <w:tcW w:w="5528" w:type="dxa"/>
            <w:vAlign w:val="center"/>
          </w:tcPr>
          <w:p w14:paraId="4A651DFC" w14:textId="5BEBF3C7" w:rsidR="00C92814" w:rsidRPr="00A172BC" w:rsidRDefault="00C92814" w:rsidP="00A172BC">
            <w:pPr>
              <w:pStyle w:val="Akapitzlist"/>
              <w:spacing w:line="360" w:lineRule="auto"/>
              <w:ind w:left="0"/>
              <w:jc w:val="center"/>
              <w:rPr>
                <w:rFonts w:cstheme="minorHAnsi"/>
                <w:sz w:val="24"/>
                <w:szCs w:val="24"/>
              </w:rPr>
            </w:pPr>
            <w:r w:rsidRPr="00A172BC">
              <w:rPr>
                <w:rFonts w:cstheme="minorHAnsi"/>
                <w:sz w:val="24"/>
                <w:szCs w:val="24"/>
                <w:lang w:eastAsia="zh-CN"/>
              </w:rPr>
              <w:t xml:space="preserve">Inne niewymienione odpady </w:t>
            </w:r>
            <w:r w:rsidRPr="00A172BC">
              <w:rPr>
                <w:rFonts w:cstheme="minorHAnsi"/>
                <w:b/>
                <w:bCs/>
                <w:sz w:val="24"/>
                <w:szCs w:val="24"/>
                <w:lang w:eastAsia="zh-CN"/>
              </w:rPr>
              <w:t>17 01 82</w:t>
            </w:r>
          </w:p>
        </w:tc>
        <w:tc>
          <w:tcPr>
            <w:tcW w:w="2546" w:type="dxa"/>
            <w:vAlign w:val="center"/>
          </w:tcPr>
          <w:p w14:paraId="243C1CA6" w14:textId="77777777" w:rsidR="00C92814" w:rsidRPr="00A172BC" w:rsidRDefault="00C92814" w:rsidP="00A172BC">
            <w:pPr>
              <w:pStyle w:val="Akapitzlist"/>
              <w:spacing w:line="360" w:lineRule="auto"/>
              <w:ind w:left="0"/>
              <w:jc w:val="center"/>
              <w:rPr>
                <w:rFonts w:cstheme="minorHAnsi"/>
                <w:sz w:val="24"/>
                <w:szCs w:val="24"/>
              </w:rPr>
            </w:pPr>
          </w:p>
        </w:tc>
      </w:tr>
      <w:tr w:rsidR="00C92814" w:rsidRPr="00A172BC" w14:paraId="0B9838D3" w14:textId="77777777" w:rsidTr="00F50794">
        <w:trPr>
          <w:trHeight w:val="567"/>
        </w:trPr>
        <w:tc>
          <w:tcPr>
            <w:tcW w:w="628" w:type="dxa"/>
            <w:vAlign w:val="center"/>
          </w:tcPr>
          <w:p w14:paraId="448101D1" w14:textId="77777777" w:rsidR="00C92814" w:rsidRPr="00A172BC" w:rsidRDefault="00C92814" w:rsidP="00A172BC">
            <w:pPr>
              <w:pStyle w:val="Akapitzlist"/>
              <w:spacing w:line="360" w:lineRule="auto"/>
              <w:ind w:left="0"/>
              <w:jc w:val="center"/>
              <w:rPr>
                <w:rFonts w:cstheme="minorHAnsi"/>
                <w:sz w:val="24"/>
                <w:szCs w:val="24"/>
              </w:rPr>
            </w:pPr>
            <w:r w:rsidRPr="00A172BC">
              <w:rPr>
                <w:rFonts w:cstheme="minorHAnsi"/>
                <w:sz w:val="24"/>
                <w:szCs w:val="24"/>
              </w:rPr>
              <w:t>9.</w:t>
            </w:r>
          </w:p>
        </w:tc>
        <w:tc>
          <w:tcPr>
            <w:tcW w:w="5528" w:type="dxa"/>
            <w:vAlign w:val="center"/>
          </w:tcPr>
          <w:p w14:paraId="242F992D" w14:textId="05F3FC34" w:rsidR="00C92814" w:rsidRPr="00A172BC" w:rsidRDefault="00C92814" w:rsidP="00A172BC">
            <w:pPr>
              <w:pStyle w:val="Akapitzlist"/>
              <w:spacing w:line="360" w:lineRule="auto"/>
              <w:ind w:left="0"/>
              <w:jc w:val="center"/>
              <w:rPr>
                <w:rFonts w:cstheme="minorHAnsi"/>
                <w:sz w:val="24"/>
                <w:szCs w:val="24"/>
              </w:rPr>
            </w:pPr>
            <w:r w:rsidRPr="00A172BC">
              <w:rPr>
                <w:rFonts w:cstheme="minorHAnsi"/>
                <w:sz w:val="24"/>
                <w:szCs w:val="24"/>
                <w:lang w:eastAsia="zh-CN"/>
              </w:rPr>
              <w:t xml:space="preserve">Drewno </w:t>
            </w:r>
            <w:r w:rsidRPr="00A172BC">
              <w:rPr>
                <w:rFonts w:cstheme="minorHAnsi"/>
                <w:b/>
                <w:bCs/>
                <w:sz w:val="24"/>
                <w:szCs w:val="24"/>
                <w:lang w:eastAsia="zh-CN"/>
              </w:rPr>
              <w:t>17 02 01</w:t>
            </w:r>
          </w:p>
        </w:tc>
        <w:tc>
          <w:tcPr>
            <w:tcW w:w="2546" w:type="dxa"/>
            <w:vAlign w:val="center"/>
          </w:tcPr>
          <w:p w14:paraId="51141C8D" w14:textId="77777777" w:rsidR="00C92814" w:rsidRPr="00A172BC" w:rsidRDefault="00C92814" w:rsidP="00A172BC">
            <w:pPr>
              <w:pStyle w:val="Akapitzlist"/>
              <w:spacing w:line="360" w:lineRule="auto"/>
              <w:ind w:left="0"/>
              <w:jc w:val="center"/>
              <w:rPr>
                <w:rFonts w:cstheme="minorHAnsi"/>
                <w:sz w:val="24"/>
                <w:szCs w:val="24"/>
              </w:rPr>
            </w:pPr>
          </w:p>
        </w:tc>
      </w:tr>
      <w:tr w:rsidR="00C92814" w:rsidRPr="00A172BC" w14:paraId="5C2B0536" w14:textId="77777777" w:rsidTr="00F50794">
        <w:trPr>
          <w:trHeight w:val="567"/>
        </w:trPr>
        <w:tc>
          <w:tcPr>
            <w:tcW w:w="628" w:type="dxa"/>
            <w:vAlign w:val="center"/>
          </w:tcPr>
          <w:p w14:paraId="69C8A3D5" w14:textId="77777777" w:rsidR="00C92814" w:rsidRPr="00A172BC" w:rsidRDefault="00C92814" w:rsidP="00A172BC">
            <w:pPr>
              <w:pStyle w:val="Akapitzlist"/>
              <w:spacing w:line="360" w:lineRule="auto"/>
              <w:ind w:left="0"/>
              <w:jc w:val="center"/>
              <w:rPr>
                <w:rFonts w:cstheme="minorHAnsi"/>
                <w:sz w:val="24"/>
                <w:szCs w:val="24"/>
              </w:rPr>
            </w:pPr>
            <w:r w:rsidRPr="00A172BC">
              <w:rPr>
                <w:rFonts w:cstheme="minorHAnsi"/>
                <w:sz w:val="24"/>
                <w:szCs w:val="24"/>
              </w:rPr>
              <w:t>10.</w:t>
            </w:r>
          </w:p>
        </w:tc>
        <w:tc>
          <w:tcPr>
            <w:tcW w:w="5528" w:type="dxa"/>
            <w:vAlign w:val="center"/>
          </w:tcPr>
          <w:p w14:paraId="51421086" w14:textId="7C1F015F" w:rsidR="00C92814" w:rsidRPr="00A172BC" w:rsidRDefault="00C92814" w:rsidP="00A172BC">
            <w:pPr>
              <w:pStyle w:val="Akapitzlist"/>
              <w:spacing w:line="360" w:lineRule="auto"/>
              <w:ind w:left="0"/>
              <w:jc w:val="center"/>
              <w:rPr>
                <w:rFonts w:cstheme="minorHAnsi"/>
                <w:sz w:val="24"/>
                <w:szCs w:val="24"/>
              </w:rPr>
            </w:pPr>
            <w:r w:rsidRPr="00A172BC">
              <w:rPr>
                <w:rFonts w:cstheme="minorHAnsi"/>
                <w:sz w:val="24"/>
                <w:szCs w:val="24"/>
                <w:lang w:eastAsia="zh-CN"/>
              </w:rPr>
              <w:t xml:space="preserve">Szkło </w:t>
            </w:r>
            <w:r w:rsidRPr="00A172BC">
              <w:rPr>
                <w:rFonts w:cstheme="minorHAnsi"/>
                <w:b/>
                <w:bCs/>
                <w:sz w:val="24"/>
                <w:szCs w:val="24"/>
                <w:lang w:eastAsia="zh-CN"/>
              </w:rPr>
              <w:t>17 02 02</w:t>
            </w:r>
            <w:r w:rsidRPr="00A172BC">
              <w:rPr>
                <w:rFonts w:cstheme="minorHAnsi"/>
                <w:sz w:val="24"/>
                <w:szCs w:val="24"/>
                <w:lang w:eastAsia="zh-CN"/>
              </w:rPr>
              <w:t xml:space="preserve"> </w:t>
            </w:r>
          </w:p>
        </w:tc>
        <w:tc>
          <w:tcPr>
            <w:tcW w:w="2546" w:type="dxa"/>
            <w:vAlign w:val="center"/>
          </w:tcPr>
          <w:p w14:paraId="6E80BEF7" w14:textId="77777777" w:rsidR="00C92814" w:rsidRPr="00A172BC" w:rsidRDefault="00C92814" w:rsidP="00A172BC">
            <w:pPr>
              <w:pStyle w:val="Akapitzlist"/>
              <w:spacing w:line="360" w:lineRule="auto"/>
              <w:ind w:left="0"/>
              <w:jc w:val="center"/>
              <w:rPr>
                <w:rFonts w:cstheme="minorHAnsi"/>
                <w:sz w:val="24"/>
                <w:szCs w:val="24"/>
              </w:rPr>
            </w:pPr>
          </w:p>
        </w:tc>
      </w:tr>
      <w:tr w:rsidR="00C92814" w:rsidRPr="00A172BC" w14:paraId="2C475364" w14:textId="77777777" w:rsidTr="00F50794">
        <w:trPr>
          <w:trHeight w:val="567"/>
        </w:trPr>
        <w:tc>
          <w:tcPr>
            <w:tcW w:w="628" w:type="dxa"/>
            <w:vAlign w:val="center"/>
          </w:tcPr>
          <w:p w14:paraId="7973CFA4" w14:textId="77777777" w:rsidR="00C92814" w:rsidRPr="00A172BC" w:rsidRDefault="00C92814" w:rsidP="00A172BC">
            <w:pPr>
              <w:pStyle w:val="Akapitzlist"/>
              <w:spacing w:line="360" w:lineRule="auto"/>
              <w:ind w:left="0"/>
              <w:jc w:val="center"/>
              <w:rPr>
                <w:rFonts w:cstheme="minorHAnsi"/>
                <w:sz w:val="24"/>
                <w:szCs w:val="24"/>
              </w:rPr>
            </w:pPr>
            <w:r w:rsidRPr="00A172BC">
              <w:rPr>
                <w:rFonts w:cstheme="minorHAnsi"/>
                <w:sz w:val="24"/>
                <w:szCs w:val="24"/>
              </w:rPr>
              <w:t>11.</w:t>
            </w:r>
          </w:p>
        </w:tc>
        <w:tc>
          <w:tcPr>
            <w:tcW w:w="5528" w:type="dxa"/>
            <w:vAlign w:val="center"/>
          </w:tcPr>
          <w:p w14:paraId="6AF1BD6A" w14:textId="4C849957" w:rsidR="00C92814" w:rsidRPr="00A172BC" w:rsidRDefault="00C92814" w:rsidP="00A172BC">
            <w:pPr>
              <w:pStyle w:val="Akapitzlist"/>
              <w:spacing w:line="360" w:lineRule="auto"/>
              <w:ind w:left="0"/>
              <w:jc w:val="center"/>
              <w:rPr>
                <w:rFonts w:cstheme="minorHAnsi"/>
                <w:sz w:val="24"/>
                <w:szCs w:val="24"/>
              </w:rPr>
            </w:pPr>
            <w:r w:rsidRPr="00A172BC">
              <w:rPr>
                <w:rFonts w:cstheme="minorHAnsi"/>
                <w:sz w:val="24"/>
                <w:szCs w:val="24"/>
                <w:lang w:eastAsia="zh-CN"/>
              </w:rPr>
              <w:t xml:space="preserve">Tworzywa sztuczne </w:t>
            </w:r>
            <w:r w:rsidRPr="00A172BC">
              <w:rPr>
                <w:rFonts w:cstheme="minorHAnsi"/>
                <w:b/>
                <w:bCs/>
                <w:sz w:val="24"/>
                <w:szCs w:val="24"/>
                <w:lang w:eastAsia="zh-CN"/>
              </w:rPr>
              <w:t>17 02 03</w:t>
            </w:r>
          </w:p>
        </w:tc>
        <w:tc>
          <w:tcPr>
            <w:tcW w:w="2546" w:type="dxa"/>
            <w:vAlign w:val="center"/>
          </w:tcPr>
          <w:p w14:paraId="56FC68A5" w14:textId="77777777" w:rsidR="00C92814" w:rsidRPr="00A172BC" w:rsidRDefault="00C92814" w:rsidP="00A172BC">
            <w:pPr>
              <w:pStyle w:val="Akapitzlist"/>
              <w:spacing w:line="360" w:lineRule="auto"/>
              <w:ind w:left="0"/>
              <w:jc w:val="center"/>
              <w:rPr>
                <w:rFonts w:cstheme="minorHAnsi"/>
                <w:sz w:val="24"/>
                <w:szCs w:val="24"/>
              </w:rPr>
            </w:pPr>
          </w:p>
        </w:tc>
      </w:tr>
      <w:tr w:rsidR="00C92814" w:rsidRPr="00A172BC" w14:paraId="33257BA7" w14:textId="77777777" w:rsidTr="00F50794">
        <w:trPr>
          <w:trHeight w:val="567"/>
        </w:trPr>
        <w:tc>
          <w:tcPr>
            <w:tcW w:w="628" w:type="dxa"/>
            <w:vAlign w:val="center"/>
          </w:tcPr>
          <w:p w14:paraId="4756E7D0" w14:textId="77777777" w:rsidR="00C92814" w:rsidRPr="00A172BC" w:rsidRDefault="00C92814" w:rsidP="00A172BC">
            <w:pPr>
              <w:pStyle w:val="Akapitzlist"/>
              <w:spacing w:line="360" w:lineRule="auto"/>
              <w:ind w:left="0"/>
              <w:jc w:val="center"/>
              <w:rPr>
                <w:rFonts w:cstheme="minorHAnsi"/>
                <w:sz w:val="24"/>
                <w:szCs w:val="24"/>
              </w:rPr>
            </w:pPr>
            <w:r w:rsidRPr="00A172BC">
              <w:rPr>
                <w:rFonts w:cstheme="minorHAnsi"/>
                <w:sz w:val="24"/>
                <w:szCs w:val="24"/>
              </w:rPr>
              <w:t>12.</w:t>
            </w:r>
          </w:p>
        </w:tc>
        <w:tc>
          <w:tcPr>
            <w:tcW w:w="5528" w:type="dxa"/>
            <w:vAlign w:val="center"/>
          </w:tcPr>
          <w:p w14:paraId="6C07F126" w14:textId="15FB73F4" w:rsidR="00C92814" w:rsidRPr="00A172BC" w:rsidRDefault="00C92814" w:rsidP="00A172BC">
            <w:pPr>
              <w:pStyle w:val="Akapitzlist"/>
              <w:spacing w:line="360" w:lineRule="auto"/>
              <w:ind w:left="0"/>
              <w:jc w:val="center"/>
              <w:rPr>
                <w:rFonts w:cstheme="minorHAnsi"/>
                <w:sz w:val="24"/>
                <w:szCs w:val="24"/>
              </w:rPr>
            </w:pPr>
            <w:r w:rsidRPr="00A172BC">
              <w:rPr>
                <w:rFonts w:cstheme="minorHAnsi"/>
                <w:sz w:val="24"/>
                <w:szCs w:val="24"/>
                <w:lang w:eastAsia="zh-CN"/>
              </w:rPr>
              <w:t xml:space="preserve">Odpadowa papa </w:t>
            </w:r>
            <w:r w:rsidRPr="00A172BC">
              <w:rPr>
                <w:rFonts w:cstheme="minorHAnsi"/>
                <w:b/>
                <w:bCs/>
                <w:sz w:val="24"/>
                <w:szCs w:val="24"/>
                <w:lang w:eastAsia="zh-CN"/>
              </w:rPr>
              <w:t>17 03 80</w:t>
            </w:r>
          </w:p>
        </w:tc>
        <w:tc>
          <w:tcPr>
            <w:tcW w:w="2546" w:type="dxa"/>
            <w:vAlign w:val="center"/>
          </w:tcPr>
          <w:p w14:paraId="07BB2FCD" w14:textId="77777777" w:rsidR="00C92814" w:rsidRPr="00A172BC" w:rsidRDefault="00C92814" w:rsidP="00A172BC">
            <w:pPr>
              <w:pStyle w:val="Akapitzlist"/>
              <w:spacing w:line="360" w:lineRule="auto"/>
              <w:ind w:left="0"/>
              <w:jc w:val="center"/>
              <w:rPr>
                <w:rFonts w:cstheme="minorHAnsi"/>
                <w:sz w:val="24"/>
                <w:szCs w:val="24"/>
              </w:rPr>
            </w:pPr>
          </w:p>
        </w:tc>
      </w:tr>
      <w:tr w:rsidR="00C92814" w:rsidRPr="00A172BC" w14:paraId="743FB3D9" w14:textId="77777777" w:rsidTr="00F50794">
        <w:trPr>
          <w:trHeight w:val="567"/>
        </w:trPr>
        <w:tc>
          <w:tcPr>
            <w:tcW w:w="628" w:type="dxa"/>
            <w:vAlign w:val="center"/>
          </w:tcPr>
          <w:p w14:paraId="400587A4" w14:textId="77777777" w:rsidR="00C92814" w:rsidRPr="00A172BC" w:rsidRDefault="00C92814" w:rsidP="00A172BC">
            <w:pPr>
              <w:pStyle w:val="Akapitzlist"/>
              <w:spacing w:line="360" w:lineRule="auto"/>
              <w:ind w:left="0"/>
              <w:jc w:val="center"/>
              <w:rPr>
                <w:rFonts w:cstheme="minorHAnsi"/>
                <w:sz w:val="24"/>
                <w:szCs w:val="24"/>
              </w:rPr>
            </w:pPr>
            <w:r w:rsidRPr="00A172BC">
              <w:rPr>
                <w:rFonts w:cstheme="minorHAnsi"/>
                <w:sz w:val="24"/>
                <w:szCs w:val="24"/>
              </w:rPr>
              <w:t>13.</w:t>
            </w:r>
          </w:p>
        </w:tc>
        <w:tc>
          <w:tcPr>
            <w:tcW w:w="5528" w:type="dxa"/>
            <w:vAlign w:val="center"/>
          </w:tcPr>
          <w:p w14:paraId="2F316D7B" w14:textId="6A9C06D8" w:rsidR="00C92814" w:rsidRPr="00A172BC" w:rsidRDefault="00C92814" w:rsidP="00A172BC">
            <w:pPr>
              <w:pStyle w:val="Akapitzlist"/>
              <w:spacing w:line="360" w:lineRule="auto"/>
              <w:ind w:left="0"/>
              <w:jc w:val="center"/>
              <w:rPr>
                <w:rFonts w:cstheme="minorHAnsi"/>
                <w:sz w:val="24"/>
                <w:szCs w:val="24"/>
              </w:rPr>
            </w:pPr>
            <w:r w:rsidRPr="00A172BC">
              <w:rPr>
                <w:rFonts w:cstheme="minorHAnsi"/>
                <w:sz w:val="24"/>
                <w:szCs w:val="24"/>
                <w:lang w:eastAsia="zh-CN"/>
              </w:rPr>
              <w:t xml:space="preserve">Gleba i ziemia w tym kamienie, inne niż wymienione w 17 05 03 </w:t>
            </w:r>
            <w:r w:rsidRPr="00A172BC">
              <w:rPr>
                <w:rFonts w:cstheme="minorHAnsi"/>
                <w:b/>
                <w:bCs/>
                <w:sz w:val="24"/>
                <w:szCs w:val="24"/>
                <w:lang w:eastAsia="zh-CN"/>
              </w:rPr>
              <w:t>17 05 04</w:t>
            </w:r>
          </w:p>
        </w:tc>
        <w:tc>
          <w:tcPr>
            <w:tcW w:w="2546" w:type="dxa"/>
            <w:vAlign w:val="center"/>
          </w:tcPr>
          <w:p w14:paraId="1641C56D" w14:textId="77777777" w:rsidR="00C92814" w:rsidRPr="00A172BC" w:rsidRDefault="00C92814" w:rsidP="00A172BC">
            <w:pPr>
              <w:pStyle w:val="Akapitzlist"/>
              <w:spacing w:line="360" w:lineRule="auto"/>
              <w:ind w:left="0"/>
              <w:jc w:val="center"/>
              <w:rPr>
                <w:rFonts w:cstheme="minorHAnsi"/>
                <w:sz w:val="24"/>
                <w:szCs w:val="24"/>
              </w:rPr>
            </w:pPr>
          </w:p>
        </w:tc>
      </w:tr>
      <w:tr w:rsidR="00C92814" w:rsidRPr="00A172BC" w14:paraId="22C978C2" w14:textId="77777777" w:rsidTr="00F50794">
        <w:trPr>
          <w:trHeight w:val="567"/>
        </w:trPr>
        <w:tc>
          <w:tcPr>
            <w:tcW w:w="628" w:type="dxa"/>
            <w:vAlign w:val="center"/>
          </w:tcPr>
          <w:p w14:paraId="4AB8EB0B" w14:textId="0114628A" w:rsidR="00C92814" w:rsidRPr="00A172BC" w:rsidRDefault="00D413BE" w:rsidP="00A172BC">
            <w:pPr>
              <w:pStyle w:val="Akapitzlist"/>
              <w:spacing w:line="360" w:lineRule="auto"/>
              <w:ind w:left="0"/>
              <w:jc w:val="center"/>
              <w:rPr>
                <w:rFonts w:cstheme="minorHAnsi"/>
                <w:sz w:val="24"/>
                <w:szCs w:val="24"/>
              </w:rPr>
            </w:pPr>
            <w:r w:rsidRPr="00A172BC">
              <w:rPr>
                <w:rFonts w:cstheme="minorHAnsi"/>
                <w:sz w:val="24"/>
                <w:szCs w:val="24"/>
              </w:rPr>
              <w:t>14.</w:t>
            </w:r>
          </w:p>
        </w:tc>
        <w:tc>
          <w:tcPr>
            <w:tcW w:w="5528" w:type="dxa"/>
            <w:vAlign w:val="center"/>
          </w:tcPr>
          <w:p w14:paraId="331DDD90" w14:textId="7EBF76F0" w:rsidR="00C92814" w:rsidRPr="00A172BC" w:rsidRDefault="00C92814" w:rsidP="00A172BC">
            <w:pPr>
              <w:pStyle w:val="Akapitzlist"/>
              <w:spacing w:line="360" w:lineRule="auto"/>
              <w:ind w:left="0"/>
              <w:jc w:val="center"/>
              <w:rPr>
                <w:rFonts w:cstheme="minorHAnsi"/>
                <w:sz w:val="24"/>
                <w:szCs w:val="24"/>
              </w:rPr>
            </w:pPr>
            <w:r w:rsidRPr="00A172BC">
              <w:rPr>
                <w:rFonts w:cstheme="minorHAnsi"/>
                <w:sz w:val="24"/>
                <w:szCs w:val="24"/>
                <w:lang w:eastAsia="zh-CN"/>
              </w:rPr>
              <w:t xml:space="preserve">Materiały izolacyjne inne niż wymienione w 17 06 01 i 17 06 03 </w:t>
            </w:r>
            <w:r w:rsidRPr="00A172BC">
              <w:rPr>
                <w:rFonts w:cstheme="minorHAnsi"/>
                <w:b/>
                <w:bCs/>
                <w:sz w:val="24"/>
                <w:szCs w:val="24"/>
                <w:lang w:eastAsia="zh-CN"/>
              </w:rPr>
              <w:t>17 06 04</w:t>
            </w:r>
            <w:r w:rsidRPr="00A172BC">
              <w:rPr>
                <w:rFonts w:cstheme="minorHAnsi"/>
                <w:sz w:val="24"/>
                <w:szCs w:val="24"/>
                <w:lang w:eastAsia="zh-CN"/>
              </w:rPr>
              <w:t xml:space="preserve"> </w:t>
            </w:r>
          </w:p>
        </w:tc>
        <w:tc>
          <w:tcPr>
            <w:tcW w:w="2546" w:type="dxa"/>
            <w:vAlign w:val="center"/>
          </w:tcPr>
          <w:p w14:paraId="1BC9AB9D" w14:textId="77777777" w:rsidR="00C92814" w:rsidRPr="00A172BC" w:rsidRDefault="00C92814" w:rsidP="00A172BC">
            <w:pPr>
              <w:pStyle w:val="Akapitzlist"/>
              <w:spacing w:line="360" w:lineRule="auto"/>
              <w:ind w:left="0"/>
              <w:jc w:val="center"/>
              <w:rPr>
                <w:rFonts w:cstheme="minorHAnsi"/>
                <w:sz w:val="24"/>
                <w:szCs w:val="24"/>
              </w:rPr>
            </w:pPr>
          </w:p>
        </w:tc>
      </w:tr>
      <w:tr w:rsidR="00C92814" w:rsidRPr="00A172BC" w14:paraId="581C9F3C" w14:textId="77777777" w:rsidTr="00F50794">
        <w:trPr>
          <w:trHeight w:val="567"/>
        </w:trPr>
        <w:tc>
          <w:tcPr>
            <w:tcW w:w="628" w:type="dxa"/>
            <w:vAlign w:val="center"/>
          </w:tcPr>
          <w:p w14:paraId="0F98E886" w14:textId="37D60630" w:rsidR="00C92814" w:rsidRPr="00A172BC" w:rsidRDefault="00D413BE" w:rsidP="00A172BC">
            <w:pPr>
              <w:pStyle w:val="Akapitzlist"/>
              <w:spacing w:line="360" w:lineRule="auto"/>
              <w:ind w:left="0"/>
              <w:jc w:val="center"/>
              <w:rPr>
                <w:rFonts w:cstheme="minorHAnsi"/>
                <w:sz w:val="24"/>
                <w:szCs w:val="24"/>
              </w:rPr>
            </w:pPr>
            <w:r w:rsidRPr="00A172BC">
              <w:rPr>
                <w:rFonts w:cstheme="minorHAnsi"/>
                <w:sz w:val="24"/>
                <w:szCs w:val="24"/>
              </w:rPr>
              <w:t>15.</w:t>
            </w:r>
          </w:p>
        </w:tc>
        <w:tc>
          <w:tcPr>
            <w:tcW w:w="5528" w:type="dxa"/>
            <w:vAlign w:val="center"/>
          </w:tcPr>
          <w:p w14:paraId="781D0344" w14:textId="1242D9AA" w:rsidR="00C92814" w:rsidRPr="00A172BC" w:rsidRDefault="00C92814" w:rsidP="00A172BC">
            <w:pPr>
              <w:pStyle w:val="Akapitzlist"/>
              <w:spacing w:line="360" w:lineRule="auto"/>
              <w:ind w:left="0"/>
              <w:jc w:val="center"/>
              <w:rPr>
                <w:rFonts w:cstheme="minorHAnsi"/>
                <w:sz w:val="24"/>
                <w:szCs w:val="24"/>
              </w:rPr>
            </w:pPr>
            <w:r w:rsidRPr="00A172BC">
              <w:rPr>
                <w:rFonts w:cstheme="minorHAnsi"/>
                <w:sz w:val="24"/>
                <w:szCs w:val="24"/>
                <w:lang w:eastAsia="zh-CN"/>
              </w:rPr>
              <w:t xml:space="preserve">Materiały konstrukcyjne zawierające gips inne niż wymienione w 17 08 01 </w:t>
            </w:r>
            <w:r w:rsidRPr="00A172BC">
              <w:rPr>
                <w:rFonts w:cstheme="minorHAnsi"/>
                <w:b/>
                <w:bCs/>
                <w:sz w:val="24"/>
                <w:szCs w:val="24"/>
                <w:lang w:eastAsia="zh-CN"/>
              </w:rPr>
              <w:t>17 08 02</w:t>
            </w:r>
            <w:r w:rsidRPr="00A172BC">
              <w:rPr>
                <w:rFonts w:cstheme="minorHAnsi"/>
                <w:sz w:val="24"/>
                <w:szCs w:val="24"/>
                <w:lang w:eastAsia="zh-CN"/>
              </w:rPr>
              <w:t xml:space="preserve"> </w:t>
            </w:r>
          </w:p>
        </w:tc>
        <w:tc>
          <w:tcPr>
            <w:tcW w:w="2546" w:type="dxa"/>
            <w:vAlign w:val="center"/>
          </w:tcPr>
          <w:p w14:paraId="0C133673" w14:textId="77777777" w:rsidR="00C92814" w:rsidRPr="00A172BC" w:rsidRDefault="00C92814" w:rsidP="00A172BC">
            <w:pPr>
              <w:pStyle w:val="Akapitzlist"/>
              <w:spacing w:line="360" w:lineRule="auto"/>
              <w:ind w:left="0"/>
              <w:jc w:val="center"/>
              <w:rPr>
                <w:rFonts w:cstheme="minorHAnsi"/>
                <w:sz w:val="24"/>
                <w:szCs w:val="24"/>
              </w:rPr>
            </w:pPr>
          </w:p>
        </w:tc>
      </w:tr>
      <w:tr w:rsidR="00C92814" w:rsidRPr="00A172BC" w14:paraId="4C6EF777" w14:textId="77777777" w:rsidTr="00F50794">
        <w:trPr>
          <w:trHeight w:val="567"/>
        </w:trPr>
        <w:tc>
          <w:tcPr>
            <w:tcW w:w="628" w:type="dxa"/>
            <w:vAlign w:val="center"/>
          </w:tcPr>
          <w:p w14:paraId="0E28FB5E" w14:textId="560972EF" w:rsidR="00C92814" w:rsidRPr="00A172BC" w:rsidRDefault="00D413BE" w:rsidP="00A172BC">
            <w:pPr>
              <w:pStyle w:val="Akapitzlist"/>
              <w:spacing w:line="360" w:lineRule="auto"/>
              <w:ind w:left="0"/>
              <w:jc w:val="center"/>
              <w:rPr>
                <w:rFonts w:cstheme="minorHAnsi"/>
                <w:sz w:val="24"/>
                <w:szCs w:val="24"/>
              </w:rPr>
            </w:pPr>
            <w:r w:rsidRPr="00A172BC">
              <w:rPr>
                <w:rFonts w:cstheme="minorHAnsi"/>
                <w:sz w:val="24"/>
                <w:szCs w:val="24"/>
              </w:rPr>
              <w:t>16.</w:t>
            </w:r>
          </w:p>
        </w:tc>
        <w:tc>
          <w:tcPr>
            <w:tcW w:w="5528" w:type="dxa"/>
            <w:vAlign w:val="center"/>
          </w:tcPr>
          <w:p w14:paraId="553FF27B" w14:textId="29A507A1" w:rsidR="00C92814" w:rsidRPr="00A172BC" w:rsidRDefault="00C92814" w:rsidP="00A172BC">
            <w:pPr>
              <w:pStyle w:val="Akapitzlist"/>
              <w:spacing w:line="360" w:lineRule="auto"/>
              <w:ind w:left="0"/>
              <w:jc w:val="center"/>
              <w:rPr>
                <w:rFonts w:cstheme="minorHAnsi"/>
                <w:sz w:val="24"/>
                <w:szCs w:val="24"/>
              </w:rPr>
            </w:pPr>
            <w:r w:rsidRPr="00A172BC">
              <w:rPr>
                <w:rFonts w:cstheme="minorHAnsi"/>
                <w:sz w:val="24"/>
                <w:szCs w:val="24"/>
                <w:lang w:eastAsia="zh-CN"/>
              </w:rPr>
              <w:t xml:space="preserve">Odzież </w:t>
            </w:r>
            <w:r w:rsidRPr="00A172BC">
              <w:rPr>
                <w:rFonts w:cstheme="minorHAnsi"/>
                <w:b/>
                <w:bCs/>
                <w:sz w:val="24"/>
                <w:szCs w:val="24"/>
                <w:lang w:eastAsia="zh-CN"/>
              </w:rPr>
              <w:t>20 01 10</w:t>
            </w:r>
          </w:p>
        </w:tc>
        <w:tc>
          <w:tcPr>
            <w:tcW w:w="2546" w:type="dxa"/>
            <w:vAlign w:val="center"/>
          </w:tcPr>
          <w:p w14:paraId="11462E68" w14:textId="77777777" w:rsidR="00C92814" w:rsidRPr="00A172BC" w:rsidRDefault="00C92814" w:rsidP="00A172BC">
            <w:pPr>
              <w:pStyle w:val="Akapitzlist"/>
              <w:spacing w:line="360" w:lineRule="auto"/>
              <w:ind w:left="0"/>
              <w:jc w:val="center"/>
              <w:rPr>
                <w:rFonts w:cstheme="minorHAnsi"/>
                <w:sz w:val="24"/>
                <w:szCs w:val="24"/>
              </w:rPr>
            </w:pPr>
          </w:p>
        </w:tc>
      </w:tr>
      <w:tr w:rsidR="00C92814" w:rsidRPr="00A172BC" w14:paraId="28090160" w14:textId="77777777" w:rsidTr="00F50794">
        <w:trPr>
          <w:trHeight w:val="567"/>
        </w:trPr>
        <w:tc>
          <w:tcPr>
            <w:tcW w:w="628" w:type="dxa"/>
            <w:vAlign w:val="center"/>
          </w:tcPr>
          <w:p w14:paraId="3522DA76" w14:textId="0400B6E0" w:rsidR="00C92814" w:rsidRPr="00A172BC" w:rsidRDefault="00D413BE" w:rsidP="00A172BC">
            <w:pPr>
              <w:pStyle w:val="Akapitzlist"/>
              <w:spacing w:line="360" w:lineRule="auto"/>
              <w:ind w:left="0"/>
              <w:jc w:val="center"/>
              <w:rPr>
                <w:rFonts w:cstheme="minorHAnsi"/>
                <w:sz w:val="24"/>
                <w:szCs w:val="24"/>
              </w:rPr>
            </w:pPr>
            <w:r w:rsidRPr="00A172BC">
              <w:rPr>
                <w:rFonts w:cstheme="minorHAnsi"/>
                <w:sz w:val="24"/>
                <w:szCs w:val="24"/>
              </w:rPr>
              <w:t>17.</w:t>
            </w:r>
          </w:p>
        </w:tc>
        <w:tc>
          <w:tcPr>
            <w:tcW w:w="5528" w:type="dxa"/>
            <w:vAlign w:val="center"/>
          </w:tcPr>
          <w:p w14:paraId="1523AECC" w14:textId="3B228028" w:rsidR="00C92814" w:rsidRPr="00A172BC" w:rsidRDefault="00C92814" w:rsidP="00A172BC">
            <w:pPr>
              <w:pStyle w:val="Akapitzlist"/>
              <w:spacing w:line="360" w:lineRule="auto"/>
              <w:ind w:left="0"/>
              <w:jc w:val="center"/>
              <w:rPr>
                <w:rFonts w:cstheme="minorHAnsi"/>
                <w:sz w:val="24"/>
                <w:szCs w:val="24"/>
              </w:rPr>
            </w:pPr>
            <w:r w:rsidRPr="00A172BC">
              <w:rPr>
                <w:rFonts w:cstheme="minorHAnsi"/>
                <w:sz w:val="24"/>
                <w:szCs w:val="24"/>
                <w:lang w:eastAsia="zh-CN"/>
              </w:rPr>
              <w:t xml:space="preserve">Tekstylia </w:t>
            </w:r>
            <w:r w:rsidRPr="00A172BC">
              <w:rPr>
                <w:rFonts w:cstheme="minorHAnsi"/>
                <w:b/>
                <w:bCs/>
                <w:sz w:val="24"/>
                <w:szCs w:val="24"/>
                <w:lang w:eastAsia="zh-CN"/>
              </w:rPr>
              <w:t>20 01 11</w:t>
            </w:r>
            <w:r w:rsidRPr="00A172BC">
              <w:rPr>
                <w:rFonts w:cstheme="minorHAnsi"/>
                <w:sz w:val="24"/>
                <w:szCs w:val="24"/>
                <w:lang w:eastAsia="zh-CN"/>
              </w:rPr>
              <w:t xml:space="preserve"> </w:t>
            </w:r>
          </w:p>
        </w:tc>
        <w:tc>
          <w:tcPr>
            <w:tcW w:w="2546" w:type="dxa"/>
            <w:vAlign w:val="center"/>
          </w:tcPr>
          <w:p w14:paraId="14F577FE" w14:textId="77777777" w:rsidR="00C92814" w:rsidRPr="00A172BC" w:rsidRDefault="00C92814" w:rsidP="00A172BC">
            <w:pPr>
              <w:pStyle w:val="Akapitzlist"/>
              <w:spacing w:line="360" w:lineRule="auto"/>
              <w:ind w:left="0"/>
              <w:jc w:val="center"/>
              <w:rPr>
                <w:rFonts w:cstheme="minorHAnsi"/>
                <w:sz w:val="24"/>
                <w:szCs w:val="24"/>
              </w:rPr>
            </w:pPr>
          </w:p>
        </w:tc>
      </w:tr>
      <w:tr w:rsidR="00C92814" w:rsidRPr="00A172BC" w14:paraId="01B4F9A9" w14:textId="77777777" w:rsidTr="00F50794">
        <w:trPr>
          <w:trHeight w:val="567"/>
        </w:trPr>
        <w:tc>
          <w:tcPr>
            <w:tcW w:w="628" w:type="dxa"/>
            <w:vAlign w:val="center"/>
          </w:tcPr>
          <w:p w14:paraId="359FB102" w14:textId="6FC85F90" w:rsidR="00C92814" w:rsidRPr="00A172BC" w:rsidRDefault="00D413BE" w:rsidP="00A172BC">
            <w:pPr>
              <w:pStyle w:val="Akapitzlist"/>
              <w:spacing w:line="360" w:lineRule="auto"/>
              <w:ind w:left="0"/>
              <w:jc w:val="center"/>
              <w:rPr>
                <w:rFonts w:cstheme="minorHAnsi"/>
                <w:sz w:val="24"/>
                <w:szCs w:val="24"/>
              </w:rPr>
            </w:pPr>
            <w:r w:rsidRPr="00A172BC">
              <w:rPr>
                <w:rFonts w:cstheme="minorHAnsi"/>
                <w:sz w:val="24"/>
                <w:szCs w:val="24"/>
              </w:rPr>
              <w:t>18.</w:t>
            </w:r>
          </w:p>
        </w:tc>
        <w:tc>
          <w:tcPr>
            <w:tcW w:w="5528" w:type="dxa"/>
            <w:vAlign w:val="center"/>
          </w:tcPr>
          <w:p w14:paraId="4A566C13" w14:textId="359B621D" w:rsidR="00C92814" w:rsidRPr="00A172BC" w:rsidRDefault="00C92814" w:rsidP="00A172BC">
            <w:pPr>
              <w:pStyle w:val="Akapitzlist"/>
              <w:spacing w:line="360" w:lineRule="auto"/>
              <w:ind w:left="0"/>
              <w:jc w:val="center"/>
              <w:rPr>
                <w:rFonts w:cstheme="minorHAnsi"/>
                <w:sz w:val="24"/>
                <w:szCs w:val="24"/>
              </w:rPr>
            </w:pPr>
            <w:r w:rsidRPr="00A172BC">
              <w:rPr>
                <w:rFonts w:cstheme="minorHAnsi"/>
                <w:sz w:val="24"/>
                <w:szCs w:val="24"/>
                <w:lang w:eastAsia="zh-CN"/>
              </w:rPr>
              <w:t xml:space="preserve">Papier i tektura   </w:t>
            </w:r>
            <w:r w:rsidRPr="00A172BC">
              <w:rPr>
                <w:rFonts w:cstheme="minorHAnsi"/>
                <w:b/>
                <w:bCs/>
                <w:sz w:val="24"/>
                <w:szCs w:val="24"/>
                <w:lang w:eastAsia="zh-CN"/>
              </w:rPr>
              <w:t>20 01 01</w:t>
            </w:r>
          </w:p>
        </w:tc>
        <w:tc>
          <w:tcPr>
            <w:tcW w:w="2546" w:type="dxa"/>
            <w:vAlign w:val="center"/>
          </w:tcPr>
          <w:p w14:paraId="707CE047" w14:textId="77777777" w:rsidR="00C92814" w:rsidRPr="00A172BC" w:rsidRDefault="00C92814" w:rsidP="00A172BC">
            <w:pPr>
              <w:pStyle w:val="Akapitzlist"/>
              <w:spacing w:line="360" w:lineRule="auto"/>
              <w:ind w:left="0"/>
              <w:jc w:val="center"/>
              <w:rPr>
                <w:rFonts w:cstheme="minorHAnsi"/>
                <w:sz w:val="24"/>
                <w:szCs w:val="24"/>
              </w:rPr>
            </w:pPr>
          </w:p>
        </w:tc>
      </w:tr>
      <w:tr w:rsidR="00C92814" w:rsidRPr="00A172BC" w14:paraId="6A20DD19" w14:textId="77777777" w:rsidTr="00F50794">
        <w:trPr>
          <w:trHeight w:val="567"/>
        </w:trPr>
        <w:tc>
          <w:tcPr>
            <w:tcW w:w="628" w:type="dxa"/>
            <w:vAlign w:val="center"/>
          </w:tcPr>
          <w:p w14:paraId="62C873FC" w14:textId="052C33EE" w:rsidR="00C92814" w:rsidRPr="00A172BC" w:rsidRDefault="00D413BE" w:rsidP="00A172BC">
            <w:pPr>
              <w:pStyle w:val="Akapitzlist"/>
              <w:spacing w:line="360" w:lineRule="auto"/>
              <w:ind w:left="0"/>
              <w:jc w:val="center"/>
              <w:rPr>
                <w:rFonts w:cstheme="minorHAnsi"/>
                <w:sz w:val="24"/>
                <w:szCs w:val="24"/>
              </w:rPr>
            </w:pPr>
            <w:r w:rsidRPr="00A172BC">
              <w:rPr>
                <w:rFonts w:cstheme="minorHAnsi"/>
                <w:sz w:val="24"/>
                <w:szCs w:val="24"/>
              </w:rPr>
              <w:t>19.</w:t>
            </w:r>
          </w:p>
        </w:tc>
        <w:tc>
          <w:tcPr>
            <w:tcW w:w="5528" w:type="dxa"/>
            <w:vAlign w:val="center"/>
          </w:tcPr>
          <w:p w14:paraId="3F16794B" w14:textId="250FB560" w:rsidR="00C92814" w:rsidRPr="00A172BC" w:rsidRDefault="00C92814" w:rsidP="00A172BC">
            <w:pPr>
              <w:pStyle w:val="Akapitzlist"/>
              <w:spacing w:line="360" w:lineRule="auto"/>
              <w:ind w:left="0"/>
              <w:jc w:val="center"/>
              <w:rPr>
                <w:rFonts w:cstheme="minorHAnsi"/>
                <w:sz w:val="24"/>
                <w:szCs w:val="24"/>
              </w:rPr>
            </w:pPr>
            <w:r w:rsidRPr="00A172BC">
              <w:rPr>
                <w:rFonts w:cstheme="minorHAnsi"/>
                <w:sz w:val="24"/>
                <w:szCs w:val="24"/>
                <w:lang w:eastAsia="zh-CN"/>
              </w:rPr>
              <w:t xml:space="preserve">Zużyte urządzenia elektryczne </w:t>
            </w:r>
            <w:r w:rsidRPr="00A172BC">
              <w:rPr>
                <w:rFonts w:cstheme="minorHAnsi"/>
                <w:b/>
                <w:bCs/>
                <w:sz w:val="24"/>
                <w:szCs w:val="24"/>
                <w:lang w:eastAsia="zh-CN"/>
              </w:rPr>
              <w:t>20 01 35</w:t>
            </w:r>
            <w:r w:rsidRPr="00A172BC">
              <w:rPr>
                <w:rFonts w:cstheme="minorHAnsi"/>
                <w:sz w:val="24"/>
                <w:szCs w:val="24"/>
                <w:lang w:eastAsia="zh-CN"/>
              </w:rPr>
              <w:t xml:space="preserve">, </w:t>
            </w:r>
            <w:r w:rsidRPr="00A172BC">
              <w:rPr>
                <w:rFonts w:cstheme="minorHAnsi"/>
                <w:b/>
                <w:bCs/>
                <w:sz w:val="24"/>
                <w:szCs w:val="24"/>
                <w:lang w:eastAsia="zh-CN"/>
              </w:rPr>
              <w:t>20 01 36</w:t>
            </w:r>
          </w:p>
        </w:tc>
        <w:tc>
          <w:tcPr>
            <w:tcW w:w="2546" w:type="dxa"/>
            <w:vAlign w:val="center"/>
          </w:tcPr>
          <w:p w14:paraId="5C37F78E" w14:textId="77777777" w:rsidR="00C92814" w:rsidRPr="00A172BC" w:rsidRDefault="00C92814" w:rsidP="00A172BC">
            <w:pPr>
              <w:pStyle w:val="Akapitzlist"/>
              <w:spacing w:line="360" w:lineRule="auto"/>
              <w:ind w:left="0"/>
              <w:jc w:val="center"/>
              <w:rPr>
                <w:rFonts w:cstheme="minorHAnsi"/>
                <w:sz w:val="24"/>
                <w:szCs w:val="24"/>
              </w:rPr>
            </w:pPr>
          </w:p>
        </w:tc>
      </w:tr>
      <w:tr w:rsidR="00C92814" w:rsidRPr="00A172BC" w14:paraId="7D27AD56" w14:textId="77777777" w:rsidTr="00F50794">
        <w:trPr>
          <w:trHeight w:val="567"/>
        </w:trPr>
        <w:tc>
          <w:tcPr>
            <w:tcW w:w="628" w:type="dxa"/>
            <w:vAlign w:val="center"/>
          </w:tcPr>
          <w:p w14:paraId="35077E64" w14:textId="2575672D" w:rsidR="00C92814" w:rsidRPr="00A172BC" w:rsidRDefault="00D413BE" w:rsidP="00A172BC">
            <w:pPr>
              <w:pStyle w:val="Akapitzlist"/>
              <w:spacing w:line="360" w:lineRule="auto"/>
              <w:ind w:left="0"/>
              <w:jc w:val="center"/>
              <w:rPr>
                <w:rFonts w:cstheme="minorHAnsi"/>
                <w:sz w:val="24"/>
                <w:szCs w:val="24"/>
              </w:rPr>
            </w:pPr>
            <w:r w:rsidRPr="00A172BC">
              <w:rPr>
                <w:rFonts w:cstheme="minorHAnsi"/>
                <w:sz w:val="24"/>
                <w:szCs w:val="24"/>
              </w:rPr>
              <w:t>20.</w:t>
            </w:r>
          </w:p>
        </w:tc>
        <w:tc>
          <w:tcPr>
            <w:tcW w:w="5528" w:type="dxa"/>
            <w:vAlign w:val="center"/>
          </w:tcPr>
          <w:p w14:paraId="7B888948" w14:textId="66ADD83F" w:rsidR="00C92814" w:rsidRPr="00A172BC" w:rsidRDefault="00C92814" w:rsidP="00A172BC">
            <w:pPr>
              <w:pStyle w:val="Akapitzlist"/>
              <w:spacing w:line="360" w:lineRule="auto"/>
              <w:ind w:left="0"/>
              <w:jc w:val="center"/>
              <w:rPr>
                <w:rFonts w:cstheme="minorHAnsi"/>
                <w:sz w:val="24"/>
                <w:szCs w:val="24"/>
              </w:rPr>
            </w:pPr>
            <w:r w:rsidRPr="00A172BC">
              <w:rPr>
                <w:rFonts w:cstheme="minorHAnsi"/>
                <w:sz w:val="24"/>
                <w:szCs w:val="24"/>
                <w:lang w:eastAsia="zh-CN"/>
              </w:rPr>
              <w:t xml:space="preserve">Tworzywa sztuczne </w:t>
            </w:r>
            <w:r w:rsidRPr="00A172BC">
              <w:rPr>
                <w:rFonts w:cstheme="minorHAnsi"/>
                <w:b/>
                <w:bCs/>
                <w:sz w:val="24"/>
                <w:szCs w:val="24"/>
                <w:lang w:eastAsia="zh-CN"/>
              </w:rPr>
              <w:t>20 01 39</w:t>
            </w:r>
          </w:p>
        </w:tc>
        <w:tc>
          <w:tcPr>
            <w:tcW w:w="2546" w:type="dxa"/>
            <w:vAlign w:val="center"/>
          </w:tcPr>
          <w:p w14:paraId="40078FE2" w14:textId="77777777" w:rsidR="00C92814" w:rsidRPr="00A172BC" w:rsidRDefault="00C92814" w:rsidP="00A172BC">
            <w:pPr>
              <w:pStyle w:val="Akapitzlist"/>
              <w:spacing w:line="360" w:lineRule="auto"/>
              <w:ind w:left="0"/>
              <w:jc w:val="center"/>
              <w:rPr>
                <w:rFonts w:cstheme="minorHAnsi"/>
                <w:sz w:val="24"/>
                <w:szCs w:val="24"/>
              </w:rPr>
            </w:pPr>
          </w:p>
        </w:tc>
      </w:tr>
      <w:tr w:rsidR="00C92814" w:rsidRPr="00A172BC" w14:paraId="6A70A54A" w14:textId="77777777" w:rsidTr="00F50794">
        <w:trPr>
          <w:trHeight w:val="567"/>
        </w:trPr>
        <w:tc>
          <w:tcPr>
            <w:tcW w:w="628" w:type="dxa"/>
            <w:vAlign w:val="center"/>
          </w:tcPr>
          <w:p w14:paraId="17569ACE" w14:textId="255729CF" w:rsidR="00C92814" w:rsidRPr="00A172BC" w:rsidRDefault="00D413BE" w:rsidP="00A172BC">
            <w:pPr>
              <w:pStyle w:val="Akapitzlist"/>
              <w:spacing w:line="360" w:lineRule="auto"/>
              <w:ind w:left="0"/>
              <w:jc w:val="center"/>
              <w:rPr>
                <w:rFonts w:cstheme="minorHAnsi"/>
                <w:sz w:val="24"/>
                <w:szCs w:val="24"/>
              </w:rPr>
            </w:pPr>
            <w:r w:rsidRPr="00A172BC">
              <w:rPr>
                <w:rFonts w:cstheme="minorHAnsi"/>
                <w:sz w:val="24"/>
                <w:szCs w:val="24"/>
              </w:rPr>
              <w:lastRenderedPageBreak/>
              <w:t>21.</w:t>
            </w:r>
          </w:p>
        </w:tc>
        <w:tc>
          <w:tcPr>
            <w:tcW w:w="5528" w:type="dxa"/>
            <w:vAlign w:val="center"/>
          </w:tcPr>
          <w:p w14:paraId="707D9AB7" w14:textId="364DE7D1" w:rsidR="00C92814" w:rsidRPr="00A172BC" w:rsidRDefault="00C92814" w:rsidP="00A172BC">
            <w:pPr>
              <w:pStyle w:val="Akapitzlist"/>
              <w:spacing w:line="360" w:lineRule="auto"/>
              <w:ind w:left="0"/>
              <w:jc w:val="center"/>
              <w:rPr>
                <w:rFonts w:cstheme="minorHAnsi"/>
                <w:sz w:val="24"/>
                <w:szCs w:val="24"/>
              </w:rPr>
            </w:pPr>
            <w:r w:rsidRPr="00A172BC">
              <w:rPr>
                <w:rFonts w:cstheme="minorHAnsi"/>
                <w:sz w:val="24"/>
                <w:szCs w:val="24"/>
                <w:lang w:eastAsia="zh-CN"/>
              </w:rPr>
              <w:t xml:space="preserve">Odpady ulegające biodegradacji </w:t>
            </w:r>
            <w:r w:rsidRPr="00A172BC">
              <w:rPr>
                <w:rFonts w:cstheme="minorHAnsi"/>
                <w:b/>
                <w:bCs/>
                <w:sz w:val="24"/>
                <w:szCs w:val="24"/>
                <w:lang w:eastAsia="zh-CN"/>
              </w:rPr>
              <w:t>20 02 01</w:t>
            </w:r>
          </w:p>
        </w:tc>
        <w:tc>
          <w:tcPr>
            <w:tcW w:w="2546" w:type="dxa"/>
            <w:vAlign w:val="center"/>
          </w:tcPr>
          <w:p w14:paraId="1DA55312" w14:textId="77777777" w:rsidR="00C92814" w:rsidRPr="00A172BC" w:rsidRDefault="00C92814" w:rsidP="00A172BC">
            <w:pPr>
              <w:pStyle w:val="Akapitzlist"/>
              <w:spacing w:line="360" w:lineRule="auto"/>
              <w:ind w:left="0"/>
              <w:jc w:val="center"/>
              <w:rPr>
                <w:rFonts w:cstheme="minorHAnsi"/>
                <w:sz w:val="24"/>
                <w:szCs w:val="24"/>
              </w:rPr>
            </w:pPr>
          </w:p>
        </w:tc>
      </w:tr>
      <w:tr w:rsidR="00C92814" w:rsidRPr="00A172BC" w14:paraId="26EBABF6" w14:textId="77777777" w:rsidTr="00F50794">
        <w:trPr>
          <w:trHeight w:val="567"/>
        </w:trPr>
        <w:tc>
          <w:tcPr>
            <w:tcW w:w="628" w:type="dxa"/>
            <w:vAlign w:val="center"/>
          </w:tcPr>
          <w:p w14:paraId="678AF5FA" w14:textId="554CE2EB" w:rsidR="00C92814" w:rsidRPr="00A172BC" w:rsidRDefault="00D413BE" w:rsidP="00A172BC">
            <w:pPr>
              <w:pStyle w:val="Akapitzlist"/>
              <w:spacing w:line="360" w:lineRule="auto"/>
              <w:ind w:left="0"/>
              <w:jc w:val="center"/>
              <w:rPr>
                <w:rFonts w:cstheme="minorHAnsi"/>
                <w:sz w:val="24"/>
                <w:szCs w:val="24"/>
              </w:rPr>
            </w:pPr>
            <w:r w:rsidRPr="00A172BC">
              <w:rPr>
                <w:rFonts w:cstheme="minorHAnsi"/>
                <w:sz w:val="24"/>
                <w:szCs w:val="24"/>
              </w:rPr>
              <w:t>22.</w:t>
            </w:r>
          </w:p>
        </w:tc>
        <w:tc>
          <w:tcPr>
            <w:tcW w:w="5528" w:type="dxa"/>
            <w:vAlign w:val="center"/>
          </w:tcPr>
          <w:p w14:paraId="590B7506" w14:textId="65C30B39" w:rsidR="00C92814" w:rsidRPr="00A172BC" w:rsidRDefault="00C92814" w:rsidP="00A172BC">
            <w:pPr>
              <w:pStyle w:val="Akapitzlist"/>
              <w:spacing w:line="360" w:lineRule="auto"/>
              <w:ind w:left="0"/>
              <w:jc w:val="center"/>
              <w:rPr>
                <w:rFonts w:cstheme="minorHAnsi"/>
                <w:sz w:val="24"/>
                <w:szCs w:val="24"/>
              </w:rPr>
            </w:pPr>
            <w:r w:rsidRPr="00A172BC">
              <w:rPr>
                <w:rFonts w:cstheme="minorHAnsi"/>
                <w:sz w:val="24"/>
                <w:szCs w:val="24"/>
                <w:lang w:eastAsia="zh-CN"/>
              </w:rPr>
              <w:t xml:space="preserve">Odpady wielkogabarytowe </w:t>
            </w:r>
            <w:r w:rsidRPr="00A172BC">
              <w:rPr>
                <w:rFonts w:cstheme="minorHAnsi"/>
                <w:b/>
                <w:bCs/>
                <w:sz w:val="24"/>
                <w:szCs w:val="24"/>
                <w:lang w:eastAsia="zh-CN"/>
              </w:rPr>
              <w:t>20 03 07</w:t>
            </w:r>
          </w:p>
        </w:tc>
        <w:tc>
          <w:tcPr>
            <w:tcW w:w="2546" w:type="dxa"/>
            <w:vAlign w:val="center"/>
          </w:tcPr>
          <w:p w14:paraId="27955507" w14:textId="77777777" w:rsidR="00C92814" w:rsidRPr="00A172BC" w:rsidRDefault="00C92814" w:rsidP="00A172BC">
            <w:pPr>
              <w:pStyle w:val="Akapitzlist"/>
              <w:spacing w:line="360" w:lineRule="auto"/>
              <w:ind w:left="0"/>
              <w:jc w:val="center"/>
              <w:rPr>
                <w:rFonts w:cstheme="minorHAnsi"/>
                <w:sz w:val="24"/>
                <w:szCs w:val="24"/>
              </w:rPr>
            </w:pPr>
          </w:p>
        </w:tc>
      </w:tr>
      <w:tr w:rsidR="00C92814" w:rsidRPr="00A172BC" w14:paraId="1F053D47" w14:textId="77777777" w:rsidTr="00F50794">
        <w:trPr>
          <w:trHeight w:val="567"/>
        </w:trPr>
        <w:tc>
          <w:tcPr>
            <w:tcW w:w="628" w:type="dxa"/>
            <w:vAlign w:val="center"/>
          </w:tcPr>
          <w:p w14:paraId="029F319D" w14:textId="3A4CBC42" w:rsidR="00C92814" w:rsidRPr="00A172BC" w:rsidRDefault="00D413BE" w:rsidP="00A172BC">
            <w:pPr>
              <w:pStyle w:val="Akapitzlist"/>
              <w:spacing w:line="360" w:lineRule="auto"/>
              <w:ind w:left="0"/>
              <w:jc w:val="center"/>
              <w:rPr>
                <w:rFonts w:cstheme="minorHAnsi"/>
                <w:sz w:val="24"/>
                <w:szCs w:val="24"/>
              </w:rPr>
            </w:pPr>
            <w:r w:rsidRPr="00A172BC">
              <w:rPr>
                <w:rFonts w:cstheme="minorHAnsi"/>
                <w:sz w:val="24"/>
                <w:szCs w:val="24"/>
              </w:rPr>
              <w:t>23.</w:t>
            </w:r>
          </w:p>
        </w:tc>
        <w:tc>
          <w:tcPr>
            <w:tcW w:w="5528" w:type="dxa"/>
            <w:vAlign w:val="center"/>
          </w:tcPr>
          <w:p w14:paraId="303EFD8C" w14:textId="069282CC" w:rsidR="00C92814" w:rsidRPr="00A172BC" w:rsidRDefault="00C92814" w:rsidP="00A172BC">
            <w:pPr>
              <w:pStyle w:val="Akapitzlist"/>
              <w:spacing w:line="360" w:lineRule="auto"/>
              <w:ind w:left="0"/>
              <w:jc w:val="center"/>
              <w:rPr>
                <w:rFonts w:cstheme="minorHAnsi"/>
                <w:sz w:val="24"/>
                <w:szCs w:val="24"/>
              </w:rPr>
            </w:pPr>
            <w:r w:rsidRPr="00A172BC">
              <w:rPr>
                <w:rFonts w:cstheme="minorHAnsi"/>
                <w:sz w:val="24"/>
                <w:szCs w:val="24"/>
                <w:lang w:eastAsia="zh-CN"/>
              </w:rPr>
              <w:t xml:space="preserve">Niesegregowane odpady komunalne </w:t>
            </w:r>
            <w:r w:rsidRPr="00A172BC">
              <w:rPr>
                <w:rFonts w:cstheme="minorHAnsi"/>
                <w:b/>
                <w:bCs/>
                <w:sz w:val="24"/>
                <w:szCs w:val="24"/>
                <w:lang w:eastAsia="zh-CN"/>
              </w:rPr>
              <w:t>20 03 01</w:t>
            </w:r>
          </w:p>
        </w:tc>
        <w:tc>
          <w:tcPr>
            <w:tcW w:w="2546" w:type="dxa"/>
            <w:vAlign w:val="center"/>
          </w:tcPr>
          <w:p w14:paraId="7B91AF76" w14:textId="77777777" w:rsidR="00C92814" w:rsidRPr="00A172BC" w:rsidRDefault="00C92814" w:rsidP="00A172BC">
            <w:pPr>
              <w:pStyle w:val="Akapitzlist"/>
              <w:spacing w:line="360" w:lineRule="auto"/>
              <w:ind w:left="0"/>
              <w:jc w:val="center"/>
              <w:rPr>
                <w:rFonts w:cstheme="minorHAnsi"/>
                <w:sz w:val="24"/>
                <w:szCs w:val="24"/>
              </w:rPr>
            </w:pPr>
          </w:p>
        </w:tc>
      </w:tr>
      <w:tr w:rsidR="00C92814" w:rsidRPr="00A172BC" w14:paraId="1DF67DD8" w14:textId="77777777" w:rsidTr="00F50794">
        <w:trPr>
          <w:trHeight w:val="567"/>
        </w:trPr>
        <w:tc>
          <w:tcPr>
            <w:tcW w:w="628" w:type="dxa"/>
            <w:vAlign w:val="center"/>
          </w:tcPr>
          <w:p w14:paraId="21F21EE7" w14:textId="3B2B62CF" w:rsidR="00C92814" w:rsidRPr="00A172BC" w:rsidRDefault="00D413BE" w:rsidP="00A172BC">
            <w:pPr>
              <w:pStyle w:val="Akapitzlist"/>
              <w:spacing w:line="360" w:lineRule="auto"/>
              <w:ind w:left="0"/>
              <w:jc w:val="center"/>
              <w:rPr>
                <w:rFonts w:cstheme="minorHAnsi"/>
                <w:sz w:val="24"/>
                <w:szCs w:val="24"/>
              </w:rPr>
            </w:pPr>
            <w:r w:rsidRPr="00A172BC">
              <w:rPr>
                <w:rFonts w:cstheme="minorHAnsi"/>
                <w:sz w:val="24"/>
                <w:szCs w:val="24"/>
              </w:rPr>
              <w:t>24.</w:t>
            </w:r>
          </w:p>
        </w:tc>
        <w:tc>
          <w:tcPr>
            <w:tcW w:w="5528" w:type="dxa"/>
            <w:vAlign w:val="center"/>
          </w:tcPr>
          <w:p w14:paraId="60984EEB" w14:textId="3DB06D9A" w:rsidR="00C92814" w:rsidRPr="00A172BC" w:rsidRDefault="00C92814" w:rsidP="00A172BC">
            <w:pPr>
              <w:pStyle w:val="Akapitzlist"/>
              <w:spacing w:line="360" w:lineRule="auto"/>
              <w:ind w:left="0"/>
              <w:jc w:val="center"/>
              <w:rPr>
                <w:rFonts w:cstheme="minorHAnsi"/>
                <w:sz w:val="24"/>
                <w:szCs w:val="24"/>
              </w:rPr>
            </w:pPr>
            <w:r w:rsidRPr="00A172BC">
              <w:rPr>
                <w:rFonts w:cstheme="minorHAnsi"/>
                <w:sz w:val="24"/>
                <w:szCs w:val="24"/>
                <w:lang w:eastAsia="zh-CN"/>
              </w:rPr>
              <w:t xml:space="preserve">Odpady komunalne niewymienione w innych podgrupach   </w:t>
            </w:r>
            <w:r w:rsidRPr="00A172BC">
              <w:rPr>
                <w:rFonts w:cstheme="minorHAnsi"/>
                <w:b/>
                <w:bCs/>
                <w:sz w:val="24"/>
                <w:szCs w:val="24"/>
                <w:lang w:eastAsia="zh-CN"/>
              </w:rPr>
              <w:t>20 03 99</w:t>
            </w:r>
          </w:p>
        </w:tc>
        <w:tc>
          <w:tcPr>
            <w:tcW w:w="2546" w:type="dxa"/>
            <w:vAlign w:val="center"/>
          </w:tcPr>
          <w:p w14:paraId="4E1886C1" w14:textId="77777777" w:rsidR="00C92814" w:rsidRPr="00A172BC" w:rsidRDefault="00C92814" w:rsidP="00A172BC">
            <w:pPr>
              <w:pStyle w:val="Akapitzlist"/>
              <w:spacing w:line="360" w:lineRule="auto"/>
              <w:ind w:left="0"/>
              <w:jc w:val="center"/>
              <w:rPr>
                <w:rFonts w:cstheme="minorHAnsi"/>
                <w:sz w:val="24"/>
                <w:szCs w:val="24"/>
              </w:rPr>
            </w:pPr>
          </w:p>
        </w:tc>
      </w:tr>
      <w:tr w:rsidR="00C92814" w:rsidRPr="00A172BC" w14:paraId="602AB864" w14:textId="77777777" w:rsidTr="00F50794">
        <w:trPr>
          <w:trHeight w:val="567"/>
        </w:trPr>
        <w:tc>
          <w:tcPr>
            <w:tcW w:w="628" w:type="dxa"/>
            <w:vAlign w:val="center"/>
          </w:tcPr>
          <w:p w14:paraId="28288F7A" w14:textId="4ABE5A1A" w:rsidR="00C92814" w:rsidRPr="00A172BC" w:rsidRDefault="00D413BE" w:rsidP="00A172BC">
            <w:pPr>
              <w:pStyle w:val="Akapitzlist"/>
              <w:spacing w:line="360" w:lineRule="auto"/>
              <w:ind w:left="0"/>
              <w:jc w:val="center"/>
              <w:rPr>
                <w:rFonts w:cstheme="minorHAnsi"/>
                <w:sz w:val="24"/>
                <w:szCs w:val="24"/>
              </w:rPr>
            </w:pPr>
            <w:r w:rsidRPr="00A172BC">
              <w:rPr>
                <w:rFonts w:cstheme="minorHAnsi"/>
                <w:sz w:val="24"/>
                <w:szCs w:val="24"/>
              </w:rPr>
              <w:t>25.</w:t>
            </w:r>
          </w:p>
        </w:tc>
        <w:tc>
          <w:tcPr>
            <w:tcW w:w="5528" w:type="dxa"/>
            <w:vAlign w:val="center"/>
          </w:tcPr>
          <w:p w14:paraId="37151024" w14:textId="34698E34" w:rsidR="00C92814" w:rsidRPr="00A172BC" w:rsidRDefault="00C92814" w:rsidP="00A172BC">
            <w:pPr>
              <w:pStyle w:val="Akapitzlist"/>
              <w:spacing w:line="360" w:lineRule="auto"/>
              <w:ind w:left="0"/>
              <w:jc w:val="center"/>
              <w:rPr>
                <w:rFonts w:cstheme="minorHAnsi"/>
                <w:sz w:val="24"/>
                <w:szCs w:val="24"/>
              </w:rPr>
            </w:pPr>
            <w:r w:rsidRPr="00A172BC">
              <w:rPr>
                <w:rFonts w:cstheme="minorHAnsi"/>
                <w:sz w:val="24"/>
                <w:szCs w:val="24"/>
                <w:lang w:eastAsia="zh-CN"/>
              </w:rPr>
              <w:t>Przeterminowane leki</w:t>
            </w:r>
          </w:p>
        </w:tc>
        <w:tc>
          <w:tcPr>
            <w:tcW w:w="2546" w:type="dxa"/>
            <w:vAlign w:val="center"/>
          </w:tcPr>
          <w:p w14:paraId="3E19003B" w14:textId="77777777" w:rsidR="00C92814" w:rsidRPr="00A172BC" w:rsidRDefault="00C92814" w:rsidP="00A172BC">
            <w:pPr>
              <w:pStyle w:val="Akapitzlist"/>
              <w:spacing w:line="360" w:lineRule="auto"/>
              <w:ind w:left="0"/>
              <w:jc w:val="center"/>
              <w:rPr>
                <w:rFonts w:cstheme="minorHAnsi"/>
                <w:sz w:val="24"/>
                <w:szCs w:val="24"/>
              </w:rPr>
            </w:pPr>
          </w:p>
        </w:tc>
      </w:tr>
      <w:tr w:rsidR="00C92814" w:rsidRPr="00A172BC" w14:paraId="6E5C3EEE" w14:textId="77777777" w:rsidTr="00F50794">
        <w:trPr>
          <w:trHeight w:val="567"/>
        </w:trPr>
        <w:tc>
          <w:tcPr>
            <w:tcW w:w="628" w:type="dxa"/>
            <w:vAlign w:val="center"/>
          </w:tcPr>
          <w:p w14:paraId="3941FD0B" w14:textId="46465065" w:rsidR="00C92814" w:rsidRPr="00A172BC" w:rsidRDefault="00D413BE" w:rsidP="00A172BC">
            <w:pPr>
              <w:pStyle w:val="Akapitzlist"/>
              <w:spacing w:line="360" w:lineRule="auto"/>
              <w:ind w:left="0"/>
              <w:jc w:val="center"/>
              <w:rPr>
                <w:rFonts w:cstheme="minorHAnsi"/>
                <w:sz w:val="24"/>
                <w:szCs w:val="24"/>
              </w:rPr>
            </w:pPr>
            <w:r w:rsidRPr="00A172BC">
              <w:rPr>
                <w:rFonts w:cstheme="minorHAnsi"/>
                <w:sz w:val="24"/>
                <w:szCs w:val="24"/>
              </w:rPr>
              <w:t>26.</w:t>
            </w:r>
          </w:p>
        </w:tc>
        <w:tc>
          <w:tcPr>
            <w:tcW w:w="5528" w:type="dxa"/>
            <w:vAlign w:val="center"/>
          </w:tcPr>
          <w:p w14:paraId="339573C7" w14:textId="508131E3" w:rsidR="00C92814" w:rsidRPr="00A172BC" w:rsidRDefault="00C92814" w:rsidP="00A172BC">
            <w:pPr>
              <w:pStyle w:val="Akapitzlist"/>
              <w:spacing w:line="360" w:lineRule="auto"/>
              <w:ind w:left="0"/>
              <w:jc w:val="center"/>
              <w:rPr>
                <w:rFonts w:cstheme="minorHAnsi"/>
                <w:sz w:val="24"/>
                <w:szCs w:val="24"/>
              </w:rPr>
            </w:pPr>
            <w:r w:rsidRPr="00A172BC">
              <w:rPr>
                <w:rFonts w:cstheme="minorHAnsi"/>
                <w:sz w:val="24"/>
                <w:szCs w:val="24"/>
                <w:lang w:eastAsia="zh-CN"/>
              </w:rPr>
              <w:t>Chemikalia</w:t>
            </w:r>
          </w:p>
        </w:tc>
        <w:tc>
          <w:tcPr>
            <w:tcW w:w="2546" w:type="dxa"/>
            <w:vAlign w:val="center"/>
          </w:tcPr>
          <w:p w14:paraId="07875889" w14:textId="77777777" w:rsidR="00C92814" w:rsidRPr="00A172BC" w:rsidRDefault="00C92814" w:rsidP="00A172BC">
            <w:pPr>
              <w:pStyle w:val="Akapitzlist"/>
              <w:spacing w:line="360" w:lineRule="auto"/>
              <w:ind w:left="0"/>
              <w:jc w:val="center"/>
              <w:rPr>
                <w:rFonts w:cstheme="minorHAnsi"/>
                <w:sz w:val="24"/>
                <w:szCs w:val="24"/>
              </w:rPr>
            </w:pPr>
          </w:p>
        </w:tc>
      </w:tr>
      <w:tr w:rsidR="00C92814" w:rsidRPr="00A172BC" w14:paraId="3A575A2D" w14:textId="77777777" w:rsidTr="00F50794">
        <w:trPr>
          <w:trHeight w:val="567"/>
        </w:trPr>
        <w:tc>
          <w:tcPr>
            <w:tcW w:w="628" w:type="dxa"/>
            <w:vAlign w:val="center"/>
          </w:tcPr>
          <w:p w14:paraId="23E2B053" w14:textId="79D74BA0" w:rsidR="00C92814" w:rsidRPr="00A172BC" w:rsidRDefault="00D413BE" w:rsidP="00A172BC">
            <w:pPr>
              <w:pStyle w:val="Akapitzlist"/>
              <w:spacing w:line="360" w:lineRule="auto"/>
              <w:ind w:left="0"/>
              <w:jc w:val="center"/>
              <w:rPr>
                <w:rFonts w:cstheme="minorHAnsi"/>
                <w:sz w:val="24"/>
                <w:szCs w:val="24"/>
              </w:rPr>
            </w:pPr>
            <w:r w:rsidRPr="00A172BC">
              <w:rPr>
                <w:rFonts w:cstheme="minorHAnsi"/>
                <w:sz w:val="24"/>
                <w:szCs w:val="24"/>
              </w:rPr>
              <w:t>27.</w:t>
            </w:r>
          </w:p>
        </w:tc>
        <w:tc>
          <w:tcPr>
            <w:tcW w:w="5528" w:type="dxa"/>
            <w:vAlign w:val="center"/>
          </w:tcPr>
          <w:p w14:paraId="4A932FCD" w14:textId="0763B8DF" w:rsidR="00C92814" w:rsidRPr="00A172BC" w:rsidRDefault="00C92814" w:rsidP="00A172BC">
            <w:pPr>
              <w:pStyle w:val="Akapitzlist"/>
              <w:spacing w:line="360" w:lineRule="auto"/>
              <w:ind w:left="0"/>
              <w:jc w:val="center"/>
              <w:rPr>
                <w:rFonts w:cstheme="minorHAnsi"/>
                <w:sz w:val="24"/>
                <w:szCs w:val="24"/>
              </w:rPr>
            </w:pPr>
            <w:r w:rsidRPr="00A172BC">
              <w:rPr>
                <w:rFonts w:cstheme="minorHAnsi"/>
                <w:sz w:val="24"/>
                <w:szCs w:val="24"/>
                <w:lang w:eastAsia="zh-CN"/>
              </w:rPr>
              <w:t>Zużyte Baterie i akumulatory</w:t>
            </w:r>
          </w:p>
        </w:tc>
        <w:tc>
          <w:tcPr>
            <w:tcW w:w="2546" w:type="dxa"/>
            <w:vAlign w:val="center"/>
          </w:tcPr>
          <w:p w14:paraId="0B9DA88A" w14:textId="77777777" w:rsidR="00C92814" w:rsidRPr="00A172BC" w:rsidRDefault="00C92814" w:rsidP="00A172BC">
            <w:pPr>
              <w:pStyle w:val="Akapitzlist"/>
              <w:spacing w:line="360" w:lineRule="auto"/>
              <w:ind w:left="0"/>
              <w:jc w:val="center"/>
              <w:rPr>
                <w:rFonts w:cstheme="minorHAnsi"/>
                <w:sz w:val="24"/>
                <w:szCs w:val="24"/>
              </w:rPr>
            </w:pPr>
          </w:p>
        </w:tc>
      </w:tr>
    </w:tbl>
    <w:p w14:paraId="78C49B95" w14:textId="77777777" w:rsidR="00C92814" w:rsidRPr="00A172BC" w:rsidRDefault="00C92814" w:rsidP="00A172BC">
      <w:pPr>
        <w:pStyle w:val="Akapitzlist"/>
        <w:spacing w:line="360" w:lineRule="auto"/>
        <w:ind w:left="360"/>
        <w:rPr>
          <w:rFonts w:cstheme="minorHAnsi"/>
          <w:sz w:val="24"/>
          <w:szCs w:val="24"/>
        </w:rPr>
      </w:pPr>
    </w:p>
    <w:p w14:paraId="124FD755" w14:textId="57B93F77" w:rsidR="00827166" w:rsidRPr="00A172BC" w:rsidRDefault="00827166" w:rsidP="00A172BC">
      <w:pPr>
        <w:pStyle w:val="Akapitzlist"/>
        <w:numPr>
          <w:ilvl w:val="0"/>
          <w:numId w:val="10"/>
        </w:numPr>
        <w:spacing w:line="360" w:lineRule="auto"/>
        <w:rPr>
          <w:rFonts w:cstheme="minorHAnsi"/>
          <w:sz w:val="24"/>
          <w:szCs w:val="24"/>
        </w:rPr>
      </w:pPr>
      <w:r w:rsidRPr="00A172BC">
        <w:rPr>
          <w:rFonts w:cstheme="minorHAnsi"/>
          <w:sz w:val="24"/>
          <w:szCs w:val="24"/>
        </w:rPr>
        <w:t>Ustala się miesięczny</w:t>
      </w:r>
      <w:r w:rsidR="00D35570" w:rsidRPr="00A172BC">
        <w:rPr>
          <w:rFonts w:cstheme="minorHAnsi"/>
          <w:sz w:val="24"/>
          <w:szCs w:val="24"/>
        </w:rPr>
        <w:t xml:space="preserve"> okres rozliczeniowy wykonania usługi objętej umową.</w:t>
      </w:r>
    </w:p>
    <w:p w14:paraId="1C049B77" w14:textId="661EE400" w:rsidR="00D35570" w:rsidRPr="00A172BC" w:rsidRDefault="00D35570" w:rsidP="00A172BC">
      <w:pPr>
        <w:pStyle w:val="Akapitzlist"/>
        <w:numPr>
          <w:ilvl w:val="0"/>
          <w:numId w:val="10"/>
        </w:numPr>
        <w:spacing w:line="360" w:lineRule="auto"/>
        <w:rPr>
          <w:rFonts w:cstheme="minorHAnsi"/>
          <w:sz w:val="24"/>
          <w:szCs w:val="24"/>
        </w:rPr>
      </w:pPr>
      <w:r w:rsidRPr="00A172BC">
        <w:rPr>
          <w:rFonts w:cstheme="minorHAnsi"/>
          <w:sz w:val="24"/>
          <w:szCs w:val="24"/>
        </w:rPr>
        <w:t xml:space="preserve">Wartość wynagrodzenia za </w:t>
      </w:r>
      <w:r w:rsidRPr="00A172BC">
        <w:rPr>
          <w:rFonts w:cstheme="minorHAnsi"/>
          <w:b/>
          <w:sz w:val="24"/>
          <w:szCs w:val="24"/>
        </w:rPr>
        <w:t>1 Mg</w:t>
      </w:r>
      <w:r w:rsidRPr="00A172BC">
        <w:rPr>
          <w:rFonts w:cstheme="minorHAnsi"/>
          <w:sz w:val="24"/>
          <w:szCs w:val="24"/>
        </w:rPr>
        <w:t xml:space="preserve">, o którym mowa w ust. 1, jest stała i zawiera wszystkie koszty związane z wykonaniem zamówienia ujęte w </w:t>
      </w:r>
      <w:r w:rsidRPr="00A172BC">
        <w:rPr>
          <w:rFonts w:cstheme="minorHAnsi"/>
          <w:i/>
          <w:sz w:val="24"/>
          <w:szCs w:val="24"/>
        </w:rPr>
        <w:t>Szczegółowym opisie przedmiotu zamówienia – załącznik do umowy i SWZ</w:t>
      </w:r>
      <w:r w:rsidRPr="00A172BC">
        <w:rPr>
          <w:rFonts w:cstheme="minorHAnsi"/>
          <w:sz w:val="24"/>
          <w:szCs w:val="24"/>
        </w:rPr>
        <w:t>.</w:t>
      </w:r>
    </w:p>
    <w:p w14:paraId="77CCF7EC" w14:textId="5B7F7F58" w:rsidR="00D35570" w:rsidRPr="00A172BC" w:rsidRDefault="00207867" w:rsidP="00A172BC">
      <w:pPr>
        <w:pStyle w:val="Akapitzlist"/>
        <w:numPr>
          <w:ilvl w:val="0"/>
          <w:numId w:val="10"/>
        </w:numPr>
        <w:spacing w:line="360" w:lineRule="auto"/>
        <w:rPr>
          <w:rFonts w:cstheme="minorHAnsi"/>
          <w:sz w:val="24"/>
          <w:szCs w:val="24"/>
        </w:rPr>
      </w:pPr>
      <w:r w:rsidRPr="00A172BC">
        <w:rPr>
          <w:rFonts w:cstheme="minorHAnsi"/>
          <w:sz w:val="24"/>
          <w:szCs w:val="24"/>
        </w:rPr>
        <w:t>Zapłata wynagrodzenia za usługi następować będzie na podstawie faktury wystawionej każdorazowo do 7 dnia miesiąca następnego, za okres poprzedni świadczenia usługi, po dokonaniu ewentualnych potrąceń przewidzianych w umowie.</w:t>
      </w:r>
    </w:p>
    <w:p w14:paraId="0D5014D2" w14:textId="77777777" w:rsidR="00207867" w:rsidRPr="00A172BC" w:rsidRDefault="00207867" w:rsidP="00A172BC">
      <w:pPr>
        <w:pStyle w:val="Akapitzlist"/>
        <w:numPr>
          <w:ilvl w:val="0"/>
          <w:numId w:val="10"/>
        </w:numPr>
        <w:spacing w:line="360" w:lineRule="auto"/>
        <w:rPr>
          <w:rFonts w:cstheme="minorHAnsi"/>
          <w:sz w:val="24"/>
          <w:szCs w:val="24"/>
        </w:rPr>
      </w:pPr>
      <w:r w:rsidRPr="00A172BC">
        <w:rPr>
          <w:rFonts w:cstheme="minorHAnsi"/>
          <w:sz w:val="24"/>
          <w:szCs w:val="24"/>
        </w:rPr>
        <w:t>Podstawę do rozliczenia i wystawienia faktury będzie stanowił sporządzony przez Wykonawcę, a zatwierdzony przez Zamawiającego raport miesięczny w danym okresie rozliczeniowym, o którym mowa w § 5.</w:t>
      </w:r>
    </w:p>
    <w:p w14:paraId="543B67F9" w14:textId="4545295C" w:rsidR="007267AC" w:rsidRPr="00A172BC" w:rsidRDefault="00207867" w:rsidP="00A172BC">
      <w:pPr>
        <w:pStyle w:val="Akapitzlist"/>
        <w:numPr>
          <w:ilvl w:val="0"/>
          <w:numId w:val="10"/>
        </w:numPr>
        <w:spacing w:line="360" w:lineRule="auto"/>
        <w:rPr>
          <w:rFonts w:cstheme="minorHAnsi"/>
          <w:sz w:val="24"/>
          <w:szCs w:val="24"/>
        </w:rPr>
      </w:pPr>
      <w:r w:rsidRPr="00A172BC">
        <w:rPr>
          <w:rFonts w:cstheme="minorHAnsi"/>
          <w:sz w:val="24"/>
          <w:szCs w:val="24"/>
        </w:rPr>
        <w:t xml:space="preserve">Wynagrodzenie będzie płacone przelewem na konto Wykonawcy wskazane na fakturze, w terminie </w:t>
      </w:r>
      <w:r w:rsidR="006945AE" w:rsidRPr="00A172BC">
        <w:rPr>
          <w:rFonts w:cstheme="minorHAnsi"/>
          <w:b/>
          <w:sz w:val="24"/>
          <w:szCs w:val="24"/>
        </w:rPr>
        <w:t>_______</w:t>
      </w:r>
      <w:r w:rsidRPr="00A172BC">
        <w:rPr>
          <w:rFonts w:cstheme="minorHAnsi"/>
          <w:b/>
          <w:sz w:val="24"/>
          <w:szCs w:val="24"/>
        </w:rPr>
        <w:t xml:space="preserve"> dni</w:t>
      </w:r>
      <w:r w:rsidRPr="00A172BC">
        <w:rPr>
          <w:rFonts w:cstheme="minorHAnsi"/>
          <w:sz w:val="24"/>
          <w:szCs w:val="24"/>
        </w:rPr>
        <w:t xml:space="preserve"> licząc od daty otrzymania przez Zamawiającego prawidłowo wystawionej faktury wraz z załącznikami.</w:t>
      </w:r>
      <w:r w:rsidR="007267AC" w:rsidRPr="00A172BC">
        <w:rPr>
          <w:rFonts w:cstheme="minorHAnsi"/>
          <w:sz w:val="24"/>
          <w:szCs w:val="24"/>
        </w:rPr>
        <w:t xml:space="preserve"> </w:t>
      </w:r>
    </w:p>
    <w:p w14:paraId="06109154" w14:textId="77777777" w:rsidR="00207867" w:rsidRPr="00A172BC" w:rsidRDefault="007267AC" w:rsidP="00A172BC">
      <w:pPr>
        <w:pStyle w:val="Akapitzlist"/>
        <w:numPr>
          <w:ilvl w:val="0"/>
          <w:numId w:val="10"/>
        </w:numPr>
        <w:spacing w:line="360" w:lineRule="auto"/>
        <w:rPr>
          <w:rFonts w:cstheme="minorHAnsi"/>
          <w:sz w:val="24"/>
          <w:szCs w:val="24"/>
        </w:rPr>
      </w:pPr>
      <w:r w:rsidRPr="00A172BC">
        <w:rPr>
          <w:rFonts w:cstheme="minorHAnsi"/>
          <w:sz w:val="24"/>
          <w:szCs w:val="24"/>
        </w:rPr>
        <w:t xml:space="preserve">Błędnie wystawiona faktura VAT, brak lub błędy wymaganych dokumentów spowodują bezskuteczność wezwania do zapłaty do czasu dostarczenia poprawionych lub </w:t>
      </w:r>
      <w:r w:rsidR="00730649" w:rsidRPr="00A172BC">
        <w:rPr>
          <w:rFonts w:cstheme="minorHAnsi"/>
          <w:sz w:val="24"/>
          <w:szCs w:val="24"/>
        </w:rPr>
        <w:t>brakujących dokumentów. W przypadku Podwykonawców wystawienie faktury wymaga ponadto załączenia oświadczenia Podwykonawcy o utrzymaniu wynagrodzenia za zakres świadczonych usług.</w:t>
      </w:r>
    </w:p>
    <w:p w14:paraId="44A3FD23" w14:textId="095098D3" w:rsidR="000406C6" w:rsidRPr="00A172BC" w:rsidRDefault="000406C6" w:rsidP="00A172BC">
      <w:pPr>
        <w:pStyle w:val="Akapitzlist"/>
        <w:numPr>
          <w:ilvl w:val="0"/>
          <w:numId w:val="10"/>
        </w:numPr>
        <w:spacing w:line="360" w:lineRule="auto"/>
        <w:rPr>
          <w:rFonts w:cstheme="minorHAnsi"/>
          <w:sz w:val="24"/>
          <w:szCs w:val="24"/>
        </w:rPr>
      </w:pPr>
      <w:r w:rsidRPr="00A172BC">
        <w:rPr>
          <w:rFonts w:cstheme="minorHAnsi"/>
          <w:sz w:val="24"/>
          <w:szCs w:val="24"/>
        </w:rPr>
        <w:t>Za datę zapłaty uważa się dzień obciążenia rachunku, z którego dokonana była ta płatność.</w:t>
      </w:r>
    </w:p>
    <w:p w14:paraId="6232F557" w14:textId="77777777" w:rsidR="000406C6" w:rsidRPr="00A172BC" w:rsidRDefault="000406C6" w:rsidP="00A172BC">
      <w:pPr>
        <w:pStyle w:val="Akapitzlist"/>
        <w:numPr>
          <w:ilvl w:val="0"/>
          <w:numId w:val="10"/>
        </w:numPr>
        <w:spacing w:line="360" w:lineRule="auto"/>
        <w:rPr>
          <w:rFonts w:cstheme="minorHAnsi"/>
          <w:sz w:val="24"/>
          <w:szCs w:val="24"/>
        </w:rPr>
      </w:pPr>
      <w:r w:rsidRPr="00A172BC">
        <w:rPr>
          <w:rFonts w:cstheme="minorHAnsi"/>
          <w:sz w:val="24"/>
          <w:szCs w:val="24"/>
        </w:rPr>
        <w:t>Za nieterminową realizację faktury, Wykonawcy przysługują odsetki ustawowe.</w:t>
      </w:r>
    </w:p>
    <w:p w14:paraId="57FAEB56" w14:textId="1C38A2D3" w:rsidR="000406C6" w:rsidRPr="00A172BC" w:rsidRDefault="000406C6" w:rsidP="00A172BC">
      <w:pPr>
        <w:pStyle w:val="Akapitzlist"/>
        <w:numPr>
          <w:ilvl w:val="0"/>
          <w:numId w:val="10"/>
        </w:numPr>
        <w:spacing w:line="360" w:lineRule="auto"/>
        <w:rPr>
          <w:rFonts w:cstheme="minorHAnsi"/>
          <w:sz w:val="24"/>
          <w:szCs w:val="24"/>
        </w:rPr>
      </w:pPr>
      <w:r w:rsidRPr="00A172BC">
        <w:rPr>
          <w:rFonts w:cstheme="minorHAnsi"/>
          <w:sz w:val="24"/>
          <w:szCs w:val="24"/>
        </w:rPr>
        <w:lastRenderedPageBreak/>
        <w:t xml:space="preserve">Wykonywanie usług przez </w:t>
      </w:r>
      <w:r w:rsidR="001B6D27">
        <w:rPr>
          <w:rFonts w:cstheme="minorHAnsi"/>
          <w:sz w:val="24"/>
          <w:szCs w:val="24"/>
        </w:rPr>
        <w:t>P</w:t>
      </w:r>
      <w:r w:rsidRPr="00A172BC">
        <w:rPr>
          <w:rFonts w:cstheme="minorHAnsi"/>
          <w:sz w:val="24"/>
          <w:szCs w:val="24"/>
        </w:rPr>
        <w:t>odwykonawców nie zwalnia Wykonawcy od odpowiedzialności i zobowiązań wynikających z umowy wobec Zamawiającego.</w:t>
      </w:r>
    </w:p>
    <w:p w14:paraId="50232F30" w14:textId="3C6839EE" w:rsidR="002D0F47" w:rsidRPr="00A172BC" w:rsidRDefault="000406C6" w:rsidP="00A172BC">
      <w:pPr>
        <w:pStyle w:val="Akapitzlist"/>
        <w:numPr>
          <w:ilvl w:val="0"/>
          <w:numId w:val="10"/>
        </w:numPr>
        <w:spacing w:line="360" w:lineRule="auto"/>
        <w:rPr>
          <w:rFonts w:cstheme="minorHAnsi"/>
          <w:sz w:val="24"/>
          <w:szCs w:val="24"/>
        </w:rPr>
      </w:pPr>
      <w:r w:rsidRPr="00A172BC">
        <w:rPr>
          <w:rFonts w:cstheme="minorHAnsi"/>
          <w:sz w:val="24"/>
          <w:szCs w:val="24"/>
        </w:rPr>
        <w:t xml:space="preserve">Jeżeli zmiana albo rezygnacja z </w:t>
      </w:r>
      <w:r w:rsidR="001B6D27">
        <w:rPr>
          <w:rFonts w:cstheme="minorHAnsi"/>
          <w:sz w:val="24"/>
          <w:szCs w:val="24"/>
        </w:rPr>
        <w:t>Po</w:t>
      </w:r>
      <w:r w:rsidRPr="00A172BC">
        <w:rPr>
          <w:rFonts w:cstheme="minorHAnsi"/>
          <w:sz w:val="24"/>
          <w:szCs w:val="24"/>
        </w:rPr>
        <w:t>dwykonawcy dotyczy podmiotu, na którego zasoby Wykonawca powoływał się</w:t>
      </w:r>
      <w:r w:rsidR="002D0F47" w:rsidRPr="00A172BC">
        <w:rPr>
          <w:rFonts w:cstheme="minorHAnsi"/>
          <w:sz w:val="24"/>
          <w:szCs w:val="24"/>
        </w:rPr>
        <w:t xml:space="preserve">, Wykonawca jest obowiązany wykazać Zamawiającemu, iż proponowany inny </w:t>
      </w:r>
      <w:r w:rsidR="001B6D27">
        <w:rPr>
          <w:rFonts w:cstheme="minorHAnsi"/>
          <w:sz w:val="24"/>
          <w:szCs w:val="24"/>
        </w:rPr>
        <w:t>P</w:t>
      </w:r>
      <w:r w:rsidR="002D0F47" w:rsidRPr="00A172BC">
        <w:rPr>
          <w:rFonts w:cstheme="minorHAnsi"/>
          <w:sz w:val="24"/>
          <w:szCs w:val="24"/>
        </w:rPr>
        <w:t xml:space="preserve">odwykonawca samodzielnie spełnia je w stopniu nie mniejszym </w:t>
      </w:r>
      <w:r w:rsidR="00AB2D88" w:rsidRPr="00A172BC">
        <w:rPr>
          <w:rFonts w:cstheme="minorHAnsi"/>
          <w:sz w:val="24"/>
          <w:szCs w:val="24"/>
        </w:rPr>
        <w:br/>
      </w:r>
      <w:r w:rsidR="002D0F47" w:rsidRPr="00A172BC">
        <w:rPr>
          <w:rFonts w:cstheme="minorHAnsi"/>
          <w:sz w:val="24"/>
          <w:szCs w:val="24"/>
        </w:rPr>
        <w:t>niż wymagany w trakcie postępowania o udzielenie zamówienia.</w:t>
      </w:r>
    </w:p>
    <w:p w14:paraId="70D62252" w14:textId="5E8CE0D3" w:rsidR="008F74B5" w:rsidRPr="00A172BC" w:rsidRDefault="008F74B5" w:rsidP="00A172BC">
      <w:pPr>
        <w:pStyle w:val="Akapitzlist"/>
        <w:numPr>
          <w:ilvl w:val="0"/>
          <w:numId w:val="10"/>
        </w:numPr>
        <w:spacing w:line="360" w:lineRule="auto"/>
        <w:rPr>
          <w:rFonts w:cstheme="minorHAnsi"/>
          <w:sz w:val="24"/>
          <w:szCs w:val="24"/>
        </w:rPr>
      </w:pPr>
      <w:r w:rsidRPr="00A172BC">
        <w:rPr>
          <w:rFonts w:cstheme="minorHAnsi"/>
          <w:sz w:val="24"/>
          <w:szCs w:val="24"/>
        </w:rPr>
        <w:t xml:space="preserve">Wykonawca może przesłać Zamawiającemu fakturę elektroniczną za pośrednictwem Platformy Elektronicznego Fakturowania dostępnej pod adresem </w:t>
      </w:r>
      <w:hyperlink r:id="rId8" w:history="1">
        <w:r w:rsidR="003979B3" w:rsidRPr="00A172BC">
          <w:rPr>
            <w:rStyle w:val="Hipercze"/>
            <w:rFonts w:cstheme="minorHAnsi"/>
            <w:sz w:val="24"/>
            <w:szCs w:val="24"/>
          </w:rPr>
          <w:t>https://efaktura.gov.pl/</w:t>
        </w:r>
      </w:hyperlink>
      <w:r w:rsidR="00415AD7" w:rsidRPr="00A172BC">
        <w:rPr>
          <w:rFonts w:cstheme="minorHAnsi"/>
          <w:sz w:val="24"/>
          <w:szCs w:val="24"/>
        </w:rPr>
        <w:t xml:space="preserve"> </w:t>
      </w:r>
      <w:r w:rsidRPr="00A172BC">
        <w:rPr>
          <w:rFonts w:cstheme="minorHAnsi"/>
          <w:sz w:val="24"/>
          <w:szCs w:val="24"/>
        </w:rPr>
        <w:t>zgodnie z ustawą z dnia 9 listopada 2018 r. o elektronicznym fakturowaniu w zamówieniach publicznych, koncesjach na roboty budowlane lub usługi oraz partnerstwie publiczno- prywatnym.</w:t>
      </w:r>
    </w:p>
    <w:p w14:paraId="61EF947B" w14:textId="77777777" w:rsidR="00DE18EF" w:rsidRPr="00A172BC" w:rsidRDefault="00DE18EF" w:rsidP="00A172BC">
      <w:pPr>
        <w:pStyle w:val="Akapitzlist"/>
        <w:spacing w:line="360" w:lineRule="auto"/>
        <w:ind w:left="360"/>
        <w:jc w:val="center"/>
        <w:rPr>
          <w:rFonts w:cstheme="minorHAnsi"/>
          <w:sz w:val="24"/>
          <w:szCs w:val="24"/>
        </w:rPr>
      </w:pPr>
    </w:p>
    <w:p w14:paraId="3F2013B7" w14:textId="77777777" w:rsidR="002D0F47" w:rsidRPr="00A172BC" w:rsidRDefault="000406C6" w:rsidP="00A172BC">
      <w:pPr>
        <w:pStyle w:val="Akapitzlist"/>
        <w:spacing w:line="360" w:lineRule="auto"/>
        <w:ind w:left="360"/>
        <w:jc w:val="center"/>
        <w:rPr>
          <w:rFonts w:cstheme="minorHAnsi"/>
          <w:b/>
          <w:sz w:val="24"/>
          <w:szCs w:val="24"/>
        </w:rPr>
      </w:pPr>
      <w:r w:rsidRPr="00A172BC">
        <w:rPr>
          <w:rFonts w:cstheme="minorHAnsi"/>
          <w:sz w:val="24"/>
          <w:szCs w:val="24"/>
        </w:rPr>
        <w:t xml:space="preserve"> </w:t>
      </w:r>
      <w:r w:rsidR="002D0F47" w:rsidRPr="00A172BC">
        <w:rPr>
          <w:rFonts w:cstheme="minorHAnsi"/>
          <w:b/>
          <w:sz w:val="24"/>
          <w:szCs w:val="24"/>
        </w:rPr>
        <w:t>§7</w:t>
      </w:r>
    </w:p>
    <w:p w14:paraId="4CA135F0" w14:textId="759CA2B4" w:rsidR="00730649" w:rsidRPr="00A172BC" w:rsidRDefault="002D0F47" w:rsidP="00A172BC">
      <w:pPr>
        <w:pStyle w:val="Akapitzlist"/>
        <w:numPr>
          <w:ilvl w:val="0"/>
          <w:numId w:val="11"/>
        </w:numPr>
        <w:spacing w:line="360" w:lineRule="auto"/>
        <w:rPr>
          <w:rFonts w:cstheme="minorHAnsi"/>
          <w:sz w:val="24"/>
          <w:szCs w:val="24"/>
        </w:rPr>
      </w:pPr>
      <w:r w:rsidRPr="00A172BC">
        <w:rPr>
          <w:rFonts w:cstheme="minorHAnsi"/>
          <w:sz w:val="24"/>
          <w:szCs w:val="24"/>
        </w:rPr>
        <w:t xml:space="preserve">Zlecenie wykonania części usług </w:t>
      </w:r>
      <w:r w:rsidR="003979B3" w:rsidRPr="00A172BC">
        <w:rPr>
          <w:rFonts w:cstheme="minorHAnsi"/>
          <w:sz w:val="24"/>
          <w:szCs w:val="24"/>
        </w:rPr>
        <w:t>P</w:t>
      </w:r>
      <w:r w:rsidRPr="00A172BC">
        <w:rPr>
          <w:rFonts w:cstheme="minorHAnsi"/>
          <w:sz w:val="24"/>
          <w:szCs w:val="24"/>
        </w:rPr>
        <w:t>odwykonawcom nie zmienia zobowiązań Wykonawcy wobec Zamawiającego za wykonanie tej części usługi.</w:t>
      </w:r>
    </w:p>
    <w:p w14:paraId="5F9F0596" w14:textId="1AEA0502" w:rsidR="002D0F47" w:rsidRPr="00A172BC" w:rsidRDefault="002D0F47" w:rsidP="00A172BC">
      <w:pPr>
        <w:pStyle w:val="Akapitzlist"/>
        <w:numPr>
          <w:ilvl w:val="0"/>
          <w:numId w:val="11"/>
        </w:numPr>
        <w:spacing w:line="360" w:lineRule="auto"/>
        <w:rPr>
          <w:rFonts w:cstheme="minorHAnsi"/>
          <w:sz w:val="24"/>
          <w:szCs w:val="24"/>
        </w:rPr>
      </w:pPr>
      <w:r w:rsidRPr="00A172BC">
        <w:rPr>
          <w:rFonts w:cstheme="minorHAnsi"/>
          <w:sz w:val="24"/>
          <w:szCs w:val="24"/>
        </w:rPr>
        <w:t xml:space="preserve">W umowach z </w:t>
      </w:r>
      <w:r w:rsidR="00737AA0">
        <w:rPr>
          <w:rFonts w:cstheme="minorHAnsi"/>
          <w:sz w:val="24"/>
          <w:szCs w:val="24"/>
        </w:rPr>
        <w:t>P</w:t>
      </w:r>
      <w:r w:rsidRPr="00A172BC">
        <w:rPr>
          <w:rFonts w:cstheme="minorHAnsi"/>
          <w:sz w:val="24"/>
          <w:szCs w:val="24"/>
        </w:rPr>
        <w:t xml:space="preserve">odwykonawcami </w:t>
      </w:r>
      <w:r w:rsidR="004D3748" w:rsidRPr="00A172BC">
        <w:rPr>
          <w:rFonts w:cstheme="minorHAnsi"/>
          <w:sz w:val="24"/>
          <w:szCs w:val="24"/>
        </w:rPr>
        <w:t>Wykonawca powinien zapewnić, aby suma wynagrodzeń ustalona w nich za zakres usług wykonanych w podwykonawstwie nie przekroczyła wynagrodzenia przypadającego za ten zakres usług w niniejszej umowie.</w:t>
      </w:r>
    </w:p>
    <w:p w14:paraId="72A63DAE" w14:textId="77777777" w:rsidR="004D3748" w:rsidRPr="00A172BC" w:rsidRDefault="004D3748" w:rsidP="00A172BC">
      <w:pPr>
        <w:pStyle w:val="Akapitzlist"/>
        <w:spacing w:line="360" w:lineRule="auto"/>
        <w:ind w:left="360"/>
        <w:jc w:val="center"/>
        <w:rPr>
          <w:rFonts w:cstheme="minorHAnsi"/>
          <w:b/>
          <w:sz w:val="24"/>
          <w:szCs w:val="24"/>
        </w:rPr>
      </w:pPr>
    </w:p>
    <w:p w14:paraId="6E993584" w14:textId="77777777" w:rsidR="004D3748" w:rsidRPr="00A172BC" w:rsidRDefault="004D3748" w:rsidP="00A172BC">
      <w:pPr>
        <w:pStyle w:val="Akapitzlist"/>
        <w:spacing w:line="360" w:lineRule="auto"/>
        <w:ind w:left="360"/>
        <w:jc w:val="center"/>
        <w:rPr>
          <w:rFonts w:cstheme="minorHAnsi"/>
          <w:b/>
          <w:sz w:val="24"/>
          <w:szCs w:val="24"/>
        </w:rPr>
      </w:pPr>
      <w:r w:rsidRPr="00A172BC">
        <w:rPr>
          <w:rFonts w:cstheme="minorHAnsi"/>
          <w:b/>
          <w:sz w:val="24"/>
          <w:szCs w:val="24"/>
        </w:rPr>
        <w:t>§8</w:t>
      </w:r>
    </w:p>
    <w:p w14:paraId="06A70C28" w14:textId="77777777" w:rsidR="004D3748" w:rsidRPr="00A172BC" w:rsidRDefault="004D3748" w:rsidP="00A172BC">
      <w:pPr>
        <w:pStyle w:val="Akapitzlist"/>
        <w:spacing w:line="360" w:lineRule="auto"/>
        <w:ind w:left="0"/>
        <w:rPr>
          <w:rFonts w:cstheme="minorHAnsi"/>
          <w:sz w:val="24"/>
          <w:szCs w:val="24"/>
        </w:rPr>
      </w:pPr>
      <w:r w:rsidRPr="00A172BC">
        <w:rPr>
          <w:rFonts w:cstheme="minorHAnsi"/>
          <w:sz w:val="24"/>
          <w:szCs w:val="24"/>
        </w:rPr>
        <w:t>Strony ustanawiają osoby uprawnione do bieżących kontaktów w trakcie realizacji umowy:</w:t>
      </w:r>
    </w:p>
    <w:p w14:paraId="518A101B" w14:textId="77777777" w:rsidR="004D3748" w:rsidRPr="00A172BC" w:rsidRDefault="004D3748" w:rsidP="00A172BC">
      <w:pPr>
        <w:pStyle w:val="Akapitzlist"/>
        <w:spacing w:line="360" w:lineRule="auto"/>
        <w:ind w:left="0"/>
        <w:rPr>
          <w:rFonts w:cstheme="minorHAnsi"/>
          <w:sz w:val="24"/>
          <w:szCs w:val="24"/>
        </w:rPr>
      </w:pPr>
      <w:r w:rsidRPr="00A172BC">
        <w:rPr>
          <w:rFonts w:cstheme="minorHAnsi"/>
          <w:sz w:val="24"/>
          <w:szCs w:val="24"/>
        </w:rPr>
        <w:t xml:space="preserve">- ze strony Zamawiającego - </w:t>
      </w:r>
      <w:r w:rsidR="006945AE" w:rsidRPr="00A172BC">
        <w:rPr>
          <w:rFonts w:cstheme="minorHAnsi"/>
          <w:sz w:val="24"/>
          <w:szCs w:val="24"/>
        </w:rPr>
        <w:t>_________________________</w:t>
      </w:r>
      <w:r w:rsidRPr="00A172BC">
        <w:rPr>
          <w:rFonts w:cstheme="minorHAnsi"/>
          <w:sz w:val="24"/>
          <w:szCs w:val="24"/>
        </w:rPr>
        <w:t xml:space="preserve"> tel.</w:t>
      </w:r>
      <w:r w:rsidR="006945AE" w:rsidRPr="00A172BC">
        <w:rPr>
          <w:rFonts w:cstheme="minorHAnsi"/>
          <w:sz w:val="24"/>
          <w:szCs w:val="24"/>
        </w:rPr>
        <w:t xml:space="preserve"> __________________</w:t>
      </w:r>
    </w:p>
    <w:p w14:paraId="3898B0C7" w14:textId="77777777" w:rsidR="004D3748" w:rsidRPr="00A172BC" w:rsidRDefault="004D3748" w:rsidP="00A172BC">
      <w:pPr>
        <w:pStyle w:val="Akapitzlist"/>
        <w:spacing w:line="360" w:lineRule="auto"/>
        <w:ind w:left="0"/>
        <w:rPr>
          <w:rFonts w:cstheme="minorHAnsi"/>
          <w:sz w:val="24"/>
          <w:szCs w:val="24"/>
        </w:rPr>
      </w:pPr>
      <w:r w:rsidRPr="00A172BC">
        <w:rPr>
          <w:rFonts w:cstheme="minorHAnsi"/>
          <w:sz w:val="24"/>
          <w:szCs w:val="24"/>
        </w:rPr>
        <w:t xml:space="preserve">- ze strony Wykonawcy - </w:t>
      </w:r>
      <w:r w:rsidR="006945AE" w:rsidRPr="00A172BC">
        <w:rPr>
          <w:rFonts w:cstheme="minorHAnsi"/>
          <w:sz w:val="24"/>
          <w:szCs w:val="24"/>
        </w:rPr>
        <w:t>_________________________ tel. __________________</w:t>
      </w:r>
    </w:p>
    <w:p w14:paraId="54C29B62" w14:textId="77777777" w:rsidR="004D3748" w:rsidRPr="00A172BC" w:rsidRDefault="004D3748" w:rsidP="00A172BC">
      <w:pPr>
        <w:pStyle w:val="Akapitzlist"/>
        <w:spacing w:line="360" w:lineRule="auto"/>
        <w:ind w:left="0"/>
        <w:jc w:val="center"/>
        <w:rPr>
          <w:rFonts w:cstheme="minorHAnsi"/>
          <w:sz w:val="24"/>
          <w:szCs w:val="24"/>
        </w:rPr>
      </w:pPr>
    </w:p>
    <w:p w14:paraId="48CFD751" w14:textId="77777777" w:rsidR="004D3748" w:rsidRPr="00A172BC" w:rsidRDefault="004D3748" w:rsidP="00A172BC">
      <w:pPr>
        <w:pStyle w:val="Akapitzlist"/>
        <w:spacing w:line="360" w:lineRule="auto"/>
        <w:ind w:left="360"/>
        <w:jc w:val="center"/>
        <w:rPr>
          <w:rFonts w:cstheme="minorHAnsi"/>
          <w:b/>
          <w:sz w:val="24"/>
          <w:szCs w:val="24"/>
        </w:rPr>
      </w:pPr>
      <w:r w:rsidRPr="00A172BC">
        <w:rPr>
          <w:rFonts w:cstheme="minorHAnsi"/>
          <w:b/>
          <w:sz w:val="24"/>
          <w:szCs w:val="24"/>
        </w:rPr>
        <w:t>§9</w:t>
      </w:r>
    </w:p>
    <w:p w14:paraId="68841AA9" w14:textId="77777777" w:rsidR="004D3748" w:rsidRPr="00A172BC" w:rsidRDefault="004D3748" w:rsidP="00A172BC">
      <w:pPr>
        <w:pStyle w:val="Akapitzlist"/>
        <w:numPr>
          <w:ilvl w:val="0"/>
          <w:numId w:val="12"/>
        </w:numPr>
        <w:spacing w:line="360" w:lineRule="auto"/>
        <w:rPr>
          <w:rFonts w:cstheme="minorHAnsi"/>
          <w:sz w:val="24"/>
          <w:szCs w:val="24"/>
        </w:rPr>
      </w:pPr>
      <w:r w:rsidRPr="00A172BC">
        <w:rPr>
          <w:rFonts w:cstheme="minorHAnsi"/>
          <w:sz w:val="24"/>
          <w:szCs w:val="24"/>
        </w:rPr>
        <w:t>Wykonawca zapłaci Zamawiającemu kary umowne:</w:t>
      </w:r>
    </w:p>
    <w:p w14:paraId="2EFFB63D" w14:textId="3B4E79DF" w:rsidR="003C4584" w:rsidRPr="00A172BC" w:rsidRDefault="003C4584" w:rsidP="00A172BC">
      <w:pPr>
        <w:pStyle w:val="Akapitzlist"/>
        <w:numPr>
          <w:ilvl w:val="0"/>
          <w:numId w:val="14"/>
        </w:numPr>
        <w:spacing w:line="360" w:lineRule="auto"/>
        <w:rPr>
          <w:rFonts w:cstheme="minorHAnsi"/>
          <w:sz w:val="24"/>
          <w:szCs w:val="24"/>
        </w:rPr>
      </w:pPr>
      <w:r w:rsidRPr="00A172BC">
        <w:rPr>
          <w:rFonts w:cstheme="minorHAnsi"/>
          <w:sz w:val="24"/>
          <w:szCs w:val="24"/>
        </w:rPr>
        <w:t xml:space="preserve">za każdy </w:t>
      </w:r>
      <w:r w:rsidR="0093387E" w:rsidRPr="00A172BC">
        <w:rPr>
          <w:rFonts w:cstheme="minorHAnsi"/>
          <w:sz w:val="24"/>
          <w:szCs w:val="24"/>
        </w:rPr>
        <w:t xml:space="preserve">przypadek nieodebrania lub odebrania </w:t>
      </w:r>
      <w:r w:rsidR="00EC0E46" w:rsidRPr="00A172BC">
        <w:rPr>
          <w:rFonts w:cstheme="minorHAnsi"/>
          <w:sz w:val="24"/>
          <w:szCs w:val="24"/>
        </w:rPr>
        <w:t xml:space="preserve">odpadów w terminie niezgodnym </w:t>
      </w:r>
      <w:r w:rsidR="0093387E" w:rsidRPr="00A172BC">
        <w:rPr>
          <w:rFonts w:cstheme="minorHAnsi"/>
          <w:sz w:val="24"/>
          <w:szCs w:val="24"/>
        </w:rPr>
        <w:t>z harmonogramem w wysokości 0,1% szacunkowego wynagrodzenia umownego brutto za całość przedmiotu umowy;</w:t>
      </w:r>
    </w:p>
    <w:p w14:paraId="22FF0AC5" w14:textId="77777777" w:rsidR="0093387E" w:rsidRPr="00A172BC" w:rsidRDefault="0093387E" w:rsidP="00A172BC">
      <w:pPr>
        <w:pStyle w:val="Akapitzlist"/>
        <w:numPr>
          <w:ilvl w:val="0"/>
          <w:numId w:val="14"/>
        </w:numPr>
        <w:spacing w:line="360" w:lineRule="auto"/>
        <w:rPr>
          <w:rFonts w:cstheme="minorHAnsi"/>
          <w:sz w:val="24"/>
          <w:szCs w:val="24"/>
        </w:rPr>
      </w:pPr>
      <w:r w:rsidRPr="00A172BC">
        <w:rPr>
          <w:rFonts w:cstheme="minorHAnsi"/>
          <w:sz w:val="24"/>
          <w:szCs w:val="24"/>
        </w:rPr>
        <w:t>za każdy przypadek zmieszania odebranych odpa</w:t>
      </w:r>
      <w:r w:rsidR="00DB5089" w:rsidRPr="00A172BC">
        <w:rPr>
          <w:rFonts w:cstheme="minorHAnsi"/>
          <w:sz w:val="24"/>
          <w:szCs w:val="24"/>
        </w:rPr>
        <w:t>dów komunalnych przez Wykonawcę</w:t>
      </w:r>
      <w:r w:rsidR="006945AE" w:rsidRPr="00A172BC">
        <w:rPr>
          <w:rFonts w:cstheme="minorHAnsi"/>
          <w:sz w:val="24"/>
          <w:szCs w:val="24"/>
        </w:rPr>
        <w:t xml:space="preserve"> </w:t>
      </w:r>
      <w:r w:rsidRPr="00A172BC">
        <w:rPr>
          <w:rFonts w:cstheme="minorHAnsi"/>
          <w:sz w:val="24"/>
          <w:szCs w:val="24"/>
        </w:rPr>
        <w:t>w wysokości 0,1% szacunkowego wynagrodzenia brutto za całość przedmiotu umowy;</w:t>
      </w:r>
    </w:p>
    <w:p w14:paraId="2D4CDB6B" w14:textId="711000C1" w:rsidR="0093387E" w:rsidRDefault="0093387E" w:rsidP="00A172BC">
      <w:pPr>
        <w:pStyle w:val="Akapitzlist"/>
        <w:numPr>
          <w:ilvl w:val="0"/>
          <w:numId w:val="14"/>
        </w:numPr>
        <w:spacing w:line="360" w:lineRule="auto"/>
        <w:rPr>
          <w:rFonts w:cstheme="minorHAnsi"/>
          <w:sz w:val="24"/>
          <w:szCs w:val="24"/>
        </w:rPr>
      </w:pPr>
      <w:r w:rsidRPr="00A172BC">
        <w:rPr>
          <w:rFonts w:cstheme="minorHAnsi"/>
          <w:sz w:val="24"/>
          <w:szCs w:val="24"/>
        </w:rPr>
        <w:lastRenderedPageBreak/>
        <w:t>za rozwiązanie lub odstąpienie od umowy z przyczyn zależnych od Wykonawcy w wysokości 5% szacunkowego wynagrodzenia umownego brutto za całość przedmiotu umowy</w:t>
      </w:r>
      <w:r w:rsidR="00B4566B">
        <w:rPr>
          <w:rFonts w:cstheme="minorHAnsi"/>
          <w:sz w:val="24"/>
          <w:szCs w:val="24"/>
        </w:rPr>
        <w:t>;</w:t>
      </w:r>
    </w:p>
    <w:p w14:paraId="7078B8F6" w14:textId="24F302D5" w:rsidR="000558CF" w:rsidRDefault="000558CF" w:rsidP="00FB3EAF">
      <w:pPr>
        <w:pStyle w:val="Akapitzlist"/>
        <w:numPr>
          <w:ilvl w:val="0"/>
          <w:numId w:val="14"/>
        </w:numPr>
        <w:spacing w:line="360" w:lineRule="auto"/>
        <w:rPr>
          <w:rFonts w:cstheme="minorHAnsi"/>
          <w:sz w:val="24"/>
          <w:szCs w:val="24"/>
        </w:rPr>
      </w:pPr>
      <w:r w:rsidRPr="00FB3EAF">
        <w:rPr>
          <w:rFonts w:cstheme="minorHAnsi"/>
          <w:sz w:val="24"/>
          <w:szCs w:val="24"/>
        </w:rPr>
        <w:t>niedotrzymania obowiązku zatrudnienia osób wykonujących czynności w zakresie realizacji przedmiotu zamówienia na podstawie umów o pracę o którym mowa w § 3 ust.</w:t>
      </w:r>
      <w:r w:rsidR="00636688" w:rsidRPr="00FB3EAF">
        <w:rPr>
          <w:rFonts w:cstheme="minorHAnsi"/>
          <w:sz w:val="24"/>
          <w:szCs w:val="24"/>
        </w:rPr>
        <w:t xml:space="preserve"> </w:t>
      </w:r>
      <w:r w:rsidRPr="00FB3EAF">
        <w:rPr>
          <w:rFonts w:cstheme="minorHAnsi"/>
          <w:sz w:val="24"/>
          <w:szCs w:val="24"/>
        </w:rPr>
        <w:t>1, za każdy stwierdzony przypadek - 1% szacunkowego wynagrodzenia Wykonawcy brutto za całość przedmiotu umowy</w:t>
      </w:r>
      <w:r w:rsidR="00FB3EAF">
        <w:rPr>
          <w:rFonts w:cstheme="minorHAnsi"/>
          <w:sz w:val="24"/>
          <w:szCs w:val="24"/>
        </w:rPr>
        <w:t>;</w:t>
      </w:r>
    </w:p>
    <w:p w14:paraId="625CABFA" w14:textId="507714D5" w:rsidR="000558CF" w:rsidRDefault="00F2089A" w:rsidP="00FB3EAF">
      <w:pPr>
        <w:pStyle w:val="Akapitzlist"/>
        <w:numPr>
          <w:ilvl w:val="0"/>
          <w:numId w:val="14"/>
        </w:numPr>
        <w:spacing w:line="360" w:lineRule="auto"/>
        <w:rPr>
          <w:rFonts w:cstheme="minorHAnsi"/>
          <w:sz w:val="24"/>
          <w:szCs w:val="24"/>
        </w:rPr>
      </w:pPr>
      <w:r w:rsidRPr="00FB3EAF">
        <w:rPr>
          <w:rFonts w:cstheme="minorHAnsi"/>
          <w:sz w:val="24"/>
          <w:szCs w:val="24"/>
        </w:rPr>
        <w:t>zwłoki</w:t>
      </w:r>
      <w:r w:rsidR="000558CF" w:rsidRPr="00FB3EAF">
        <w:rPr>
          <w:rFonts w:cstheme="minorHAnsi"/>
          <w:sz w:val="24"/>
          <w:szCs w:val="24"/>
        </w:rPr>
        <w:t xml:space="preserve"> w złożeniu imiennego wykazu osób zatrudnionych na umowę o pracę, lub zaktualizowanego wykazu, o którym mowa w § 3 ust. 1 </w:t>
      </w:r>
      <w:r w:rsidR="00B03072" w:rsidRPr="00FB3EAF">
        <w:rPr>
          <w:rFonts w:cstheme="minorHAnsi"/>
          <w:sz w:val="24"/>
          <w:szCs w:val="24"/>
        </w:rPr>
        <w:t>pkt 1)</w:t>
      </w:r>
      <w:r w:rsidR="000558CF" w:rsidRPr="00FB3EAF">
        <w:rPr>
          <w:rFonts w:cstheme="minorHAnsi"/>
          <w:sz w:val="24"/>
          <w:szCs w:val="24"/>
        </w:rPr>
        <w:t xml:space="preserve"> niniejszej umowy, w wysokości 0,05% szacunkowego wynagrodzenia umownego brutto za każdy dzień </w:t>
      </w:r>
      <w:r w:rsidRPr="00FB3EAF">
        <w:rPr>
          <w:rFonts w:cstheme="minorHAnsi"/>
          <w:sz w:val="24"/>
          <w:szCs w:val="24"/>
        </w:rPr>
        <w:t>zwłoki</w:t>
      </w:r>
      <w:r w:rsidR="00FB3EAF">
        <w:rPr>
          <w:rFonts w:cstheme="minorHAnsi"/>
          <w:sz w:val="24"/>
          <w:szCs w:val="24"/>
        </w:rPr>
        <w:t>;</w:t>
      </w:r>
    </w:p>
    <w:p w14:paraId="212B0CC1" w14:textId="27C5DBB1" w:rsidR="00CB299E" w:rsidRPr="005F74EA" w:rsidRDefault="00CB299E" w:rsidP="00FB3EAF">
      <w:pPr>
        <w:pStyle w:val="Akapitzlist"/>
        <w:numPr>
          <w:ilvl w:val="0"/>
          <w:numId w:val="14"/>
        </w:numPr>
        <w:spacing w:line="360" w:lineRule="auto"/>
        <w:rPr>
          <w:rFonts w:cstheme="minorHAnsi"/>
          <w:sz w:val="24"/>
          <w:szCs w:val="24"/>
        </w:rPr>
      </w:pPr>
      <w:r w:rsidRPr="00FB3EAF">
        <w:rPr>
          <w:rFonts w:cstheme="minorHAnsi"/>
          <w:sz w:val="24"/>
          <w:szCs w:val="24"/>
        </w:rPr>
        <w:t xml:space="preserve">niedotrzymania obowiązku </w:t>
      </w:r>
      <w:r w:rsidR="00E042EA" w:rsidRPr="00FB3EAF">
        <w:rPr>
          <w:rFonts w:cstheme="minorHAnsi"/>
          <w:sz w:val="24"/>
          <w:szCs w:val="24"/>
        </w:rPr>
        <w:t xml:space="preserve">o którym mowa w §1 </w:t>
      </w:r>
      <w:r w:rsidR="00636688" w:rsidRPr="00FB3EAF">
        <w:rPr>
          <w:rFonts w:cstheme="minorHAnsi"/>
          <w:sz w:val="24"/>
          <w:szCs w:val="24"/>
        </w:rPr>
        <w:t>ust</w:t>
      </w:r>
      <w:r w:rsidR="00E042EA" w:rsidRPr="00FB3EAF">
        <w:rPr>
          <w:rFonts w:cstheme="minorHAnsi"/>
          <w:sz w:val="24"/>
          <w:szCs w:val="24"/>
        </w:rPr>
        <w:t xml:space="preserve">. 7 niniejszej umowy, w wysokości 5.000,00 zł </w:t>
      </w:r>
      <w:r w:rsidR="00D24B1B" w:rsidRPr="00FB3EAF">
        <w:rPr>
          <w:rFonts w:cstheme="minorHAnsi"/>
          <w:sz w:val="24"/>
          <w:szCs w:val="24"/>
        </w:rPr>
        <w:t xml:space="preserve">brutto </w:t>
      </w:r>
      <w:r w:rsidR="00E042EA" w:rsidRPr="00FB3EAF">
        <w:rPr>
          <w:rFonts w:cstheme="minorHAnsi"/>
          <w:sz w:val="24"/>
          <w:szCs w:val="24"/>
        </w:rPr>
        <w:t>za każdy stwierdzony przypadek.</w:t>
      </w:r>
      <w:r w:rsidR="007E07D8" w:rsidRPr="00FB3EAF">
        <w:rPr>
          <w:rFonts w:cstheme="minorHAnsi"/>
          <w:sz w:val="24"/>
          <w:szCs w:val="24"/>
        </w:rPr>
        <w:t xml:space="preserve"> Z zastrzeżeniem, że Zamawiający może tylko trzykrotnie naliczyć karę umowną z tego tytułu. W przypadku stwierdzenia kolejnych </w:t>
      </w:r>
      <w:r w:rsidR="007E07D8" w:rsidRPr="005F74EA">
        <w:rPr>
          <w:rFonts w:cstheme="minorHAnsi"/>
          <w:sz w:val="24"/>
          <w:szCs w:val="24"/>
        </w:rPr>
        <w:t>nieprawidłowości Zamawiający odstąpi od umowy z winy Wykonawcy</w:t>
      </w:r>
      <w:r w:rsidR="00FB3EAF" w:rsidRPr="005F74EA">
        <w:rPr>
          <w:rFonts w:cstheme="minorHAnsi"/>
          <w:sz w:val="24"/>
          <w:szCs w:val="24"/>
        </w:rPr>
        <w:t>;</w:t>
      </w:r>
    </w:p>
    <w:p w14:paraId="5537A18A" w14:textId="77777777" w:rsidR="00FB3EAF" w:rsidRPr="005F74EA" w:rsidRDefault="00FB3EAF" w:rsidP="00FB3EAF">
      <w:pPr>
        <w:pStyle w:val="Akapitzlist"/>
        <w:numPr>
          <w:ilvl w:val="0"/>
          <w:numId w:val="14"/>
        </w:numPr>
        <w:spacing w:line="360" w:lineRule="auto"/>
        <w:rPr>
          <w:rFonts w:cstheme="minorHAnsi"/>
          <w:sz w:val="24"/>
          <w:szCs w:val="24"/>
        </w:rPr>
      </w:pPr>
      <w:r w:rsidRPr="005F74EA">
        <w:rPr>
          <w:rFonts w:cstheme="minorHAnsi"/>
          <w:sz w:val="24"/>
          <w:szCs w:val="24"/>
        </w:rPr>
        <w:t xml:space="preserve">za zwłokę w przystąpieniu do realizacji reklamacji dotyczących nieodebrania odpadów z nieruchomości zgodnie z harmonogramem lub nie pozostawienia worków na odpady zbierane selektywnie w ciągu </w:t>
      </w:r>
      <w:r w:rsidRPr="005F74EA">
        <w:rPr>
          <w:rFonts w:cstheme="minorHAnsi"/>
          <w:bCs/>
          <w:sz w:val="24"/>
          <w:szCs w:val="24"/>
        </w:rPr>
        <w:t>______ godzin</w:t>
      </w:r>
      <w:r w:rsidRPr="005F74EA">
        <w:rPr>
          <w:rFonts w:cstheme="minorHAnsi"/>
          <w:sz w:val="24"/>
          <w:szCs w:val="24"/>
        </w:rPr>
        <w:t xml:space="preserve"> od otrzymania zawiadomienia w wysokości 0,1% szacunkowego wynagrodzenia umownego brutto;</w:t>
      </w:r>
    </w:p>
    <w:p w14:paraId="30840EC6" w14:textId="70B23975" w:rsidR="00FB3EAF" w:rsidRPr="005F74EA" w:rsidRDefault="00FB3EAF" w:rsidP="00FB3EAF">
      <w:pPr>
        <w:pStyle w:val="Akapitzlist"/>
        <w:numPr>
          <w:ilvl w:val="0"/>
          <w:numId w:val="14"/>
        </w:numPr>
        <w:spacing w:line="360" w:lineRule="auto"/>
        <w:rPr>
          <w:rFonts w:cstheme="minorHAnsi"/>
          <w:sz w:val="24"/>
          <w:szCs w:val="24"/>
        </w:rPr>
      </w:pPr>
      <w:r w:rsidRPr="005F74EA">
        <w:rPr>
          <w:rFonts w:cstheme="minorHAnsi"/>
          <w:sz w:val="24"/>
          <w:szCs w:val="24"/>
        </w:rPr>
        <w:t>za zwłokę w przekazaniu półrocznego sprawozdania, kart przekazania odpadów do recyklingu i na składowisko odpadów oraz innych wymaganych dokumentów z realizacji przedmiotu zamówienia o których mowa w SWZ i załączniku nr 1 do SWZ, w wysokości 500 zł za każdy dzień zwłoki.</w:t>
      </w:r>
    </w:p>
    <w:p w14:paraId="183E8458" w14:textId="77777777" w:rsidR="004D3748" w:rsidRPr="005F74EA" w:rsidRDefault="004D3748" w:rsidP="00A172BC">
      <w:pPr>
        <w:pStyle w:val="Akapitzlist"/>
        <w:numPr>
          <w:ilvl w:val="0"/>
          <w:numId w:val="12"/>
        </w:numPr>
        <w:spacing w:line="360" w:lineRule="auto"/>
        <w:rPr>
          <w:rFonts w:cstheme="minorHAnsi"/>
          <w:sz w:val="24"/>
          <w:szCs w:val="24"/>
        </w:rPr>
      </w:pPr>
      <w:r w:rsidRPr="005F74EA">
        <w:rPr>
          <w:rFonts w:cstheme="minorHAnsi"/>
          <w:sz w:val="24"/>
          <w:szCs w:val="24"/>
        </w:rPr>
        <w:t>Zamawiający zapłaci</w:t>
      </w:r>
      <w:r w:rsidR="000558CF" w:rsidRPr="005F74EA">
        <w:rPr>
          <w:rFonts w:cstheme="minorHAnsi"/>
          <w:sz w:val="24"/>
          <w:szCs w:val="24"/>
        </w:rPr>
        <w:t xml:space="preserve"> Wykonawcy karę umowną:</w:t>
      </w:r>
    </w:p>
    <w:p w14:paraId="3167D460" w14:textId="79B84953" w:rsidR="000558CF" w:rsidRPr="00A172BC" w:rsidRDefault="000558CF" w:rsidP="00A172BC">
      <w:pPr>
        <w:pStyle w:val="Akapitzlist"/>
        <w:numPr>
          <w:ilvl w:val="0"/>
          <w:numId w:val="16"/>
        </w:numPr>
        <w:spacing w:line="360" w:lineRule="auto"/>
        <w:rPr>
          <w:rFonts w:cstheme="minorHAnsi"/>
          <w:sz w:val="24"/>
          <w:szCs w:val="24"/>
        </w:rPr>
      </w:pPr>
      <w:r w:rsidRPr="005F74EA">
        <w:rPr>
          <w:rFonts w:cstheme="minorHAnsi"/>
          <w:sz w:val="24"/>
          <w:szCs w:val="24"/>
        </w:rPr>
        <w:t>za odstąpienie od umowy z przyczyn zależnych</w:t>
      </w:r>
      <w:r w:rsidRPr="00A172BC">
        <w:rPr>
          <w:rFonts w:cstheme="minorHAnsi"/>
          <w:sz w:val="24"/>
          <w:szCs w:val="24"/>
        </w:rPr>
        <w:t xml:space="preserve"> od Zamawiającego w wysokości 5% szacunkowego wynagrodzenia umownego brutto za całość przedmiotu umowy, z wyjątkiem sytuacji określonej w </w:t>
      </w:r>
      <w:r w:rsidRPr="00A172BC">
        <w:rPr>
          <w:rFonts w:cstheme="minorHAnsi"/>
          <w:bCs/>
          <w:sz w:val="24"/>
          <w:szCs w:val="24"/>
        </w:rPr>
        <w:t xml:space="preserve">ust. </w:t>
      </w:r>
      <w:r w:rsidR="00F12F49" w:rsidRPr="00A172BC">
        <w:rPr>
          <w:rFonts w:cstheme="minorHAnsi"/>
          <w:bCs/>
          <w:sz w:val="24"/>
          <w:szCs w:val="24"/>
        </w:rPr>
        <w:t>6</w:t>
      </w:r>
      <w:r w:rsidRPr="00A172BC">
        <w:rPr>
          <w:rFonts w:cstheme="minorHAnsi"/>
          <w:bCs/>
          <w:sz w:val="24"/>
          <w:szCs w:val="24"/>
        </w:rPr>
        <w:t xml:space="preserve"> i ust. </w:t>
      </w:r>
      <w:r w:rsidR="00F12F49" w:rsidRPr="00A172BC">
        <w:rPr>
          <w:rFonts w:cstheme="minorHAnsi"/>
          <w:bCs/>
          <w:sz w:val="24"/>
          <w:szCs w:val="24"/>
        </w:rPr>
        <w:t>7</w:t>
      </w:r>
      <w:r w:rsidRPr="00A172BC">
        <w:rPr>
          <w:rFonts w:cstheme="minorHAnsi"/>
          <w:bCs/>
          <w:sz w:val="24"/>
          <w:szCs w:val="24"/>
        </w:rPr>
        <w:t xml:space="preserve"> niniejszego paragrafu.</w:t>
      </w:r>
    </w:p>
    <w:p w14:paraId="774B2763" w14:textId="03E050BE" w:rsidR="00FB173E" w:rsidRPr="00BC101D" w:rsidRDefault="00FB173E" w:rsidP="00A172BC">
      <w:pPr>
        <w:pStyle w:val="Akapitzlist"/>
        <w:numPr>
          <w:ilvl w:val="0"/>
          <w:numId w:val="12"/>
        </w:numPr>
        <w:spacing w:line="360" w:lineRule="auto"/>
        <w:rPr>
          <w:rFonts w:cstheme="minorHAnsi"/>
          <w:sz w:val="24"/>
          <w:szCs w:val="24"/>
        </w:rPr>
      </w:pPr>
      <w:r w:rsidRPr="00A172BC">
        <w:rPr>
          <w:rFonts w:cstheme="minorHAnsi"/>
          <w:sz w:val="24"/>
          <w:szCs w:val="24"/>
        </w:rPr>
        <w:t xml:space="preserve">Łączna wartość kar </w:t>
      </w:r>
      <w:r w:rsidRPr="00BC101D">
        <w:rPr>
          <w:rFonts w:cstheme="minorHAnsi"/>
          <w:sz w:val="24"/>
          <w:szCs w:val="24"/>
        </w:rPr>
        <w:t>umownych</w:t>
      </w:r>
      <w:r w:rsidR="005A38C4" w:rsidRPr="00BC101D">
        <w:rPr>
          <w:rFonts w:cstheme="minorHAnsi"/>
          <w:sz w:val="24"/>
          <w:szCs w:val="24"/>
        </w:rPr>
        <w:t>,</w:t>
      </w:r>
      <w:r w:rsidRPr="00BC101D">
        <w:rPr>
          <w:rFonts w:cstheme="minorHAnsi"/>
          <w:sz w:val="24"/>
          <w:szCs w:val="24"/>
        </w:rPr>
        <w:t xml:space="preserve"> </w:t>
      </w:r>
      <w:r w:rsidR="005A38C4" w:rsidRPr="00BC101D">
        <w:rPr>
          <w:rFonts w:cstheme="minorHAnsi"/>
          <w:sz w:val="24"/>
          <w:szCs w:val="24"/>
        </w:rPr>
        <w:t xml:space="preserve">których mogą dochodzić strony </w:t>
      </w:r>
      <w:r w:rsidRPr="00BC101D">
        <w:rPr>
          <w:rFonts w:cstheme="minorHAnsi"/>
          <w:sz w:val="24"/>
          <w:szCs w:val="24"/>
        </w:rPr>
        <w:t>nie może przekroczyć 20% wynagrodzenia</w:t>
      </w:r>
      <w:r w:rsidR="00BC101D" w:rsidRPr="00BC101D">
        <w:rPr>
          <w:rFonts w:cstheme="minorHAnsi"/>
          <w:sz w:val="24"/>
          <w:szCs w:val="24"/>
        </w:rPr>
        <w:t xml:space="preserve"> </w:t>
      </w:r>
      <w:r w:rsidR="00963ED0" w:rsidRPr="00BC101D">
        <w:rPr>
          <w:rFonts w:cstheme="minorHAnsi"/>
          <w:sz w:val="24"/>
          <w:szCs w:val="24"/>
        </w:rPr>
        <w:t>brutto</w:t>
      </w:r>
      <w:r w:rsidRPr="00BC101D">
        <w:rPr>
          <w:rFonts w:cstheme="minorHAnsi"/>
          <w:sz w:val="24"/>
          <w:szCs w:val="24"/>
        </w:rPr>
        <w:t>.</w:t>
      </w:r>
    </w:p>
    <w:p w14:paraId="1932E9DE" w14:textId="77777777" w:rsidR="00FB173E" w:rsidRPr="00A172BC" w:rsidRDefault="004D3748" w:rsidP="00A172BC">
      <w:pPr>
        <w:pStyle w:val="Akapitzlist"/>
        <w:numPr>
          <w:ilvl w:val="0"/>
          <w:numId w:val="12"/>
        </w:numPr>
        <w:spacing w:line="360" w:lineRule="auto"/>
        <w:rPr>
          <w:rFonts w:cstheme="minorHAnsi"/>
          <w:sz w:val="24"/>
          <w:szCs w:val="24"/>
        </w:rPr>
      </w:pPr>
      <w:r w:rsidRPr="00A172BC">
        <w:rPr>
          <w:rFonts w:cstheme="minorHAnsi"/>
          <w:sz w:val="24"/>
          <w:szCs w:val="24"/>
        </w:rPr>
        <w:t>Gdy kara</w:t>
      </w:r>
      <w:r w:rsidR="000558CF" w:rsidRPr="00A172BC">
        <w:rPr>
          <w:rFonts w:cstheme="minorHAnsi"/>
          <w:sz w:val="24"/>
          <w:szCs w:val="24"/>
        </w:rPr>
        <w:t xml:space="preserve"> umowna nie pokrywa szkody, Zamawiający może dochodzić odszkodowania uzupełniającego na zasadach ogólnych kodeksu cywilnego.</w:t>
      </w:r>
    </w:p>
    <w:p w14:paraId="5142A883" w14:textId="6E658AA2" w:rsidR="004D3748" w:rsidRPr="00A172BC" w:rsidRDefault="004D3748" w:rsidP="00A172BC">
      <w:pPr>
        <w:pStyle w:val="Akapitzlist"/>
        <w:numPr>
          <w:ilvl w:val="0"/>
          <w:numId w:val="12"/>
        </w:numPr>
        <w:spacing w:line="360" w:lineRule="auto"/>
        <w:rPr>
          <w:rFonts w:cstheme="minorHAnsi"/>
          <w:sz w:val="24"/>
          <w:szCs w:val="24"/>
        </w:rPr>
      </w:pPr>
      <w:r w:rsidRPr="00A172BC">
        <w:rPr>
          <w:rFonts w:cstheme="minorHAnsi"/>
          <w:sz w:val="24"/>
          <w:szCs w:val="24"/>
        </w:rPr>
        <w:lastRenderedPageBreak/>
        <w:t>Zamawiający</w:t>
      </w:r>
      <w:r w:rsidR="000558CF" w:rsidRPr="00A172BC">
        <w:rPr>
          <w:rFonts w:cstheme="minorHAnsi"/>
          <w:sz w:val="24"/>
          <w:szCs w:val="24"/>
        </w:rPr>
        <w:t xml:space="preserve"> może rozwiązać niniejszą umowę w trybie natychmiastowym w przypadku</w:t>
      </w:r>
      <w:r w:rsidR="00717DA0" w:rsidRPr="00A172BC">
        <w:rPr>
          <w:rFonts w:cstheme="minorHAnsi"/>
          <w:sz w:val="24"/>
          <w:szCs w:val="24"/>
        </w:rPr>
        <w:t xml:space="preserve"> </w:t>
      </w:r>
      <w:r w:rsidR="000558CF" w:rsidRPr="00A172BC">
        <w:rPr>
          <w:rFonts w:cstheme="minorHAnsi"/>
          <w:sz w:val="24"/>
          <w:szCs w:val="24"/>
        </w:rPr>
        <w:t>nie wykonania przez Wykonawcę, co najmniej jednego z obowiązków wynikających z niniejszej umowy.</w:t>
      </w:r>
    </w:p>
    <w:p w14:paraId="054792A5" w14:textId="1999DD07" w:rsidR="004D3748" w:rsidRPr="00A172BC" w:rsidRDefault="004D3748" w:rsidP="00A172BC">
      <w:pPr>
        <w:pStyle w:val="Akapitzlist"/>
        <w:numPr>
          <w:ilvl w:val="0"/>
          <w:numId w:val="12"/>
        </w:numPr>
        <w:spacing w:line="360" w:lineRule="auto"/>
        <w:rPr>
          <w:rFonts w:cstheme="minorHAnsi"/>
          <w:sz w:val="24"/>
          <w:szCs w:val="24"/>
        </w:rPr>
      </w:pPr>
      <w:r w:rsidRPr="00A172BC">
        <w:rPr>
          <w:rFonts w:cstheme="minorHAnsi"/>
          <w:sz w:val="24"/>
          <w:szCs w:val="24"/>
        </w:rPr>
        <w:t>W razie</w:t>
      </w:r>
      <w:r w:rsidR="000558CF" w:rsidRPr="00A172BC">
        <w:rPr>
          <w:rFonts w:cstheme="minorHAnsi"/>
          <w:sz w:val="24"/>
          <w:szCs w:val="24"/>
        </w:rPr>
        <w:t xml:space="preserve"> zaistnienia istotnej zmiany powodującej, że wykonanie umowy nie leży w interesie publicznym czego, nie można było przewidzieć w chwili zawarcia umowy, Zamawiający może odstąpić od umowy w terminie 30 dni od powzięcia wiadomości o tych okolicznościach. W takim przypadku Wykonawca może żądać wyłącznie wynagrodzenia należnego z tytułu wykonania części umowy.</w:t>
      </w:r>
    </w:p>
    <w:p w14:paraId="25D16A62" w14:textId="77777777" w:rsidR="004D3748" w:rsidRPr="00A172BC" w:rsidRDefault="004D3748" w:rsidP="00A172BC">
      <w:pPr>
        <w:pStyle w:val="Akapitzlist"/>
        <w:numPr>
          <w:ilvl w:val="0"/>
          <w:numId w:val="12"/>
        </w:numPr>
        <w:spacing w:line="360" w:lineRule="auto"/>
        <w:rPr>
          <w:rFonts w:cstheme="minorHAnsi"/>
          <w:sz w:val="24"/>
          <w:szCs w:val="24"/>
        </w:rPr>
      </w:pPr>
      <w:r w:rsidRPr="00A172BC">
        <w:rPr>
          <w:rFonts w:cstheme="minorHAnsi"/>
          <w:sz w:val="24"/>
          <w:szCs w:val="24"/>
        </w:rPr>
        <w:t>Kara</w:t>
      </w:r>
      <w:r w:rsidR="000558CF" w:rsidRPr="00A172BC">
        <w:rPr>
          <w:rFonts w:cstheme="minorHAnsi"/>
          <w:sz w:val="24"/>
          <w:szCs w:val="24"/>
        </w:rPr>
        <w:t xml:space="preserve"> pieniężna powinna być zapłacona przez stronę, która naruszyła postanowienia umowy w terminie 14 dni od daty wystąpienia przez drugą stronę z żądaniem zapłaty.</w:t>
      </w:r>
    </w:p>
    <w:p w14:paraId="6DEAEC0B" w14:textId="3EC10DE4" w:rsidR="000558CF" w:rsidRPr="00A172BC" w:rsidRDefault="004D3748" w:rsidP="00A172BC">
      <w:pPr>
        <w:pStyle w:val="Akapitzlist"/>
        <w:numPr>
          <w:ilvl w:val="0"/>
          <w:numId w:val="12"/>
        </w:numPr>
        <w:spacing w:line="360" w:lineRule="auto"/>
        <w:rPr>
          <w:rFonts w:cstheme="minorHAnsi"/>
          <w:sz w:val="24"/>
          <w:szCs w:val="24"/>
        </w:rPr>
      </w:pPr>
      <w:r w:rsidRPr="00A172BC">
        <w:rPr>
          <w:rFonts w:cstheme="minorHAnsi"/>
          <w:sz w:val="24"/>
          <w:szCs w:val="24"/>
        </w:rPr>
        <w:t xml:space="preserve">Zamawiający </w:t>
      </w:r>
      <w:r w:rsidR="000558CF" w:rsidRPr="00A172BC">
        <w:rPr>
          <w:rFonts w:cstheme="minorHAnsi"/>
          <w:sz w:val="24"/>
          <w:szCs w:val="24"/>
        </w:rPr>
        <w:t>w razie opóźnienia w zapłacie kary może potrącić należną mu karę z dowolnej należności Wykonawcy, na co Wykonawca wyraża zgodę.</w:t>
      </w:r>
    </w:p>
    <w:p w14:paraId="686E55E8" w14:textId="77777777" w:rsidR="000558CF" w:rsidRPr="00A172BC" w:rsidRDefault="000558CF" w:rsidP="00A172BC">
      <w:pPr>
        <w:pStyle w:val="Akapitzlist"/>
        <w:spacing w:line="360" w:lineRule="auto"/>
        <w:ind w:left="360"/>
        <w:jc w:val="center"/>
        <w:rPr>
          <w:rFonts w:cstheme="minorHAnsi"/>
          <w:b/>
          <w:sz w:val="24"/>
          <w:szCs w:val="24"/>
        </w:rPr>
      </w:pPr>
    </w:p>
    <w:p w14:paraId="6BE2A57B" w14:textId="77777777" w:rsidR="004D3748" w:rsidRPr="00A172BC" w:rsidRDefault="004D3748" w:rsidP="00A172BC">
      <w:pPr>
        <w:pStyle w:val="Akapitzlist"/>
        <w:spacing w:line="360" w:lineRule="auto"/>
        <w:ind w:left="360"/>
        <w:jc w:val="center"/>
        <w:rPr>
          <w:rFonts w:cstheme="minorHAnsi"/>
          <w:b/>
          <w:sz w:val="24"/>
          <w:szCs w:val="24"/>
        </w:rPr>
      </w:pPr>
      <w:r w:rsidRPr="00A172BC">
        <w:rPr>
          <w:rFonts w:cstheme="minorHAnsi"/>
          <w:b/>
          <w:sz w:val="24"/>
          <w:szCs w:val="24"/>
        </w:rPr>
        <w:t>§10</w:t>
      </w:r>
    </w:p>
    <w:p w14:paraId="70F357B7" w14:textId="0F3EAE16" w:rsidR="004D3748" w:rsidRPr="00A172BC" w:rsidRDefault="004D3748" w:rsidP="00A172BC">
      <w:pPr>
        <w:pStyle w:val="Akapitzlist"/>
        <w:numPr>
          <w:ilvl w:val="0"/>
          <w:numId w:val="13"/>
        </w:numPr>
        <w:spacing w:line="360" w:lineRule="auto"/>
        <w:rPr>
          <w:rFonts w:cstheme="minorHAnsi"/>
          <w:sz w:val="24"/>
          <w:szCs w:val="24"/>
        </w:rPr>
      </w:pPr>
      <w:r w:rsidRPr="00A172BC">
        <w:rPr>
          <w:rFonts w:cstheme="minorHAnsi"/>
          <w:sz w:val="24"/>
          <w:szCs w:val="24"/>
        </w:rPr>
        <w:t xml:space="preserve">Poza </w:t>
      </w:r>
      <w:r w:rsidR="000D0A6C" w:rsidRPr="00A172BC">
        <w:rPr>
          <w:rFonts w:cstheme="minorHAnsi"/>
          <w:sz w:val="24"/>
          <w:szCs w:val="24"/>
        </w:rPr>
        <w:t>przypadkami określonymi w przepisach ogólnych, Zamawiający zastrzega sobie prawo odstąpienia od umowy w każdym czasie bez wypowiedzenia, w przypadku stwierdzenia nienależytego wykonania postanowień umownych przez Wykonawcę, w tym w szczególności:</w:t>
      </w:r>
    </w:p>
    <w:p w14:paraId="42790762" w14:textId="77777777" w:rsidR="000D0A6C" w:rsidRPr="00A172BC" w:rsidRDefault="000D0A6C" w:rsidP="00A172BC">
      <w:pPr>
        <w:pStyle w:val="Akapitzlist"/>
        <w:numPr>
          <w:ilvl w:val="0"/>
          <w:numId w:val="18"/>
        </w:numPr>
        <w:spacing w:line="360" w:lineRule="auto"/>
        <w:rPr>
          <w:rFonts w:cstheme="minorHAnsi"/>
          <w:sz w:val="24"/>
          <w:szCs w:val="24"/>
        </w:rPr>
      </w:pPr>
      <w:r w:rsidRPr="00A172BC">
        <w:rPr>
          <w:rFonts w:cstheme="minorHAnsi"/>
          <w:sz w:val="24"/>
          <w:szCs w:val="24"/>
        </w:rPr>
        <w:t>jeżeli Wykonawca nie podjął wykonywania obowiązków wynikających z niniejszej umowy lub przerwał ich wykonywanie z przyczyn zależnych od Wykonawcy, pomimo wezwania przez Zamawiającego na piśmie do ich podjęcia;</w:t>
      </w:r>
    </w:p>
    <w:p w14:paraId="381D16D7" w14:textId="2E9B93BA" w:rsidR="000D0A6C" w:rsidRPr="00A172BC" w:rsidRDefault="000D0A6C" w:rsidP="00A172BC">
      <w:pPr>
        <w:pStyle w:val="Akapitzlist"/>
        <w:numPr>
          <w:ilvl w:val="0"/>
          <w:numId w:val="18"/>
        </w:numPr>
        <w:spacing w:line="360" w:lineRule="auto"/>
        <w:rPr>
          <w:rFonts w:cstheme="minorHAnsi"/>
          <w:sz w:val="24"/>
          <w:szCs w:val="24"/>
        </w:rPr>
      </w:pPr>
      <w:r w:rsidRPr="00A172BC">
        <w:rPr>
          <w:rFonts w:cstheme="minorHAnsi"/>
          <w:sz w:val="24"/>
          <w:szCs w:val="24"/>
        </w:rPr>
        <w:t>jeżeli Wykonawca wykonuje swe obowiązki w sposób niezgodny z umową, bez zachowania wymaganej staranności i pomimo dwukrotnego pisemnego wezwania przez Zamawiającego</w:t>
      </w:r>
      <w:r w:rsidR="007148F8">
        <w:rPr>
          <w:rFonts w:cstheme="minorHAnsi"/>
          <w:sz w:val="24"/>
          <w:szCs w:val="24"/>
        </w:rPr>
        <w:t xml:space="preserve"> </w:t>
      </w:r>
      <w:r w:rsidRPr="00A172BC">
        <w:rPr>
          <w:rFonts w:cstheme="minorHAnsi"/>
          <w:sz w:val="24"/>
          <w:szCs w:val="24"/>
        </w:rPr>
        <w:t>- nie rozpoczął wypełnienia obowiązków zgodnie z umową,</w:t>
      </w:r>
    </w:p>
    <w:p w14:paraId="4F020095" w14:textId="4767396A" w:rsidR="000D0A6C" w:rsidRPr="00A172BC" w:rsidRDefault="000D0A6C" w:rsidP="00A172BC">
      <w:pPr>
        <w:pStyle w:val="Akapitzlist"/>
        <w:numPr>
          <w:ilvl w:val="0"/>
          <w:numId w:val="18"/>
        </w:numPr>
        <w:spacing w:line="360" w:lineRule="auto"/>
        <w:rPr>
          <w:rFonts w:cstheme="minorHAnsi"/>
          <w:sz w:val="24"/>
          <w:szCs w:val="24"/>
        </w:rPr>
      </w:pPr>
      <w:r w:rsidRPr="00A172BC">
        <w:rPr>
          <w:rFonts w:cstheme="minorHAnsi"/>
          <w:sz w:val="24"/>
          <w:szCs w:val="24"/>
        </w:rPr>
        <w:t>w przypadku wykreślenia Wykonawcy z rejestrów lub cofnięcia zezwolenia umożliwiających wykonywanie usług zgodnie z przepisami prawa oraz niniejszej umowy lub w przypadku utraty przez wpisy albo zezwolenie mocy obowiązującej</w:t>
      </w:r>
      <w:r w:rsidR="007E07D8" w:rsidRPr="00A172BC">
        <w:rPr>
          <w:rFonts w:cstheme="minorHAnsi"/>
          <w:sz w:val="24"/>
          <w:szCs w:val="24"/>
        </w:rPr>
        <w:t>,</w:t>
      </w:r>
    </w:p>
    <w:p w14:paraId="046816F3" w14:textId="6D35FBE0" w:rsidR="007E07D8" w:rsidRPr="00A172BC" w:rsidRDefault="007E07D8" w:rsidP="00A172BC">
      <w:pPr>
        <w:pStyle w:val="Akapitzlist"/>
        <w:numPr>
          <w:ilvl w:val="0"/>
          <w:numId w:val="18"/>
        </w:numPr>
        <w:spacing w:line="360" w:lineRule="auto"/>
        <w:rPr>
          <w:rFonts w:cstheme="minorHAnsi"/>
          <w:sz w:val="24"/>
          <w:szCs w:val="24"/>
        </w:rPr>
      </w:pPr>
      <w:r w:rsidRPr="00A172BC">
        <w:rPr>
          <w:rFonts w:cstheme="minorHAnsi"/>
          <w:sz w:val="24"/>
          <w:szCs w:val="24"/>
        </w:rPr>
        <w:t xml:space="preserve">w przypadku </w:t>
      </w:r>
      <w:r w:rsidR="00614F4F" w:rsidRPr="00A172BC">
        <w:rPr>
          <w:rFonts w:cstheme="minorHAnsi"/>
          <w:sz w:val="24"/>
          <w:szCs w:val="24"/>
        </w:rPr>
        <w:t xml:space="preserve">o którym mowa w § 9 </w:t>
      </w:r>
      <w:r w:rsidR="00C839D4" w:rsidRPr="00A172BC">
        <w:rPr>
          <w:rFonts w:cstheme="minorHAnsi"/>
          <w:sz w:val="24"/>
          <w:szCs w:val="24"/>
        </w:rPr>
        <w:t>ust.</w:t>
      </w:r>
      <w:r w:rsidR="00614F4F" w:rsidRPr="00A172BC">
        <w:rPr>
          <w:rFonts w:cstheme="minorHAnsi"/>
          <w:sz w:val="24"/>
          <w:szCs w:val="24"/>
        </w:rPr>
        <w:t xml:space="preserve"> 2 lit. </w:t>
      </w:r>
      <w:r w:rsidR="00BC101D">
        <w:rPr>
          <w:rFonts w:cstheme="minorHAnsi"/>
          <w:sz w:val="24"/>
          <w:szCs w:val="24"/>
        </w:rPr>
        <w:t>f</w:t>
      </w:r>
      <w:r w:rsidR="00235F80" w:rsidRPr="00A172BC">
        <w:rPr>
          <w:rFonts w:cstheme="minorHAnsi"/>
          <w:sz w:val="24"/>
          <w:szCs w:val="24"/>
        </w:rPr>
        <w:t>)</w:t>
      </w:r>
      <w:r w:rsidR="00614F4F" w:rsidRPr="00A172BC">
        <w:rPr>
          <w:rFonts w:cstheme="minorHAnsi"/>
          <w:sz w:val="24"/>
          <w:szCs w:val="24"/>
        </w:rPr>
        <w:t xml:space="preserve"> niniejszej umowy.</w:t>
      </w:r>
    </w:p>
    <w:p w14:paraId="1ADD431A" w14:textId="50845DD7" w:rsidR="000558CF" w:rsidRPr="00A172BC" w:rsidRDefault="000558CF" w:rsidP="00A172BC">
      <w:pPr>
        <w:pStyle w:val="Akapitzlist"/>
        <w:numPr>
          <w:ilvl w:val="0"/>
          <w:numId w:val="13"/>
        </w:numPr>
        <w:spacing w:line="360" w:lineRule="auto"/>
        <w:rPr>
          <w:rFonts w:cstheme="minorHAnsi"/>
          <w:sz w:val="24"/>
          <w:szCs w:val="24"/>
        </w:rPr>
      </w:pPr>
      <w:r w:rsidRPr="00A172BC">
        <w:rPr>
          <w:rFonts w:cstheme="minorHAnsi"/>
          <w:sz w:val="24"/>
          <w:szCs w:val="24"/>
        </w:rPr>
        <w:t xml:space="preserve">Zamawiający </w:t>
      </w:r>
      <w:r w:rsidR="000D0A6C" w:rsidRPr="00A172BC">
        <w:rPr>
          <w:rFonts w:cstheme="minorHAnsi"/>
          <w:sz w:val="24"/>
          <w:szCs w:val="24"/>
        </w:rPr>
        <w:t>zastrzega sobie ponadto prawo odstąpienia od umowy w każdym czasie bez wypowiedzenia, w przypadku:</w:t>
      </w:r>
    </w:p>
    <w:p w14:paraId="3563F04C" w14:textId="77777777" w:rsidR="000D0A6C" w:rsidRPr="00A172BC" w:rsidRDefault="000D0A6C" w:rsidP="00A172BC">
      <w:pPr>
        <w:pStyle w:val="Akapitzlist"/>
        <w:numPr>
          <w:ilvl w:val="0"/>
          <w:numId w:val="19"/>
        </w:numPr>
        <w:spacing w:line="360" w:lineRule="auto"/>
        <w:rPr>
          <w:rFonts w:cstheme="minorHAnsi"/>
          <w:sz w:val="24"/>
          <w:szCs w:val="24"/>
        </w:rPr>
      </w:pPr>
      <w:r w:rsidRPr="00A172BC">
        <w:rPr>
          <w:rFonts w:cstheme="minorHAnsi"/>
          <w:sz w:val="24"/>
          <w:szCs w:val="24"/>
        </w:rPr>
        <w:t>ogłoszenia likwidacji Wykonawcy,</w:t>
      </w:r>
    </w:p>
    <w:p w14:paraId="560661C2" w14:textId="77777777" w:rsidR="000D0A6C" w:rsidRPr="00A172BC" w:rsidRDefault="000D0A6C" w:rsidP="00A172BC">
      <w:pPr>
        <w:pStyle w:val="Akapitzlist"/>
        <w:numPr>
          <w:ilvl w:val="0"/>
          <w:numId w:val="19"/>
        </w:numPr>
        <w:spacing w:line="360" w:lineRule="auto"/>
        <w:rPr>
          <w:rFonts w:cstheme="minorHAnsi"/>
          <w:sz w:val="24"/>
          <w:szCs w:val="24"/>
        </w:rPr>
      </w:pPr>
      <w:r w:rsidRPr="00A172BC">
        <w:rPr>
          <w:rFonts w:cstheme="minorHAnsi"/>
          <w:sz w:val="24"/>
          <w:szCs w:val="24"/>
        </w:rPr>
        <w:t>wydania nakazu zajęcia majątku Wykonawcy.</w:t>
      </w:r>
    </w:p>
    <w:p w14:paraId="4DE13AA0" w14:textId="0110D76D" w:rsidR="000558CF" w:rsidRPr="00A172BC" w:rsidRDefault="000558CF" w:rsidP="00A172BC">
      <w:pPr>
        <w:pStyle w:val="Akapitzlist"/>
        <w:numPr>
          <w:ilvl w:val="0"/>
          <w:numId w:val="13"/>
        </w:numPr>
        <w:spacing w:line="360" w:lineRule="auto"/>
        <w:rPr>
          <w:rFonts w:cstheme="minorHAnsi"/>
          <w:sz w:val="24"/>
          <w:szCs w:val="24"/>
        </w:rPr>
      </w:pPr>
      <w:r w:rsidRPr="00A172BC">
        <w:rPr>
          <w:rFonts w:cstheme="minorHAnsi"/>
          <w:sz w:val="24"/>
          <w:szCs w:val="24"/>
        </w:rPr>
        <w:lastRenderedPageBreak/>
        <w:t>Odstąpienie</w:t>
      </w:r>
      <w:r w:rsidR="000D0A6C" w:rsidRPr="00A172BC">
        <w:rPr>
          <w:rFonts w:cstheme="minorHAnsi"/>
          <w:sz w:val="24"/>
          <w:szCs w:val="24"/>
        </w:rPr>
        <w:t xml:space="preserve"> od umowy, pod rygorem nieważności, następuje w formie pisemnej wraz z uzasadnieniem.</w:t>
      </w:r>
    </w:p>
    <w:p w14:paraId="5492DC39" w14:textId="77777777" w:rsidR="000558CF" w:rsidRPr="00A172BC" w:rsidRDefault="000558CF" w:rsidP="00A172BC">
      <w:pPr>
        <w:pStyle w:val="Akapitzlist"/>
        <w:numPr>
          <w:ilvl w:val="0"/>
          <w:numId w:val="13"/>
        </w:numPr>
        <w:spacing w:line="360" w:lineRule="auto"/>
        <w:rPr>
          <w:rFonts w:cstheme="minorHAnsi"/>
          <w:sz w:val="24"/>
          <w:szCs w:val="24"/>
        </w:rPr>
      </w:pPr>
      <w:r w:rsidRPr="00A172BC">
        <w:rPr>
          <w:rFonts w:cstheme="minorHAnsi"/>
          <w:sz w:val="24"/>
          <w:szCs w:val="24"/>
        </w:rPr>
        <w:t>Odstąpienie</w:t>
      </w:r>
      <w:r w:rsidR="000D0A6C" w:rsidRPr="00A172BC">
        <w:rPr>
          <w:rFonts w:cstheme="minorHAnsi"/>
          <w:sz w:val="24"/>
          <w:szCs w:val="24"/>
        </w:rPr>
        <w:t xml:space="preserve"> od umowy wywołuje skutek, że Wykonawca może żądać jedynie wynagrodzenia należnego mu z tytułu prawidłowego wykonania części umowy do dnia wygaśnięcia umowy</w:t>
      </w:r>
      <w:r w:rsidR="006945AE" w:rsidRPr="00A172BC">
        <w:rPr>
          <w:rFonts w:cstheme="minorHAnsi"/>
          <w:sz w:val="24"/>
          <w:szCs w:val="24"/>
        </w:rPr>
        <w:t xml:space="preserve"> </w:t>
      </w:r>
      <w:r w:rsidR="000D0A6C" w:rsidRPr="00A172BC">
        <w:rPr>
          <w:rFonts w:cstheme="minorHAnsi"/>
          <w:sz w:val="24"/>
          <w:szCs w:val="24"/>
        </w:rPr>
        <w:t>na mocy odstąpienia.</w:t>
      </w:r>
    </w:p>
    <w:p w14:paraId="21175738" w14:textId="77777777" w:rsidR="000558CF" w:rsidRPr="00A172BC" w:rsidRDefault="000558CF" w:rsidP="00A172BC">
      <w:pPr>
        <w:pStyle w:val="Akapitzlist"/>
        <w:numPr>
          <w:ilvl w:val="0"/>
          <w:numId w:val="13"/>
        </w:numPr>
        <w:spacing w:line="360" w:lineRule="auto"/>
        <w:rPr>
          <w:rFonts w:cstheme="minorHAnsi"/>
          <w:sz w:val="24"/>
          <w:szCs w:val="24"/>
        </w:rPr>
      </w:pPr>
      <w:r w:rsidRPr="00A172BC">
        <w:rPr>
          <w:rFonts w:cstheme="minorHAnsi"/>
          <w:sz w:val="24"/>
          <w:szCs w:val="24"/>
        </w:rPr>
        <w:t>Termin</w:t>
      </w:r>
      <w:r w:rsidR="000D0A6C" w:rsidRPr="00A172BC">
        <w:rPr>
          <w:rFonts w:cstheme="minorHAnsi"/>
          <w:sz w:val="24"/>
          <w:szCs w:val="24"/>
        </w:rPr>
        <w:t xml:space="preserve"> na wykonanie prawa odstąpienia od umowy to 2 miesiące od momentu dowiedzenia się przez stronę składającą oświadczenie o okoliczności</w:t>
      </w:r>
      <w:r w:rsidR="005A38C4" w:rsidRPr="00A172BC">
        <w:rPr>
          <w:rFonts w:cstheme="minorHAnsi"/>
          <w:sz w:val="24"/>
          <w:szCs w:val="24"/>
        </w:rPr>
        <w:t>ach uzasadniających odstąpienie wskazanych w ust. 1 i 2.</w:t>
      </w:r>
    </w:p>
    <w:p w14:paraId="1779B106" w14:textId="77777777" w:rsidR="00C13DDB" w:rsidRPr="00A172BC" w:rsidRDefault="00C13DDB" w:rsidP="00A172BC">
      <w:pPr>
        <w:pStyle w:val="Akapitzlist"/>
        <w:spacing w:line="360" w:lineRule="auto"/>
        <w:ind w:left="360"/>
        <w:jc w:val="center"/>
        <w:rPr>
          <w:rFonts w:cstheme="minorHAnsi"/>
          <w:sz w:val="24"/>
          <w:szCs w:val="24"/>
        </w:rPr>
      </w:pPr>
    </w:p>
    <w:p w14:paraId="3288F711" w14:textId="77777777" w:rsidR="000558CF" w:rsidRPr="00A172BC" w:rsidRDefault="000558CF" w:rsidP="00A172BC">
      <w:pPr>
        <w:pStyle w:val="Akapitzlist"/>
        <w:spacing w:line="360" w:lineRule="auto"/>
        <w:ind w:left="360"/>
        <w:jc w:val="center"/>
        <w:rPr>
          <w:rFonts w:cstheme="minorHAnsi"/>
          <w:b/>
          <w:sz w:val="24"/>
          <w:szCs w:val="24"/>
        </w:rPr>
      </w:pPr>
      <w:r w:rsidRPr="00A172BC">
        <w:rPr>
          <w:rFonts w:cstheme="minorHAnsi"/>
          <w:b/>
          <w:sz w:val="24"/>
          <w:szCs w:val="24"/>
        </w:rPr>
        <w:t>§11</w:t>
      </w:r>
    </w:p>
    <w:p w14:paraId="4B7B1061" w14:textId="77777777" w:rsidR="000558CF" w:rsidRPr="00A172BC" w:rsidRDefault="000558CF" w:rsidP="00A172BC">
      <w:pPr>
        <w:pStyle w:val="Akapitzlist"/>
        <w:numPr>
          <w:ilvl w:val="0"/>
          <w:numId w:val="17"/>
        </w:numPr>
        <w:spacing w:line="360" w:lineRule="auto"/>
        <w:rPr>
          <w:rFonts w:cstheme="minorHAnsi"/>
          <w:sz w:val="24"/>
          <w:szCs w:val="24"/>
        </w:rPr>
      </w:pPr>
      <w:r w:rsidRPr="00A172BC">
        <w:rPr>
          <w:rFonts w:cstheme="minorHAnsi"/>
          <w:sz w:val="24"/>
          <w:szCs w:val="24"/>
        </w:rPr>
        <w:t>Wykonawca</w:t>
      </w:r>
      <w:r w:rsidR="001E34C6" w:rsidRPr="00A172BC">
        <w:rPr>
          <w:rFonts w:cstheme="minorHAnsi"/>
          <w:sz w:val="24"/>
          <w:szCs w:val="24"/>
        </w:rPr>
        <w:t xml:space="preserve"> wnosi zabezpieczenie należytego wykonania umowy w wysokości 5% ceny całkowitej podanej w ofercie, tj. </w:t>
      </w:r>
      <w:r w:rsidR="006945AE" w:rsidRPr="00A172BC">
        <w:rPr>
          <w:rFonts w:cstheme="minorHAnsi"/>
          <w:sz w:val="24"/>
          <w:szCs w:val="24"/>
        </w:rPr>
        <w:t>_____________________</w:t>
      </w:r>
      <w:r w:rsidR="001E34C6" w:rsidRPr="00A172BC">
        <w:rPr>
          <w:rFonts w:cstheme="minorHAnsi"/>
          <w:sz w:val="24"/>
          <w:szCs w:val="24"/>
        </w:rPr>
        <w:t xml:space="preserve"> zł), w formie: </w:t>
      </w:r>
      <w:r w:rsidR="006945AE" w:rsidRPr="00A172BC">
        <w:rPr>
          <w:rFonts w:cstheme="minorHAnsi"/>
          <w:sz w:val="24"/>
          <w:szCs w:val="24"/>
        </w:rPr>
        <w:t>______________________________ .</w:t>
      </w:r>
    </w:p>
    <w:p w14:paraId="4B3044D6" w14:textId="77777777" w:rsidR="000558CF" w:rsidRPr="00A172BC" w:rsidRDefault="000558CF" w:rsidP="00A172BC">
      <w:pPr>
        <w:pStyle w:val="Akapitzlist"/>
        <w:numPr>
          <w:ilvl w:val="0"/>
          <w:numId w:val="17"/>
        </w:numPr>
        <w:spacing w:line="360" w:lineRule="auto"/>
        <w:rPr>
          <w:rFonts w:cstheme="minorHAnsi"/>
          <w:sz w:val="24"/>
          <w:szCs w:val="24"/>
        </w:rPr>
      </w:pPr>
      <w:r w:rsidRPr="00A172BC">
        <w:rPr>
          <w:rFonts w:cstheme="minorHAnsi"/>
          <w:sz w:val="24"/>
          <w:szCs w:val="24"/>
        </w:rPr>
        <w:t>Zabezpieczenie</w:t>
      </w:r>
      <w:r w:rsidR="001E34C6" w:rsidRPr="00A172BC">
        <w:rPr>
          <w:rFonts w:cstheme="minorHAnsi"/>
          <w:sz w:val="24"/>
          <w:szCs w:val="24"/>
        </w:rPr>
        <w:t xml:space="preserve"> służy pokryciu roszczeń z tytułu niewykonania lub nienależytego wykonania niniejszej umowy.</w:t>
      </w:r>
    </w:p>
    <w:p w14:paraId="15CD994A" w14:textId="77777777" w:rsidR="000558CF" w:rsidRPr="00A172BC" w:rsidRDefault="000558CF" w:rsidP="00A172BC">
      <w:pPr>
        <w:pStyle w:val="Akapitzlist"/>
        <w:numPr>
          <w:ilvl w:val="0"/>
          <w:numId w:val="17"/>
        </w:numPr>
        <w:spacing w:line="360" w:lineRule="auto"/>
        <w:rPr>
          <w:rFonts w:cstheme="minorHAnsi"/>
          <w:sz w:val="24"/>
          <w:szCs w:val="24"/>
        </w:rPr>
      </w:pPr>
      <w:r w:rsidRPr="00A172BC">
        <w:rPr>
          <w:rFonts w:cstheme="minorHAnsi"/>
          <w:sz w:val="24"/>
          <w:szCs w:val="24"/>
        </w:rPr>
        <w:t>Zabezpieczenie</w:t>
      </w:r>
      <w:r w:rsidR="001E34C6" w:rsidRPr="00A172BC">
        <w:rPr>
          <w:rFonts w:cstheme="minorHAnsi"/>
          <w:sz w:val="24"/>
          <w:szCs w:val="24"/>
        </w:rPr>
        <w:t xml:space="preserve">, o którym mowa w ust. 1 Wykonawca wnosi przed podpisaniem umowy. </w:t>
      </w:r>
    </w:p>
    <w:p w14:paraId="0B7E73AB" w14:textId="7E252DA9" w:rsidR="000558CF" w:rsidRPr="00A172BC" w:rsidRDefault="000558CF" w:rsidP="00A172BC">
      <w:pPr>
        <w:pStyle w:val="Akapitzlist"/>
        <w:numPr>
          <w:ilvl w:val="0"/>
          <w:numId w:val="17"/>
        </w:numPr>
        <w:spacing w:line="360" w:lineRule="auto"/>
        <w:rPr>
          <w:rFonts w:cstheme="minorHAnsi"/>
          <w:sz w:val="24"/>
          <w:szCs w:val="24"/>
        </w:rPr>
      </w:pPr>
      <w:r w:rsidRPr="00A172BC">
        <w:rPr>
          <w:rFonts w:cstheme="minorHAnsi"/>
          <w:sz w:val="24"/>
          <w:szCs w:val="24"/>
        </w:rPr>
        <w:t>Zamawiający</w:t>
      </w:r>
      <w:r w:rsidR="001E34C6" w:rsidRPr="00A172BC">
        <w:rPr>
          <w:rFonts w:cstheme="minorHAnsi"/>
          <w:sz w:val="24"/>
          <w:szCs w:val="24"/>
        </w:rPr>
        <w:t xml:space="preserve"> zwraca zabezpieczenie w terminie 30 dni od dnia wykonania zamówienia i uznania go przez Zamawiającego jako należycie wykonanego.</w:t>
      </w:r>
    </w:p>
    <w:p w14:paraId="0D281B0D" w14:textId="77777777" w:rsidR="000558CF" w:rsidRPr="00A172BC" w:rsidRDefault="000558CF" w:rsidP="00A172BC">
      <w:pPr>
        <w:pStyle w:val="Akapitzlist"/>
        <w:numPr>
          <w:ilvl w:val="0"/>
          <w:numId w:val="17"/>
        </w:numPr>
        <w:spacing w:line="360" w:lineRule="auto"/>
        <w:rPr>
          <w:rFonts w:cstheme="minorHAnsi"/>
          <w:sz w:val="24"/>
          <w:szCs w:val="24"/>
        </w:rPr>
      </w:pPr>
      <w:r w:rsidRPr="00A172BC">
        <w:rPr>
          <w:rFonts w:cstheme="minorHAnsi"/>
          <w:sz w:val="24"/>
          <w:szCs w:val="24"/>
        </w:rPr>
        <w:t xml:space="preserve">Koszty </w:t>
      </w:r>
      <w:r w:rsidR="001E34C6" w:rsidRPr="00A172BC">
        <w:rPr>
          <w:rFonts w:cstheme="minorHAnsi"/>
          <w:sz w:val="24"/>
          <w:szCs w:val="24"/>
        </w:rPr>
        <w:t>ustanowienia zabezpieczenia ponosi Wykonawca.</w:t>
      </w:r>
    </w:p>
    <w:p w14:paraId="56A2707A" w14:textId="77777777" w:rsidR="00C13DDB" w:rsidRPr="00A172BC" w:rsidRDefault="000558CF" w:rsidP="00A172BC">
      <w:pPr>
        <w:pStyle w:val="Akapitzlist"/>
        <w:numPr>
          <w:ilvl w:val="0"/>
          <w:numId w:val="17"/>
        </w:numPr>
        <w:spacing w:line="360" w:lineRule="auto"/>
        <w:rPr>
          <w:rFonts w:cstheme="minorHAnsi"/>
          <w:b/>
          <w:sz w:val="24"/>
          <w:szCs w:val="24"/>
        </w:rPr>
      </w:pPr>
      <w:r w:rsidRPr="00A172BC">
        <w:rPr>
          <w:rFonts w:cstheme="minorHAnsi"/>
          <w:sz w:val="24"/>
          <w:szCs w:val="24"/>
        </w:rPr>
        <w:t xml:space="preserve">Dokument </w:t>
      </w:r>
      <w:r w:rsidR="001E34C6" w:rsidRPr="00A172BC">
        <w:rPr>
          <w:rFonts w:cstheme="minorHAnsi"/>
          <w:sz w:val="24"/>
          <w:szCs w:val="24"/>
        </w:rPr>
        <w:t>potwierdzający wniesienie zabezpieczenia należytego wykonania umowy stanowi załącznik do niniejszej umowy.</w:t>
      </w:r>
    </w:p>
    <w:p w14:paraId="30C1DF59" w14:textId="77777777" w:rsidR="00C13DDB" w:rsidRPr="00A172BC" w:rsidRDefault="00C13DDB" w:rsidP="00A172BC">
      <w:pPr>
        <w:pStyle w:val="Akapitzlist"/>
        <w:spacing w:line="360" w:lineRule="auto"/>
        <w:ind w:left="360"/>
        <w:jc w:val="center"/>
        <w:rPr>
          <w:rFonts w:cstheme="minorHAnsi"/>
          <w:b/>
          <w:sz w:val="24"/>
          <w:szCs w:val="24"/>
        </w:rPr>
      </w:pPr>
    </w:p>
    <w:p w14:paraId="18A229CF" w14:textId="77777777" w:rsidR="001E34C6" w:rsidRPr="00A172BC" w:rsidRDefault="001E34C6" w:rsidP="00A172BC">
      <w:pPr>
        <w:pStyle w:val="Akapitzlist"/>
        <w:spacing w:line="360" w:lineRule="auto"/>
        <w:ind w:left="360"/>
        <w:jc w:val="center"/>
        <w:rPr>
          <w:rFonts w:cstheme="minorHAnsi"/>
          <w:b/>
          <w:sz w:val="24"/>
          <w:szCs w:val="24"/>
        </w:rPr>
      </w:pPr>
      <w:r w:rsidRPr="00A172BC">
        <w:rPr>
          <w:rFonts w:cstheme="minorHAnsi"/>
          <w:b/>
          <w:sz w:val="24"/>
          <w:szCs w:val="24"/>
        </w:rPr>
        <w:t>§12</w:t>
      </w:r>
    </w:p>
    <w:p w14:paraId="202AA0D3" w14:textId="77777777" w:rsidR="001E34C6" w:rsidRPr="00A172BC" w:rsidRDefault="001E34C6" w:rsidP="00A172BC">
      <w:pPr>
        <w:pStyle w:val="Akapitzlist"/>
        <w:numPr>
          <w:ilvl w:val="0"/>
          <w:numId w:val="20"/>
        </w:numPr>
        <w:spacing w:line="360" w:lineRule="auto"/>
        <w:rPr>
          <w:rFonts w:cstheme="minorHAnsi"/>
          <w:sz w:val="24"/>
          <w:szCs w:val="24"/>
        </w:rPr>
      </w:pPr>
      <w:r w:rsidRPr="00A172BC">
        <w:rPr>
          <w:rFonts w:cstheme="minorHAnsi"/>
          <w:sz w:val="24"/>
          <w:szCs w:val="24"/>
        </w:rPr>
        <w:t>Zmiana postanowień zawartej umowy może nastąpić wyłącznie za zgodą obu stron wyrażoną w formie pisemnej pod rygorem nieważności.</w:t>
      </w:r>
    </w:p>
    <w:p w14:paraId="1E688217" w14:textId="7355AE05" w:rsidR="001E34C6" w:rsidRPr="00A172BC" w:rsidRDefault="001E34C6" w:rsidP="00A172BC">
      <w:pPr>
        <w:pStyle w:val="Akapitzlist"/>
        <w:numPr>
          <w:ilvl w:val="0"/>
          <w:numId w:val="20"/>
        </w:numPr>
        <w:spacing w:line="360" w:lineRule="auto"/>
        <w:rPr>
          <w:rFonts w:cstheme="minorHAnsi"/>
          <w:sz w:val="24"/>
          <w:szCs w:val="24"/>
        </w:rPr>
      </w:pPr>
      <w:r w:rsidRPr="00A172BC">
        <w:rPr>
          <w:rFonts w:cstheme="minorHAnsi"/>
          <w:sz w:val="24"/>
          <w:szCs w:val="24"/>
        </w:rPr>
        <w:t>Zakazana jest zmiana postanowień zawartej umowy w stosunku do treści oferty na podstawie, której dokonano wyboru wykonawcy, z zastrzeżeniem § 13.</w:t>
      </w:r>
    </w:p>
    <w:p w14:paraId="2A53721E" w14:textId="77777777" w:rsidR="00C13DDB" w:rsidRPr="00A172BC" w:rsidRDefault="00C13DDB" w:rsidP="00A172BC">
      <w:pPr>
        <w:pStyle w:val="Akapitzlist"/>
        <w:spacing w:line="360" w:lineRule="auto"/>
        <w:ind w:left="360"/>
        <w:jc w:val="center"/>
        <w:rPr>
          <w:rFonts w:cstheme="minorHAnsi"/>
          <w:b/>
          <w:sz w:val="24"/>
          <w:szCs w:val="24"/>
        </w:rPr>
      </w:pPr>
    </w:p>
    <w:p w14:paraId="5E4DA07E" w14:textId="77777777" w:rsidR="001E34C6" w:rsidRPr="00A172BC" w:rsidRDefault="001E34C6" w:rsidP="00A172BC">
      <w:pPr>
        <w:pStyle w:val="Akapitzlist"/>
        <w:spacing w:line="360" w:lineRule="auto"/>
        <w:ind w:left="360"/>
        <w:jc w:val="center"/>
        <w:rPr>
          <w:rFonts w:cstheme="minorHAnsi"/>
          <w:sz w:val="24"/>
          <w:szCs w:val="24"/>
        </w:rPr>
      </w:pPr>
      <w:r w:rsidRPr="00A172BC">
        <w:rPr>
          <w:rFonts w:cstheme="minorHAnsi"/>
          <w:b/>
          <w:sz w:val="24"/>
          <w:szCs w:val="24"/>
        </w:rPr>
        <w:t>§13</w:t>
      </w:r>
    </w:p>
    <w:p w14:paraId="6312F96F" w14:textId="77777777" w:rsidR="000558CF" w:rsidRPr="00A172BC" w:rsidRDefault="001E34C6" w:rsidP="00A172BC">
      <w:pPr>
        <w:pStyle w:val="Akapitzlist"/>
        <w:numPr>
          <w:ilvl w:val="0"/>
          <w:numId w:val="21"/>
        </w:numPr>
        <w:spacing w:line="360" w:lineRule="auto"/>
        <w:rPr>
          <w:rFonts w:cstheme="minorHAnsi"/>
          <w:sz w:val="24"/>
          <w:szCs w:val="24"/>
        </w:rPr>
      </w:pPr>
      <w:r w:rsidRPr="00A172BC">
        <w:rPr>
          <w:rFonts w:cstheme="minorHAnsi"/>
          <w:sz w:val="24"/>
          <w:szCs w:val="24"/>
        </w:rPr>
        <w:t>Wszelkie</w:t>
      </w:r>
      <w:r w:rsidRPr="00A172BC">
        <w:rPr>
          <w:rFonts w:cstheme="minorHAnsi"/>
          <w:bCs/>
          <w:sz w:val="24"/>
          <w:szCs w:val="24"/>
        </w:rPr>
        <w:t xml:space="preserve"> </w:t>
      </w:r>
      <w:r w:rsidR="009F43BD" w:rsidRPr="00A172BC">
        <w:rPr>
          <w:rFonts w:cstheme="minorHAnsi"/>
          <w:bCs/>
          <w:sz w:val="24"/>
          <w:szCs w:val="24"/>
        </w:rPr>
        <w:t xml:space="preserve">nieistotne </w:t>
      </w:r>
      <w:r w:rsidRPr="00A172BC">
        <w:rPr>
          <w:rFonts w:cstheme="minorHAnsi"/>
          <w:bCs/>
          <w:sz w:val="24"/>
          <w:szCs w:val="24"/>
        </w:rPr>
        <w:t>zmiany i uzupełnienia treści niniejszej umowy wymagają zachowania formy pisemnej pod rygorem nieważności.</w:t>
      </w:r>
    </w:p>
    <w:p w14:paraId="69F7F43C" w14:textId="77777777" w:rsidR="001E34C6" w:rsidRPr="00A172BC" w:rsidRDefault="001E34C6" w:rsidP="00A172BC">
      <w:pPr>
        <w:pStyle w:val="Akapitzlist"/>
        <w:numPr>
          <w:ilvl w:val="0"/>
          <w:numId w:val="21"/>
        </w:numPr>
        <w:spacing w:line="360" w:lineRule="auto"/>
        <w:rPr>
          <w:rFonts w:cstheme="minorHAnsi"/>
          <w:sz w:val="24"/>
          <w:szCs w:val="24"/>
        </w:rPr>
      </w:pPr>
      <w:r w:rsidRPr="00A172BC">
        <w:rPr>
          <w:rFonts w:cstheme="minorHAnsi"/>
          <w:bCs/>
          <w:sz w:val="24"/>
          <w:szCs w:val="24"/>
        </w:rPr>
        <w:lastRenderedPageBreak/>
        <w:t>Strony dopuszczają dokonywanie zmian niniejszej  umowy i zgodnie z art.</w:t>
      </w:r>
      <w:r w:rsidR="00046A2D" w:rsidRPr="00A172BC">
        <w:rPr>
          <w:rFonts w:cstheme="minorHAnsi"/>
          <w:bCs/>
          <w:sz w:val="24"/>
          <w:szCs w:val="24"/>
        </w:rPr>
        <w:t xml:space="preserve"> 454, art. 455 </w:t>
      </w:r>
      <w:r w:rsidRPr="00A172BC">
        <w:rPr>
          <w:rFonts w:cstheme="minorHAnsi"/>
          <w:bCs/>
          <w:sz w:val="24"/>
          <w:szCs w:val="24"/>
        </w:rPr>
        <w:t>ustawy Prawo zamówień publicznych.</w:t>
      </w:r>
    </w:p>
    <w:p w14:paraId="686184A0" w14:textId="77777777" w:rsidR="001E34C6" w:rsidRPr="00A172BC" w:rsidRDefault="001E34C6" w:rsidP="00A172BC">
      <w:pPr>
        <w:pStyle w:val="Akapitzlist"/>
        <w:numPr>
          <w:ilvl w:val="0"/>
          <w:numId w:val="21"/>
        </w:numPr>
        <w:spacing w:line="360" w:lineRule="auto"/>
        <w:rPr>
          <w:rFonts w:cstheme="minorHAnsi"/>
          <w:sz w:val="24"/>
          <w:szCs w:val="24"/>
        </w:rPr>
      </w:pPr>
      <w:r w:rsidRPr="00A172BC">
        <w:rPr>
          <w:rFonts w:cstheme="minorHAnsi"/>
          <w:bCs/>
          <w:sz w:val="24"/>
          <w:szCs w:val="24"/>
        </w:rPr>
        <w:t>Dokonywanie zmiany mogą nastąpić w następujących okolicznościach:</w:t>
      </w:r>
    </w:p>
    <w:p w14:paraId="0029DE5F" w14:textId="3901E456" w:rsidR="001E34C6" w:rsidRPr="00A172BC" w:rsidRDefault="001E34C6" w:rsidP="00A172BC">
      <w:pPr>
        <w:pStyle w:val="Akapitzlist"/>
        <w:numPr>
          <w:ilvl w:val="0"/>
          <w:numId w:val="22"/>
        </w:numPr>
        <w:spacing w:line="360" w:lineRule="auto"/>
        <w:rPr>
          <w:rFonts w:cstheme="minorHAnsi"/>
          <w:sz w:val="24"/>
          <w:szCs w:val="24"/>
        </w:rPr>
      </w:pPr>
      <w:r w:rsidRPr="00A172BC">
        <w:rPr>
          <w:rFonts w:cstheme="minorHAnsi"/>
          <w:sz w:val="24"/>
          <w:szCs w:val="24"/>
        </w:rPr>
        <w:t xml:space="preserve">w przypadkach </w:t>
      </w:r>
      <w:r w:rsidRPr="00A172BC">
        <w:rPr>
          <w:rFonts w:cstheme="minorHAnsi"/>
          <w:bCs/>
          <w:sz w:val="24"/>
          <w:szCs w:val="24"/>
        </w:rPr>
        <w:t>przewidzianych w umowie dopuszcza się wprowadzenie zmian na zgodą Zamawiającego,</w:t>
      </w:r>
    </w:p>
    <w:p w14:paraId="614499BB" w14:textId="77777777" w:rsidR="001E34C6" w:rsidRPr="00A172BC" w:rsidRDefault="001E34C6" w:rsidP="00A172BC">
      <w:pPr>
        <w:pStyle w:val="Akapitzlist"/>
        <w:numPr>
          <w:ilvl w:val="0"/>
          <w:numId w:val="22"/>
        </w:numPr>
        <w:spacing w:line="360" w:lineRule="auto"/>
        <w:rPr>
          <w:rFonts w:cstheme="minorHAnsi"/>
          <w:sz w:val="24"/>
          <w:szCs w:val="24"/>
        </w:rPr>
      </w:pPr>
      <w:r w:rsidRPr="00A172BC">
        <w:rPr>
          <w:rFonts w:cstheme="minorHAnsi"/>
          <w:bCs/>
          <w:sz w:val="24"/>
          <w:szCs w:val="24"/>
        </w:rPr>
        <w:t>zmiany przewidziane w umowie mogą być inicjowane przez Zamawiającego lub przez Wykonawcę,</w:t>
      </w:r>
    </w:p>
    <w:p w14:paraId="1FCA961F" w14:textId="18A18E16" w:rsidR="001E34C6" w:rsidRPr="00A172BC" w:rsidRDefault="001E34C6" w:rsidP="00A172BC">
      <w:pPr>
        <w:pStyle w:val="Akapitzlist"/>
        <w:numPr>
          <w:ilvl w:val="0"/>
          <w:numId w:val="22"/>
        </w:numPr>
        <w:spacing w:line="360" w:lineRule="auto"/>
        <w:rPr>
          <w:rFonts w:cstheme="minorHAnsi"/>
          <w:sz w:val="24"/>
          <w:szCs w:val="24"/>
        </w:rPr>
      </w:pPr>
      <w:r w:rsidRPr="00A172BC">
        <w:rPr>
          <w:rFonts w:cstheme="minorHAnsi"/>
          <w:bCs/>
          <w:sz w:val="24"/>
          <w:szCs w:val="24"/>
        </w:rPr>
        <w:t xml:space="preserve">zmiany przewidziane w umowie, o których mowa w ust. 1 muszą być dokonywane z zachowaniem przepisu </w:t>
      </w:r>
      <w:r w:rsidR="006A6390" w:rsidRPr="00A172BC">
        <w:rPr>
          <w:rFonts w:cstheme="minorHAnsi"/>
          <w:bCs/>
          <w:sz w:val="24"/>
          <w:szCs w:val="24"/>
        </w:rPr>
        <w:t>art. 458</w:t>
      </w:r>
      <w:r w:rsidRPr="00A172BC">
        <w:rPr>
          <w:rFonts w:cstheme="minorHAnsi"/>
          <w:bCs/>
          <w:sz w:val="24"/>
          <w:szCs w:val="24"/>
        </w:rPr>
        <w:t xml:space="preserve"> stanowiącego, że umowa podlega unieważnieniu</w:t>
      </w:r>
      <w:r w:rsidR="006A6390" w:rsidRPr="00A172BC">
        <w:rPr>
          <w:rFonts w:cstheme="minorHAnsi"/>
          <w:bCs/>
          <w:sz w:val="24"/>
          <w:szCs w:val="24"/>
        </w:rPr>
        <w:t>, jeżeli została dokonana z naruszeniem art. 454 i art. 455, W takim przypadku stosuje się postanowienie umowne w brzmieniu obowiązującym przed tą zmianą.</w:t>
      </w:r>
    </w:p>
    <w:p w14:paraId="39EDD670" w14:textId="08D4A97A" w:rsidR="001E34C6" w:rsidRPr="00A172BC" w:rsidRDefault="001E34C6" w:rsidP="00A172BC">
      <w:pPr>
        <w:pStyle w:val="Akapitzlist"/>
        <w:numPr>
          <w:ilvl w:val="0"/>
          <w:numId w:val="21"/>
        </w:numPr>
        <w:spacing w:line="360" w:lineRule="auto"/>
        <w:rPr>
          <w:rFonts w:cstheme="minorHAnsi"/>
          <w:sz w:val="24"/>
          <w:szCs w:val="24"/>
        </w:rPr>
      </w:pPr>
      <w:r w:rsidRPr="00A172BC">
        <w:rPr>
          <w:rFonts w:cstheme="minorHAnsi"/>
          <w:bCs/>
          <w:sz w:val="24"/>
          <w:szCs w:val="24"/>
        </w:rPr>
        <w:t>Zmiany w zakresie opisu przedmiotu zamówienia oraz wysokości wynagrodzenia, o których mowa mogą dotyczyć:</w:t>
      </w:r>
    </w:p>
    <w:p w14:paraId="744862D9" w14:textId="77777777" w:rsidR="001E34C6" w:rsidRPr="00A172BC" w:rsidRDefault="001E34C6" w:rsidP="00A172BC">
      <w:pPr>
        <w:pStyle w:val="Akapitzlist"/>
        <w:numPr>
          <w:ilvl w:val="0"/>
          <w:numId w:val="23"/>
        </w:numPr>
        <w:spacing w:line="360" w:lineRule="auto"/>
        <w:rPr>
          <w:rFonts w:cstheme="minorHAnsi"/>
          <w:sz w:val="24"/>
          <w:szCs w:val="24"/>
        </w:rPr>
      </w:pPr>
      <w:r w:rsidRPr="00A172BC">
        <w:rPr>
          <w:rFonts w:cstheme="minorHAnsi"/>
          <w:sz w:val="24"/>
          <w:szCs w:val="24"/>
        </w:rPr>
        <w:t xml:space="preserve">wystąpienia </w:t>
      </w:r>
      <w:r w:rsidRPr="00A172BC">
        <w:rPr>
          <w:rFonts w:cstheme="minorHAnsi"/>
          <w:bCs/>
          <w:sz w:val="24"/>
          <w:szCs w:val="24"/>
        </w:rPr>
        <w:t>wyjątkowych okoliczności, których Zamawiający, działając z należytą starannością, nie mógł przewidzieć,</w:t>
      </w:r>
    </w:p>
    <w:p w14:paraId="180508B5" w14:textId="72C63D30" w:rsidR="001E34C6" w:rsidRPr="00A172BC" w:rsidRDefault="001E34C6" w:rsidP="00A172BC">
      <w:pPr>
        <w:pStyle w:val="Akapitzlist"/>
        <w:numPr>
          <w:ilvl w:val="0"/>
          <w:numId w:val="23"/>
        </w:numPr>
        <w:spacing w:line="360" w:lineRule="auto"/>
        <w:rPr>
          <w:rFonts w:cstheme="minorHAnsi"/>
          <w:sz w:val="24"/>
          <w:szCs w:val="24"/>
        </w:rPr>
      </w:pPr>
      <w:r w:rsidRPr="00A172BC">
        <w:rPr>
          <w:rFonts w:cstheme="minorHAnsi"/>
          <w:bCs/>
          <w:sz w:val="24"/>
          <w:szCs w:val="24"/>
        </w:rPr>
        <w:t xml:space="preserve">uzasadnionej zmiany </w:t>
      </w:r>
      <w:r w:rsidR="003979B3" w:rsidRPr="00A172BC">
        <w:rPr>
          <w:rFonts w:cstheme="minorHAnsi"/>
          <w:bCs/>
          <w:sz w:val="24"/>
          <w:szCs w:val="24"/>
        </w:rPr>
        <w:t>P</w:t>
      </w:r>
      <w:r w:rsidRPr="00A172BC">
        <w:rPr>
          <w:rFonts w:cstheme="minorHAnsi"/>
          <w:bCs/>
          <w:sz w:val="24"/>
          <w:szCs w:val="24"/>
        </w:rPr>
        <w:t xml:space="preserve">odwykonawcy, rezygnacji lub powierzenia </w:t>
      </w:r>
      <w:r w:rsidR="003979B3" w:rsidRPr="00A172BC">
        <w:rPr>
          <w:rFonts w:cstheme="minorHAnsi"/>
          <w:bCs/>
          <w:sz w:val="24"/>
          <w:szCs w:val="24"/>
        </w:rPr>
        <w:t>P</w:t>
      </w:r>
      <w:r w:rsidRPr="00A172BC">
        <w:rPr>
          <w:rFonts w:cstheme="minorHAnsi"/>
          <w:bCs/>
          <w:sz w:val="24"/>
          <w:szCs w:val="24"/>
        </w:rPr>
        <w:t xml:space="preserve">odwykonawcy określonego zakresu prac objętych niniejszą umową. Jeżeli zmiana albo rezygnacja z </w:t>
      </w:r>
      <w:r w:rsidR="003979B3" w:rsidRPr="00A172BC">
        <w:rPr>
          <w:rFonts w:cstheme="minorHAnsi"/>
          <w:bCs/>
          <w:sz w:val="24"/>
          <w:szCs w:val="24"/>
        </w:rPr>
        <w:t>P</w:t>
      </w:r>
      <w:r w:rsidRPr="00A172BC">
        <w:rPr>
          <w:rFonts w:cstheme="minorHAnsi"/>
          <w:bCs/>
          <w:sz w:val="24"/>
          <w:szCs w:val="24"/>
        </w:rPr>
        <w:t xml:space="preserve">odwykonawcy dotyczy podmiotu, na którego zasoby Wykonawca powoływał się, na zasadach określonych w art. </w:t>
      </w:r>
      <w:r w:rsidR="005A38C4" w:rsidRPr="00A172BC">
        <w:rPr>
          <w:rFonts w:cstheme="minorHAnsi"/>
          <w:bCs/>
          <w:sz w:val="24"/>
          <w:szCs w:val="24"/>
        </w:rPr>
        <w:t>118</w:t>
      </w:r>
      <w:r w:rsidRPr="00A172BC">
        <w:rPr>
          <w:rFonts w:cstheme="minorHAnsi"/>
          <w:bCs/>
          <w:sz w:val="24"/>
          <w:szCs w:val="24"/>
        </w:rPr>
        <w:t xml:space="preserve"> ust.1, w celu wykazania spełnienia warunków udziału w postępowaniu, Wykonawca jest obowiązany wykazać Zamawiającemu, że proponowany inny </w:t>
      </w:r>
      <w:r w:rsidR="003979B3" w:rsidRPr="00A172BC">
        <w:rPr>
          <w:rFonts w:cstheme="minorHAnsi"/>
          <w:bCs/>
          <w:sz w:val="24"/>
          <w:szCs w:val="24"/>
        </w:rPr>
        <w:t>P</w:t>
      </w:r>
      <w:r w:rsidRPr="00A172BC">
        <w:rPr>
          <w:rFonts w:cstheme="minorHAnsi"/>
          <w:bCs/>
          <w:sz w:val="24"/>
          <w:szCs w:val="24"/>
        </w:rPr>
        <w:t xml:space="preserve">odwykonawca lub Wykonawca samodzielnie spełnia je w stopniu nie mniejszym niż </w:t>
      </w:r>
      <w:r w:rsidR="003979B3" w:rsidRPr="00A172BC">
        <w:rPr>
          <w:rFonts w:cstheme="minorHAnsi"/>
          <w:bCs/>
          <w:sz w:val="24"/>
          <w:szCs w:val="24"/>
        </w:rPr>
        <w:t>P</w:t>
      </w:r>
      <w:r w:rsidRPr="00A172BC">
        <w:rPr>
          <w:rFonts w:cstheme="minorHAnsi"/>
          <w:bCs/>
          <w:sz w:val="24"/>
          <w:szCs w:val="24"/>
        </w:rPr>
        <w:t>odwykonawca, na którego zasoby Wykonawca powoływał się w trakcie postępowania o udzielenie zamówienia,</w:t>
      </w:r>
    </w:p>
    <w:p w14:paraId="142BD48F" w14:textId="68038A47" w:rsidR="001E34C6" w:rsidRPr="00A172BC" w:rsidRDefault="001E34C6" w:rsidP="00A172BC">
      <w:pPr>
        <w:pStyle w:val="Akapitzlist"/>
        <w:numPr>
          <w:ilvl w:val="0"/>
          <w:numId w:val="23"/>
        </w:numPr>
        <w:spacing w:line="360" w:lineRule="auto"/>
        <w:rPr>
          <w:rFonts w:cstheme="minorHAnsi"/>
          <w:sz w:val="24"/>
          <w:szCs w:val="24"/>
        </w:rPr>
      </w:pPr>
      <w:r w:rsidRPr="00A172BC">
        <w:rPr>
          <w:rFonts w:cstheme="minorHAnsi"/>
          <w:bCs/>
          <w:sz w:val="24"/>
          <w:szCs w:val="24"/>
        </w:rPr>
        <w:t>zmiany stawki podatku VAT w wyniku zmiany przepisów prawa, w takiej sytuacji do rozliczenia przyjęta zostanie kwota netto i naliczony podatek VAT wg obowiązujących przepisów. W przypadku zmiany stawki VAT w trakcie wykonania umowy, zmianą zostanie objęta wyłącznie część umowy wykonywana po wejściu w życie nowej stawki podatku. Powyższa zmiana następuje z mocy prawa,</w:t>
      </w:r>
    </w:p>
    <w:p w14:paraId="70862C64" w14:textId="77777777" w:rsidR="001E34C6" w:rsidRPr="00A172BC" w:rsidRDefault="001E34C6" w:rsidP="00A172BC">
      <w:pPr>
        <w:pStyle w:val="Akapitzlist"/>
        <w:numPr>
          <w:ilvl w:val="0"/>
          <w:numId w:val="23"/>
        </w:numPr>
        <w:spacing w:line="360" w:lineRule="auto"/>
        <w:rPr>
          <w:rFonts w:cstheme="minorHAnsi"/>
          <w:sz w:val="24"/>
          <w:szCs w:val="24"/>
        </w:rPr>
      </w:pPr>
      <w:r w:rsidRPr="00A172BC">
        <w:rPr>
          <w:rFonts w:cstheme="minorHAnsi"/>
          <w:bCs/>
          <w:sz w:val="24"/>
          <w:szCs w:val="24"/>
        </w:rPr>
        <w:t>wystąpienia tzw. siły wyższej- przez co Strony rozumieją nadzwyczajne zdarzenie zewnętrzne, niezależne od stron,</w:t>
      </w:r>
      <w:r w:rsidR="003378DF" w:rsidRPr="00A172BC">
        <w:rPr>
          <w:rFonts w:cstheme="minorHAnsi"/>
          <w:bCs/>
          <w:sz w:val="24"/>
          <w:szCs w:val="24"/>
        </w:rPr>
        <w:t xml:space="preserve"> niemożliwe lub nadzwyczaj trudne do przewidzenia którego skutkom nie dało się zapobiec</w:t>
      </w:r>
      <w:r w:rsidRPr="00A172BC">
        <w:rPr>
          <w:rFonts w:cstheme="minorHAnsi"/>
          <w:bCs/>
          <w:sz w:val="24"/>
          <w:szCs w:val="24"/>
        </w:rPr>
        <w:t xml:space="preserve"> np. pożar, powódź inne klęski żywiołowe,</w:t>
      </w:r>
      <w:r w:rsidR="003378DF" w:rsidRPr="00A172BC">
        <w:rPr>
          <w:rFonts w:cstheme="minorHAnsi"/>
          <w:bCs/>
          <w:sz w:val="24"/>
          <w:szCs w:val="24"/>
        </w:rPr>
        <w:t xml:space="preserve"> </w:t>
      </w:r>
      <w:r w:rsidR="003378DF" w:rsidRPr="00A172BC">
        <w:rPr>
          <w:rFonts w:cstheme="minorHAnsi"/>
          <w:bCs/>
          <w:sz w:val="24"/>
          <w:szCs w:val="24"/>
        </w:rPr>
        <w:lastRenderedPageBreak/>
        <w:t>wojny, strajki generalne, zamieszki, epidemie,</w:t>
      </w:r>
      <w:r w:rsidRPr="00A172BC">
        <w:rPr>
          <w:rFonts w:cstheme="minorHAnsi"/>
          <w:bCs/>
          <w:sz w:val="24"/>
          <w:szCs w:val="24"/>
        </w:rPr>
        <w:t xml:space="preserve"> uniemożliwiające wykonanie przedmiotu umowy w terminie umownym,</w:t>
      </w:r>
    </w:p>
    <w:p w14:paraId="6661EC3D" w14:textId="6ADCB296" w:rsidR="001E34C6" w:rsidRPr="00A172BC" w:rsidRDefault="001E34C6" w:rsidP="00A172BC">
      <w:pPr>
        <w:pStyle w:val="Akapitzlist"/>
        <w:numPr>
          <w:ilvl w:val="0"/>
          <w:numId w:val="23"/>
        </w:numPr>
        <w:spacing w:line="360" w:lineRule="auto"/>
        <w:rPr>
          <w:rFonts w:cstheme="minorHAnsi"/>
          <w:sz w:val="24"/>
          <w:szCs w:val="24"/>
        </w:rPr>
      </w:pPr>
      <w:r w:rsidRPr="00A172BC">
        <w:rPr>
          <w:rFonts w:cstheme="minorHAnsi"/>
          <w:bCs/>
          <w:sz w:val="24"/>
          <w:szCs w:val="24"/>
        </w:rPr>
        <w:t>zmiany umowy na skutek zmiany powszechnie obowiązujących przepisów prawa, w szczególności regulaminu utrzymania czyst</w:t>
      </w:r>
      <w:r w:rsidR="006C1ED4" w:rsidRPr="00A172BC">
        <w:rPr>
          <w:rFonts w:cstheme="minorHAnsi"/>
          <w:bCs/>
          <w:sz w:val="24"/>
          <w:szCs w:val="24"/>
        </w:rPr>
        <w:t>ości i porządku w gminie Ślesin,</w:t>
      </w:r>
    </w:p>
    <w:p w14:paraId="55B0E05D" w14:textId="2FBC1ACE" w:rsidR="006C1ED4" w:rsidRPr="00A172BC" w:rsidRDefault="006C1ED4" w:rsidP="00A172BC">
      <w:pPr>
        <w:pStyle w:val="Akapitzlist"/>
        <w:numPr>
          <w:ilvl w:val="0"/>
          <w:numId w:val="23"/>
        </w:numPr>
        <w:spacing w:line="360" w:lineRule="auto"/>
        <w:rPr>
          <w:rFonts w:cstheme="minorHAnsi"/>
          <w:sz w:val="24"/>
          <w:szCs w:val="24"/>
        </w:rPr>
      </w:pPr>
      <w:r w:rsidRPr="00A172BC">
        <w:rPr>
          <w:rFonts w:cstheme="minorHAnsi"/>
          <w:color w:val="000000"/>
          <w:sz w:val="24"/>
          <w:szCs w:val="24"/>
        </w:rPr>
        <w:t>zaistnienia innych okoliczności prawnych, ekonomicznych lub technicznych, skutkujących niemożliwością wykonania lub należytego wykonania Umowy zgodnie z jej postanowieniami,</w:t>
      </w:r>
    </w:p>
    <w:p w14:paraId="7D9C2174" w14:textId="77777777" w:rsidR="006C1ED4" w:rsidRPr="00A172BC" w:rsidRDefault="006C1ED4" w:rsidP="00A172BC">
      <w:pPr>
        <w:pStyle w:val="Akapitzlist"/>
        <w:numPr>
          <w:ilvl w:val="0"/>
          <w:numId w:val="23"/>
        </w:numPr>
        <w:spacing w:line="360" w:lineRule="auto"/>
        <w:rPr>
          <w:rFonts w:cstheme="minorHAnsi"/>
          <w:sz w:val="24"/>
          <w:szCs w:val="24"/>
        </w:rPr>
      </w:pPr>
      <w:r w:rsidRPr="00A172BC">
        <w:rPr>
          <w:rFonts w:cstheme="minorHAnsi"/>
          <w:color w:val="000000"/>
          <w:sz w:val="24"/>
          <w:szCs w:val="24"/>
        </w:rPr>
        <w:t>nadzwyczajnej zmiany okoliczności, o których mowa w art. 357 [1] Kodeksu cywilnego, w zakresie niezbędnym do usunięcia rażącej straty Wykonawcy</w:t>
      </w:r>
    </w:p>
    <w:p w14:paraId="69BC5EE4" w14:textId="77777777" w:rsidR="006C1ED4" w:rsidRPr="00A172BC" w:rsidRDefault="006C1ED4" w:rsidP="00A172BC">
      <w:pPr>
        <w:pStyle w:val="Akapitzlist"/>
        <w:spacing w:line="360" w:lineRule="auto"/>
        <w:ind w:left="360"/>
        <w:rPr>
          <w:rFonts w:cstheme="minorHAnsi"/>
          <w:sz w:val="24"/>
          <w:szCs w:val="24"/>
        </w:rPr>
      </w:pPr>
      <w:r w:rsidRPr="00A172BC">
        <w:rPr>
          <w:rFonts w:cstheme="minorHAnsi"/>
          <w:sz w:val="24"/>
          <w:szCs w:val="24"/>
        </w:rPr>
        <w:t>z zachowaniem zapisów art. 455 ustawy Prawo zamówień publicznych.</w:t>
      </w:r>
    </w:p>
    <w:p w14:paraId="7A91457D" w14:textId="77777777" w:rsidR="006C1ED4" w:rsidRPr="00A172BC" w:rsidRDefault="006C1ED4" w:rsidP="00A172BC">
      <w:pPr>
        <w:pStyle w:val="Akapitzlist"/>
        <w:numPr>
          <w:ilvl w:val="0"/>
          <w:numId w:val="21"/>
        </w:numPr>
        <w:spacing w:line="360" w:lineRule="auto"/>
        <w:rPr>
          <w:rStyle w:val="cf01"/>
          <w:rFonts w:asciiTheme="minorHAnsi" w:hAnsiTheme="minorHAnsi" w:cstheme="minorHAnsi"/>
          <w:sz w:val="24"/>
          <w:szCs w:val="24"/>
        </w:rPr>
      </w:pPr>
      <w:r w:rsidRPr="00A172BC">
        <w:rPr>
          <w:rStyle w:val="cf01"/>
          <w:rFonts w:asciiTheme="minorHAnsi" w:hAnsiTheme="minorHAnsi" w:cstheme="minorHAnsi"/>
          <w:sz w:val="24"/>
          <w:szCs w:val="24"/>
        </w:rPr>
        <w:t>W przypadku wystąpienia jednej ze zmian przepisów wskazanych w art. 436 ust. 4 lit. b) ustawy Pzp tj. w przypadku zmiany:</w:t>
      </w:r>
    </w:p>
    <w:p w14:paraId="3223C57F" w14:textId="77777777" w:rsidR="006C1ED4" w:rsidRPr="00A172BC" w:rsidRDefault="006C1ED4" w:rsidP="00A172BC">
      <w:pPr>
        <w:widowControl w:val="0"/>
        <w:numPr>
          <w:ilvl w:val="0"/>
          <w:numId w:val="28"/>
        </w:numPr>
        <w:autoSpaceDE w:val="0"/>
        <w:autoSpaceDN w:val="0"/>
        <w:adjustRightInd w:val="0"/>
        <w:spacing w:after="0" w:line="360" w:lineRule="auto"/>
        <w:rPr>
          <w:rStyle w:val="cf01"/>
          <w:rFonts w:asciiTheme="minorHAnsi" w:hAnsiTheme="minorHAnsi" w:cstheme="minorHAnsi"/>
          <w:sz w:val="24"/>
          <w:szCs w:val="24"/>
        </w:rPr>
      </w:pPr>
      <w:r w:rsidRPr="00A172BC">
        <w:rPr>
          <w:rStyle w:val="cf01"/>
          <w:rFonts w:asciiTheme="minorHAnsi" w:hAnsiTheme="minorHAnsi" w:cstheme="minorHAnsi"/>
          <w:sz w:val="24"/>
          <w:szCs w:val="24"/>
        </w:rPr>
        <w:t>stawki podatku od towarów i usług oraz podatku akcyzowego,</w:t>
      </w:r>
    </w:p>
    <w:p w14:paraId="215C60FF" w14:textId="5E5D237B" w:rsidR="006C1ED4" w:rsidRPr="00A172BC" w:rsidRDefault="006C1ED4" w:rsidP="00A172BC">
      <w:pPr>
        <w:widowControl w:val="0"/>
        <w:numPr>
          <w:ilvl w:val="0"/>
          <w:numId w:val="28"/>
        </w:numPr>
        <w:autoSpaceDE w:val="0"/>
        <w:autoSpaceDN w:val="0"/>
        <w:adjustRightInd w:val="0"/>
        <w:spacing w:after="0" w:line="360" w:lineRule="auto"/>
        <w:rPr>
          <w:rStyle w:val="cf01"/>
          <w:rFonts w:asciiTheme="minorHAnsi" w:hAnsiTheme="minorHAnsi" w:cstheme="minorHAnsi"/>
          <w:sz w:val="24"/>
          <w:szCs w:val="24"/>
        </w:rPr>
      </w:pPr>
      <w:r w:rsidRPr="00A172BC">
        <w:rPr>
          <w:rStyle w:val="cf01"/>
          <w:rFonts w:asciiTheme="minorHAnsi" w:hAnsiTheme="minorHAnsi" w:cstheme="minorHAnsi"/>
          <w:sz w:val="24"/>
          <w:szCs w:val="24"/>
        </w:rPr>
        <w:t>wysokości minimalnego wynagrodzenia za pracę albo wysokości minimalnej stawki godzinowej, ustalonych na podstawie ustawy z dnia 10 października 2002 r. o minimalnym wynagrodzeniu za pracę,</w:t>
      </w:r>
    </w:p>
    <w:p w14:paraId="7001D187" w14:textId="36270CF0" w:rsidR="006C1ED4" w:rsidRPr="00A172BC" w:rsidRDefault="006C1ED4" w:rsidP="00A172BC">
      <w:pPr>
        <w:widowControl w:val="0"/>
        <w:numPr>
          <w:ilvl w:val="0"/>
          <w:numId w:val="28"/>
        </w:numPr>
        <w:autoSpaceDE w:val="0"/>
        <w:autoSpaceDN w:val="0"/>
        <w:adjustRightInd w:val="0"/>
        <w:spacing w:after="0" w:line="360" w:lineRule="auto"/>
        <w:rPr>
          <w:rStyle w:val="cf01"/>
          <w:rFonts w:asciiTheme="minorHAnsi" w:hAnsiTheme="minorHAnsi" w:cstheme="minorHAnsi"/>
          <w:sz w:val="24"/>
          <w:szCs w:val="24"/>
        </w:rPr>
      </w:pPr>
      <w:r w:rsidRPr="00A172BC">
        <w:rPr>
          <w:rStyle w:val="cf01"/>
          <w:rFonts w:asciiTheme="minorHAnsi" w:hAnsiTheme="minorHAnsi" w:cstheme="minorHAnsi"/>
          <w:sz w:val="24"/>
          <w:szCs w:val="24"/>
        </w:rPr>
        <w:t>zasad podlegania ubezpieczeniom społecznym lub ubezpieczeniu zdrowotnemu lub wysokości stawki składki na ubezpieczenia społeczne lub ubezpieczenie zdrowotne,</w:t>
      </w:r>
    </w:p>
    <w:p w14:paraId="10D01F68" w14:textId="0A3A3909" w:rsidR="006C1ED4" w:rsidRPr="00A172BC" w:rsidRDefault="006C1ED4" w:rsidP="00A172BC">
      <w:pPr>
        <w:widowControl w:val="0"/>
        <w:numPr>
          <w:ilvl w:val="0"/>
          <w:numId w:val="28"/>
        </w:numPr>
        <w:autoSpaceDE w:val="0"/>
        <w:autoSpaceDN w:val="0"/>
        <w:adjustRightInd w:val="0"/>
        <w:spacing w:after="0" w:line="360" w:lineRule="auto"/>
        <w:rPr>
          <w:rStyle w:val="cf01"/>
          <w:rFonts w:asciiTheme="minorHAnsi" w:hAnsiTheme="minorHAnsi" w:cstheme="minorHAnsi"/>
          <w:sz w:val="24"/>
          <w:szCs w:val="24"/>
        </w:rPr>
      </w:pPr>
      <w:r w:rsidRPr="00A172BC">
        <w:rPr>
          <w:rStyle w:val="cf01"/>
          <w:rFonts w:asciiTheme="minorHAnsi" w:hAnsiTheme="minorHAnsi" w:cstheme="minorHAnsi"/>
          <w:sz w:val="24"/>
          <w:szCs w:val="24"/>
        </w:rPr>
        <w:t>zasad gromadzenia i wysokości wpłat do pracowniczych planów kapitałowych, o których mowa w ustawie z dnia 4 października 2018 r. o pracowniczych planach kapitałowych (Dz.U. z 202</w:t>
      </w:r>
      <w:r w:rsidR="0010479D" w:rsidRPr="00A172BC">
        <w:rPr>
          <w:rStyle w:val="cf01"/>
          <w:rFonts w:asciiTheme="minorHAnsi" w:hAnsiTheme="minorHAnsi" w:cstheme="minorHAnsi"/>
          <w:sz w:val="24"/>
          <w:szCs w:val="24"/>
        </w:rPr>
        <w:t>4</w:t>
      </w:r>
      <w:r w:rsidRPr="00A172BC">
        <w:rPr>
          <w:rStyle w:val="cf01"/>
          <w:rFonts w:asciiTheme="minorHAnsi" w:hAnsiTheme="minorHAnsi" w:cstheme="minorHAnsi"/>
          <w:sz w:val="24"/>
          <w:szCs w:val="24"/>
        </w:rPr>
        <w:t xml:space="preserve"> r. poz. 42</w:t>
      </w:r>
      <w:r w:rsidR="0010479D" w:rsidRPr="00A172BC">
        <w:rPr>
          <w:rStyle w:val="cf01"/>
          <w:rFonts w:asciiTheme="minorHAnsi" w:hAnsiTheme="minorHAnsi" w:cstheme="minorHAnsi"/>
          <w:sz w:val="24"/>
          <w:szCs w:val="24"/>
        </w:rPr>
        <w:t>7</w:t>
      </w:r>
      <w:r w:rsidR="00225158">
        <w:rPr>
          <w:rStyle w:val="cf01"/>
          <w:rFonts w:asciiTheme="minorHAnsi" w:hAnsiTheme="minorHAnsi" w:cstheme="minorHAnsi"/>
          <w:sz w:val="24"/>
          <w:szCs w:val="24"/>
        </w:rPr>
        <w:t xml:space="preserve"> ze zm.</w:t>
      </w:r>
      <w:r w:rsidRPr="00A172BC">
        <w:rPr>
          <w:rStyle w:val="cf01"/>
          <w:rFonts w:asciiTheme="minorHAnsi" w:hAnsiTheme="minorHAnsi" w:cstheme="minorHAnsi"/>
          <w:sz w:val="24"/>
          <w:szCs w:val="24"/>
        </w:rPr>
        <w:t>).</w:t>
      </w:r>
    </w:p>
    <w:p w14:paraId="1B5199E6" w14:textId="3ACE53C8" w:rsidR="006C1ED4" w:rsidRPr="00A172BC" w:rsidRDefault="006C1ED4" w:rsidP="00A172BC">
      <w:pPr>
        <w:spacing w:line="360" w:lineRule="auto"/>
        <w:ind w:left="360"/>
        <w:rPr>
          <w:rFonts w:cstheme="minorHAnsi"/>
          <w:sz w:val="24"/>
          <w:szCs w:val="24"/>
        </w:rPr>
      </w:pPr>
      <w:r w:rsidRPr="00A172BC">
        <w:rPr>
          <w:rStyle w:val="cf01"/>
          <w:rFonts w:asciiTheme="minorHAnsi" w:hAnsiTheme="minorHAnsi" w:cstheme="minorHAnsi"/>
          <w:sz w:val="24"/>
          <w:szCs w:val="24"/>
        </w:rPr>
        <w:t xml:space="preserve">Strony dokonają stosownej zmiany wynagrodzenia, jeżeli zmiany te będą miały wpływ na koszty wykonania zamówienia przez </w:t>
      </w:r>
      <w:r w:rsidR="00077016">
        <w:rPr>
          <w:rStyle w:val="cf01"/>
          <w:rFonts w:asciiTheme="minorHAnsi" w:hAnsiTheme="minorHAnsi" w:cstheme="minorHAnsi"/>
          <w:sz w:val="24"/>
          <w:szCs w:val="24"/>
        </w:rPr>
        <w:t>W</w:t>
      </w:r>
      <w:r w:rsidRPr="00A172BC">
        <w:rPr>
          <w:rStyle w:val="cf01"/>
          <w:rFonts w:asciiTheme="minorHAnsi" w:hAnsiTheme="minorHAnsi" w:cstheme="minorHAnsi"/>
          <w:sz w:val="24"/>
          <w:szCs w:val="24"/>
        </w:rPr>
        <w:t>ykonawcę</w:t>
      </w:r>
      <w:r w:rsidR="00077016">
        <w:rPr>
          <w:rStyle w:val="cf01"/>
          <w:rFonts w:asciiTheme="minorHAnsi" w:hAnsiTheme="minorHAnsi" w:cstheme="minorHAnsi"/>
          <w:sz w:val="24"/>
          <w:szCs w:val="24"/>
        </w:rPr>
        <w:t>.</w:t>
      </w:r>
    </w:p>
    <w:p w14:paraId="2489BA1D" w14:textId="77777777" w:rsidR="006C1ED4" w:rsidRPr="00A172BC" w:rsidRDefault="006C1ED4" w:rsidP="00A172BC">
      <w:pPr>
        <w:pStyle w:val="Akapitzlist"/>
        <w:numPr>
          <w:ilvl w:val="0"/>
          <w:numId w:val="21"/>
        </w:numPr>
        <w:spacing w:line="360" w:lineRule="auto"/>
        <w:rPr>
          <w:rFonts w:cstheme="minorHAnsi"/>
          <w:sz w:val="24"/>
          <w:szCs w:val="24"/>
        </w:rPr>
      </w:pPr>
      <w:r w:rsidRPr="00A172BC">
        <w:rPr>
          <w:rFonts w:cstheme="minorHAnsi"/>
          <w:sz w:val="24"/>
          <w:szCs w:val="24"/>
        </w:rPr>
        <w:t>W przypadku zmiany, o której mowa w ust. 5 wynagrodzenie ulegnie zmianie o sumę wzrostu kosztów wykonania zamówienia przez Wykonawcę wynikających z tych zmian.</w:t>
      </w:r>
    </w:p>
    <w:p w14:paraId="52B5AECB" w14:textId="6D306C25" w:rsidR="006C1ED4" w:rsidRPr="00A172BC" w:rsidRDefault="006C1ED4" w:rsidP="00A172BC">
      <w:pPr>
        <w:pStyle w:val="Akapitzlist"/>
        <w:numPr>
          <w:ilvl w:val="0"/>
          <w:numId w:val="21"/>
        </w:numPr>
        <w:spacing w:line="360" w:lineRule="auto"/>
        <w:rPr>
          <w:rFonts w:cstheme="minorHAnsi"/>
          <w:sz w:val="24"/>
          <w:szCs w:val="24"/>
        </w:rPr>
      </w:pPr>
      <w:r w:rsidRPr="00A172BC">
        <w:rPr>
          <w:rFonts w:cstheme="minorHAnsi"/>
          <w:sz w:val="24"/>
          <w:szCs w:val="24"/>
        </w:rPr>
        <w:t>Wprowadzenie zmian wysokości wynagrodzenia wymaga uprzedniego złożenia przez Wykonawcę oświadczenia o wysokości dodatkowych kosztów wynikających z wprowadzenia zmian, o których mowa w ust. 5. Obowiązek wykazania, iż zmiany określone w ust. 5 mają wpływ na koszt wykonania przedmiotu umowy spoczywa na Wykonawcy, który w szczególności powinien przedłożyć dokument zawierający:</w:t>
      </w:r>
    </w:p>
    <w:p w14:paraId="1EFF8DCC" w14:textId="75B1CB50" w:rsidR="006C1ED4" w:rsidRPr="00A172BC" w:rsidRDefault="006C1ED4" w:rsidP="00A172BC">
      <w:pPr>
        <w:widowControl w:val="0"/>
        <w:numPr>
          <w:ilvl w:val="0"/>
          <w:numId w:val="29"/>
        </w:numPr>
        <w:autoSpaceDE w:val="0"/>
        <w:autoSpaceDN w:val="0"/>
        <w:adjustRightInd w:val="0"/>
        <w:spacing w:after="0" w:line="360" w:lineRule="auto"/>
        <w:rPr>
          <w:rFonts w:cstheme="minorHAnsi"/>
          <w:sz w:val="24"/>
          <w:szCs w:val="24"/>
        </w:rPr>
      </w:pPr>
      <w:r w:rsidRPr="00A172BC">
        <w:rPr>
          <w:rFonts w:cstheme="minorHAnsi"/>
          <w:sz w:val="24"/>
          <w:szCs w:val="24"/>
        </w:rPr>
        <w:lastRenderedPageBreak/>
        <w:t>wyliczenie wysokości dodatkowych kosztów wynikających z wprowadzonych zmian, o których mowa w u</w:t>
      </w:r>
      <w:r w:rsidR="008D289D" w:rsidRPr="00A172BC">
        <w:rPr>
          <w:rFonts w:cstheme="minorHAnsi"/>
          <w:sz w:val="24"/>
          <w:szCs w:val="24"/>
        </w:rPr>
        <w:t>st. 5</w:t>
      </w:r>
      <w:r w:rsidRPr="00A172BC">
        <w:rPr>
          <w:rFonts w:cstheme="minorHAnsi"/>
          <w:sz w:val="24"/>
          <w:szCs w:val="24"/>
        </w:rPr>
        <w:t xml:space="preserve"> i propozycję zmian wynagrodzenia Wykonawcy,</w:t>
      </w:r>
    </w:p>
    <w:p w14:paraId="4CEF7BBD" w14:textId="5EB5D8A5" w:rsidR="006C1ED4" w:rsidRPr="00A172BC" w:rsidRDefault="006C1ED4" w:rsidP="00A172BC">
      <w:pPr>
        <w:widowControl w:val="0"/>
        <w:numPr>
          <w:ilvl w:val="0"/>
          <w:numId w:val="29"/>
        </w:numPr>
        <w:autoSpaceDE w:val="0"/>
        <w:autoSpaceDN w:val="0"/>
        <w:adjustRightInd w:val="0"/>
        <w:spacing w:after="0" w:line="360" w:lineRule="auto"/>
        <w:rPr>
          <w:rFonts w:cstheme="minorHAnsi"/>
          <w:sz w:val="24"/>
          <w:szCs w:val="24"/>
        </w:rPr>
      </w:pPr>
      <w:r w:rsidRPr="00A172BC">
        <w:rPr>
          <w:rFonts w:cstheme="minorHAnsi"/>
          <w:sz w:val="24"/>
          <w:szCs w:val="24"/>
        </w:rPr>
        <w:t xml:space="preserve">wyjaśnienie wpływu zmian określonych w ust. </w:t>
      </w:r>
      <w:r w:rsidR="00F12F49" w:rsidRPr="00A172BC">
        <w:rPr>
          <w:rFonts w:cstheme="minorHAnsi"/>
          <w:sz w:val="24"/>
          <w:szCs w:val="24"/>
        </w:rPr>
        <w:t>5</w:t>
      </w:r>
      <w:r w:rsidRPr="00A172BC">
        <w:rPr>
          <w:rFonts w:cstheme="minorHAnsi"/>
          <w:sz w:val="24"/>
          <w:szCs w:val="24"/>
        </w:rPr>
        <w:t xml:space="preserve"> na koszty wykonywania przedmiotu umowy.</w:t>
      </w:r>
    </w:p>
    <w:p w14:paraId="1A6AD715" w14:textId="77777777" w:rsidR="006C1ED4" w:rsidRPr="00A172BC" w:rsidRDefault="006C1ED4" w:rsidP="00A172BC">
      <w:pPr>
        <w:pStyle w:val="Akapitzlist"/>
        <w:numPr>
          <w:ilvl w:val="0"/>
          <w:numId w:val="21"/>
        </w:numPr>
        <w:spacing w:line="360" w:lineRule="auto"/>
        <w:rPr>
          <w:rFonts w:cstheme="minorHAnsi"/>
          <w:sz w:val="24"/>
          <w:szCs w:val="24"/>
        </w:rPr>
      </w:pPr>
      <w:r w:rsidRPr="00A172BC">
        <w:rPr>
          <w:rFonts w:cstheme="minorHAnsi"/>
          <w:sz w:val="24"/>
          <w:szCs w:val="24"/>
        </w:rPr>
        <w:t>Postanowienia ust. 5</w:t>
      </w:r>
      <w:r w:rsidR="008D289D" w:rsidRPr="00A172BC">
        <w:rPr>
          <w:rFonts w:cstheme="minorHAnsi"/>
          <w:sz w:val="24"/>
          <w:szCs w:val="24"/>
        </w:rPr>
        <w:t>-7</w:t>
      </w:r>
      <w:r w:rsidRPr="00A172BC">
        <w:rPr>
          <w:rFonts w:cstheme="minorHAnsi"/>
          <w:sz w:val="24"/>
          <w:szCs w:val="24"/>
        </w:rPr>
        <w:t xml:space="preserve"> stosuje się odpowiednio, gdy z wnioskiem o zmianę (obniżenie) wynagrodzenia z przyczyn wskazanych w ust. </w:t>
      </w:r>
      <w:r w:rsidR="008D289D" w:rsidRPr="00A172BC">
        <w:rPr>
          <w:rFonts w:cstheme="minorHAnsi"/>
          <w:sz w:val="24"/>
          <w:szCs w:val="24"/>
        </w:rPr>
        <w:t>5</w:t>
      </w:r>
      <w:r w:rsidRPr="00A172BC">
        <w:rPr>
          <w:rFonts w:cstheme="minorHAnsi"/>
          <w:sz w:val="24"/>
          <w:szCs w:val="24"/>
        </w:rPr>
        <w:t xml:space="preserve"> wystąpi Zamawiający.</w:t>
      </w:r>
    </w:p>
    <w:p w14:paraId="0FC9F6CE" w14:textId="40D1B047" w:rsidR="006C1ED4" w:rsidRPr="00A172BC" w:rsidRDefault="006C1ED4" w:rsidP="00A172BC">
      <w:pPr>
        <w:pStyle w:val="Akapitzlist"/>
        <w:numPr>
          <w:ilvl w:val="0"/>
          <w:numId w:val="21"/>
        </w:numPr>
        <w:spacing w:line="360" w:lineRule="auto"/>
        <w:rPr>
          <w:rFonts w:cstheme="minorHAnsi"/>
          <w:sz w:val="24"/>
          <w:szCs w:val="24"/>
        </w:rPr>
      </w:pPr>
      <w:r w:rsidRPr="00A172BC">
        <w:rPr>
          <w:rFonts w:cstheme="minorHAnsi"/>
          <w:sz w:val="24"/>
          <w:szCs w:val="24"/>
        </w:rPr>
        <w:t xml:space="preserve">Strony ustalają maksymalną granicę z tytułu wszystkich waloryzacji, o których mowa w </w:t>
      </w:r>
      <w:r w:rsidR="001A2F4F" w:rsidRPr="00A172BC">
        <w:rPr>
          <w:rFonts w:cstheme="minorHAnsi"/>
          <w:sz w:val="24"/>
          <w:szCs w:val="24"/>
        </w:rPr>
        <w:t>ust. 5</w:t>
      </w:r>
      <w:r w:rsidRPr="00A172BC">
        <w:rPr>
          <w:rFonts w:cstheme="minorHAnsi"/>
          <w:sz w:val="24"/>
          <w:szCs w:val="24"/>
        </w:rPr>
        <w:t xml:space="preserve"> niniejszego paragrafu do kwoty stanowiącej 2,5% wynagrodzenia brutto, o którym mowa w § </w:t>
      </w:r>
      <w:r w:rsidR="00B03AC5" w:rsidRPr="00A172BC">
        <w:rPr>
          <w:rFonts w:cstheme="minorHAnsi"/>
          <w:sz w:val="24"/>
          <w:szCs w:val="24"/>
        </w:rPr>
        <w:t>6</w:t>
      </w:r>
      <w:r w:rsidRPr="00A172BC">
        <w:rPr>
          <w:rFonts w:cstheme="minorHAnsi"/>
          <w:sz w:val="24"/>
          <w:szCs w:val="24"/>
        </w:rPr>
        <w:t xml:space="preserve"> ust. 1 umowy z dnia zawarcia umowy.</w:t>
      </w:r>
    </w:p>
    <w:p w14:paraId="6D63FA8D" w14:textId="4564EB54" w:rsidR="00C26140" w:rsidRPr="00A172BC" w:rsidRDefault="00C26140" w:rsidP="00A172BC">
      <w:pPr>
        <w:pStyle w:val="Akapitzlist"/>
        <w:numPr>
          <w:ilvl w:val="0"/>
          <w:numId w:val="21"/>
        </w:numPr>
        <w:spacing w:line="360" w:lineRule="auto"/>
        <w:rPr>
          <w:rFonts w:cstheme="minorHAnsi"/>
          <w:sz w:val="24"/>
          <w:szCs w:val="24"/>
        </w:rPr>
      </w:pPr>
      <w:r w:rsidRPr="00A172BC">
        <w:rPr>
          <w:rFonts w:cstheme="minorHAnsi"/>
          <w:sz w:val="24"/>
          <w:szCs w:val="24"/>
        </w:rPr>
        <w:t xml:space="preserve">Zamawiający dopuszcza możliwość zmiany wynagrodzenia Wykonawcy w przypadku zmiany cen materiałów </w:t>
      </w:r>
      <w:r w:rsidR="007240F7" w:rsidRPr="00A172BC">
        <w:rPr>
          <w:rFonts w:cstheme="minorHAnsi"/>
          <w:sz w:val="24"/>
          <w:szCs w:val="24"/>
        </w:rPr>
        <w:t xml:space="preserve">lub kosztów </w:t>
      </w:r>
      <w:r w:rsidRPr="00A172BC">
        <w:rPr>
          <w:rFonts w:cstheme="minorHAnsi"/>
          <w:sz w:val="24"/>
          <w:szCs w:val="24"/>
        </w:rPr>
        <w:t>związanych z realizacją zamówienia (waloryzacja). Zamawiający określa, że:</w:t>
      </w:r>
    </w:p>
    <w:p w14:paraId="2F8FD6E1" w14:textId="4BA4E0E3" w:rsidR="00C26140" w:rsidRPr="00A172BC" w:rsidRDefault="00C26140" w:rsidP="00A172BC">
      <w:pPr>
        <w:pStyle w:val="Akapitzlist"/>
        <w:numPr>
          <w:ilvl w:val="0"/>
          <w:numId w:val="30"/>
        </w:numPr>
        <w:spacing w:line="360" w:lineRule="auto"/>
        <w:rPr>
          <w:rFonts w:cstheme="minorHAnsi"/>
          <w:sz w:val="24"/>
          <w:szCs w:val="24"/>
        </w:rPr>
      </w:pPr>
      <w:r w:rsidRPr="00A172BC">
        <w:rPr>
          <w:rFonts w:cstheme="minorHAnsi"/>
          <w:sz w:val="24"/>
          <w:szCs w:val="24"/>
        </w:rPr>
        <w:t xml:space="preserve">wysokość wynagrodzenia wykonawcy może ulec zmianie w przypadku zmiany cen </w:t>
      </w:r>
      <w:r w:rsidR="007240F7" w:rsidRPr="00A172BC">
        <w:rPr>
          <w:rFonts w:cstheme="minorHAnsi"/>
          <w:sz w:val="24"/>
          <w:szCs w:val="24"/>
        </w:rPr>
        <w:t xml:space="preserve">lub </w:t>
      </w:r>
      <w:r w:rsidRPr="00A172BC">
        <w:rPr>
          <w:rFonts w:cstheme="minorHAnsi"/>
          <w:sz w:val="24"/>
          <w:szCs w:val="24"/>
        </w:rPr>
        <w:t>kosztów np. spalarni czy wysypiska,</w:t>
      </w:r>
    </w:p>
    <w:p w14:paraId="3C333FB1" w14:textId="37BCC7AC" w:rsidR="00C26140" w:rsidRPr="00A172BC" w:rsidRDefault="00C26140" w:rsidP="00A172BC">
      <w:pPr>
        <w:pStyle w:val="Akapitzlist"/>
        <w:numPr>
          <w:ilvl w:val="0"/>
          <w:numId w:val="30"/>
        </w:numPr>
        <w:spacing w:line="360" w:lineRule="auto"/>
        <w:rPr>
          <w:rFonts w:cstheme="minorHAnsi"/>
          <w:sz w:val="24"/>
          <w:szCs w:val="24"/>
        </w:rPr>
      </w:pPr>
      <w:r w:rsidRPr="00A172BC">
        <w:rPr>
          <w:rFonts w:cstheme="minorHAnsi"/>
          <w:sz w:val="24"/>
          <w:szCs w:val="24"/>
        </w:rPr>
        <w:t xml:space="preserve">wynagrodzenie będzie podlegało waloryzacji począwszy od miesiąca po złożeniu wniosku o waloryzację wynagrodzenia, gdy wartość zmiany cen </w:t>
      </w:r>
      <w:r w:rsidR="007240F7" w:rsidRPr="00A172BC">
        <w:rPr>
          <w:rFonts w:cstheme="minorHAnsi"/>
          <w:sz w:val="24"/>
          <w:szCs w:val="24"/>
        </w:rPr>
        <w:t>materiałów lub kosztów</w:t>
      </w:r>
      <w:r w:rsidRPr="00A172BC">
        <w:rPr>
          <w:rFonts w:cstheme="minorHAnsi"/>
          <w:sz w:val="24"/>
          <w:szCs w:val="24"/>
        </w:rPr>
        <w:t xml:space="preserve"> przekroczy 20% w stosunku do stawek z I</w:t>
      </w:r>
      <w:r w:rsidR="007335A9" w:rsidRPr="00A172BC">
        <w:rPr>
          <w:rFonts w:cstheme="minorHAnsi"/>
          <w:sz w:val="24"/>
          <w:szCs w:val="24"/>
        </w:rPr>
        <w:t>II</w:t>
      </w:r>
      <w:r w:rsidRPr="00A172BC">
        <w:rPr>
          <w:rFonts w:cstheme="minorHAnsi"/>
          <w:sz w:val="24"/>
          <w:szCs w:val="24"/>
        </w:rPr>
        <w:t xml:space="preserve"> kwartału 202</w:t>
      </w:r>
      <w:r w:rsidR="003979B3" w:rsidRPr="00A172BC">
        <w:rPr>
          <w:rFonts w:cstheme="minorHAnsi"/>
          <w:sz w:val="24"/>
          <w:szCs w:val="24"/>
        </w:rPr>
        <w:t>5</w:t>
      </w:r>
      <w:r w:rsidRPr="00A172BC">
        <w:rPr>
          <w:rFonts w:cstheme="minorHAnsi"/>
          <w:sz w:val="24"/>
          <w:szCs w:val="24"/>
        </w:rPr>
        <w:t xml:space="preserve"> r.,</w:t>
      </w:r>
    </w:p>
    <w:p w14:paraId="151F4DDC" w14:textId="774D4A99" w:rsidR="00C26140" w:rsidRPr="00A172BC" w:rsidRDefault="00C26140" w:rsidP="00A172BC">
      <w:pPr>
        <w:pStyle w:val="Akapitzlist"/>
        <w:numPr>
          <w:ilvl w:val="0"/>
          <w:numId w:val="30"/>
        </w:numPr>
        <w:spacing w:line="360" w:lineRule="auto"/>
        <w:rPr>
          <w:rFonts w:cstheme="minorHAnsi"/>
          <w:sz w:val="24"/>
          <w:szCs w:val="24"/>
        </w:rPr>
      </w:pPr>
      <w:r w:rsidRPr="00A172BC">
        <w:rPr>
          <w:rFonts w:cstheme="minorHAnsi"/>
          <w:sz w:val="24"/>
          <w:szCs w:val="24"/>
        </w:rPr>
        <w:t xml:space="preserve">waloryzacja będzie odbywać się w oparciu o różnicę ceny </w:t>
      </w:r>
      <w:r w:rsidR="007240F7" w:rsidRPr="00A172BC">
        <w:rPr>
          <w:rFonts w:cstheme="minorHAnsi"/>
          <w:sz w:val="24"/>
          <w:szCs w:val="24"/>
        </w:rPr>
        <w:t>materiałów lub kosztów</w:t>
      </w:r>
      <w:r w:rsidRPr="00A172BC">
        <w:rPr>
          <w:rFonts w:cstheme="minorHAnsi"/>
          <w:sz w:val="24"/>
          <w:szCs w:val="24"/>
        </w:rPr>
        <w:t xml:space="preserve">, pomiędzy kwartałem odpowiednim dla terminu składania ofert w postępowaniu przetargowym, a kwartałem odpowiednim dla daty dokonania zakupu </w:t>
      </w:r>
      <w:r w:rsidR="007240F7" w:rsidRPr="00A172BC">
        <w:rPr>
          <w:rFonts w:cstheme="minorHAnsi"/>
          <w:sz w:val="24"/>
          <w:szCs w:val="24"/>
        </w:rPr>
        <w:t xml:space="preserve">materiałów lub poniesionych kosztów. </w:t>
      </w:r>
      <w:r w:rsidRPr="00A172BC">
        <w:rPr>
          <w:rFonts w:cstheme="minorHAnsi"/>
          <w:sz w:val="24"/>
          <w:szCs w:val="24"/>
        </w:rPr>
        <w:t>Powyższa różnica określona zostanie na podstawie poniesionych kosztów,</w:t>
      </w:r>
    </w:p>
    <w:p w14:paraId="6CFA9B41" w14:textId="36A3DC47" w:rsidR="00C26140" w:rsidRPr="00A172BC" w:rsidRDefault="00C26140" w:rsidP="00A172BC">
      <w:pPr>
        <w:pStyle w:val="Akapitzlist"/>
        <w:numPr>
          <w:ilvl w:val="0"/>
          <w:numId w:val="30"/>
        </w:numPr>
        <w:spacing w:line="360" w:lineRule="auto"/>
        <w:rPr>
          <w:rFonts w:cstheme="minorHAnsi"/>
          <w:sz w:val="24"/>
          <w:szCs w:val="24"/>
        </w:rPr>
      </w:pPr>
      <w:r w:rsidRPr="00A172BC">
        <w:rPr>
          <w:rFonts w:cstheme="minorHAnsi"/>
          <w:sz w:val="24"/>
          <w:szCs w:val="24"/>
        </w:rPr>
        <w:t>wynagrodzenie Wykonawcy ulegnie zmianie o wartość różnicy ceny określonej w §</w:t>
      </w:r>
      <w:r w:rsidR="007240F7" w:rsidRPr="00A172BC">
        <w:rPr>
          <w:rFonts w:cstheme="minorHAnsi"/>
          <w:sz w:val="24"/>
          <w:szCs w:val="24"/>
        </w:rPr>
        <w:t>13</w:t>
      </w:r>
      <w:r w:rsidRPr="00A172BC">
        <w:rPr>
          <w:rFonts w:cstheme="minorHAnsi"/>
          <w:sz w:val="24"/>
          <w:szCs w:val="24"/>
        </w:rPr>
        <w:t xml:space="preserve"> ust. 10 lit c) przemnożonej przez rzeczywistą ilość oddanych odpadów,</w:t>
      </w:r>
    </w:p>
    <w:p w14:paraId="6522FE81" w14:textId="394BE7A3" w:rsidR="00C26140" w:rsidRPr="00A172BC" w:rsidRDefault="00C26140" w:rsidP="00A172BC">
      <w:pPr>
        <w:pStyle w:val="Akapitzlist"/>
        <w:numPr>
          <w:ilvl w:val="0"/>
          <w:numId w:val="30"/>
        </w:numPr>
        <w:spacing w:line="360" w:lineRule="auto"/>
        <w:rPr>
          <w:rFonts w:cstheme="minorHAnsi"/>
          <w:sz w:val="24"/>
          <w:szCs w:val="24"/>
        </w:rPr>
      </w:pPr>
      <w:r w:rsidRPr="00A172BC">
        <w:rPr>
          <w:rFonts w:cstheme="minorHAnsi"/>
          <w:sz w:val="24"/>
          <w:szCs w:val="24"/>
        </w:rPr>
        <w:t>wynagrodzenie będzie podlegało waloryzacji maksymalnie do 5% wynagrodzenia o którym mowa w § 6 ust. 1 niniejszej umowy,</w:t>
      </w:r>
    </w:p>
    <w:p w14:paraId="0A8A784D" w14:textId="77777777" w:rsidR="00C26140" w:rsidRPr="00A172BC" w:rsidRDefault="00C26140" w:rsidP="00A172BC">
      <w:pPr>
        <w:pStyle w:val="Akapitzlist"/>
        <w:numPr>
          <w:ilvl w:val="0"/>
          <w:numId w:val="30"/>
        </w:numPr>
        <w:spacing w:line="360" w:lineRule="auto"/>
        <w:rPr>
          <w:rFonts w:cstheme="minorHAnsi"/>
          <w:sz w:val="24"/>
          <w:szCs w:val="24"/>
        </w:rPr>
      </w:pPr>
      <w:r w:rsidRPr="00A172BC">
        <w:rPr>
          <w:rFonts w:cstheme="minorHAnsi"/>
          <w:sz w:val="24"/>
          <w:szCs w:val="24"/>
        </w:rPr>
        <w:t>postanowień umownych w zakresie waloryzacji nie stosuje się od chwili osiągnięcia limitu, o którym mowa powyżej,</w:t>
      </w:r>
    </w:p>
    <w:p w14:paraId="7D35E8DA" w14:textId="30023607" w:rsidR="00C26140" w:rsidRPr="00A172BC" w:rsidRDefault="00C26140" w:rsidP="00A172BC">
      <w:pPr>
        <w:pStyle w:val="Akapitzlist"/>
        <w:numPr>
          <w:ilvl w:val="0"/>
          <w:numId w:val="30"/>
        </w:numPr>
        <w:spacing w:line="360" w:lineRule="auto"/>
        <w:rPr>
          <w:rFonts w:cstheme="minorHAnsi"/>
          <w:sz w:val="24"/>
          <w:szCs w:val="24"/>
        </w:rPr>
      </w:pPr>
      <w:r w:rsidRPr="00A172BC">
        <w:rPr>
          <w:rFonts w:cstheme="minorHAnsi"/>
          <w:sz w:val="24"/>
          <w:szCs w:val="24"/>
        </w:rPr>
        <w:t>zmiana wysokości wynagrodzenia opisana w niniejszym ustępie następuje w przypadku ziszczenia się powyższych warunków i wymaga podpisania stosownego aneksu.</w:t>
      </w:r>
    </w:p>
    <w:p w14:paraId="1832ECF5" w14:textId="365845BC" w:rsidR="00C26140" w:rsidRPr="00225158" w:rsidRDefault="00C26140" w:rsidP="00A172BC">
      <w:pPr>
        <w:pStyle w:val="Akapitzlist"/>
        <w:numPr>
          <w:ilvl w:val="0"/>
          <w:numId w:val="21"/>
        </w:numPr>
        <w:spacing w:line="360" w:lineRule="auto"/>
        <w:rPr>
          <w:rFonts w:cstheme="minorHAnsi"/>
          <w:sz w:val="24"/>
          <w:szCs w:val="24"/>
        </w:rPr>
      </w:pPr>
      <w:r w:rsidRPr="00A172BC">
        <w:rPr>
          <w:rFonts w:cstheme="minorHAnsi"/>
          <w:sz w:val="24"/>
          <w:szCs w:val="24"/>
        </w:rPr>
        <w:lastRenderedPageBreak/>
        <w:t xml:space="preserve">Wykonawca, którego wynagrodzenie zostało zmienione zgodnie z ust. 10 zobowiązany jest do zmiany wynagrodzenia przysługującego </w:t>
      </w:r>
      <w:r w:rsidR="005B225F">
        <w:rPr>
          <w:rFonts w:cstheme="minorHAnsi"/>
          <w:sz w:val="24"/>
          <w:szCs w:val="24"/>
        </w:rPr>
        <w:t>P</w:t>
      </w:r>
      <w:r w:rsidRPr="00A172BC">
        <w:rPr>
          <w:rFonts w:cstheme="minorHAnsi"/>
          <w:sz w:val="24"/>
          <w:szCs w:val="24"/>
        </w:rPr>
        <w:t xml:space="preserve">odwykonawcy, z którym zawarł umowę, w zakresie odpowiadającym </w:t>
      </w:r>
      <w:r w:rsidRPr="00225158">
        <w:rPr>
          <w:rFonts w:cstheme="minorHAnsi"/>
          <w:sz w:val="24"/>
          <w:szCs w:val="24"/>
        </w:rPr>
        <w:t xml:space="preserve">zmianom cen wskazanych powyżej lub kosztów dotyczących zobowiązania </w:t>
      </w:r>
      <w:r w:rsidR="004454DA" w:rsidRPr="00225158">
        <w:rPr>
          <w:rFonts w:cstheme="minorHAnsi"/>
          <w:sz w:val="24"/>
          <w:szCs w:val="24"/>
        </w:rPr>
        <w:t>P</w:t>
      </w:r>
      <w:r w:rsidRPr="00225158">
        <w:rPr>
          <w:rFonts w:cstheme="minorHAnsi"/>
          <w:sz w:val="24"/>
          <w:szCs w:val="24"/>
        </w:rPr>
        <w:t>odwykonawcy, jeżeli łącznie spełnione są następujące warunki:</w:t>
      </w:r>
    </w:p>
    <w:p w14:paraId="74B92CEC" w14:textId="44B816BE" w:rsidR="00C26140" w:rsidRPr="00225158" w:rsidRDefault="004454DA" w:rsidP="00A172BC">
      <w:pPr>
        <w:pStyle w:val="Akapitzlist"/>
        <w:numPr>
          <w:ilvl w:val="0"/>
          <w:numId w:val="31"/>
        </w:numPr>
        <w:spacing w:line="360" w:lineRule="auto"/>
        <w:rPr>
          <w:rFonts w:cstheme="minorHAnsi"/>
          <w:sz w:val="24"/>
          <w:szCs w:val="24"/>
        </w:rPr>
      </w:pPr>
      <w:r w:rsidRPr="00225158">
        <w:rPr>
          <w:rFonts w:cstheme="minorHAnsi"/>
          <w:sz w:val="24"/>
          <w:szCs w:val="24"/>
        </w:rPr>
        <w:t>p</w:t>
      </w:r>
      <w:r w:rsidR="00C26140" w:rsidRPr="00225158">
        <w:rPr>
          <w:rFonts w:cstheme="minorHAnsi"/>
          <w:sz w:val="24"/>
          <w:szCs w:val="24"/>
        </w:rPr>
        <w:t>rzedmiotem umowy są usługi,</w:t>
      </w:r>
      <w:r w:rsidR="003E089E" w:rsidRPr="00225158">
        <w:rPr>
          <w:rFonts w:cstheme="minorHAnsi"/>
          <w:sz w:val="24"/>
          <w:szCs w:val="24"/>
        </w:rPr>
        <w:t xml:space="preserve"> dostawy</w:t>
      </w:r>
    </w:p>
    <w:p w14:paraId="071CF7DE" w14:textId="3AB1E6A1" w:rsidR="00C26140" w:rsidRPr="00225158" w:rsidRDefault="00C26140" w:rsidP="00A172BC">
      <w:pPr>
        <w:pStyle w:val="Akapitzlist"/>
        <w:numPr>
          <w:ilvl w:val="0"/>
          <w:numId w:val="31"/>
        </w:numPr>
        <w:spacing w:line="360" w:lineRule="auto"/>
        <w:rPr>
          <w:rFonts w:cstheme="minorHAnsi"/>
          <w:sz w:val="24"/>
          <w:szCs w:val="24"/>
        </w:rPr>
      </w:pPr>
      <w:r w:rsidRPr="00225158">
        <w:rPr>
          <w:rFonts w:cstheme="minorHAnsi"/>
          <w:sz w:val="24"/>
          <w:szCs w:val="24"/>
        </w:rPr>
        <w:t xml:space="preserve">okres obowiązywania umowy przekracza </w:t>
      </w:r>
      <w:r w:rsidR="007240F7" w:rsidRPr="00225158">
        <w:rPr>
          <w:rFonts w:cstheme="minorHAnsi"/>
          <w:sz w:val="24"/>
          <w:szCs w:val="24"/>
        </w:rPr>
        <w:t>6</w:t>
      </w:r>
      <w:r w:rsidRPr="00225158">
        <w:rPr>
          <w:rFonts w:cstheme="minorHAnsi"/>
          <w:sz w:val="24"/>
          <w:szCs w:val="24"/>
        </w:rPr>
        <w:t xml:space="preserve"> miesięcy.</w:t>
      </w:r>
    </w:p>
    <w:p w14:paraId="117C2AC5" w14:textId="77777777" w:rsidR="00B15CC5" w:rsidRPr="00A172BC" w:rsidRDefault="00816191" w:rsidP="00A172BC">
      <w:pPr>
        <w:pStyle w:val="Akapitzlist"/>
        <w:numPr>
          <w:ilvl w:val="0"/>
          <w:numId w:val="21"/>
        </w:numPr>
        <w:spacing w:line="360" w:lineRule="auto"/>
        <w:rPr>
          <w:rFonts w:cstheme="minorHAnsi"/>
          <w:sz w:val="24"/>
          <w:szCs w:val="24"/>
        </w:rPr>
      </w:pPr>
      <w:r w:rsidRPr="00225158">
        <w:rPr>
          <w:rFonts w:cstheme="minorHAnsi"/>
          <w:sz w:val="24"/>
          <w:szCs w:val="24"/>
        </w:rPr>
        <w:t>Pisemny wniosek Wykonawcy dotyczący</w:t>
      </w:r>
      <w:r w:rsidRPr="00A172BC">
        <w:rPr>
          <w:rFonts w:cstheme="minorHAnsi"/>
          <w:sz w:val="24"/>
          <w:szCs w:val="24"/>
        </w:rPr>
        <w:t xml:space="preserve"> zmian postanowień umowy powinien zawierać uzasadnienie.</w:t>
      </w:r>
    </w:p>
    <w:p w14:paraId="63818F1F" w14:textId="77777777" w:rsidR="001E34C6" w:rsidRPr="00A172BC" w:rsidRDefault="001E34C6" w:rsidP="00A172BC">
      <w:pPr>
        <w:pStyle w:val="Akapitzlist"/>
        <w:numPr>
          <w:ilvl w:val="0"/>
          <w:numId w:val="21"/>
        </w:numPr>
        <w:spacing w:line="360" w:lineRule="auto"/>
        <w:rPr>
          <w:rFonts w:cstheme="minorHAnsi"/>
          <w:sz w:val="24"/>
          <w:szCs w:val="24"/>
        </w:rPr>
      </w:pPr>
      <w:r w:rsidRPr="00A172BC">
        <w:rPr>
          <w:rFonts w:cstheme="minorHAnsi"/>
          <w:sz w:val="24"/>
          <w:szCs w:val="24"/>
        </w:rPr>
        <w:t xml:space="preserve">Warunkiem </w:t>
      </w:r>
      <w:r w:rsidRPr="00A172BC">
        <w:rPr>
          <w:rFonts w:cstheme="minorHAnsi"/>
          <w:bCs/>
          <w:sz w:val="24"/>
          <w:szCs w:val="24"/>
        </w:rPr>
        <w:t>zmian, o których mowa w ust. 1 pkt 4 jest złożenie pisemnego wniosku przez stronę inicjującą zmianę zawierającego:</w:t>
      </w:r>
    </w:p>
    <w:p w14:paraId="7C5C8401" w14:textId="77777777" w:rsidR="001E34C6" w:rsidRPr="00A172BC" w:rsidRDefault="001E34C6" w:rsidP="00A172BC">
      <w:pPr>
        <w:pStyle w:val="Akapitzlist"/>
        <w:numPr>
          <w:ilvl w:val="0"/>
          <w:numId w:val="24"/>
        </w:numPr>
        <w:spacing w:line="360" w:lineRule="auto"/>
        <w:rPr>
          <w:rFonts w:cstheme="minorHAnsi"/>
          <w:sz w:val="24"/>
          <w:szCs w:val="24"/>
        </w:rPr>
      </w:pPr>
      <w:r w:rsidRPr="00A172BC">
        <w:rPr>
          <w:rFonts w:cstheme="minorHAnsi"/>
          <w:sz w:val="24"/>
          <w:szCs w:val="24"/>
        </w:rPr>
        <w:t xml:space="preserve">opis </w:t>
      </w:r>
      <w:r w:rsidRPr="00A172BC">
        <w:rPr>
          <w:rFonts w:cstheme="minorHAnsi"/>
          <w:bCs/>
          <w:sz w:val="24"/>
          <w:szCs w:val="24"/>
        </w:rPr>
        <w:t>propozycji zmiany,</w:t>
      </w:r>
    </w:p>
    <w:p w14:paraId="04412236" w14:textId="77777777" w:rsidR="001E34C6" w:rsidRPr="00A172BC" w:rsidRDefault="001E34C6" w:rsidP="00A172BC">
      <w:pPr>
        <w:pStyle w:val="Akapitzlist"/>
        <w:numPr>
          <w:ilvl w:val="0"/>
          <w:numId w:val="24"/>
        </w:numPr>
        <w:spacing w:line="360" w:lineRule="auto"/>
        <w:rPr>
          <w:rFonts w:cstheme="minorHAnsi"/>
          <w:sz w:val="24"/>
          <w:szCs w:val="24"/>
        </w:rPr>
      </w:pPr>
      <w:r w:rsidRPr="00A172BC">
        <w:rPr>
          <w:rFonts w:cstheme="minorHAnsi"/>
          <w:bCs/>
          <w:sz w:val="24"/>
          <w:szCs w:val="24"/>
        </w:rPr>
        <w:t>uzasadnienie zmiany,</w:t>
      </w:r>
    </w:p>
    <w:p w14:paraId="51CA313B" w14:textId="60E2EDF9" w:rsidR="001E34C6" w:rsidRPr="00A172BC" w:rsidRDefault="001E34C6" w:rsidP="00A172BC">
      <w:pPr>
        <w:pStyle w:val="Akapitzlist"/>
        <w:numPr>
          <w:ilvl w:val="0"/>
          <w:numId w:val="24"/>
        </w:numPr>
        <w:spacing w:line="360" w:lineRule="auto"/>
        <w:rPr>
          <w:rFonts w:cstheme="minorHAnsi"/>
          <w:sz w:val="24"/>
          <w:szCs w:val="24"/>
        </w:rPr>
      </w:pPr>
      <w:r w:rsidRPr="00A172BC">
        <w:rPr>
          <w:rFonts w:cstheme="minorHAnsi"/>
          <w:bCs/>
          <w:sz w:val="24"/>
          <w:szCs w:val="24"/>
        </w:rPr>
        <w:t xml:space="preserve">obliczenie kosztów zmiany zgodnie z zasadami określonymi w umowie, jeżeli zmiana będzie miała wpływ na wynagrodzenie </w:t>
      </w:r>
      <w:r w:rsidR="004454DA">
        <w:rPr>
          <w:rFonts w:cstheme="minorHAnsi"/>
          <w:bCs/>
          <w:sz w:val="24"/>
          <w:szCs w:val="24"/>
        </w:rPr>
        <w:t>W</w:t>
      </w:r>
      <w:r w:rsidRPr="00A172BC">
        <w:rPr>
          <w:rFonts w:cstheme="minorHAnsi"/>
          <w:bCs/>
          <w:sz w:val="24"/>
          <w:szCs w:val="24"/>
        </w:rPr>
        <w:t>ykonawcy,</w:t>
      </w:r>
    </w:p>
    <w:p w14:paraId="54CF8670" w14:textId="77777777" w:rsidR="001E34C6" w:rsidRPr="00A172BC" w:rsidRDefault="001E34C6" w:rsidP="00A172BC">
      <w:pPr>
        <w:pStyle w:val="Akapitzlist"/>
        <w:numPr>
          <w:ilvl w:val="0"/>
          <w:numId w:val="24"/>
        </w:numPr>
        <w:spacing w:line="360" w:lineRule="auto"/>
        <w:rPr>
          <w:rFonts w:cstheme="minorHAnsi"/>
          <w:sz w:val="24"/>
          <w:szCs w:val="24"/>
        </w:rPr>
      </w:pPr>
      <w:r w:rsidRPr="00A172BC">
        <w:rPr>
          <w:rFonts w:cstheme="minorHAnsi"/>
          <w:bCs/>
          <w:sz w:val="24"/>
          <w:szCs w:val="24"/>
        </w:rPr>
        <w:t>opis wpływu zmiany na terminy wykonania usługi.</w:t>
      </w:r>
    </w:p>
    <w:p w14:paraId="38656701" w14:textId="77777777" w:rsidR="001E34C6" w:rsidRPr="00A172BC" w:rsidRDefault="001E34C6" w:rsidP="00A172BC">
      <w:pPr>
        <w:pStyle w:val="Akapitzlist"/>
        <w:numPr>
          <w:ilvl w:val="0"/>
          <w:numId w:val="21"/>
        </w:numPr>
        <w:spacing w:line="360" w:lineRule="auto"/>
        <w:rPr>
          <w:rFonts w:cstheme="minorHAnsi"/>
          <w:sz w:val="24"/>
          <w:szCs w:val="24"/>
        </w:rPr>
      </w:pPr>
      <w:r w:rsidRPr="00A172BC">
        <w:rPr>
          <w:rFonts w:cstheme="minorHAnsi"/>
          <w:bCs/>
          <w:sz w:val="24"/>
          <w:szCs w:val="24"/>
        </w:rPr>
        <w:t>Dokonanie zmian, wymaga podpisania aneksu do umowy.</w:t>
      </w:r>
    </w:p>
    <w:p w14:paraId="252D75EB" w14:textId="19881C13" w:rsidR="00A55E18" w:rsidRPr="00A172BC" w:rsidRDefault="00A55E18" w:rsidP="00A172BC">
      <w:pPr>
        <w:pStyle w:val="Akapitzlist"/>
        <w:numPr>
          <w:ilvl w:val="0"/>
          <w:numId w:val="21"/>
        </w:numPr>
        <w:spacing w:line="360" w:lineRule="auto"/>
        <w:rPr>
          <w:rFonts w:cstheme="minorHAnsi"/>
          <w:sz w:val="24"/>
          <w:szCs w:val="24"/>
        </w:rPr>
      </w:pPr>
      <w:r w:rsidRPr="00A172BC">
        <w:rPr>
          <w:rFonts w:cstheme="minorHAnsi"/>
          <w:sz w:val="24"/>
          <w:szCs w:val="24"/>
        </w:rPr>
        <w:t xml:space="preserve">W przypadku wykorzystania kwoty </w:t>
      </w:r>
      <w:r w:rsidR="00C15BE5" w:rsidRPr="00A172BC">
        <w:rPr>
          <w:rFonts w:cstheme="minorHAnsi"/>
          <w:sz w:val="24"/>
          <w:szCs w:val="24"/>
        </w:rPr>
        <w:t xml:space="preserve">szacowanego </w:t>
      </w:r>
      <w:r w:rsidRPr="00A172BC">
        <w:rPr>
          <w:rFonts w:cstheme="minorHAnsi"/>
          <w:sz w:val="24"/>
          <w:szCs w:val="24"/>
        </w:rPr>
        <w:t>wynagrodzenia określonego w §</w:t>
      </w:r>
      <w:r w:rsidR="00C15BE5" w:rsidRPr="00A172BC">
        <w:rPr>
          <w:rFonts w:cstheme="minorHAnsi"/>
          <w:sz w:val="24"/>
          <w:szCs w:val="24"/>
        </w:rPr>
        <w:t xml:space="preserve"> </w:t>
      </w:r>
      <w:r w:rsidRPr="00A172BC">
        <w:rPr>
          <w:rFonts w:cstheme="minorHAnsi"/>
          <w:sz w:val="24"/>
          <w:szCs w:val="24"/>
        </w:rPr>
        <w:t>6, w okresie krótszym</w:t>
      </w:r>
      <w:r w:rsidR="00C15BE5" w:rsidRPr="00A172BC">
        <w:rPr>
          <w:rFonts w:cstheme="minorHAnsi"/>
          <w:sz w:val="24"/>
          <w:szCs w:val="24"/>
        </w:rPr>
        <w:t xml:space="preserve"> </w:t>
      </w:r>
      <w:r w:rsidRPr="00A172BC">
        <w:rPr>
          <w:rFonts w:cstheme="minorHAnsi"/>
          <w:sz w:val="24"/>
          <w:szCs w:val="24"/>
        </w:rPr>
        <w:t xml:space="preserve">niż przewidziany w §2, Zamawiający dopuszcza możliwość zwiększenia wynagrodzenia Wykonawcy do kwoty, która zostanie </w:t>
      </w:r>
      <w:r w:rsidR="00C15BE5" w:rsidRPr="00A172BC">
        <w:rPr>
          <w:rFonts w:cstheme="minorHAnsi"/>
          <w:sz w:val="24"/>
          <w:szCs w:val="24"/>
        </w:rPr>
        <w:t xml:space="preserve">proporcjonalnie </w:t>
      </w:r>
      <w:r w:rsidRPr="00A172BC">
        <w:rPr>
          <w:rFonts w:cstheme="minorHAnsi"/>
          <w:sz w:val="24"/>
          <w:szCs w:val="24"/>
        </w:rPr>
        <w:t>ustalona w oparciu o stawki</w:t>
      </w:r>
      <w:r w:rsidR="00C15BE5" w:rsidRPr="00A172BC">
        <w:rPr>
          <w:rFonts w:cstheme="minorHAnsi"/>
          <w:sz w:val="24"/>
          <w:szCs w:val="24"/>
        </w:rPr>
        <w:t xml:space="preserve"> wskazane w ofercie Wykonawcy z uwzględnieniem pozostałego okresu realizowania przedmiotu umowy.</w:t>
      </w:r>
      <w:r w:rsidR="00D55513" w:rsidRPr="00A172BC">
        <w:rPr>
          <w:rFonts w:cstheme="minorHAnsi"/>
          <w:sz w:val="24"/>
          <w:szCs w:val="24"/>
        </w:rPr>
        <w:t xml:space="preserve"> Zmiana ta wymaga zawarcia pisemnego aneksu do umowy.</w:t>
      </w:r>
    </w:p>
    <w:p w14:paraId="0349B2D3" w14:textId="4FE59D15" w:rsidR="00CB43FB" w:rsidRPr="00A172BC" w:rsidRDefault="00CB43FB" w:rsidP="00A172BC">
      <w:pPr>
        <w:pStyle w:val="Akapitzlist"/>
        <w:numPr>
          <w:ilvl w:val="0"/>
          <w:numId w:val="21"/>
        </w:numPr>
        <w:spacing w:line="360" w:lineRule="auto"/>
        <w:rPr>
          <w:rFonts w:cstheme="minorHAnsi"/>
          <w:sz w:val="24"/>
          <w:szCs w:val="24"/>
        </w:rPr>
      </w:pPr>
      <w:r w:rsidRPr="00A172BC">
        <w:rPr>
          <w:rFonts w:cstheme="minorHAnsi"/>
          <w:sz w:val="24"/>
          <w:szCs w:val="24"/>
        </w:rPr>
        <w:t>Zamawiający dopuszcza możliwość dokonania zmian w przypadkach oczywistych omyłek Zamawiającego.</w:t>
      </w:r>
    </w:p>
    <w:p w14:paraId="27C44312" w14:textId="77777777" w:rsidR="006C1ED4" w:rsidRPr="00A172BC" w:rsidRDefault="006C1ED4" w:rsidP="00A172BC">
      <w:pPr>
        <w:pStyle w:val="Akapitzlist"/>
        <w:numPr>
          <w:ilvl w:val="0"/>
          <w:numId w:val="21"/>
        </w:numPr>
        <w:spacing w:line="360" w:lineRule="auto"/>
        <w:rPr>
          <w:rFonts w:cstheme="minorHAnsi"/>
          <w:sz w:val="24"/>
          <w:szCs w:val="24"/>
        </w:rPr>
      </w:pPr>
      <w:r w:rsidRPr="00A172BC">
        <w:rPr>
          <w:rFonts w:cstheme="minorHAnsi"/>
          <w:sz w:val="24"/>
          <w:szCs w:val="24"/>
        </w:rPr>
        <w:t xml:space="preserve">Wszelkie </w:t>
      </w:r>
      <w:r w:rsidRPr="00A172BC">
        <w:rPr>
          <w:rFonts w:cstheme="minorHAnsi"/>
          <w:color w:val="000000"/>
          <w:sz w:val="24"/>
          <w:szCs w:val="24"/>
        </w:rPr>
        <w:t>zmiany i uzupełnienia Umowy wymagają uprzedniej akceptacji Stron i formy pisemnego aneksu, pod rygorem nieważności, muszą być dokonane przez umocowanych do tego przedstawicieli obu Stron.</w:t>
      </w:r>
    </w:p>
    <w:p w14:paraId="2F4DC09D" w14:textId="77777777" w:rsidR="001E34C6" w:rsidRPr="00A172BC" w:rsidRDefault="001E34C6" w:rsidP="00A172BC">
      <w:pPr>
        <w:pStyle w:val="Akapitzlist"/>
        <w:numPr>
          <w:ilvl w:val="0"/>
          <w:numId w:val="21"/>
        </w:numPr>
        <w:spacing w:line="360" w:lineRule="auto"/>
        <w:rPr>
          <w:rFonts w:cstheme="minorHAnsi"/>
          <w:sz w:val="24"/>
          <w:szCs w:val="24"/>
        </w:rPr>
      </w:pPr>
      <w:r w:rsidRPr="00A172BC">
        <w:rPr>
          <w:rFonts w:cstheme="minorHAnsi"/>
          <w:bCs/>
          <w:sz w:val="24"/>
          <w:szCs w:val="24"/>
        </w:rPr>
        <w:t xml:space="preserve">Nie stanowi </w:t>
      </w:r>
      <w:r w:rsidR="00B942F3" w:rsidRPr="00A172BC">
        <w:rPr>
          <w:rFonts w:cstheme="minorHAnsi"/>
          <w:bCs/>
          <w:sz w:val="24"/>
          <w:szCs w:val="24"/>
        </w:rPr>
        <w:t>zmiany umowy w rozumieniu art. 4</w:t>
      </w:r>
      <w:r w:rsidR="00F74B12" w:rsidRPr="00A172BC">
        <w:rPr>
          <w:rFonts w:cstheme="minorHAnsi"/>
          <w:bCs/>
          <w:sz w:val="24"/>
          <w:szCs w:val="24"/>
        </w:rPr>
        <w:t>5</w:t>
      </w:r>
      <w:r w:rsidR="00B942F3" w:rsidRPr="00A172BC">
        <w:rPr>
          <w:rFonts w:cstheme="minorHAnsi"/>
          <w:bCs/>
          <w:sz w:val="24"/>
          <w:szCs w:val="24"/>
        </w:rPr>
        <w:t>4</w:t>
      </w:r>
      <w:r w:rsidR="00F74B12" w:rsidRPr="00A172BC">
        <w:rPr>
          <w:rFonts w:cstheme="minorHAnsi"/>
          <w:bCs/>
          <w:sz w:val="24"/>
          <w:szCs w:val="24"/>
        </w:rPr>
        <w:t xml:space="preserve"> i art. 455</w:t>
      </w:r>
      <w:r w:rsidR="00B942F3" w:rsidRPr="00A172BC">
        <w:rPr>
          <w:rFonts w:cstheme="minorHAnsi"/>
          <w:bCs/>
          <w:sz w:val="24"/>
          <w:szCs w:val="24"/>
        </w:rPr>
        <w:t xml:space="preserve"> </w:t>
      </w:r>
      <w:r w:rsidR="00B942F3" w:rsidRPr="00A172BC">
        <w:rPr>
          <w:rFonts w:cstheme="minorHAnsi"/>
          <w:bCs/>
          <w:iCs/>
          <w:sz w:val="24"/>
          <w:szCs w:val="24"/>
        </w:rPr>
        <w:t>ustawy Pzp:</w:t>
      </w:r>
    </w:p>
    <w:p w14:paraId="54E30DEB" w14:textId="77777777" w:rsidR="00B942F3" w:rsidRPr="00A172BC" w:rsidRDefault="00B942F3" w:rsidP="00A172BC">
      <w:pPr>
        <w:pStyle w:val="Akapitzlist"/>
        <w:numPr>
          <w:ilvl w:val="0"/>
          <w:numId w:val="25"/>
        </w:numPr>
        <w:spacing w:line="360" w:lineRule="auto"/>
        <w:rPr>
          <w:rFonts w:cstheme="minorHAnsi"/>
          <w:sz w:val="24"/>
          <w:szCs w:val="24"/>
        </w:rPr>
      </w:pPr>
      <w:r w:rsidRPr="00A172BC">
        <w:rPr>
          <w:rFonts w:cstheme="minorHAnsi"/>
          <w:sz w:val="24"/>
          <w:szCs w:val="24"/>
        </w:rPr>
        <w:t xml:space="preserve">zmiana </w:t>
      </w:r>
      <w:r w:rsidRPr="00A172BC">
        <w:rPr>
          <w:rFonts w:cstheme="minorHAnsi"/>
          <w:bCs/>
          <w:sz w:val="24"/>
          <w:szCs w:val="24"/>
        </w:rPr>
        <w:t>danych związanych z obsługą administracyjno-organizacyjną umowy,</w:t>
      </w:r>
    </w:p>
    <w:p w14:paraId="2599C3C5" w14:textId="77777777" w:rsidR="00B942F3" w:rsidRPr="00A172BC" w:rsidRDefault="00B942F3" w:rsidP="00A172BC">
      <w:pPr>
        <w:pStyle w:val="Akapitzlist"/>
        <w:numPr>
          <w:ilvl w:val="0"/>
          <w:numId w:val="25"/>
        </w:numPr>
        <w:spacing w:line="360" w:lineRule="auto"/>
        <w:rPr>
          <w:rFonts w:cstheme="minorHAnsi"/>
          <w:sz w:val="24"/>
          <w:szCs w:val="24"/>
        </w:rPr>
      </w:pPr>
      <w:r w:rsidRPr="00A172BC">
        <w:rPr>
          <w:rFonts w:cstheme="minorHAnsi"/>
          <w:bCs/>
          <w:sz w:val="24"/>
          <w:szCs w:val="24"/>
        </w:rPr>
        <w:t>zmiana danych teleadresowych, osób reprezentujących strony lub oznaczenia stron umowy- wynikających ze zmiany stanu faktycznego albo prawnego,</w:t>
      </w:r>
    </w:p>
    <w:p w14:paraId="16F8166A" w14:textId="77777777" w:rsidR="00B942F3" w:rsidRPr="00A172BC" w:rsidRDefault="00B942F3" w:rsidP="00A172BC">
      <w:pPr>
        <w:pStyle w:val="Akapitzlist"/>
        <w:numPr>
          <w:ilvl w:val="0"/>
          <w:numId w:val="25"/>
        </w:numPr>
        <w:spacing w:line="360" w:lineRule="auto"/>
        <w:rPr>
          <w:rFonts w:cstheme="minorHAnsi"/>
          <w:sz w:val="24"/>
          <w:szCs w:val="24"/>
        </w:rPr>
      </w:pPr>
      <w:r w:rsidRPr="00A172BC">
        <w:rPr>
          <w:rFonts w:cstheme="minorHAnsi"/>
          <w:bCs/>
          <w:sz w:val="24"/>
          <w:szCs w:val="24"/>
        </w:rPr>
        <w:lastRenderedPageBreak/>
        <w:t>zmiana lub aktualizacja harmonogramu odbioru poszczególnych rodzajów odpadów komunalnych,</w:t>
      </w:r>
    </w:p>
    <w:p w14:paraId="4F076D37" w14:textId="04DDED0D" w:rsidR="007C6165" w:rsidRPr="00A172BC" w:rsidRDefault="00B942F3" w:rsidP="00A172BC">
      <w:pPr>
        <w:pStyle w:val="Akapitzlist"/>
        <w:numPr>
          <w:ilvl w:val="0"/>
          <w:numId w:val="25"/>
        </w:numPr>
        <w:spacing w:line="360" w:lineRule="auto"/>
        <w:rPr>
          <w:rFonts w:cstheme="minorHAnsi"/>
          <w:sz w:val="24"/>
          <w:szCs w:val="24"/>
        </w:rPr>
      </w:pPr>
      <w:r w:rsidRPr="00A172BC">
        <w:rPr>
          <w:rFonts w:cstheme="minorHAnsi"/>
          <w:bCs/>
          <w:sz w:val="24"/>
          <w:szCs w:val="24"/>
        </w:rPr>
        <w:t>zmiana i aktualizacja wykazu adresów nieruchomości objętych systemem odbioru odpadów komunalnych.</w:t>
      </w:r>
    </w:p>
    <w:p w14:paraId="6AF5C50C" w14:textId="77777777" w:rsidR="00B942F3" w:rsidRPr="00A172BC" w:rsidRDefault="00B942F3" w:rsidP="00A172BC">
      <w:pPr>
        <w:pStyle w:val="Akapitzlist"/>
        <w:spacing w:line="360" w:lineRule="auto"/>
        <w:jc w:val="center"/>
        <w:rPr>
          <w:rFonts w:cstheme="minorHAnsi"/>
          <w:sz w:val="24"/>
          <w:szCs w:val="24"/>
        </w:rPr>
      </w:pPr>
      <w:r w:rsidRPr="00A172BC">
        <w:rPr>
          <w:rFonts w:cstheme="minorHAnsi"/>
          <w:b/>
          <w:sz w:val="24"/>
          <w:szCs w:val="24"/>
        </w:rPr>
        <w:t>§14</w:t>
      </w:r>
    </w:p>
    <w:p w14:paraId="7195570A" w14:textId="77777777" w:rsidR="00B942F3" w:rsidRPr="00A172BC" w:rsidRDefault="00B942F3" w:rsidP="00A172BC">
      <w:pPr>
        <w:pStyle w:val="Akapitzlist"/>
        <w:numPr>
          <w:ilvl w:val="0"/>
          <w:numId w:val="26"/>
        </w:numPr>
        <w:spacing w:line="360" w:lineRule="auto"/>
        <w:rPr>
          <w:rFonts w:cstheme="minorHAnsi"/>
          <w:sz w:val="24"/>
          <w:szCs w:val="24"/>
        </w:rPr>
      </w:pPr>
      <w:r w:rsidRPr="00A172BC">
        <w:rPr>
          <w:rFonts w:cstheme="minorHAnsi"/>
          <w:sz w:val="24"/>
          <w:szCs w:val="24"/>
        </w:rPr>
        <w:t xml:space="preserve">Ewentualne </w:t>
      </w:r>
      <w:r w:rsidRPr="00A172BC">
        <w:rPr>
          <w:rFonts w:cstheme="minorHAnsi"/>
          <w:color w:val="231F20"/>
          <w:sz w:val="24"/>
          <w:szCs w:val="24"/>
        </w:rPr>
        <w:t>spory, jakie mogą powstać przy realizacji niniejszej Umowy, będą rozstrzygane przez sąd właściwy dla siedziby Zamawiającego.</w:t>
      </w:r>
    </w:p>
    <w:p w14:paraId="09391A3D" w14:textId="77777777" w:rsidR="00B942F3" w:rsidRPr="00A172BC" w:rsidRDefault="00B942F3" w:rsidP="00A172BC">
      <w:pPr>
        <w:pStyle w:val="Akapitzlist"/>
        <w:numPr>
          <w:ilvl w:val="0"/>
          <w:numId w:val="26"/>
        </w:numPr>
        <w:spacing w:line="360" w:lineRule="auto"/>
        <w:rPr>
          <w:rFonts w:cstheme="minorHAnsi"/>
          <w:sz w:val="24"/>
          <w:szCs w:val="24"/>
        </w:rPr>
      </w:pPr>
      <w:r w:rsidRPr="00A172BC">
        <w:rPr>
          <w:rFonts w:cstheme="minorHAnsi"/>
          <w:color w:val="231F20"/>
          <w:sz w:val="24"/>
          <w:szCs w:val="24"/>
        </w:rPr>
        <w:t>W sprawach nieuregulowanych niniejszą Umową mają zastosowanie przepisy Kodeksu Cywilnego oraz inne obowiązujące przepisy prawa.</w:t>
      </w:r>
    </w:p>
    <w:p w14:paraId="6EB05685" w14:textId="2C4F64B0" w:rsidR="00B942F3" w:rsidRPr="00A172BC" w:rsidRDefault="00B942F3" w:rsidP="00A172BC">
      <w:pPr>
        <w:pStyle w:val="Akapitzlist"/>
        <w:numPr>
          <w:ilvl w:val="0"/>
          <w:numId w:val="26"/>
        </w:numPr>
        <w:spacing w:line="360" w:lineRule="auto"/>
        <w:rPr>
          <w:rFonts w:cstheme="minorHAnsi"/>
          <w:sz w:val="24"/>
          <w:szCs w:val="24"/>
        </w:rPr>
      </w:pPr>
      <w:r w:rsidRPr="00A172BC">
        <w:rPr>
          <w:rFonts w:cstheme="minorHAnsi"/>
          <w:color w:val="231F20"/>
          <w:sz w:val="24"/>
          <w:szCs w:val="24"/>
        </w:rPr>
        <w:t xml:space="preserve">Niniejszą umowę sporządzono </w:t>
      </w:r>
      <w:r w:rsidRPr="00A172BC">
        <w:rPr>
          <w:rFonts w:cstheme="minorHAnsi"/>
          <w:sz w:val="24"/>
          <w:szCs w:val="24"/>
        </w:rPr>
        <w:t>w trzech jednobrzmiących egzemplarzach, każdy na prawach oryginału, dwa egzemplarze dla Zamawiającego, jeden egzemplarz dla Wykonawcy.</w:t>
      </w:r>
    </w:p>
    <w:p w14:paraId="7DF42DA4" w14:textId="77777777" w:rsidR="00176208" w:rsidRPr="00A172BC" w:rsidRDefault="00B942F3" w:rsidP="00A172BC">
      <w:pPr>
        <w:spacing w:line="360" w:lineRule="auto"/>
        <w:jc w:val="center"/>
        <w:rPr>
          <w:rFonts w:cstheme="minorHAnsi"/>
          <w:b/>
          <w:sz w:val="24"/>
          <w:szCs w:val="24"/>
        </w:rPr>
      </w:pPr>
      <w:r w:rsidRPr="00A172BC">
        <w:rPr>
          <w:rFonts w:cstheme="minorHAnsi"/>
          <w:b/>
          <w:sz w:val="24"/>
          <w:szCs w:val="24"/>
        </w:rPr>
        <w:t>ZAMAWIAJĄCY</w:t>
      </w:r>
      <w:r w:rsidR="008D775D" w:rsidRPr="00A172BC">
        <w:rPr>
          <w:rFonts w:cstheme="minorHAnsi"/>
          <w:b/>
          <w:sz w:val="24"/>
          <w:szCs w:val="24"/>
        </w:rPr>
        <w:t xml:space="preserve">                                               </w:t>
      </w:r>
      <w:r w:rsidR="00056FA0" w:rsidRPr="00A172BC">
        <w:rPr>
          <w:rFonts w:cstheme="minorHAnsi"/>
          <w:b/>
          <w:sz w:val="24"/>
          <w:szCs w:val="24"/>
        </w:rPr>
        <w:t xml:space="preserve">   </w:t>
      </w:r>
      <w:r w:rsidR="008D775D" w:rsidRPr="00A172BC">
        <w:rPr>
          <w:rFonts w:cstheme="minorHAnsi"/>
          <w:b/>
          <w:sz w:val="24"/>
          <w:szCs w:val="24"/>
        </w:rPr>
        <w:t xml:space="preserve">                     </w:t>
      </w:r>
      <w:r w:rsidRPr="00A172BC">
        <w:rPr>
          <w:rFonts w:cstheme="minorHAnsi"/>
          <w:b/>
          <w:sz w:val="24"/>
          <w:szCs w:val="24"/>
        </w:rPr>
        <w:t xml:space="preserve"> WYKONAWCA</w:t>
      </w:r>
      <w:r w:rsidR="00176208" w:rsidRPr="00A172BC">
        <w:rPr>
          <w:rFonts w:cstheme="minorHAnsi"/>
          <w:b/>
          <w:sz w:val="24"/>
          <w:szCs w:val="24"/>
        </w:rPr>
        <w:br w:type="page"/>
      </w:r>
    </w:p>
    <w:p w14:paraId="2F4B8CA2" w14:textId="74765518" w:rsidR="00D45CCB" w:rsidRPr="00A172BC" w:rsidRDefault="00D45CCB" w:rsidP="00A172BC">
      <w:pPr>
        <w:spacing w:line="360" w:lineRule="auto"/>
        <w:jc w:val="right"/>
        <w:rPr>
          <w:rFonts w:cstheme="minorHAnsi"/>
          <w:sz w:val="24"/>
          <w:szCs w:val="24"/>
        </w:rPr>
      </w:pPr>
      <w:r w:rsidRPr="00A172BC">
        <w:rPr>
          <w:rFonts w:cstheme="minorHAnsi"/>
          <w:sz w:val="24"/>
          <w:szCs w:val="24"/>
        </w:rPr>
        <w:lastRenderedPageBreak/>
        <w:t>Załącznik do umowy nr __________________</w:t>
      </w:r>
    </w:p>
    <w:p w14:paraId="322778A1" w14:textId="77777777" w:rsidR="00D45CCB" w:rsidRPr="00A172BC" w:rsidRDefault="00D45CCB" w:rsidP="00A172BC">
      <w:pPr>
        <w:spacing w:line="360" w:lineRule="auto"/>
        <w:jc w:val="right"/>
        <w:rPr>
          <w:rFonts w:cstheme="minorHAnsi"/>
          <w:sz w:val="24"/>
          <w:szCs w:val="24"/>
        </w:rPr>
      </w:pPr>
    </w:p>
    <w:p w14:paraId="7C10A042" w14:textId="77777777" w:rsidR="00D45CCB" w:rsidRPr="00A172BC" w:rsidRDefault="00D45CCB" w:rsidP="00A172BC">
      <w:pPr>
        <w:spacing w:line="360" w:lineRule="auto"/>
        <w:jc w:val="center"/>
        <w:rPr>
          <w:rFonts w:cstheme="minorHAnsi"/>
          <w:b/>
          <w:sz w:val="24"/>
          <w:szCs w:val="24"/>
        </w:rPr>
      </w:pPr>
      <w:r w:rsidRPr="00A172BC">
        <w:rPr>
          <w:rFonts w:cstheme="minorHAnsi"/>
          <w:b/>
          <w:sz w:val="24"/>
          <w:szCs w:val="24"/>
        </w:rPr>
        <w:t>Umowa powierzenia przetwarzania danych osobowych</w:t>
      </w:r>
    </w:p>
    <w:p w14:paraId="24E0EC21" w14:textId="7C6960A5" w:rsidR="00D45CCB" w:rsidRPr="00A172BC" w:rsidRDefault="00D45CCB" w:rsidP="00A172BC">
      <w:pPr>
        <w:spacing w:line="360" w:lineRule="auto"/>
        <w:jc w:val="center"/>
        <w:rPr>
          <w:rFonts w:cstheme="minorHAnsi"/>
          <w:sz w:val="24"/>
          <w:szCs w:val="24"/>
        </w:rPr>
      </w:pPr>
      <w:r w:rsidRPr="00A172BC">
        <w:rPr>
          <w:rFonts w:cstheme="minorHAnsi"/>
          <w:sz w:val="24"/>
          <w:szCs w:val="24"/>
        </w:rPr>
        <w:t>zawarta dnia ________________ r. pomiędzy:</w:t>
      </w:r>
    </w:p>
    <w:p w14:paraId="63CF740B" w14:textId="77777777" w:rsidR="00D45CCB" w:rsidRPr="00A172BC" w:rsidRDefault="00D45CCB" w:rsidP="00A172BC">
      <w:pPr>
        <w:spacing w:line="360" w:lineRule="auto"/>
        <w:jc w:val="center"/>
        <w:rPr>
          <w:rFonts w:cstheme="minorHAnsi"/>
          <w:sz w:val="24"/>
          <w:szCs w:val="24"/>
        </w:rPr>
      </w:pPr>
      <w:r w:rsidRPr="00A172BC">
        <w:rPr>
          <w:rFonts w:cstheme="minorHAnsi"/>
          <w:sz w:val="24"/>
          <w:szCs w:val="24"/>
        </w:rPr>
        <w:t>(zwana dalej „</w:t>
      </w:r>
      <w:r w:rsidRPr="00A172BC">
        <w:rPr>
          <w:rFonts w:cstheme="minorHAnsi"/>
          <w:b/>
          <w:sz w:val="24"/>
          <w:szCs w:val="24"/>
        </w:rPr>
        <w:t>Umową</w:t>
      </w:r>
      <w:r w:rsidRPr="00A172BC">
        <w:rPr>
          <w:rFonts w:cstheme="minorHAnsi"/>
          <w:sz w:val="24"/>
          <w:szCs w:val="24"/>
        </w:rPr>
        <w:t>”)</w:t>
      </w:r>
    </w:p>
    <w:p w14:paraId="28A3C3D5" w14:textId="77777777" w:rsidR="00D45CCB" w:rsidRPr="00A172BC" w:rsidRDefault="00D45CCB" w:rsidP="00A172BC">
      <w:pPr>
        <w:spacing w:line="360" w:lineRule="auto"/>
        <w:jc w:val="center"/>
        <w:rPr>
          <w:rFonts w:cstheme="minorHAnsi"/>
          <w:sz w:val="24"/>
          <w:szCs w:val="24"/>
        </w:rPr>
      </w:pPr>
    </w:p>
    <w:p w14:paraId="6861CD35" w14:textId="0C9BD143" w:rsidR="00D45CCB" w:rsidRPr="00A172BC" w:rsidRDefault="00D45CCB" w:rsidP="00A172BC">
      <w:pPr>
        <w:spacing w:line="360" w:lineRule="auto"/>
        <w:rPr>
          <w:rFonts w:cstheme="minorHAnsi"/>
          <w:sz w:val="24"/>
          <w:szCs w:val="24"/>
        </w:rPr>
      </w:pPr>
      <w:r w:rsidRPr="00A172BC">
        <w:rPr>
          <w:rFonts w:cstheme="minorHAnsi"/>
          <w:sz w:val="24"/>
          <w:szCs w:val="24"/>
        </w:rPr>
        <w:t>Gmina Ślesin mająca swą siedzibę przy ul. Kleczewskiej 15, 62-561 Ślesin, NIP: 665-27-16-489</w:t>
      </w:r>
    </w:p>
    <w:p w14:paraId="0B0A655D" w14:textId="77777777" w:rsidR="00D45CCB" w:rsidRPr="00A172BC" w:rsidRDefault="00D45CCB" w:rsidP="00A172BC">
      <w:pPr>
        <w:spacing w:line="360" w:lineRule="auto"/>
        <w:rPr>
          <w:rFonts w:cstheme="minorHAnsi"/>
          <w:sz w:val="24"/>
          <w:szCs w:val="24"/>
        </w:rPr>
      </w:pPr>
      <w:r w:rsidRPr="00A172BC">
        <w:rPr>
          <w:rFonts w:cstheme="minorHAnsi"/>
          <w:sz w:val="24"/>
          <w:szCs w:val="24"/>
        </w:rPr>
        <w:t>zwana w dalszej części „</w:t>
      </w:r>
      <w:r w:rsidRPr="00A172BC">
        <w:rPr>
          <w:rFonts w:cstheme="minorHAnsi"/>
          <w:b/>
          <w:sz w:val="24"/>
          <w:szCs w:val="24"/>
        </w:rPr>
        <w:t>Administratorem</w:t>
      </w:r>
      <w:r w:rsidRPr="00A172BC">
        <w:rPr>
          <w:rFonts w:cstheme="minorHAnsi"/>
          <w:sz w:val="24"/>
          <w:szCs w:val="24"/>
        </w:rPr>
        <w:t xml:space="preserve">” </w:t>
      </w:r>
    </w:p>
    <w:p w14:paraId="28DF64F9" w14:textId="77777777" w:rsidR="00D45CCB" w:rsidRPr="00A172BC" w:rsidRDefault="00D45CCB" w:rsidP="00A172BC">
      <w:pPr>
        <w:spacing w:line="360" w:lineRule="auto"/>
        <w:rPr>
          <w:rFonts w:cstheme="minorHAnsi"/>
          <w:sz w:val="24"/>
          <w:szCs w:val="24"/>
        </w:rPr>
      </w:pPr>
      <w:r w:rsidRPr="00A172BC">
        <w:rPr>
          <w:rFonts w:cstheme="minorHAnsi"/>
          <w:sz w:val="24"/>
          <w:szCs w:val="24"/>
        </w:rPr>
        <w:t xml:space="preserve">reprezentowana przez: </w:t>
      </w:r>
    </w:p>
    <w:p w14:paraId="1D31632D" w14:textId="5443EC1E" w:rsidR="00D45CCB" w:rsidRPr="00A172BC" w:rsidRDefault="00D45CCB" w:rsidP="00A172BC">
      <w:pPr>
        <w:spacing w:line="360" w:lineRule="auto"/>
        <w:jc w:val="both"/>
        <w:rPr>
          <w:rFonts w:cstheme="minorHAnsi"/>
          <w:sz w:val="24"/>
          <w:szCs w:val="24"/>
        </w:rPr>
      </w:pPr>
      <w:r w:rsidRPr="00A172BC">
        <w:rPr>
          <w:rFonts w:cstheme="minorHAnsi"/>
          <w:sz w:val="24"/>
          <w:szCs w:val="24"/>
        </w:rPr>
        <w:t>- ____________________ – ______________________________</w:t>
      </w:r>
    </w:p>
    <w:p w14:paraId="0AB66A1A" w14:textId="77777777" w:rsidR="00D45CCB" w:rsidRPr="00A172BC" w:rsidRDefault="00D45CCB" w:rsidP="00A172BC">
      <w:pPr>
        <w:spacing w:line="360" w:lineRule="auto"/>
        <w:jc w:val="both"/>
        <w:rPr>
          <w:rFonts w:cstheme="minorHAnsi"/>
          <w:sz w:val="24"/>
          <w:szCs w:val="24"/>
        </w:rPr>
      </w:pPr>
      <w:r w:rsidRPr="00A172BC">
        <w:rPr>
          <w:rFonts w:cstheme="minorHAnsi"/>
          <w:sz w:val="24"/>
          <w:szCs w:val="24"/>
        </w:rPr>
        <w:t>przy kontrasygnacie Skarbnika Gminy Ślesin:</w:t>
      </w:r>
    </w:p>
    <w:p w14:paraId="13111621" w14:textId="58C4D60B" w:rsidR="00D45CCB" w:rsidRPr="00A172BC" w:rsidRDefault="00D45CCB" w:rsidP="00A172BC">
      <w:pPr>
        <w:spacing w:line="360" w:lineRule="auto"/>
        <w:jc w:val="both"/>
        <w:rPr>
          <w:rFonts w:cstheme="minorHAnsi"/>
          <w:sz w:val="24"/>
          <w:szCs w:val="24"/>
        </w:rPr>
      </w:pPr>
      <w:r w:rsidRPr="00A172BC">
        <w:rPr>
          <w:rFonts w:cstheme="minorHAnsi"/>
          <w:sz w:val="24"/>
          <w:szCs w:val="24"/>
        </w:rPr>
        <w:t>- ____________________</w:t>
      </w:r>
    </w:p>
    <w:p w14:paraId="118AA9B0" w14:textId="77777777" w:rsidR="00D45CCB" w:rsidRPr="00A172BC" w:rsidRDefault="00D45CCB" w:rsidP="00A172BC">
      <w:pPr>
        <w:spacing w:line="360" w:lineRule="auto"/>
        <w:rPr>
          <w:rFonts w:cstheme="minorHAnsi"/>
          <w:sz w:val="24"/>
          <w:szCs w:val="24"/>
        </w:rPr>
      </w:pPr>
      <w:r w:rsidRPr="00A172BC">
        <w:rPr>
          <w:rFonts w:cstheme="minorHAnsi"/>
          <w:sz w:val="24"/>
          <w:szCs w:val="24"/>
        </w:rPr>
        <w:t>a</w:t>
      </w:r>
    </w:p>
    <w:p w14:paraId="7FFB153B" w14:textId="4AB932BA" w:rsidR="00D45CCB" w:rsidRPr="00A172BC" w:rsidRDefault="00F65E6E" w:rsidP="00A172BC">
      <w:pPr>
        <w:spacing w:line="360" w:lineRule="auto"/>
        <w:rPr>
          <w:rFonts w:cstheme="minorHAnsi"/>
          <w:sz w:val="24"/>
          <w:szCs w:val="24"/>
        </w:rPr>
      </w:pPr>
      <w:r w:rsidRPr="00A172BC">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w:t>
      </w:r>
    </w:p>
    <w:p w14:paraId="5E6A65C1" w14:textId="77777777" w:rsidR="00D45CCB" w:rsidRPr="00A172BC" w:rsidRDefault="00D45CCB" w:rsidP="00A172BC">
      <w:pPr>
        <w:spacing w:line="360" w:lineRule="auto"/>
        <w:rPr>
          <w:rFonts w:cstheme="minorHAnsi"/>
          <w:sz w:val="24"/>
          <w:szCs w:val="24"/>
        </w:rPr>
      </w:pPr>
      <w:r w:rsidRPr="00A172BC">
        <w:rPr>
          <w:rFonts w:cstheme="minorHAnsi"/>
          <w:sz w:val="24"/>
          <w:szCs w:val="24"/>
        </w:rPr>
        <w:t>zwaną/</w:t>
      </w:r>
      <w:proofErr w:type="spellStart"/>
      <w:r w:rsidRPr="00A172BC">
        <w:rPr>
          <w:rFonts w:cstheme="minorHAnsi"/>
          <w:sz w:val="24"/>
          <w:szCs w:val="24"/>
        </w:rPr>
        <w:t>ym</w:t>
      </w:r>
      <w:proofErr w:type="spellEnd"/>
      <w:r w:rsidRPr="00A172BC">
        <w:rPr>
          <w:rFonts w:cstheme="minorHAnsi"/>
          <w:sz w:val="24"/>
          <w:szCs w:val="24"/>
        </w:rPr>
        <w:t xml:space="preserve"> w dalszej części  „</w:t>
      </w:r>
      <w:r w:rsidRPr="00A172BC">
        <w:rPr>
          <w:rFonts w:cstheme="minorHAnsi"/>
          <w:b/>
          <w:sz w:val="24"/>
          <w:szCs w:val="24"/>
        </w:rPr>
        <w:t>Podmiotem przetwarzającym</w:t>
      </w:r>
      <w:r w:rsidRPr="00A172BC">
        <w:rPr>
          <w:rFonts w:cstheme="minorHAnsi"/>
          <w:sz w:val="24"/>
          <w:szCs w:val="24"/>
        </w:rPr>
        <w:t xml:space="preserve">” </w:t>
      </w:r>
    </w:p>
    <w:p w14:paraId="32CE778E" w14:textId="77777777" w:rsidR="00D45CCB" w:rsidRPr="00A172BC" w:rsidRDefault="00D45CCB" w:rsidP="00A172BC">
      <w:pPr>
        <w:spacing w:line="360" w:lineRule="auto"/>
        <w:rPr>
          <w:rFonts w:cstheme="minorHAnsi"/>
          <w:sz w:val="24"/>
          <w:szCs w:val="24"/>
        </w:rPr>
      </w:pPr>
      <w:r w:rsidRPr="00A172BC">
        <w:rPr>
          <w:rFonts w:cstheme="minorHAnsi"/>
          <w:sz w:val="24"/>
          <w:szCs w:val="24"/>
        </w:rPr>
        <w:t>(</w:t>
      </w:r>
      <w:r w:rsidRPr="00A172BC">
        <w:rPr>
          <w:rFonts w:cstheme="minorHAnsi"/>
          <w:i/>
          <w:sz w:val="24"/>
          <w:szCs w:val="24"/>
        </w:rPr>
        <w:t>dane podmiotu, który będzie przetwarzać dane osobowe w imieniu Administratora</w:t>
      </w:r>
      <w:r w:rsidRPr="00A172BC">
        <w:rPr>
          <w:rFonts w:cstheme="minorHAnsi"/>
          <w:sz w:val="24"/>
          <w:szCs w:val="24"/>
        </w:rPr>
        <w:t>)</w:t>
      </w:r>
    </w:p>
    <w:p w14:paraId="735E294E" w14:textId="77777777" w:rsidR="00717DA0" w:rsidRPr="00A172BC" w:rsidRDefault="00717DA0" w:rsidP="00A172BC">
      <w:pPr>
        <w:spacing w:line="360" w:lineRule="auto"/>
        <w:rPr>
          <w:rFonts w:cstheme="minorHAnsi"/>
          <w:sz w:val="24"/>
          <w:szCs w:val="24"/>
        </w:rPr>
      </w:pPr>
    </w:p>
    <w:p w14:paraId="1E016594" w14:textId="24B94A25" w:rsidR="00D45CCB" w:rsidRPr="00A172BC" w:rsidRDefault="00D45CCB" w:rsidP="00A172BC">
      <w:pPr>
        <w:spacing w:line="360" w:lineRule="auto"/>
        <w:rPr>
          <w:rFonts w:cstheme="minorHAnsi"/>
          <w:sz w:val="24"/>
          <w:szCs w:val="24"/>
        </w:rPr>
      </w:pPr>
      <w:r w:rsidRPr="00A172BC">
        <w:rPr>
          <w:rFonts w:cstheme="minorHAnsi"/>
          <w:sz w:val="24"/>
          <w:szCs w:val="24"/>
        </w:rPr>
        <w:t>zwanymi też w dalszej części „</w:t>
      </w:r>
      <w:r w:rsidRPr="00A172BC">
        <w:rPr>
          <w:rFonts w:cstheme="minorHAnsi"/>
          <w:b/>
          <w:sz w:val="24"/>
          <w:szCs w:val="24"/>
        </w:rPr>
        <w:t>Stronami</w:t>
      </w:r>
      <w:r w:rsidRPr="00A172BC">
        <w:rPr>
          <w:rFonts w:cstheme="minorHAnsi"/>
          <w:sz w:val="24"/>
          <w:szCs w:val="24"/>
        </w:rPr>
        <w:t>”</w:t>
      </w:r>
    </w:p>
    <w:p w14:paraId="36A2AFFD" w14:textId="77777777" w:rsidR="00D45CCB" w:rsidRPr="00A172BC" w:rsidRDefault="00D45CCB" w:rsidP="00A172BC">
      <w:pPr>
        <w:spacing w:line="360" w:lineRule="auto"/>
        <w:rPr>
          <w:rFonts w:cstheme="minorHAnsi"/>
          <w:sz w:val="24"/>
          <w:szCs w:val="24"/>
        </w:rPr>
      </w:pPr>
    </w:p>
    <w:p w14:paraId="1A4652DB" w14:textId="77777777" w:rsidR="00D45CCB" w:rsidRPr="00A172BC" w:rsidRDefault="00D45CCB" w:rsidP="00A172BC">
      <w:pPr>
        <w:spacing w:line="360" w:lineRule="auto"/>
        <w:rPr>
          <w:rFonts w:cstheme="minorHAnsi"/>
          <w:sz w:val="24"/>
          <w:szCs w:val="24"/>
        </w:rPr>
        <w:sectPr w:rsidR="00D45CCB" w:rsidRPr="00A172BC" w:rsidSect="00D45CCB">
          <w:pgSz w:w="11906" w:h="16838"/>
          <w:pgMar w:top="1417" w:right="1417" w:bottom="1417" w:left="1417" w:header="708" w:footer="708" w:gutter="0"/>
          <w:cols w:space="708"/>
        </w:sectPr>
      </w:pPr>
    </w:p>
    <w:p w14:paraId="16E55C26" w14:textId="77777777" w:rsidR="00D45CCB" w:rsidRPr="00A172BC" w:rsidRDefault="00D45CCB" w:rsidP="00A172BC">
      <w:pPr>
        <w:spacing w:line="360" w:lineRule="auto"/>
        <w:rPr>
          <w:rFonts w:cstheme="minorHAnsi"/>
          <w:sz w:val="24"/>
          <w:szCs w:val="24"/>
        </w:rPr>
      </w:pPr>
      <w:r w:rsidRPr="00A172BC">
        <w:rPr>
          <w:rFonts w:cstheme="minorHAnsi"/>
          <w:sz w:val="24"/>
          <w:szCs w:val="24"/>
        </w:rPr>
        <w:t xml:space="preserve">Niniejsza umowa została zawarta </w:t>
      </w:r>
      <w:r w:rsidRPr="00A172BC">
        <w:rPr>
          <w:rFonts w:cstheme="minorHAnsi"/>
          <w:sz w:val="24"/>
          <w:szCs w:val="24"/>
        </w:rPr>
        <w:br/>
        <w:t xml:space="preserve">na podstawie przepisów dotyczących Rozporządzenia Parlamentu Europejskiego i Rady (UE) 2016/679  z dnia 27 kwietnia </w:t>
      </w:r>
      <w:r w:rsidRPr="00A172BC">
        <w:rPr>
          <w:rFonts w:cstheme="minorHAnsi"/>
          <w:sz w:val="24"/>
          <w:szCs w:val="24"/>
        </w:rPr>
        <w:t xml:space="preserve">2016 r. w sprawie ochrony osób fizycznych w związku z przetwarzaniem danych osobowych i w sprawie swobodnego przepływu takich danych oraz uchylenia </w:t>
      </w:r>
      <w:r w:rsidRPr="00A172BC">
        <w:rPr>
          <w:rFonts w:cstheme="minorHAnsi"/>
          <w:sz w:val="24"/>
          <w:szCs w:val="24"/>
        </w:rPr>
        <w:lastRenderedPageBreak/>
        <w:t>dyrektywy 95/46/WE (ogólne rozporządzenie o ochronie danych) zwane w dalszej części „</w:t>
      </w:r>
      <w:r w:rsidRPr="00A172BC">
        <w:rPr>
          <w:rFonts w:cstheme="minorHAnsi"/>
          <w:b/>
          <w:sz w:val="24"/>
          <w:szCs w:val="24"/>
        </w:rPr>
        <w:t>Rozporządzeniem</w:t>
      </w:r>
      <w:r w:rsidRPr="00A172BC">
        <w:rPr>
          <w:rFonts w:cstheme="minorHAnsi"/>
          <w:sz w:val="24"/>
          <w:szCs w:val="24"/>
        </w:rPr>
        <w:t>”.</w:t>
      </w:r>
    </w:p>
    <w:p w14:paraId="780CE74E" w14:textId="77777777" w:rsidR="00D45CCB" w:rsidRPr="00A172BC" w:rsidRDefault="00D45CCB" w:rsidP="00A172BC">
      <w:pPr>
        <w:spacing w:line="360" w:lineRule="auto"/>
        <w:jc w:val="center"/>
        <w:rPr>
          <w:rFonts w:cstheme="minorHAnsi"/>
          <w:b/>
          <w:sz w:val="24"/>
          <w:szCs w:val="24"/>
        </w:rPr>
      </w:pPr>
      <w:r w:rsidRPr="00A172BC">
        <w:rPr>
          <w:rFonts w:cstheme="minorHAnsi"/>
          <w:b/>
          <w:sz w:val="24"/>
          <w:szCs w:val="24"/>
        </w:rPr>
        <w:t>§ 1</w:t>
      </w:r>
    </w:p>
    <w:p w14:paraId="2212A2CF" w14:textId="77777777" w:rsidR="00D45CCB" w:rsidRPr="00A172BC" w:rsidRDefault="00D45CCB" w:rsidP="00A172BC">
      <w:pPr>
        <w:spacing w:line="360" w:lineRule="auto"/>
        <w:jc w:val="center"/>
        <w:rPr>
          <w:rFonts w:cstheme="minorHAnsi"/>
          <w:b/>
          <w:sz w:val="24"/>
          <w:szCs w:val="24"/>
        </w:rPr>
      </w:pPr>
      <w:r w:rsidRPr="00A172BC">
        <w:rPr>
          <w:rFonts w:cstheme="minorHAnsi"/>
          <w:b/>
          <w:sz w:val="24"/>
          <w:szCs w:val="24"/>
        </w:rPr>
        <w:t>Powierzenie przetwarzania danych osobowych</w:t>
      </w:r>
    </w:p>
    <w:p w14:paraId="3FFCA243" w14:textId="77777777" w:rsidR="00D45CCB" w:rsidRPr="00A172BC" w:rsidRDefault="00D45CCB" w:rsidP="00A172BC">
      <w:pPr>
        <w:pStyle w:val="Akapitzlist"/>
        <w:numPr>
          <w:ilvl w:val="0"/>
          <w:numId w:val="42"/>
        </w:numPr>
        <w:spacing w:line="360" w:lineRule="auto"/>
        <w:ind w:left="426" w:hanging="426"/>
        <w:rPr>
          <w:rFonts w:cstheme="minorHAnsi"/>
          <w:sz w:val="24"/>
          <w:szCs w:val="24"/>
        </w:rPr>
      </w:pPr>
      <w:r w:rsidRPr="00A172BC">
        <w:rPr>
          <w:rFonts w:cstheme="minorHAnsi"/>
          <w:sz w:val="24"/>
          <w:szCs w:val="24"/>
        </w:rPr>
        <w:t>Administrator powierza Podmiotowi przetwarzającemu, w trybie art. 28 Rozporządzenia, dane osobowe do przetwarzania na zasadach i w celu określonym w niniejszej Umowie.</w:t>
      </w:r>
    </w:p>
    <w:p w14:paraId="59E9AD9E" w14:textId="77777777" w:rsidR="00D45CCB" w:rsidRPr="00A172BC" w:rsidRDefault="00D45CCB" w:rsidP="00A172BC">
      <w:pPr>
        <w:pStyle w:val="Akapitzlist"/>
        <w:numPr>
          <w:ilvl w:val="0"/>
          <w:numId w:val="42"/>
        </w:numPr>
        <w:spacing w:line="360" w:lineRule="auto"/>
        <w:ind w:left="426" w:hanging="426"/>
        <w:rPr>
          <w:rFonts w:cstheme="minorHAnsi"/>
          <w:sz w:val="24"/>
          <w:szCs w:val="24"/>
        </w:rPr>
      </w:pPr>
      <w:r w:rsidRPr="00A172BC">
        <w:rPr>
          <w:rFonts w:cstheme="minorHAnsi"/>
          <w:sz w:val="24"/>
          <w:szCs w:val="24"/>
        </w:rPr>
        <w:t>Administrator oświadcza, że jest Administratorem danych, które powierza Podmiotowi przetwarzającemu.</w:t>
      </w:r>
    </w:p>
    <w:p w14:paraId="74B678F6" w14:textId="77777777" w:rsidR="00D45CCB" w:rsidRPr="00A172BC" w:rsidRDefault="00D45CCB" w:rsidP="00A172BC">
      <w:pPr>
        <w:pStyle w:val="Akapitzlist"/>
        <w:numPr>
          <w:ilvl w:val="0"/>
          <w:numId w:val="42"/>
        </w:numPr>
        <w:spacing w:line="360" w:lineRule="auto"/>
        <w:ind w:left="426" w:hanging="426"/>
        <w:rPr>
          <w:rFonts w:cstheme="minorHAnsi"/>
          <w:sz w:val="24"/>
          <w:szCs w:val="24"/>
        </w:rPr>
      </w:pPr>
      <w:r w:rsidRPr="00A172BC">
        <w:rPr>
          <w:rFonts w:cstheme="minorHAnsi"/>
          <w:sz w:val="24"/>
          <w:szCs w:val="24"/>
        </w:rPr>
        <w:t>Podmiot przetwarzający zobowiązuje się przetwarzać powierzone mu dane osobowe zgodnie z niniejszą Umową, Rozporządzeniem oraz z innymi przepisami prawa powszechnie obowiązującego, które chronią prawa osób, których dane dotyczą.</w:t>
      </w:r>
    </w:p>
    <w:p w14:paraId="174B6B28" w14:textId="77777777" w:rsidR="00D45CCB" w:rsidRPr="00A172BC" w:rsidRDefault="00D45CCB" w:rsidP="00A172BC">
      <w:pPr>
        <w:pStyle w:val="Akapitzlist"/>
        <w:numPr>
          <w:ilvl w:val="0"/>
          <w:numId w:val="42"/>
        </w:numPr>
        <w:spacing w:line="360" w:lineRule="auto"/>
        <w:ind w:left="426" w:hanging="426"/>
        <w:rPr>
          <w:rFonts w:cstheme="minorHAnsi"/>
          <w:sz w:val="24"/>
          <w:szCs w:val="24"/>
        </w:rPr>
      </w:pPr>
      <w:r w:rsidRPr="00A172BC">
        <w:rPr>
          <w:rFonts w:cstheme="minorHAnsi"/>
          <w:sz w:val="24"/>
          <w:szCs w:val="24"/>
        </w:rPr>
        <w:t>Podmiot przetwarzający oświadcza, że stosuje środki bezpieczeństwa spełniające wymogi RODO określone w § 3 ust. 1 niniejszej Umowy.</w:t>
      </w:r>
    </w:p>
    <w:p w14:paraId="435AA5B0" w14:textId="77777777" w:rsidR="00D45CCB" w:rsidRPr="00A172BC" w:rsidRDefault="00D45CCB" w:rsidP="00A172BC">
      <w:pPr>
        <w:spacing w:line="360" w:lineRule="auto"/>
        <w:jc w:val="center"/>
        <w:rPr>
          <w:rFonts w:cstheme="minorHAnsi"/>
          <w:b/>
          <w:sz w:val="24"/>
          <w:szCs w:val="24"/>
        </w:rPr>
      </w:pPr>
      <w:r w:rsidRPr="00A172BC">
        <w:rPr>
          <w:rFonts w:cstheme="minorHAnsi"/>
          <w:b/>
          <w:sz w:val="24"/>
          <w:szCs w:val="24"/>
        </w:rPr>
        <w:t>§ 2</w:t>
      </w:r>
    </w:p>
    <w:p w14:paraId="079327B5" w14:textId="77777777" w:rsidR="00D45CCB" w:rsidRPr="00A172BC" w:rsidRDefault="00D45CCB" w:rsidP="00A172BC">
      <w:pPr>
        <w:spacing w:line="360" w:lineRule="auto"/>
        <w:jc w:val="center"/>
        <w:rPr>
          <w:rFonts w:cstheme="minorHAnsi"/>
          <w:b/>
          <w:sz w:val="24"/>
          <w:szCs w:val="24"/>
        </w:rPr>
      </w:pPr>
      <w:r w:rsidRPr="00A172BC">
        <w:rPr>
          <w:rFonts w:cstheme="minorHAnsi"/>
          <w:b/>
          <w:sz w:val="24"/>
          <w:szCs w:val="24"/>
        </w:rPr>
        <w:t>Zakres i cel przetwarzania danych</w:t>
      </w:r>
    </w:p>
    <w:p w14:paraId="33670B45" w14:textId="7CD66E01" w:rsidR="00D45CCB" w:rsidRPr="00A172BC" w:rsidRDefault="00D45CCB" w:rsidP="00A172BC">
      <w:pPr>
        <w:pStyle w:val="Akapitzlist"/>
        <w:numPr>
          <w:ilvl w:val="0"/>
          <w:numId w:val="43"/>
        </w:numPr>
        <w:spacing w:line="360" w:lineRule="auto"/>
        <w:ind w:left="426" w:hanging="426"/>
        <w:rPr>
          <w:rFonts w:cstheme="minorHAnsi"/>
          <w:i/>
          <w:sz w:val="24"/>
          <w:szCs w:val="24"/>
        </w:rPr>
      </w:pPr>
      <w:r w:rsidRPr="00A172BC">
        <w:rPr>
          <w:rFonts w:cstheme="minorHAnsi"/>
          <w:sz w:val="24"/>
          <w:szCs w:val="24"/>
        </w:rPr>
        <w:t xml:space="preserve">Podmiot przetwarzający będzie przetwarzał powierzone na podstawie </w:t>
      </w:r>
      <w:r w:rsidRPr="00A172BC">
        <w:rPr>
          <w:rFonts w:cstheme="minorHAnsi"/>
          <w:sz w:val="24"/>
          <w:szCs w:val="24"/>
        </w:rPr>
        <w:t>niniejszej Umowy dane. Dane te zostały określone w załączniku 1 do umowy.</w:t>
      </w:r>
    </w:p>
    <w:p w14:paraId="1328189B" w14:textId="494713CC" w:rsidR="00D45CCB" w:rsidRPr="00A172BC" w:rsidRDefault="00D45CCB" w:rsidP="00A172BC">
      <w:pPr>
        <w:pStyle w:val="Akapitzlist"/>
        <w:numPr>
          <w:ilvl w:val="0"/>
          <w:numId w:val="43"/>
        </w:numPr>
        <w:spacing w:line="360" w:lineRule="auto"/>
        <w:ind w:left="426" w:hanging="426"/>
        <w:rPr>
          <w:rFonts w:cstheme="minorHAnsi"/>
          <w:i/>
          <w:sz w:val="24"/>
          <w:szCs w:val="24"/>
        </w:rPr>
      </w:pPr>
      <w:r w:rsidRPr="00A172BC">
        <w:rPr>
          <w:rFonts w:cstheme="minorHAnsi"/>
          <w:sz w:val="24"/>
          <w:szCs w:val="24"/>
        </w:rPr>
        <w:t>Powierzone przez Administratora dane osobowe będą przetwarzane przez Podmiot przetwarzający wyłącznie w celu określonym w załączniku nr 1.</w:t>
      </w:r>
    </w:p>
    <w:p w14:paraId="0444B12D" w14:textId="77777777" w:rsidR="00D45CCB" w:rsidRPr="00A172BC" w:rsidRDefault="00D45CCB" w:rsidP="00A172BC">
      <w:pPr>
        <w:spacing w:line="360" w:lineRule="auto"/>
        <w:jc w:val="center"/>
        <w:rPr>
          <w:rFonts w:cstheme="minorHAnsi"/>
          <w:b/>
          <w:sz w:val="24"/>
          <w:szCs w:val="24"/>
        </w:rPr>
      </w:pPr>
      <w:r w:rsidRPr="00A172BC">
        <w:rPr>
          <w:rFonts w:cstheme="minorHAnsi"/>
          <w:b/>
          <w:sz w:val="24"/>
          <w:szCs w:val="24"/>
        </w:rPr>
        <w:t>§ 3</w:t>
      </w:r>
    </w:p>
    <w:p w14:paraId="5A4DCE08" w14:textId="77777777" w:rsidR="00D45CCB" w:rsidRPr="00A172BC" w:rsidRDefault="00D45CCB" w:rsidP="00A172BC">
      <w:pPr>
        <w:spacing w:line="360" w:lineRule="auto"/>
        <w:jc w:val="center"/>
        <w:rPr>
          <w:rFonts w:cstheme="minorHAnsi"/>
          <w:b/>
          <w:sz w:val="24"/>
          <w:szCs w:val="24"/>
        </w:rPr>
      </w:pPr>
      <w:r w:rsidRPr="00A172BC">
        <w:rPr>
          <w:rFonts w:cstheme="minorHAnsi"/>
          <w:b/>
          <w:sz w:val="24"/>
          <w:szCs w:val="24"/>
        </w:rPr>
        <w:t>Obowiązki i prawa Stron</w:t>
      </w:r>
    </w:p>
    <w:p w14:paraId="75E5FC11" w14:textId="01972A50" w:rsidR="00D45CCB" w:rsidRPr="00A172BC" w:rsidRDefault="00D45CCB" w:rsidP="00A172BC">
      <w:pPr>
        <w:pStyle w:val="Akapitzlist"/>
        <w:numPr>
          <w:ilvl w:val="0"/>
          <w:numId w:val="44"/>
        </w:numPr>
        <w:spacing w:line="360" w:lineRule="auto"/>
        <w:ind w:left="426" w:hanging="426"/>
        <w:rPr>
          <w:rFonts w:cstheme="minorHAnsi"/>
          <w:sz w:val="24"/>
          <w:szCs w:val="24"/>
        </w:rPr>
      </w:pPr>
      <w:r w:rsidRPr="00A172BC">
        <w:rPr>
          <w:rFonts w:cstheme="minorHAnsi"/>
          <w:sz w:val="24"/>
          <w:szCs w:val="24"/>
        </w:rPr>
        <w:t>Podmiot przetwarzający zobowiązuje się, przy przetwarzaniu powierzonych danych osobowych, do ich zabezpieczenia poprzez stosowanie odpowiednich środków technicznych i organizacyjnych zapewniających odpowiedni stopień bezpieczeństwa odpowiadający ryzyku związanym z przetwarzaniem danych osobowych,</w:t>
      </w:r>
      <w:r w:rsidR="00C66616" w:rsidRPr="00A172BC">
        <w:rPr>
          <w:rFonts w:cstheme="minorHAnsi"/>
          <w:sz w:val="24"/>
          <w:szCs w:val="24"/>
        </w:rPr>
        <w:t xml:space="preserve"> </w:t>
      </w:r>
      <w:r w:rsidRPr="00A172BC">
        <w:rPr>
          <w:rFonts w:cstheme="minorHAnsi"/>
          <w:sz w:val="24"/>
          <w:szCs w:val="24"/>
        </w:rPr>
        <w:t>o których mowa w art. 32 Rozporządzenia.</w:t>
      </w:r>
    </w:p>
    <w:p w14:paraId="13041F59" w14:textId="77777777" w:rsidR="00D45CCB" w:rsidRPr="00A172BC" w:rsidRDefault="00D45CCB" w:rsidP="00A172BC">
      <w:pPr>
        <w:pStyle w:val="Akapitzlist"/>
        <w:numPr>
          <w:ilvl w:val="0"/>
          <w:numId w:val="44"/>
        </w:numPr>
        <w:spacing w:line="360" w:lineRule="auto"/>
        <w:ind w:left="426" w:hanging="426"/>
        <w:rPr>
          <w:rFonts w:cstheme="minorHAnsi"/>
          <w:sz w:val="24"/>
          <w:szCs w:val="24"/>
        </w:rPr>
      </w:pPr>
      <w:r w:rsidRPr="00A172BC">
        <w:rPr>
          <w:rFonts w:cstheme="minorHAnsi"/>
          <w:sz w:val="24"/>
          <w:szCs w:val="24"/>
        </w:rPr>
        <w:t>Podmiot przetwarzający określa ogólny opis zabezpieczeń w załączniku nr 1.</w:t>
      </w:r>
    </w:p>
    <w:p w14:paraId="203366E3" w14:textId="77777777" w:rsidR="00D45CCB" w:rsidRPr="00A172BC" w:rsidRDefault="00D45CCB" w:rsidP="00A172BC">
      <w:pPr>
        <w:pStyle w:val="Akapitzlist"/>
        <w:numPr>
          <w:ilvl w:val="0"/>
          <w:numId w:val="44"/>
        </w:numPr>
        <w:spacing w:line="360" w:lineRule="auto"/>
        <w:ind w:left="426" w:hanging="426"/>
        <w:rPr>
          <w:rFonts w:cstheme="minorHAnsi"/>
          <w:sz w:val="24"/>
          <w:szCs w:val="24"/>
        </w:rPr>
      </w:pPr>
      <w:r w:rsidRPr="00A172BC">
        <w:rPr>
          <w:rFonts w:cstheme="minorHAnsi"/>
          <w:sz w:val="24"/>
          <w:szCs w:val="24"/>
        </w:rPr>
        <w:t xml:space="preserve">Podmiot przetwarzający zobowiązuje się do nadania upoważnień do przetwarzania danych osobowych wszystkim osobom, które będą przetwarzały powierzone dane w celu realizacji niniejszej Umowy.  </w:t>
      </w:r>
    </w:p>
    <w:p w14:paraId="6EFEC5DD" w14:textId="7815C81B" w:rsidR="00D45CCB" w:rsidRPr="00A172BC" w:rsidRDefault="00D45CCB" w:rsidP="00A172BC">
      <w:pPr>
        <w:pStyle w:val="Akapitzlist"/>
        <w:numPr>
          <w:ilvl w:val="0"/>
          <w:numId w:val="44"/>
        </w:numPr>
        <w:spacing w:line="360" w:lineRule="auto"/>
        <w:ind w:left="426" w:hanging="426"/>
        <w:rPr>
          <w:rFonts w:cstheme="minorHAnsi"/>
          <w:sz w:val="24"/>
          <w:szCs w:val="24"/>
        </w:rPr>
      </w:pPr>
      <w:r w:rsidRPr="00A172BC">
        <w:rPr>
          <w:rFonts w:cstheme="minorHAnsi"/>
          <w:sz w:val="24"/>
          <w:szCs w:val="24"/>
        </w:rPr>
        <w:lastRenderedPageBreak/>
        <w:t>Podmiot przetwarzający zobowiązuje się 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3EF9A05A" w14:textId="77777777" w:rsidR="00D45CCB" w:rsidRPr="00A172BC" w:rsidRDefault="00D45CCB" w:rsidP="00A172BC">
      <w:pPr>
        <w:pStyle w:val="Akapitzlist"/>
        <w:numPr>
          <w:ilvl w:val="0"/>
          <w:numId w:val="44"/>
        </w:numPr>
        <w:spacing w:line="360" w:lineRule="auto"/>
        <w:ind w:left="426" w:hanging="426"/>
        <w:rPr>
          <w:rFonts w:cstheme="minorHAnsi"/>
          <w:sz w:val="24"/>
          <w:szCs w:val="24"/>
        </w:rPr>
      </w:pPr>
      <w:r w:rsidRPr="00A172BC">
        <w:rPr>
          <w:rFonts w:cstheme="minorHAnsi"/>
          <w:sz w:val="24"/>
          <w:szCs w:val="24"/>
        </w:rPr>
        <w:t>Podmiot przetwarzający po zakończeniu świadczenia usług związanych z przetwarzaniem zobowiązany jest do działania określonego w załączniku 1.</w:t>
      </w:r>
    </w:p>
    <w:p w14:paraId="09897A49" w14:textId="77777777" w:rsidR="00D45CCB" w:rsidRPr="00A172BC" w:rsidRDefault="00D45CCB" w:rsidP="00A172BC">
      <w:pPr>
        <w:pStyle w:val="Akapitzlist"/>
        <w:numPr>
          <w:ilvl w:val="0"/>
          <w:numId w:val="44"/>
        </w:numPr>
        <w:spacing w:line="360" w:lineRule="auto"/>
        <w:ind w:left="426" w:hanging="426"/>
        <w:rPr>
          <w:rFonts w:cstheme="minorHAnsi"/>
          <w:sz w:val="24"/>
          <w:szCs w:val="24"/>
        </w:rPr>
      </w:pPr>
      <w:r w:rsidRPr="00A172BC">
        <w:rPr>
          <w:rFonts w:cstheme="minorHAnsi"/>
          <w:sz w:val="24"/>
          <w:szCs w:val="24"/>
        </w:rPr>
        <w:t xml:space="preserve">W miarę możliwości Podmiot przetwarzający pomaga Administratorowi w niezbędnym zakresie wywiązywać się z obowiązku odpowiadania na żądania osoby, której dane dotyczą oraz wywiązywania się z obowiązków określonych w art. 32-36 Rozporządzenia. </w:t>
      </w:r>
    </w:p>
    <w:p w14:paraId="7A24F0F9" w14:textId="77777777" w:rsidR="00D45CCB" w:rsidRPr="00A172BC" w:rsidRDefault="00D45CCB" w:rsidP="00A172BC">
      <w:pPr>
        <w:pStyle w:val="Akapitzlist"/>
        <w:numPr>
          <w:ilvl w:val="0"/>
          <w:numId w:val="44"/>
        </w:numPr>
        <w:spacing w:line="360" w:lineRule="auto"/>
        <w:ind w:left="426" w:hanging="426"/>
        <w:rPr>
          <w:rFonts w:cstheme="minorHAnsi"/>
          <w:sz w:val="24"/>
          <w:szCs w:val="24"/>
        </w:rPr>
      </w:pPr>
      <w:r w:rsidRPr="00A172BC">
        <w:rPr>
          <w:rFonts w:cstheme="minorHAnsi"/>
          <w:sz w:val="24"/>
          <w:szCs w:val="24"/>
        </w:rPr>
        <w:t>Podmiot przetwarzający po stwierdzeniu naruszenia ochrony danych osobowych niezwłocznie zgłasza je Administratorowi nie później niż w ciągu 48 godzin.</w:t>
      </w:r>
    </w:p>
    <w:p w14:paraId="763D71F8" w14:textId="77777777" w:rsidR="00D45CCB" w:rsidRPr="00A172BC" w:rsidRDefault="00D45CCB" w:rsidP="00A172BC">
      <w:pPr>
        <w:pStyle w:val="Akapitzlist"/>
        <w:numPr>
          <w:ilvl w:val="0"/>
          <w:numId w:val="44"/>
        </w:numPr>
        <w:spacing w:line="360" w:lineRule="auto"/>
        <w:ind w:left="426" w:hanging="426"/>
        <w:rPr>
          <w:rFonts w:cstheme="minorHAnsi"/>
          <w:sz w:val="24"/>
          <w:szCs w:val="24"/>
        </w:rPr>
      </w:pPr>
      <w:r w:rsidRPr="00A172BC">
        <w:rPr>
          <w:rFonts w:cstheme="minorHAnsi"/>
          <w:sz w:val="24"/>
          <w:szCs w:val="24"/>
        </w:rPr>
        <w:t xml:space="preserve">Administrator zgodnie z art. 28 ust. 3 pkt h Rozporządzenia ma prawo kontroli, czy środki zastosowane przez </w:t>
      </w:r>
      <w:r w:rsidRPr="00A172BC">
        <w:rPr>
          <w:rFonts w:cstheme="minorHAnsi"/>
          <w:sz w:val="24"/>
          <w:szCs w:val="24"/>
        </w:rPr>
        <w:t xml:space="preserve">Podmiot przetwarzający przy przetwarzaniu i zabezpieczeniu powierzonych danych osobowych spełniają postanowienia Umowy. </w:t>
      </w:r>
    </w:p>
    <w:p w14:paraId="2E4A3E7E" w14:textId="77777777" w:rsidR="00D45CCB" w:rsidRPr="00A172BC" w:rsidRDefault="00D45CCB" w:rsidP="00A172BC">
      <w:pPr>
        <w:pStyle w:val="Akapitzlist"/>
        <w:numPr>
          <w:ilvl w:val="0"/>
          <w:numId w:val="44"/>
        </w:numPr>
        <w:spacing w:line="360" w:lineRule="auto"/>
        <w:ind w:left="426" w:hanging="426"/>
        <w:rPr>
          <w:rFonts w:cstheme="minorHAnsi"/>
          <w:sz w:val="24"/>
          <w:szCs w:val="24"/>
        </w:rPr>
      </w:pPr>
      <w:r w:rsidRPr="00A172BC">
        <w:rPr>
          <w:rFonts w:cstheme="minorHAnsi"/>
          <w:sz w:val="24"/>
          <w:szCs w:val="24"/>
        </w:rPr>
        <w:t>Administrator realizować będzie prawo kontroli zgodnie z załącznikiem 1.</w:t>
      </w:r>
    </w:p>
    <w:p w14:paraId="714C23F0" w14:textId="76AAA34D" w:rsidR="00D45CCB" w:rsidRPr="00A172BC" w:rsidRDefault="00D45CCB" w:rsidP="00A172BC">
      <w:pPr>
        <w:pStyle w:val="Akapitzlist"/>
        <w:numPr>
          <w:ilvl w:val="0"/>
          <w:numId w:val="44"/>
        </w:numPr>
        <w:spacing w:line="360" w:lineRule="auto"/>
        <w:ind w:left="426" w:hanging="426"/>
        <w:rPr>
          <w:rFonts w:cstheme="minorHAnsi"/>
          <w:sz w:val="24"/>
          <w:szCs w:val="24"/>
        </w:rPr>
      </w:pPr>
      <w:r w:rsidRPr="00A172BC">
        <w:rPr>
          <w:rFonts w:cstheme="minorHAnsi"/>
          <w:sz w:val="24"/>
          <w:szCs w:val="24"/>
        </w:rPr>
        <w:t>Podmiot przetwarzający zobowiązuje się do usunięcia uchybień stwierdzonych podczas kontroli w terminie wskazanym przez Administratora.</w:t>
      </w:r>
    </w:p>
    <w:p w14:paraId="110BA8EC" w14:textId="77777777" w:rsidR="00D45CCB" w:rsidRPr="00A172BC" w:rsidRDefault="00D45CCB" w:rsidP="00A172BC">
      <w:pPr>
        <w:pStyle w:val="Akapitzlist"/>
        <w:numPr>
          <w:ilvl w:val="0"/>
          <w:numId w:val="44"/>
        </w:numPr>
        <w:spacing w:line="360" w:lineRule="auto"/>
        <w:ind w:left="426" w:hanging="426"/>
        <w:rPr>
          <w:rFonts w:cstheme="minorHAnsi"/>
          <w:sz w:val="24"/>
          <w:szCs w:val="24"/>
        </w:rPr>
      </w:pPr>
      <w:r w:rsidRPr="00A172BC">
        <w:rPr>
          <w:rFonts w:cstheme="minorHAnsi"/>
          <w:sz w:val="24"/>
          <w:szCs w:val="24"/>
        </w:rPr>
        <w:t xml:space="preserve">Podmiot przetwarzający udostępnia Administratorowi wszelkie informacje niezbędne do wykazania spełnienia obowiązków określonych w art. 28 Rozporządzenia. </w:t>
      </w:r>
    </w:p>
    <w:p w14:paraId="075C2D98" w14:textId="77777777" w:rsidR="00D45CCB" w:rsidRPr="00A172BC" w:rsidRDefault="00D45CCB" w:rsidP="00A172BC">
      <w:pPr>
        <w:spacing w:line="360" w:lineRule="auto"/>
        <w:jc w:val="center"/>
        <w:rPr>
          <w:rFonts w:cstheme="minorHAnsi"/>
          <w:b/>
          <w:sz w:val="24"/>
          <w:szCs w:val="24"/>
        </w:rPr>
      </w:pPr>
      <w:r w:rsidRPr="00A172BC">
        <w:rPr>
          <w:rFonts w:cstheme="minorHAnsi"/>
          <w:b/>
          <w:sz w:val="24"/>
          <w:szCs w:val="24"/>
        </w:rPr>
        <w:t>§ 4</w:t>
      </w:r>
    </w:p>
    <w:p w14:paraId="764DDB1C" w14:textId="77777777" w:rsidR="00D45CCB" w:rsidRPr="00A172BC" w:rsidRDefault="00D45CCB" w:rsidP="00A172BC">
      <w:pPr>
        <w:spacing w:line="360" w:lineRule="auto"/>
        <w:jc w:val="center"/>
        <w:rPr>
          <w:rFonts w:cstheme="minorHAnsi"/>
          <w:b/>
          <w:sz w:val="24"/>
          <w:szCs w:val="24"/>
        </w:rPr>
      </w:pPr>
      <w:r w:rsidRPr="00A172BC">
        <w:rPr>
          <w:rFonts w:cstheme="minorHAnsi"/>
          <w:b/>
          <w:sz w:val="24"/>
          <w:szCs w:val="24"/>
        </w:rPr>
        <w:t>Dalsze powierzenie danych do przetwarzania</w:t>
      </w:r>
    </w:p>
    <w:p w14:paraId="23DBB889" w14:textId="77777777" w:rsidR="00D45CCB" w:rsidRPr="00A172BC" w:rsidRDefault="00D45CCB" w:rsidP="00A172BC">
      <w:pPr>
        <w:pStyle w:val="Akapitzlist"/>
        <w:numPr>
          <w:ilvl w:val="0"/>
          <w:numId w:val="45"/>
        </w:numPr>
        <w:spacing w:line="360" w:lineRule="auto"/>
        <w:ind w:left="426" w:hanging="426"/>
        <w:rPr>
          <w:rFonts w:cstheme="minorHAnsi"/>
          <w:sz w:val="24"/>
          <w:szCs w:val="24"/>
        </w:rPr>
      </w:pPr>
      <w:r w:rsidRPr="00A172BC">
        <w:rPr>
          <w:rFonts w:cstheme="minorHAnsi"/>
          <w:sz w:val="24"/>
          <w:szCs w:val="24"/>
        </w:rPr>
        <w:t xml:space="preserve">Podmiot przetwarzający może powierzyć dane osobowe objęte niniejszą Umową do dalszego przetwarzania podwykonawcom jedynie w celu wykonania Umowy po uzyskaniu uprzedniej pisemnej zgody Administratora. </w:t>
      </w:r>
    </w:p>
    <w:p w14:paraId="3F4320E2" w14:textId="0B47A59B" w:rsidR="00D45CCB" w:rsidRPr="00A172BC" w:rsidRDefault="00D45CCB" w:rsidP="00A172BC">
      <w:pPr>
        <w:pStyle w:val="Akapitzlist"/>
        <w:numPr>
          <w:ilvl w:val="0"/>
          <w:numId w:val="45"/>
        </w:numPr>
        <w:spacing w:line="360" w:lineRule="auto"/>
        <w:ind w:left="426" w:hanging="426"/>
        <w:rPr>
          <w:rFonts w:cstheme="minorHAnsi"/>
          <w:sz w:val="24"/>
          <w:szCs w:val="24"/>
        </w:rPr>
      </w:pPr>
      <w:r w:rsidRPr="00A172BC">
        <w:rPr>
          <w:rFonts w:cstheme="minorHAnsi"/>
          <w:sz w:val="24"/>
          <w:szCs w:val="24"/>
        </w:rPr>
        <w:t xml:space="preserve">Podmiot przetwarzający zobowiązuje się do korzystania z usług wyłącznie takich podwykonawców, którzy zapewniają wystarczające gwarancje </w:t>
      </w:r>
      <w:r w:rsidRPr="00A172BC">
        <w:rPr>
          <w:rFonts w:cstheme="minorHAnsi"/>
          <w:sz w:val="24"/>
          <w:szCs w:val="24"/>
        </w:rPr>
        <w:lastRenderedPageBreak/>
        <w:t>wdrożenia odpowiednich środków technicznych i organizacyjnych, by przetwarzanie przez tych podwykonawców danych osobowych, spełniało wymogi Rozporządzenia.</w:t>
      </w:r>
    </w:p>
    <w:p w14:paraId="0D515206" w14:textId="222948C1" w:rsidR="00D45CCB" w:rsidRPr="00A172BC" w:rsidRDefault="00D45CCB" w:rsidP="00A172BC">
      <w:pPr>
        <w:pStyle w:val="Akapitzlist"/>
        <w:numPr>
          <w:ilvl w:val="0"/>
          <w:numId w:val="45"/>
        </w:numPr>
        <w:spacing w:line="360" w:lineRule="auto"/>
        <w:ind w:left="426" w:hanging="426"/>
        <w:rPr>
          <w:rFonts w:cstheme="minorHAnsi"/>
          <w:sz w:val="24"/>
          <w:szCs w:val="24"/>
        </w:rPr>
      </w:pPr>
      <w:r w:rsidRPr="00A172BC">
        <w:rPr>
          <w:rFonts w:cstheme="minorHAnsi"/>
          <w:sz w:val="24"/>
          <w:szCs w:val="24"/>
        </w:rPr>
        <w:t>Przekazanie powierzonych danych do państwa trzeciego może nastąpić jedynie na pisemne polecenie Administratora chyba, że obowiązek taki nakłada na Podmiot przetwarzający prawo Unii lub prawo państwa członkowskiego, któremu podlega Podmiot przetwarzający. W takim przypadku przed rozpoczęciem przetwarzania Podmiot przetwarzający informuje Administratora  o tym obowiązku prawnym, o ile prawo to nie zabrania udzielania takiej informacji z uwagi na ważny interes publiczny.</w:t>
      </w:r>
    </w:p>
    <w:p w14:paraId="03C47472" w14:textId="77777777" w:rsidR="00D45CCB" w:rsidRPr="00A172BC" w:rsidRDefault="00D45CCB" w:rsidP="00A172BC">
      <w:pPr>
        <w:pStyle w:val="Akapitzlist"/>
        <w:numPr>
          <w:ilvl w:val="0"/>
          <w:numId w:val="45"/>
        </w:numPr>
        <w:spacing w:line="360" w:lineRule="auto"/>
        <w:ind w:left="426" w:hanging="426"/>
        <w:rPr>
          <w:rFonts w:cstheme="minorHAnsi"/>
          <w:sz w:val="24"/>
          <w:szCs w:val="24"/>
        </w:rPr>
      </w:pPr>
      <w:r w:rsidRPr="00A172BC">
        <w:rPr>
          <w:rFonts w:cstheme="minorHAnsi"/>
          <w:sz w:val="24"/>
          <w:szCs w:val="24"/>
        </w:rPr>
        <w:t>Podwykonawca winien spełniać te same gwarancje i obowiązki jakie zostały nałożone na Podmiot przetwarzający w niniejszej Umowie.</w:t>
      </w:r>
    </w:p>
    <w:p w14:paraId="22B3D8BC" w14:textId="77777777" w:rsidR="00D45CCB" w:rsidRPr="00A172BC" w:rsidRDefault="00D45CCB" w:rsidP="00A172BC">
      <w:pPr>
        <w:pStyle w:val="Akapitzlist"/>
        <w:numPr>
          <w:ilvl w:val="0"/>
          <w:numId w:val="45"/>
        </w:numPr>
        <w:spacing w:line="360" w:lineRule="auto"/>
        <w:ind w:left="426" w:hanging="426"/>
        <w:rPr>
          <w:rFonts w:cstheme="minorHAnsi"/>
          <w:sz w:val="24"/>
          <w:szCs w:val="24"/>
        </w:rPr>
      </w:pPr>
      <w:r w:rsidRPr="00A172BC">
        <w:rPr>
          <w:rFonts w:cstheme="minorHAnsi"/>
          <w:sz w:val="24"/>
          <w:szCs w:val="24"/>
        </w:rPr>
        <w:t>Podmiot przetwarzający ponosi pełną odpowiedzialność wobec Administratora za niewywiązanie się ze spoczywających na podwykonawcy obowiązków ochrony danych.</w:t>
      </w:r>
    </w:p>
    <w:p w14:paraId="688E7B49" w14:textId="77777777" w:rsidR="00D45CCB" w:rsidRPr="00A172BC" w:rsidRDefault="00D45CCB" w:rsidP="00A172BC">
      <w:pPr>
        <w:pStyle w:val="Akapitzlist"/>
        <w:numPr>
          <w:ilvl w:val="0"/>
          <w:numId w:val="45"/>
        </w:numPr>
        <w:spacing w:line="360" w:lineRule="auto"/>
        <w:ind w:left="426" w:hanging="426"/>
        <w:rPr>
          <w:rFonts w:cstheme="minorHAnsi"/>
          <w:sz w:val="24"/>
          <w:szCs w:val="24"/>
        </w:rPr>
      </w:pPr>
      <w:r w:rsidRPr="00A172BC">
        <w:rPr>
          <w:rFonts w:cstheme="minorHAnsi"/>
          <w:sz w:val="24"/>
          <w:szCs w:val="24"/>
        </w:rPr>
        <w:t xml:space="preserve">Podmioty, którym dane Administratora zostały powierzone </w:t>
      </w:r>
      <w:r w:rsidRPr="00A172BC">
        <w:rPr>
          <w:rFonts w:cstheme="minorHAnsi"/>
          <w:sz w:val="24"/>
          <w:szCs w:val="24"/>
        </w:rPr>
        <w:t>przez Podmiot przetwarzający wymienia się w załączniku 1.</w:t>
      </w:r>
    </w:p>
    <w:p w14:paraId="3D1C9B4D" w14:textId="77777777" w:rsidR="00D45CCB" w:rsidRPr="00A172BC" w:rsidRDefault="00D45CCB" w:rsidP="00A172BC">
      <w:pPr>
        <w:spacing w:line="360" w:lineRule="auto"/>
        <w:jc w:val="center"/>
        <w:rPr>
          <w:rFonts w:cstheme="minorHAnsi"/>
          <w:b/>
          <w:sz w:val="24"/>
          <w:szCs w:val="24"/>
        </w:rPr>
      </w:pPr>
      <w:r w:rsidRPr="00A172BC">
        <w:rPr>
          <w:rFonts w:cstheme="minorHAnsi"/>
          <w:b/>
          <w:sz w:val="24"/>
          <w:szCs w:val="24"/>
        </w:rPr>
        <w:t>§ 5</w:t>
      </w:r>
    </w:p>
    <w:p w14:paraId="0D7EB583" w14:textId="77777777" w:rsidR="00D45CCB" w:rsidRPr="00A172BC" w:rsidRDefault="00D45CCB" w:rsidP="00A172BC">
      <w:pPr>
        <w:spacing w:line="360" w:lineRule="auto"/>
        <w:jc w:val="center"/>
        <w:rPr>
          <w:rFonts w:cstheme="minorHAnsi"/>
          <w:b/>
          <w:sz w:val="24"/>
          <w:szCs w:val="24"/>
        </w:rPr>
      </w:pPr>
      <w:r w:rsidRPr="00A172BC">
        <w:rPr>
          <w:rFonts w:cstheme="minorHAnsi"/>
          <w:b/>
          <w:sz w:val="24"/>
          <w:szCs w:val="24"/>
        </w:rPr>
        <w:t>Odpowiedzialność Podmiotu przetwarzającego</w:t>
      </w:r>
    </w:p>
    <w:p w14:paraId="51062294" w14:textId="27271A50" w:rsidR="00D45CCB" w:rsidRPr="00A172BC" w:rsidRDefault="00D45CCB" w:rsidP="00A172BC">
      <w:pPr>
        <w:pStyle w:val="Akapitzlist"/>
        <w:numPr>
          <w:ilvl w:val="0"/>
          <w:numId w:val="46"/>
        </w:numPr>
        <w:spacing w:line="360" w:lineRule="auto"/>
        <w:ind w:left="426" w:hanging="426"/>
        <w:rPr>
          <w:rFonts w:cstheme="minorHAnsi"/>
          <w:sz w:val="24"/>
          <w:szCs w:val="24"/>
        </w:rPr>
      </w:pPr>
      <w:r w:rsidRPr="00A172BC">
        <w:rPr>
          <w:rFonts w:cstheme="minorHAnsi"/>
          <w:sz w:val="24"/>
          <w:szCs w:val="24"/>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7369663F" w14:textId="24D8D7DA" w:rsidR="00D45CCB" w:rsidRPr="00A172BC" w:rsidRDefault="00D45CCB" w:rsidP="00A172BC">
      <w:pPr>
        <w:pStyle w:val="Akapitzlist"/>
        <w:numPr>
          <w:ilvl w:val="0"/>
          <w:numId w:val="46"/>
        </w:numPr>
        <w:spacing w:line="360" w:lineRule="auto"/>
        <w:ind w:left="426" w:hanging="426"/>
        <w:rPr>
          <w:rFonts w:cstheme="minorHAnsi"/>
          <w:sz w:val="24"/>
          <w:szCs w:val="24"/>
        </w:rPr>
      </w:pPr>
      <w:r w:rsidRPr="00A172BC">
        <w:rPr>
          <w:rFonts w:cstheme="minorHAnsi"/>
          <w:sz w:val="24"/>
          <w:szCs w:val="24"/>
        </w:rPr>
        <w:t>Podmiot przetwarzający zobowiązuje się do niezwłocznego poinformowania Administratora o jakimkolwiek postępowaniu, w szczególności administracyjnym lub sądowym, dotyczącym przetwarzania przez Podmiot przetwarzający danych osobowych określonych w Umowie, a także:</w:t>
      </w:r>
    </w:p>
    <w:p w14:paraId="2D8480F7" w14:textId="77777777" w:rsidR="00D45CCB" w:rsidRPr="00A172BC" w:rsidRDefault="00D45CCB" w:rsidP="00A172BC">
      <w:pPr>
        <w:pStyle w:val="Akapitzlist"/>
        <w:numPr>
          <w:ilvl w:val="1"/>
          <w:numId w:val="46"/>
        </w:numPr>
        <w:spacing w:line="360" w:lineRule="auto"/>
        <w:ind w:left="709" w:hanging="283"/>
        <w:rPr>
          <w:rFonts w:cstheme="minorHAnsi"/>
          <w:sz w:val="24"/>
          <w:szCs w:val="24"/>
        </w:rPr>
      </w:pPr>
      <w:r w:rsidRPr="00A172BC">
        <w:rPr>
          <w:rFonts w:cstheme="minorHAnsi"/>
          <w:sz w:val="24"/>
          <w:szCs w:val="24"/>
        </w:rPr>
        <w:t xml:space="preserve">o jakiejkolwiek decyzji administracyjnej lub orzeczeniu dotyczącym przetwarzania tych danych, skierowanych do Podmiotu przetwarzającego, </w:t>
      </w:r>
    </w:p>
    <w:p w14:paraId="4F5443CB" w14:textId="2DDD8177" w:rsidR="00D45CCB" w:rsidRPr="00A172BC" w:rsidRDefault="00D45CCB" w:rsidP="00A172BC">
      <w:pPr>
        <w:pStyle w:val="Akapitzlist"/>
        <w:numPr>
          <w:ilvl w:val="1"/>
          <w:numId w:val="46"/>
        </w:numPr>
        <w:spacing w:line="360" w:lineRule="auto"/>
        <w:ind w:left="709" w:hanging="283"/>
        <w:rPr>
          <w:rFonts w:cstheme="minorHAnsi"/>
          <w:sz w:val="24"/>
          <w:szCs w:val="24"/>
        </w:rPr>
      </w:pPr>
      <w:r w:rsidRPr="00A172BC">
        <w:rPr>
          <w:rFonts w:cstheme="minorHAnsi"/>
          <w:sz w:val="24"/>
          <w:szCs w:val="24"/>
        </w:rPr>
        <w:t xml:space="preserve">o wszelkich planowanych, o ile są wiadome, lub realizowanych kontrolach i inspekcjach dotyczących przetwarzania w </w:t>
      </w:r>
      <w:r w:rsidRPr="00A172BC">
        <w:rPr>
          <w:rFonts w:cstheme="minorHAnsi"/>
          <w:sz w:val="24"/>
          <w:szCs w:val="24"/>
        </w:rPr>
        <w:lastRenderedPageBreak/>
        <w:t xml:space="preserve">Podmiocie przetwarzającym tych danych osobowych, w szczególności prowadzonych przez inspektorów upoważnionych przez organ nadzorczy. Niniejszy ustęp dotyczy wyłącznie danych osobowych powierzonych przez Administratora. </w:t>
      </w:r>
    </w:p>
    <w:p w14:paraId="6EB9A832" w14:textId="77777777" w:rsidR="00D45CCB" w:rsidRPr="00A172BC" w:rsidRDefault="00D45CCB" w:rsidP="00A172BC">
      <w:pPr>
        <w:spacing w:line="360" w:lineRule="auto"/>
        <w:jc w:val="center"/>
        <w:rPr>
          <w:rFonts w:cstheme="minorHAnsi"/>
          <w:b/>
          <w:sz w:val="24"/>
          <w:szCs w:val="24"/>
        </w:rPr>
      </w:pPr>
      <w:r w:rsidRPr="00A172BC">
        <w:rPr>
          <w:rFonts w:cstheme="minorHAnsi"/>
          <w:b/>
          <w:sz w:val="24"/>
          <w:szCs w:val="24"/>
        </w:rPr>
        <w:t>§ 6</w:t>
      </w:r>
    </w:p>
    <w:p w14:paraId="6376841E" w14:textId="77777777" w:rsidR="00D45CCB" w:rsidRPr="00A172BC" w:rsidRDefault="00D45CCB" w:rsidP="00A172BC">
      <w:pPr>
        <w:spacing w:line="360" w:lineRule="auto"/>
        <w:jc w:val="center"/>
        <w:rPr>
          <w:rFonts w:cstheme="minorHAnsi"/>
          <w:b/>
          <w:sz w:val="24"/>
          <w:szCs w:val="24"/>
        </w:rPr>
      </w:pPr>
      <w:r w:rsidRPr="00A172BC">
        <w:rPr>
          <w:rFonts w:cstheme="minorHAnsi"/>
          <w:b/>
          <w:sz w:val="24"/>
          <w:szCs w:val="24"/>
        </w:rPr>
        <w:t>Czas obowiązywania Umowy</w:t>
      </w:r>
    </w:p>
    <w:p w14:paraId="54B759C6" w14:textId="25BC7FB5" w:rsidR="00D45CCB" w:rsidRPr="00A172BC" w:rsidRDefault="00D45CCB" w:rsidP="00A172BC">
      <w:pPr>
        <w:pStyle w:val="Akapitzlist"/>
        <w:numPr>
          <w:ilvl w:val="0"/>
          <w:numId w:val="47"/>
        </w:numPr>
        <w:spacing w:line="360" w:lineRule="auto"/>
        <w:ind w:left="426" w:hanging="426"/>
        <w:rPr>
          <w:rFonts w:cstheme="minorHAnsi"/>
          <w:i/>
          <w:sz w:val="24"/>
          <w:szCs w:val="24"/>
        </w:rPr>
      </w:pPr>
      <w:r w:rsidRPr="00A172BC">
        <w:rPr>
          <w:rFonts w:cstheme="minorHAnsi"/>
          <w:sz w:val="24"/>
          <w:szCs w:val="24"/>
        </w:rPr>
        <w:t>Niniejsza umowa obowiązuje od dnia jej zawarcia przez czas określony w załącznik 1.</w:t>
      </w:r>
    </w:p>
    <w:p w14:paraId="18FBE9D5" w14:textId="77777777" w:rsidR="00D45CCB" w:rsidRPr="00A172BC" w:rsidRDefault="00D45CCB" w:rsidP="00A172BC">
      <w:pPr>
        <w:pStyle w:val="Akapitzlist"/>
        <w:numPr>
          <w:ilvl w:val="0"/>
          <w:numId w:val="47"/>
        </w:numPr>
        <w:spacing w:line="360" w:lineRule="auto"/>
        <w:ind w:left="426" w:hanging="426"/>
        <w:rPr>
          <w:rFonts w:cstheme="minorHAnsi"/>
          <w:i/>
          <w:sz w:val="24"/>
          <w:szCs w:val="24"/>
        </w:rPr>
      </w:pPr>
      <w:r w:rsidRPr="00A172BC">
        <w:rPr>
          <w:rFonts w:cstheme="minorHAnsi"/>
          <w:sz w:val="24"/>
          <w:szCs w:val="24"/>
        </w:rPr>
        <w:t>Każda ze stron może wypowiedzieć niniejszą Umowę z zachowaniem okresu opisanego w załączniku 1.</w:t>
      </w:r>
    </w:p>
    <w:p w14:paraId="13464F3F" w14:textId="77777777" w:rsidR="00D45CCB" w:rsidRPr="00A172BC" w:rsidRDefault="00D45CCB" w:rsidP="00A172BC">
      <w:pPr>
        <w:spacing w:line="360" w:lineRule="auto"/>
        <w:jc w:val="center"/>
        <w:rPr>
          <w:rFonts w:cstheme="minorHAnsi"/>
          <w:b/>
          <w:sz w:val="24"/>
          <w:szCs w:val="24"/>
        </w:rPr>
      </w:pPr>
      <w:r w:rsidRPr="00A172BC">
        <w:rPr>
          <w:rFonts w:cstheme="minorHAnsi"/>
          <w:b/>
          <w:sz w:val="24"/>
          <w:szCs w:val="24"/>
        </w:rPr>
        <w:t>§ 7</w:t>
      </w:r>
    </w:p>
    <w:p w14:paraId="0B5AE694" w14:textId="77777777" w:rsidR="00D45CCB" w:rsidRPr="00A172BC" w:rsidRDefault="00D45CCB" w:rsidP="00A172BC">
      <w:pPr>
        <w:spacing w:line="360" w:lineRule="auto"/>
        <w:jc w:val="center"/>
        <w:rPr>
          <w:rFonts w:cstheme="minorHAnsi"/>
          <w:b/>
          <w:sz w:val="24"/>
          <w:szCs w:val="24"/>
        </w:rPr>
      </w:pPr>
      <w:r w:rsidRPr="00A172BC">
        <w:rPr>
          <w:rFonts w:cstheme="minorHAnsi"/>
          <w:b/>
          <w:sz w:val="24"/>
          <w:szCs w:val="24"/>
        </w:rPr>
        <w:t>Rozwiązanie umowy</w:t>
      </w:r>
    </w:p>
    <w:p w14:paraId="394C6234" w14:textId="77777777" w:rsidR="00D45CCB" w:rsidRPr="00A172BC" w:rsidRDefault="00D45CCB" w:rsidP="00A172BC">
      <w:pPr>
        <w:pStyle w:val="Akapitzlist"/>
        <w:numPr>
          <w:ilvl w:val="0"/>
          <w:numId w:val="48"/>
        </w:numPr>
        <w:spacing w:line="360" w:lineRule="auto"/>
        <w:ind w:left="426" w:hanging="426"/>
        <w:rPr>
          <w:rFonts w:cstheme="minorHAnsi"/>
          <w:b/>
          <w:sz w:val="24"/>
          <w:szCs w:val="24"/>
        </w:rPr>
      </w:pPr>
      <w:r w:rsidRPr="00A172BC">
        <w:rPr>
          <w:rFonts w:cstheme="minorHAnsi"/>
          <w:sz w:val="24"/>
          <w:szCs w:val="24"/>
        </w:rPr>
        <w:t>Administrator może rozwiązać niniejszą Umowę ze skutkiem natychmiastowym, gdy Podmiot przetwarzający:</w:t>
      </w:r>
    </w:p>
    <w:p w14:paraId="426045B3" w14:textId="41331796" w:rsidR="00D45CCB" w:rsidRPr="00A172BC" w:rsidRDefault="00D45CCB" w:rsidP="00A172BC">
      <w:pPr>
        <w:pStyle w:val="Akapitzlist"/>
        <w:numPr>
          <w:ilvl w:val="0"/>
          <w:numId w:val="49"/>
        </w:numPr>
        <w:spacing w:line="360" w:lineRule="auto"/>
        <w:ind w:left="709" w:hanging="283"/>
        <w:rPr>
          <w:rFonts w:cstheme="minorHAnsi"/>
          <w:b/>
          <w:sz w:val="24"/>
          <w:szCs w:val="24"/>
        </w:rPr>
      </w:pPr>
      <w:r w:rsidRPr="00A172BC">
        <w:rPr>
          <w:rFonts w:cstheme="minorHAnsi"/>
          <w:sz w:val="24"/>
          <w:szCs w:val="24"/>
        </w:rPr>
        <w:t>pomimo zobowiązania go do usunięcia uchybień stwierdzonych podczas kontroli nie usunie ich w wyznaczonym terminie;</w:t>
      </w:r>
    </w:p>
    <w:p w14:paraId="025EB195" w14:textId="601C99FA" w:rsidR="00D45CCB" w:rsidRPr="00A172BC" w:rsidRDefault="00D45CCB" w:rsidP="00A172BC">
      <w:pPr>
        <w:pStyle w:val="Akapitzlist"/>
        <w:numPr>
          <w:ilvl w:val="0"/>
          <w:numId w:val="49"/>
        </w:numPr>
        <w:spacing w:line="360" w:lineRule="auto"/>
        <w:ind w:left="709" w:hanging="283"/>
        <w:rPr>
          <w:rFonts w:cstheme="minorHAnsi"/>
          <w:b/>
          <w:sz w:val="24"/>
          <w:szCs w:val="24"/>
        </w:rPr>
      </w:pPr>
      <w:r w:rsidRPr="00A172BC">
        <w:rPr>
          <w:rFonts w:cstheme="minorHAnsi"/>
          <w:sz w:val="24"/>
          <w:szCs w:val="24"/>
        </w:rPr>
        <w:t>przetwarza dane osobowe w sposób niezgodny z Umową;</w:t>
      </w:r>
    </w:p>
    <w:p w14:paraId="05CF5489" w14:textId="77777777" w:rsidR="00D45CCB" w:rsidRPr="00A172BC" w:rsidRDefault="00D45CCB" w:rsidP="00A172BC">
      <w:pPr>
        <w:pStyle w:val="Akapitzlist"/>
        <w:numPr>
          <w:ilvl w:val="0"/>
          <w:numId w:val="49"/>
        </w:numPr>
        <w:spacing w:line="360" w:lineRule="auto"/>
        <w:ind w:left="709" w:hanging="283"/>
        <w:rPr>
          <w:rFonts w:cstheme="minorHAnsi"/>
          <w:b/>
          <w:sz w:val="24"/>
          <w:szCs w:val="24"/>
        </w:rPr>
      </w:pPr>
      <w:r w:rsidRPr="00A172BC">
        <w:rPr>
          <w:rFonts w:cstheme="minorHAnsi"/>
          <w:sz w:val="24"/>
          <w:szCs w:val="24"/>
        </w:rPr>
        <w:t>powierzył przetwarzanie danych osobowych innemu podmiotowi bez zgody Administratora.</w:t>
      </w:r>
    </w:p>
    <w:p w14:paraId="7DEAB01C" w14:textId="77777777" w:rsidR="00D45CCB" w:rsidRPr="00A172BC" w:rsidRDefault="00D45CCB" w:rsidP="00A172BC">
      <w:pPr>
        <w:spacing w:line="360" w:lineRule="auto"/>
        <w:jc w:val="center"/>
        <w:rPr>
          <w:rFonts w:cstheme="minorHAnsi"/>
          <w:b/>
          <w:sz w:val="24"/>
          <w:szCs w:val="24"/>
        </w:rPr>
      </w:pPr>
      <w:r w:rsidRPr="00A172BC">
        <w:rPr>
          <w:rFonts w:cstheme="minorHAnsi"/>
          <w:b/>
          <w:sz w:val="24"/>
          <w:szCs w:val="24"/>
        </w:rPr>
        <w:t>§ 8</w:t>
      </w:r>
    </w:p>
    <w:p w14:paraId="2F7316AD" w14:textId="77777777" w:rsidR="00D45CCB" w:rsidRPr="00A172BC" w:rsidRDefault="00D45CCB" w:rsidP="00A172BC">
      <w:pPr>
        <w:spacing w:line="360" w:lineRule="auto"/>
        <w:jc w:val="center"/>
        <w:rPr>
          <w:rFonts w:cstheme="minorHAnsi"/>
          <w:b/>
          <w:sz w:val="24"/>
          <w:szCs w:val="24"/>
        </w:rPr>
      </w:pPr>
      <w:r w:rsidRPr="00A172BC">
        <w:rPr>
          <w:rFonts w:cstheme="minorHAnsi"/>
          <w:b/>
          <w:sz w:val="24"/>
          <w:szCs w:val="24"/>
        </w:rPr>
        <w:t>Zasady zachowania poufności</w:t>
      </w:r>
    </w:p>
    <w:p w14:paraId="6D39C6C8" w14:textId="4B7C158D" w:rsidR="00D45CCB" w:rsidRPr="00A172BC" w:rsidRDefault="00D45CCB" w:rsidP="00A172BC">
      <w:pPr>
        <w:pStyle w:val="Akapitzlist"/>
        <w:numPr>
          <w:ilvl w:val="0"/>
          <w:numId w:val="50"/>
        </w:numPr>
        <w:spacing w:line="360" w:lineRule="auto"/>
        <w:ind w:left="426" w:hanging="426"/>
        <w:rPr>
          <w:rFonts w:cstheme="minorHAnsi"/>
          <w:sz w:val="24"/>
          <w:szCs w:val="24"/>
        </w:rPr>
      </w:pPr>
      <w:r w:rsidRPr="00A172BC">
        <w:rPr>
          <w:rFonts w:cstheme="minorHAnsi"/>
          <w:sz w:val="24"/>
          <w:szCs w:val="24"/>
        </w:rPr>
        <w:t>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 („dane poufne”). Podjęte zobowiązanie pozostaje w mocy w czasie trwania i po zakończeniu przetwarzania w ramach powierzenia danych osobowych.</w:t>
      </w:r>
    </w:p>
    <w:p w14:paraId="5C8BE1FD" w14:textId="0AF05680" w:rsidR="00D45CCB" w:rsidRPr="00A172BC" w:rsidRDefault="00D45CCB" w:rsidP="00A172BC">
      <w:pPr>
        <w:pStyle w:val="Akapitzlist"/>
        <w:numPr>
          <w:ilvl w:val="0"/>
          <w:numId w:val="50"/>
        </w:numPr>
        <w:spacing w:line="360" w:lineRule="auto"/>
        <w:ind w:left="426" w:hanging="426"/>
        <w:rPr>
          <w:rFonts w:cstheme="minorHAnsi"/>
          <w:sz w:val="24"/>
          <w:szCs w:val="24"/>
        </w:rPr>
      </w:pPr>
      <w:r w:rsidRPr="00A172BC">
        <w:rPr>
          <w:rFonts w:cstheme="minorHAnsi"/>
          <w:sz w:val="24"/>
          <w:szCs w:val="24"/>
        </w:rPr>
        <w:t>Podmiot przetwarzający oświadcza, że w związku ze zobowiązaniem do zachowania w tajemnicy danych poufnych nie będą one wykorzystywane, ujawniane ani udostępniane bez pisemnej zgody Administratora w innym celu niż wykonania Umowy, chyba że konieczność ujawnienia informacji wynika  z obowiązujących przepisów prawa lub Umowy.</w:t>
      </w:r>
    </w:p>
    <w:p w14:paraId="7D698025" w14:textId="77777777" w:rsidR="00D45CCB" w:rsidRPr="00A172BC" w:rsidRDefault="00D45CCB" w:rsidP="00A172BC">
      <w:pPr>
        <w:spacing w:line="360" w:lineRule="auto"/>
        <w:jc w:val="center"/>
        <w:rPr>
          <w:rFonts w:cstheme="minorHAnsi"/>
          <w:b/>
          <w:sz w:val="24"/>
          <w:szCs w:val="24"/>
        </w:rPr>
      </w:pPr>
      <w:r w:rsidRPr="00A172BC">
        <w:rPr>
          <w:rFonts w:cstheme="minorHAnsi"/>
          <w:b/>
          <w:sz w:val="24"/>
          <w:szCs w:val="24"/>
        </w:rPr>
        <w:lastRenderedPageBreak/>
        <w:t xml:space="preserve">§ 9 </w:t>
      </w:r>
    </w:p>
    <w:p w14:paraId="53661875" w14:textId="77777777" w:rsidR="00D45CCB" w:rsidRPr="00A172BC" w:rsidRDefault="00D45CCB" w:rsidP="00A172BC">
      <w:pPr>
        <w:spacing w:line="360" w:lineRule="auto"/>
        <w:jc w:val="center"/>
        <w:rPr>
          <w:rFonts w:cstheme="minorHAnsi"/>
          <w:b/>
          <w:sz w:val="24"/>
          <w:szCs w:val="24"/>
        </w:rPr>
      </w:pPr>
      <w:r w:rsidRPr="00A172BC">
        <w:rPr>
          <w:rFonts w:cstheme="minorHAnsi"/>
          <w:b/>
          <w:sz w:val="24"/>
          <w:szCs w:val="24"/>
        </w:rPr>
        <w:t>Postanowienia końcowe</w:t>
      </w:r>
    </w:p>
    <w:p w14:paraId="0EC514A7" w14:textId="77777777" w:rsidR="00D45CCB" w:rsidRPr="00A172BC" w:rsidRDefault="00D45CCB" w:rsidP="00A172BC">
      <w:pPr>
        <w:pStyle w:val="Akapitzlist"/>
        <w:numPr>
          <w:ilvl w:val="0"/>
          <w:numId w:val="51"/>
        </w:numPr>
        <w:spacing w:line="360" w:lineRule="auto"/>
        <w:ind w:left="426" w:hanging="426"/>
        <w:rPr>
          <w:rFonts w:cstheme="minorHAnsi"/>
          <w:sz w:val="24"/>
          <w:szCs w:val="24"/>
        </w:rPr>
      </w:pPr>
      <w:r w:rsidRPr="00A172BC">
        <w:rPr>
          <w:rFonts w:cstheme="minorHAnsi"/>
          <w:sz w:val="24"/>
          <w:szCs w:val="24"/>
        </w:rPr>
        <w:t>Wszelkie zmiany niniejszej Umowy wymagają formy pisemnej pod rygorem nieważności.</w:t>
      </w:r>
    </w:p>
    <w:p w14:paraId="39B5FD78" w14:textId="77777777" w:rsidR="00D45CCB" w:rsidRPr="00A172BC" w:rsidRDefault="00D45CCB" w:rsidP="00A172BC">
      <w:pPr>
        <w:pStyle w:val="Akapitzlist"/>
        <w:numPr>
          <w:ilvl w:val="0"/>
          <w:numId w:val="51"/>
        </w:numPr>
        <w:spacing w:line="360" w:lineRule="auto"/>
        <w:ind w:left="426" w:hanging="426"/>
        <w:rPr>
          <w:rFonts w:cstheme="minorHAnsi"/>
          <w:sz w:val="24"/>
          <w:szCs w:val="24"/>
        </w:rPr>
      </w:pPr>
      <w:r w:rsidRPr="00A172BC">
        <w:rPr>
          <w:rFonts w:cstheme="minorHAnsi"/>
          <w:sz w:val="24"/>
          <w:szCs w:val="24"/>
        </w:rPr>
        <w:t>Umowa została sporządzona w dwóch jednobrzmiących egzemplarzach dla każdej ze Stron.</w:t>
      </w:r>
    </w:p>
    <w:p w14:paraId="15C9C448" w14:textId="77777777" w:rsidR="00D45CCB" w:rsidRPr="00A172BC" w:rsidRDefault="00D45CCB" w:rsidP="00A172BC">
      <w:pPr>
        <w:pStyle w:val="Akapitzlist"/>
        <w:numPr>
          <w:ilvl w:val="0"/>
          <w:numId w:val="51"/>
        </w:numPr>
        <w:spacing w:line="360" w:lineRule="auto"/>
        <w:ind w:left="426" w:hanging="426"/>
        <w:rPr>
          <w:rFonts w:cstheme="minorHAnsi"/>
          <w:sz w:val="24"/>
          <w:szCs w:val="24"/>
        </w:rPr>
      </w:pPr>
      <w:r w:rsidRPr="00A172BC">
        <w:rPr>
          <w:rFonts w:cstheme="minorHAnsi"/>
          <w:sz w:val="24"/>
          <w:szCs w:val="24"/>
        </w:rPr>
        <w:t>W sprawach nieuregulowanych zastosowanie będą miały przepisy Kodeksu cywilnego oraz Rozporządzenia.</w:t>
      </w:r>
    </w:p>
    <w:p w14:paraId="787BAFE8" w14:textId="77777777" w:rsidR="00D45CCB" w:rsidRPr="00A172BC" w:rsidRDefault="00D45CCB" w:rsidP="00A172BC">
      <w:pPr>
        <w:pStyle w:val="Akapitzlist"/>
        <w:numPr>
          <w:ilvl w:val="0"/>
          <w:numId w:val="51"/>
        </w:numPr>
        <w:spacing w:line="360" w:lineRule="auto"/>
        <w:ind w:left="426" w:hanging="426"/>
        <w:rPr>
          <w:rFonts w:cstheme="minorHAnsi"/>
          <w:sz w:val="24"/>
          <w:szCs w:val="24"/>
        </w:rPr>
      </w:pPr>
      <w:r w:rsidRPr="00A172BC">
        <w:rPr>
          <w:rFonts w:cstheme="minorHAnsi"/>
          <w:sz w:val="24"/>
          <w:szCs w:val="24"/>
        </w:rPr>
        <w:t>Sądem właściwym dla rozpatrzenia sporów wynikających z niniejszej Umowy będzie sąd właściwy Administratora przetwarzającego.</w:t>
      </w:r>
    </w:p>
    <w:p w14:paraId="3C184880" w14:textId="77777777" w:rsidR="00D45CCB" w:rsidRPr="00A172BC" w:rsidRDefault="00D45CCB" w:rsidP="00A172BC">
      <w:pPr>
        <w:spacing w:line="360" w:lineRule="auto"/>
        <w:jc w:val="center"/>
        <w:rPr>
          <w:rFonts w:cstheme="minorHAnsi"/>
          <w:sz w:val="24"/>
          <w:szCs w:val="24"/>
        </w:rPr>
      </w:pPr>
    </w:p>
    <w:p w14:paraId="0AA21BAA" w14:textId="77777777" w:rsidR="00D45CCB" w:rsidRPr="00A172BC" w:rsidRDefault="00D45CCB" w:rsidP="00A172BC">
      <w:pPr>
        <w:spacing w:line="360" w:lineRule="auto"/>
        <w:rPr>
          <w:rFonts w:cstheme="minorHAnsi"/>
          <w:sz w:val="24"/>
          <w:szCs w:val="24"/>
        </w:rPr>
        <w:sectPr w:rsidR="00D45CCB" w:rsidRPr="00A172BC" w:rsidSect="00D45CCB">
          <w:type w:val="continuous"/>
          <w:pgSz w:w="11906" w:h="16838"/>
          <w:pgMar w:top="1417" w:right="1417" w:bottom="1417" w:left="1417" w:header="708" w:footer="708" w:gutter="0"/>
          <w:cols w:num="2" w:space="708"/>
        </w:sectPr>
      </w:pPr>
    </w:p>
    <w:p w14:paraId="080BEEFA" w14:textId="77777777" w:rsidR="00D45CCB" w:rsidRPr="00A172BC" w:rsidRDefault="00D45CCB" w:rsidP="00A172BC">
      <w:pPr>
        <w:spacing w:line="360" w:lineRule="auto"/>
        <w:jc w:val="center"/>
        <w:rPr>
          <w:rFonts w:cstheme="minorHAnsi"/>
          <w:sz w:val="24"/>
          <w:szCs w:val="24"/>
        </w:rPr>
      </w:pPr>
    </w:p>
    <w:p w14:paraId="4E2D384A" w14:textId="77777777" w:rsidR="00717DA0" w:rsidRPr="00A172BC" w:rsidRDefault="00717DA0" w:rsidP="00A172BC">
      <w:pPr>
        <w:spacing w:line="360" w:lineRule="auto"/>
        <w:jc w:val="center"/>
        <w:rPr>
          <w:rFonts w:cstheme="minorHAnsi"/>
          <w:sz w:val="24"/>
          <w:szCs w:val="24"/>
        </w:rPr>
      </w:pPr>
    </w:p>
    <w:p w14:paraId="0D39A889" w14:textId="77777777" w:rsidR="00717DA0" w:rsidRPr="00A172BC" w:rsidRDefault="00717DA0" w:rsidP="00A172BC">
      <w:pPr>
        <w:spacing w:line="360" w:lineRule="auto"/>
        <w:jc w:val="center"/>
        <w:rPr>
          <w:rFonts w:cstheme="minorHAnsi"/>
          <w:sz w:val="24"/>
          <w:szCs w:val="24"/>
        </w:rPr>
      </w:pPr>
    </w:p>
    <w:tbl>
      <w:tblPr>
        <w:tblW w:w="0" w:type="auto"/>
        <w:tblLook w:val="04A0" w:firstRow="1" w:lastRow="0" w:firstColumn="1" w:lastColumn="0" w:noHBand="0" w:noVBand="1"/>
      </w:tblPr>
      <w:tblGrid>
        <w:gridCol w:w="4531"/>
        <w:gridCol w:w="4531"/>
      </w:tblGrid>
      <w:tr w:rsidR="00D45CCB" w:rsidRPr="00A172BC" w14:paraId="492894E2" w14:textId="77777777" w:rsidTr="00963ED0">
        <w:tc>
          <w:tcPr>
            <w:tcW w:w="4531" w:type="dxa"/>
            <w:hideMark/>
          </w:tcPr>
          <w:p w14:paraId="4CDB925C" w14:textId="77777777" w:rsidR="00D45CCB" w:rsidRPr="00A172BC" w:rsidRDefault="00D45CCB" w:rsidP="00A172BC">
            <w:pPr>
              <w:spacing w:line="360" w:lineRule="auto"/>
              <w:jc w:val="center"/>
              <w:rPr>
                <w:rFonts w:eastAsia="Calibri" w:cstheme="minorHAnsi"/>
                <w:sz w:val="24"/>
                <w:szCs w:val="24"/>
              </w:rPr>
            </w:pPr>
            <w:r w:rsidRPr="00A172BC">
              <w:rPr>
                <w:rFonts w:eastAsia="Calibri" w:cstheme="minorHAnsi"/>
                <w:sz w:val="24"/>
                <w:szCs w:val="24"/>
              </w:rPr>
              <w:t>_________________________</w:t>
            </w:r>
          </w:p>
        </w:tc>
        <w:tc>
          <w:tcPr>
            <w:tcW w:w="4531" w:type="dxa"/>
            <w:hideMark/>
          </w:tcPr>
          <w:p w14:paraId="1E8AAD57" w14:textId="77777777" w:rsidR="00D45CCB" w:rsidRPr="00A172BC" w:rsidRDefault="00D45CCB" w:rsidP="00A172BC">
            <w:pPr>
              <w:spacing w:line="360" w:lineRule="auto"/>
              <w:jc w:val="center"/>
              <w:rPr>
                <w:rFonts w:eastAsia="Calibri" w:cstheme="minorHAnsi"/>
                <w:sz w:val="24"/>
                <w:szCs w:val="24"/>
              </w:rPr>
            </w:pPr>
            <w:r w:rsidRPr="00A172BC">
              <w:rPr>
                <w:rFonts w:eastAsia="Calibri" w:cstheme="minorHAnsi"/>
                <w:sz w:val="24"/>
                <w:szCs w:val="24"/>
              </w:rPr>
              <w:t>_________________________</w:t>
            </w:r>
          </w:p>
        </w:tc>
      </w:tr>
      <w:tr w:rsidR="00D45CCB" w:rsidRPr="00A172BC" w14:paraId="09EBD2F1" w14:textId="77777777" w:rsidTr="00963ED0">
        <w:tc>
          <w:tcPr>
            <w:tcW w:w="4531" w:type="dxa"/>
            <w:hideMark/>
          </w:tcPr>
          <w:p w14:paraId="34E4775F" w14:textId="77777777" w:rsidR="00D45CCB" w:rsidRPr="00A172BC" w:rsidRDefault="00D45CCB" w:rsidP="00A172BC">
            <w:pPr>
              <w:spacing w:line="360" w:lineRule="auto"/>
              <w:jc w:val="center"/>
              <w:rPr>
                <w:rFonts w:eastAsia="Calibri" w:cstheme="minorHAnsi"/>
                <w:sz w:val="24"/>
                <w:szCs w:val="24"/>
              </w:rPr>
            </w:pPr>
            <w:r w:rsidRPr="00A172BC">
              <w:rPr>
                <w:rFonts w:eastAsia="Calibri" w:cstheme="minorHAnsi"/>
                <w:sz w:val="24"/>
                <w:szCs w:val="24"/>
              </w:rPr>
              <w:t>Administrator</w:t>
            </w:r>
          </w:p>
        </w:tc>
        <w:tc>
          <w:tcPr>
            <w:tcW w:w="4531" w:type="dxa"/>
          </w:tcPr>
          <w:p w14:paraId="3BC4461D" w14:textId="77777777" w:rsidR="00D45CCB" w:rsidRPr="00A172BC" w:rsidRDefault="00D45CCB" w:rsidP="00A172BC">
            <w:pPr>
              <w:spacing w:line="360" w:lineRule="auto"/>
              <w:jc w:val="center"/>
              <w:rPr>
                <w:rFonts w:eastAsia="Calibri" w:cstheme="minorHAnsi"/>
                <w:sz w:val="24"/>
                <w:szCs w:val="24"/>
              </w:rPr>
            </w:pPr>
            <w:r w:rsidRPr="00A172BC">
              <w:rPr>
                <w:rFonts w:eastAsia="Calibri" w:cstheme="minorHAnsi"/>
                <w:sz w:val="24"/>
                <w:szCs w:val="24"/>
              </w:rPr>
              <w:t>Podmiot przetwarzający</w:t>
            </w:r>
          </w:p>
          <w:p w14:paraId="73C28EC3" w14:textId="77777777" w:rsidR="00D45CCB" w:rsidRPr="00A172BC" w:rsidRDefault="00D45CCB" w:rsidP="00A172BC">
            <w:pPr>
              <w:spacing w:line="360" w:lineRule="auto"/>
              <w:jc w:val="center"/>
              <w:rPr>
                <w:rFonts w:eastAsia="Calibri" w:cstheme="minorHAnsi"/>
                <w:sz w:val="24"/>
                <w:szCs w:val="24"/>
              </w:rPr>
            </w:pPr>
          </w:p>
        </w:tc>
      </w:tr>
    </w:tbl>
    <w:p w14:paraId="37082405" w14:textId="77777777" w:rsidR="00D45CCB" w:rsidRPr="00A172BC" w:rsidRDefault="00D45CCB" w:rsidP="00A172BC">
      <w:pPr>
        <w:spacing w:line="360" w:lineRule="auto"/>
        <w:jc w:val="center"/>
        <w:rPr>
          <w:rFonts w:cstheme="minorHAnsi"/>
          <w:sz w:val="24"/>
          <w:szCs w:val="24"/>
        </w:rPr>
      </w:pPr>
      <w:r w:rsidRPr="00A172BC">
        <w:rPr>
          <w:rFonts w:cstheme="minorHAnsi"/>
          <w:sz w:val="24"/>
          <w:szCs w:val="24"/>
        </w:rPr>
        <w:t xml:space="preserve">    </w:t>
      </w:r>
    </w:p>
    <w:p w14:paraId="4E5A9DB2" w14:textId="77777777" w:rsidR="00D45CCB" w:rsidRPr="00A172BC" w:rsidRDefault="00D45CCB" w:rsidP="00A172BC">
      <w:pPr>
        <w:spacing w:line="360" w:lineRule="auto"/>
        <w:jc w:val="center"/>
        <w:rPr>
          <w:rFonts w:cstheme="minorHAnsi"/>
          <w:sz w:val="24"/>
          <w:szCs w:val="24"/>
        </w:rPr>
      </w:pPr>
      <w:r w:rsidRPr="00A172BC">
        <w:rPr>
          <w:rFonts w:cstheme="minorHAnsi"/>
          <w:sz w:val="24"/>
          <w:szCs w:val="24"/>
        </w:rPr>
        <w:t xml:space="preserve">            </w:t>
      </w:r>
      <w:r w:rsidRPr="00A172BC">
        <w:rPr>
          <w:rFonts w:cstheme="minorHAnsi"/>
          <w:sz w:val="24"/>
          <w:szCs w:val="24"/>
        </w:rPr>
        <w:tab/>
      </w:r>
      <w:r w:rsidRPr="00A172BC">
        <w:rPr>
          <w:rFonts w:cstheme="minorHAnsi"/>
          <w:sz w:val="24"/>
          <w:szCs w:val="24"/>
        </w:rPr>
        <w:tab/>
      </w:r>
      <w:r w:rsidRPr="00A172BC">
        <w:rPr>
          <w:rFonts w:cstheme="minorHAnsi"/>
          <w:sz w:val="24"/>
          <w:szCs w:val="24"/>
        </w:rPr>
        <w:tab/>
      </w:r>
      <w:r w:rsidRPr="00A172BC">
        <w:rPr>
          <w:rFonts w:cstheme="minorHAnsi"/>
          <w:sz w:val="24"/>
          <w:szCs w:val="24"/>
        </w:rPr>
        <w:tab/>
      </w:r>
      <w:r w:rsidRPr="00A172BC">
        <w:rPr>
          <w:rFonts w:cstheme="minorHAnsi"/>
          <w:sz w:val="24"/>
          <w:szCs w:val="24"/>
        </w:rPr>
        <w:tab/>
        <w:t xml:space="preserve">                        </w:t>
      </w:r>
    </w:p>
    <w:p w14:paraId="05609341" w14:textId="77777777" w:rsidR="00D45CCB" w:rsidRPr="00A172BC" w:rsidRDefault="00D45CCB" w:rsidP="00A172BC">
      <w:pPr>
        <w:spacing w:line="360" w:lineRule="auto"/>
        <w:rPr>
          <w:rFonts w:cstheme="minorHAnsi"/>
          <w:sz w:val="24"/>
          <w:szCs w:val="24"/>
        </w:rPr>
        <w:sectPr w:rsidR="00D45CCB" w:rsidRPr="00A172BC" w:rsidSect="00D45CCB">
          <w:type w:val="continuous"/>
          <w:pgSz w:w="11906" w:h="16838"/>
          <w:pgMar w:top="1417" w:right="1417" w:bottom="1417" w:left="1417" w:header="708" w:footer="708" w:gutter="0"/>
          <w:cols w:space="708"/>
        </w:sectPr>
      </w:pPr>
    </w:p>
    <w:p w14:paraId="64FDD311" w14:textId="77777777" w:rsidR="00D45CCB" w:rsidRDefault="00D45CCB" w:rsidP="00A172BC">
      <w:pPr>
        <w:spacing w:line="360" w:lineRule="auto"/>
        <w:jc w:val="right"/>
        <w:rPr>
          <w:rFonts w:cstheme="minorHAnsi"/>
          <w:bCs/>
          <w:sz w:val="24"/>
          <w:szCs w:val="24"/>
        </w:rPr>
      </w:pPr>
      <w:r w:rsidRPr="00A172BC">
        <w:rPr>
          <w:rFonts w:cstheme="minorHAnsi"/>
          <w:sz w:val="24"/>
          <w:szCs w:val="24"/>
        </w:rPr>
        <w:lastRenderedPageBreak/>
        <w:t xml:space="preserve">Załącznik nr 1 do </w:t>
      </w:r>
      <w:r w:rsidRPr="00A172BC">
        <w:rPr>
          <w:rFonts w:cstheme="minorHAnsi"/>
          <w:bCs/>
          <w:sz w:val="24"/>
          <w:szCs w:val="24"/>
        </w:rPr>
        <w:t>Umowy powierzenia przetwarzania danych osobowych</w:t>
      </w:r>
    </w:p>
    <w:p w14:paraId="650CEB63" w14:textId="77777777" w:rsidR="006D4945" w:rsidRPr="00A172BC" w:rsidRDefault="006D4945" w:rsidP="00A172BC">
      <w:pPr>
        <w:spacing w:line="360" w:lineRule="auto"/>
        <w:jc w:val="right"/>
        <w:rPr>
          <w:rFonts w:cstheme="minorHAnsi"/>
          <w:b/>
          <w:sz w:val="24"/>
          <w:szCs w:val="24"/>
        </w:rPr>
      </w:pPr>
    </w:p>
    <w:p w14:paraId="59677B42" w14:textId="77777777" w:rsidR="00D45CCB" w:rsidRPr="00A172BC" w:rsidRDefault="00D45CCB" w:rsidP="00A172BC">
      <w:pPr>
        <w:pStyle w:val="Akapitzlist"/>
        <w:numPr>
          <w:ilvl w:val="0"/>
          <w:numId w:val="27"/>
        </w:numPr>
        <w:spacing w:line="360" w:lineRule="auto"/>
        <w:jc w:val="both"/>
        <w:rPr>
          <w:rFonts w:cstheme="minorHAnsi"/>
          <w:sz w:val="24"/>
          <w:szCs w:val="24"/>
        </w:rPr>
      </w:pPr>
      <w:r w:rsidRPr="00A172BC">
        <w:rPr>
          <w:rFonts w:cstheme="minorHAnsi"/>
          <w:sz w:val="24"/>
          <w:szCs w:val="24"/>
        </w:rPr>
        <w:t>Zakres powierzonych danych:</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D45CCB" w:rsidRPr="00A172BC" w14:paraId="6779377F" w14:textId="77777777" w:rsidTr="00963ED0">
        <w:tc>
          <w:tcPr>
            <w:tcW w:w="9062" w:type="dxa"/>
            <w:tcBorders>
              <w:top w:val="single" w:sz="4" w:space="0" w:color="auto"/>
              <w:left w:val="single" w:sz="4" w:space="0" w:color="auto"/>
              <w:bottom w:val="single" w:sz="4" w:space="0" w:color="auto"/>
              <w:right w:val="single" w:sz="4" w:space="0" w:color="auto"/>
            </w:tcBorders>
            <w:hideMark/>
          </w:tcPr>
          <w:p w14:paraId="71F06E9C" w14:textId="77777777" w:rsidR="00D45CCB" w:rsidRPr="00A172BC" w:rsidRDefault="00D45CCB" w:rsidP="00A172BC">
            <w:pPr>
              <w:pStyle w:val="Akapitzlist"/>
              <w:spacing w:line="360" w:lineRule="auto"/>
              <w:ind w:left="0"/>
              <w:rPr>
                <w:rFonts w:eastAsia="Calibri" w:cstheme="minorHAnsi"/>
                <w:i/>
                <w:sz w:val="24"/>
                <w:szCs w:val="24"/>
              </w:rPr>
            </w:pPr>
            <w:r w:rsidRPr="00A172BC">
              <w:rPr>
                <w:rFonts w:eastAsia="Calibri" w:cstheme="minorHAnsi"/>
                <w:i/>
                <w:sz w:val="24"/>
                <w:szCs w:val="24"/>
              </w:rPr>
              <w:t xml:space="preserve">Rodzaje danych osobowych: </w:t>
            </w:r>
          </w:p>
          <w:p w14:paraId="2FD05C7F" w14:textId="77777777" w:rsidR="00D45CCB" w:rsidRPr="00A172BC" w:rsidRDefault="00D45CCB" w:rsidP="00A172BC">
            <w:pPr>
              <w:pStyle w:val="Akapitzlist"/>
              <w:spacing w:line="360" w:lineRule="auto"/>
              <w:ind w:left="0"/>
              <w:rPr>
                <w:rFonts w:eastAsia="Calibri" w:cstheme="minorHAnsi"/>
                <w:i/>
                <w:sz w:val="24"/>
                <w:szCs w:val="24"/>
              </w:rPr>
            </w:pPr>
            <w:r w:rsidRPr="00A172BC">
              <w:rPr>
                <w:rFonts w:eastAsia="Calibri" w:cstheme="minorHAnsi"/>
                <w:i/>
                <w:sz w:val="24"/>
                <w:szCs w:val="24"/>
              </w:rPr>
              <w:t xml:space="preserve">dane zwykłe klientów administratora w postaci imion i nazwisk, adresu zamieszkania. </w:t>
            </w:r>
          </w:p>
        </w:tc>
      </w:tr>
    </w:tbl>
    <w:p w14:paraId="3052E84B" w14:textId="77777777" w:rsidR="00D45CCB" w:rsidRPr="00A172BC" w:rsidRDefault="00D45CCB" w:rsidP="00A172BC">
      <w:pPr>
        <w:spacing w:line="360" w:lineRule="auto"/>
        <w:ind w:left="360"/>
        <w:rPr>
          <w:rFonts w:cstheme="minorHAnsi"/>
          <w:i/>
          <w:sz w:val="24"/>
          <w:szCs w:val="24"/>
        </w:rPr>
      </w:pPr>
    </w:p>
    <w:p w14:paraId="77A640F6" w14:textId="77777777" w:rsidR="00D45CCB" w:rsidRPr="00A172BC" w:rsidRDefault="00D45CCB" w:rsidP="00A172BC">
      <w:pPr>
        <w:pStyle w:val="Akapitzlist"/>
        <w:numPr>
          <w:ilvl w:val="0"/>
          <w:numId w:val="27"/>
        </w:numPr>
        <w:spacing w:line="360" w:lineRule="auto"/>
        <w:jc w:val="both"/>
        <w:rPr>
          <w:rFonts w:cstheme="minorHAnsi"/>
          <w:i/>
          <w:sz w:val="24"/>
          <w:szCs w:val="24"/>
        </w:rPr>
      </w:pPr>
      <w:r w:rsidRPr="00A172BC">
        <w:rPr>
          <w:rFonts w:cstheme="minorHAnsi"/>
          <w:i/>
          <w:sz w:val="24"/>
          <w:szCs w:val="24"/>
        </w:rPr>
        <w:t>Cel przetwarzania powierzonych danych</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D45CCB" w:rsidRPr="00A172BC" w14:paraId="50802B1A" w14:textId="77777777" w:rsidTr="00963ED0">
        <w:trPr>
          <w:trHeight w:val="793"/>
        </w:trPr>
        <w:tc>
          <w:tcPr>
            <w:tcW w:w="9062" w:type="dxa"/>
            <w:tcBorders>
              <w:top w:val="single" w:sz="4" w:space="0" w:color="auto"/>
              <w:left w:val="single" w:sz="4" w:space="0" w:color="auto"/>
              <w:bottom w:val="single" w:sz="4" w:space="0" w:color="auto"/>
              <w:right w:val="single" w:sz="4" w:space="0" w:color="auto"/>
            </w:tcBorders>
          </w:tcPr>
          <w:p w14:paraId="401714A7" w14:textId="35DCBE77" w:rsidR="00D45CCB" w:rsidRPr="00A172BC" w:rsidRDefault="00D45CCB" w:rsidP="00A172BC">
            <w:pPr>
              <w:spacing w:line="360" w:lineRule="auto"/>
              <w:rPr>
                <w:rFonts w:cstheme="minorHAnsi"/>
                <w:i/>
                <w:sz w:val="24"/>
                <w:szCs w:val="24"/>
              </w:rPr>
            </w:pPr>
            <w:r w:rsidRPr="00A172BC">
              <w:rPr>
                <w:rFonts w:cstheme="minorHAnsi"/>
                <w:i/>
                <w:sz w:val="24"/>
                <w:szCs w:val="24"/>
              </w:rPr>
              <w:t>Powierzone przez Administratora danych dane osobowe będą przetwarzane przez Podmiot przetwarzający wyłącznie w celu</w:t>
            </w:r>
            <w:r w:rsidR="00717DA0" w:rsidRPr="00A172BC">
              <w:rPr>
                <w:rFonts w:cstheme="minorHAnsi"/>
                <w:i/>
                <w:sz w:val="24"/>
                <w:szCs w:val="24"/>
              </w:rPr>
              <w:t xml:space="preserve"> odbioru, transportu i zagospodarowania odpadów komunalnych z nieruchomości zamieszkałych i domków letniskowych, z terenu miasta i gminy Ślesin</w:t>
            </w:r>
            <w:r w:rsidRPr="00A172BC">
              <w:rPr>
                <w:rFonts w:cstheme="minorHAnsi"/>
                <w:i/>
                <w:sz w:val="24"/>
                <w:szCs w:val="24"/>
              </w:rPr>
              <w:t xml:space="preserve">, zgodnie z zawartą umową </w:t>
            </w:r>
            <w:r w:rsidR="00717DA0" w:rsidRPr="00A172BC">
              <w:rPr>
                <w:rFonts w:cstheme="minorHAnsi"/>
                <w:i/>
                <w:sz w:val="24"/>
                <w:szCs w:val="24"/>
              </w:rPr>
              <w:t>nr ________________</w:t>
            </w:r>
            <w:r w:rsidRPr="00A172BC">
              <w:rPr>
                <w:rFonts w:cstheme="minorHAnsi"/>
                <w:i/>
                <w:sz w:val="24"/>
                <w:szCs w:val="24"/>
              </w:rPr>
              <w:t xml:space="preserve"> z dnia </w:t>
            </w:r>
            <w:r w:rsidR="00717DA0" w:rsidRPr="00A172BC">
              <w:rPr>
                <w:rFonts w:cstheme="minorHAnsi"/>
                <w:i/>
                <w:sz w:val="24"/>
                <w:szCs w:val="24"/>
              </w:rPr>
              <w:t>__________</w:t>
            </w:r>
            <w:r w:rsidRPr="00A172BC">
              <w:rPr>
                <w:rFonts w:cstheme="minorHAnsi"/>
                <w:i/>
                <w:sz w:val="24"/>
                <w:szCs w:val="24"/>
              </w:rPr>
              <w:t xml:space="preserve"> r. </w:t>
            </w:r>
          </w:p>
        </w:tc>
      </w:tr>
    </w:tbl>
    <w:p w14:paraId="60025584" w14:textId="77777777" w:rsidR="00D45CCB" w:rsidRPr="00A172BC" w:rsidRDefault="00D45CCB" w:rsidP="00A172BC">
      <w:pPr>
        <w:spacing w:line="360" w:lineRule="auto"/>
        <w:ind w:left="360"/>
        <w:rPr>
          <w:rFonts w:cstheme="minorHAnsi"/>
          <w:i/>
          <w:sz w:val="24"/>
          <w:szCs w:val="24"/>
        </w:rPr>
      </w:pPr>
    </w:p>
    <w:p w14:paraId="54979752" w14:textId="77777777" w:rsidR="00D45CCB" w:rsidRPr="00A172BC" w:rsidRDefault="00D45CCB" w:rsidP="00A172BC">
      <w:pPr>
        <w:pStyle w:val="Akapitzlist"/>
        <w:numPr>
          <w:ilvl w:val="0"/>
          <w:numId w:val="27"/>
        </w:numPr>
        <w:spacing w:line="360" w:lineRule="auto"/>
        <w:jc w:val="both"/>
        <w:rPr>
          <w:rFonts w:cstheme="minorHAnsi"/>
          <w:i/>
          <w:sz w:val="24"/>
          <w:szCs w:val="24"/>
        </w:rPr>
      </w:pPr>
      <w:r w:rsidRPr="00A172BC">
        <w:rPr>
          <w:rFonts w:cstheme="minorHAnsi"/>
          <w:i/>
          <w:sz w:val="24"/>
          <w:szCs w:val="24"/>
        </w:rPr>
        <w:t>Zastosowane zabezpieczenia – ogólny opis.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D45CCB" w:rsidRPr="00A172BC" w14:paraId="302C734E" w14:textId="77777777" w:rsidTr="00963ED0">
        <w:tc>
          <w:tcPr>
            <w:tcW w:w="9062" w:type="dxa"/>
            <w:tcBorders>
              <w:top w:val="single" w:sz="4" w:space="0" w:color="auto"/>
              <w:left w:val="single" w:sz="4" w:space="0" w:color="auto"/>
              <w:bottom w:val="single" w:sz="4" w:space="0" w:color="auto"/>
              <w:right w:val="single" w:sz="4" w:space="0" w:color="auto"/>
            </w:tcBorders>
          </w:tcPr>
          <w:p w14:paraId="569513FB" w14:textId="77777777" w:rsidR="00D45CCB" w:rsidRPr="00A172BC" w:rsidRDefault="00D45CCB" w:rsidP="00A172BC">
            <w:pPr>
              <w:pStyle w:val="Akapitzlist"/>
              <w:spacing w:line="360" w:lineRule="auto"/>
              <w:ind w:left="0"/>
              <w:rPr>
                <w:rFonts w:eastAsia="Calibri" w:cstheme="minorHAnsi"/>
                <w:i/>
                <w:sz w:val="24"/>
                <w:szCs w:val="24"/>
              </w:rPr>
            </w:pPr>
            <w:r w:rsidRPr="00A172BC">
              <w:rPr>
                <w:rFonts w:eastAsia="Calibri" w:cstheme="minorHAnsi"/>
                <w:i/>
                <w:sz w:val="24"/>
                <w:szCs w:val="24"/>
              </w:rPr>
              <w:t xml:space="preserve">Dane zostaną przekazane osobiście w zamkniętej kopercie. Wykonawca będzie przechowywać dane w zamkniętej szafie bez dostępu osób trzecich zgodnie z zasadami określonymi w umowie powierzenia przetwarzania danych osobowych. </w:t>
            </w:r>
          </w:p>
        </w:tc>
      </w:tr>
    </w:tbl>
    <w:p w14:paraId="34503920" w14:textId="77777777" w:rsidR="00D45CCB" w:rsidRPr="00A172BC" w:rsidRDefault="00D45CCB" w:rsidP="00A172BC">
      <w:pPr>
        <w:spacing w:line="360" w:lineRule="auto"/>
        <w:ind w:left="360"/>
        <w:rPr>
          <w:rFonts w:cstheme="minorHAnsi"/>
          <w:i/>
          <w:sz w:val="24"/>
          <w:szCs w:val="24"/>
        </w:rPr>
      </w:pPr>
    </w:p>
    <w:p w14:paraId="04AC4689" w14:textId="77777777" w:rsidR="00D45CCB" w:rsidRPr="00A172BC" w:rsidRDefault="00D45CCB" w:rsidP="00A172BC">
      <w:pPr>
        <w:pStyle w:val="Akapitzlist"/>
        <w:numPr>
          <w:ilvl w:val="0"/>
          <w:numId w:val="52"/>
        </w:numPr>
        <w:spacing w:line="360" w:lineRule="auto"/>
        <w:jc w:val="both"/>
        <w:rPr>
          <w:rFonts w:cstheme="minorHAnsi"/>
          <w:i/>
          <w:sz w:val="24"/>
          <w:szCs w:val="24"/>
        </w:rPr>
      </w:pPr>
      <w:r w:rsidRPr="00A172BC">
        <w:rPr>
          <w:rFonts w:cstheme="minorHAnsi"/>
          <w:i/>
          <w:sz w:val="24"/>
          <w:szCs w:val="24"/>
        </w:rPr>
        <w:t>Rodzaj działania z danymi po zakończeniu umowy</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D45CCB" w:rsidRPr="00A172BC" w14:paraId="7C906863" w14:textId="77777777" w:rsidTr="00963ED0">
        <w:tc>
          <w:tcPr>
            <w:tcW w:w="9062" w:type="dxa"/>
            <w:tcBorders>
              <w:top w:val="single" w:sz="4" w:space="0" w:color="auto"/>
              <w:left w:val="single" w:sz="4" w:space="0" w:color="auto"/>
              <w:bottom w:val="single" w:sz="4" w:space="0" w:color="auto"/>
              <w:right w:val="single" w:sz="4" w:space="0" w:color="auto"/>
            </w:tcBorders>
          </w:tcPr>
          <w:p w14:paraId="601ABB4D" w14:textId="77777777" w:rsidR="00D45CCB" w:rsidRPr="00A172BC" w:rsidRDefault="00D45CCB" w:rsidP="00A172BC">
            <w:pPr>
              <w:pStyle w:val="Akapitzlist"/>
              <w:spacing w:line="360" w:lineRule="auto"/>
              <w:ind w:left="0"/>
              <w:rPr>
                <w:rFonts w:eastAsia="Calibri" w:cstheme="minorHAnsi"/>
                <w:i/>
                <w:sz w:val="24"/>
                <w:szCs w:val="24"/>
              </w:rPr>
            </w:pPr>
            <w:r w:rsidRPr="00A172BC">
              <w:rPr>
                <w:rFonts w:eastAsia="Calibri" w:cstheme="minorHAnsi"/>
                <w:i/>
                <w:sz w:val="24"/>
                <w:szCs w:val="24"/>
              </w:rPr>
              <w:t>Po wygaśnięciu umowy lub jej rozwiązaniu, bez względu na przyczynę lub tryb rozwiązania, Wykonawca/Podwykonawca usunie/zniszczy wszystkie dane osobowe objęte przedmiotem umowy z prowadzonego przez siebie zbioru danych osobowych.</w:t>
            </w:r>
          </w:p>
        </w:tc>
      </w:tr>
    </w:tbl>
    <w:p w14:paraId="4B01A1FD" w14:textId="77777777" w:rsidR="00D45CCB" w:rsidRDefault="00D45CCB" w:rsidP="00A172BC">
      <w:pPr>
        <w:spacing w:line="360" w:lineRule="auto"/>
        <w:ind w:left="360"/>
        <w:rPr>
          <w:rFonts w:cstheme="minorHAnsi"/>
          <w:i/>
          <w:sz w:val="24"/>
          <w:szCs w:val="24"/>
        </w:rPr>
      </w:pPr>
    </w:p>
    <w:p w14:paraId="4913A143" w14:textId="77777777" w:rsidR="006D4945" w:rsidRDefault="006D4945" w:rsidP="00A172BC">
      <w:pPr>
        <w:spacing w:line="360" w:lineRule="auto"/>
        <w:ind w:left="360"/>
        <w:rPr>
          <w:rFonts w:cstheme="minorHAnsi"/>
          <w:i/>
          <w:sz w:val="24"/>
          <w:szCs w:val="24"/>
        </w:rPr>
      </w:pPr>
    </w:p>
    <w:p w14:paraId="55CDB005" w14:textId="77777777" w:rsidR="006D4945" w:rsidRPr="00A172BC" w:rsidRDefault="006D4945" w:rsidP="00A172BC">
      <w:pPr>
        <w:spacing w:line="360" w:lineRule="auto"/>
        <w:ind w:left="360"/>
        <w:rPr>
          <w:rFonts w:cstheme="minorHAnsi"/>
          <w:i/>
          <w:sz w:val="24"/>
          <w:szCs w:val="24"/>
        </w:rPr>
      </w:pPr>
    </w:p>
    <w:p w14:paraId="18B042DA" w14:textId="77777777" w:rsidR="00D45CCB" w:rsidRPr="00A172BC" w:rsidRDefault="00D45CCB" w:rsidP="00A172BC">
      <w:pPr>
        <w:pStyle w:val="Akapitzlist"/>
        <w:numPr>
          <w:ilvl w:val="0"/>
          <w:numId w:val="52"/>
        </w:numPr>
        <w:spacing w:line="360" w:lineRule="auto"/>
        <w:jc w:val="both"/>
        <w:rPr>
          <w:rFonts w:cstheme="minorHAnsi"/>
          <w:i/>
          <w:sz w:val="24"/>
          <w:szCs w:val="24"/>
        </w:rPr>
      </w:pPr>
      <w:r w:rsidRPr="00A172BC">
        <w:rPr>
          <w:rFonts w:cstheme="minorHAnsi"/>
          <w:i/>
          <w:sz w:val="24"/>
          <w:szCs w:val="24"/>
        </w:rPr>
        <w:lastRenderedPageBreak/>
        <w:t>Kontrola podmiotu przetwarzającego</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D45CCB" w:rsidRPr="00A172BC" w14:paraId="76F8B88F" w14:textId="77777777" w:rsidTr="00963ED0">
        <w:tc>
          <w:tcPr>
            <w:tcW w:w="8702" w:type="dxa"/>
            <w:tcBorders>
              <w:top w:val="single" w:sz="4" w:space="0" w:color="auto"/>
              <w:left w:val="single" w:sz="4" w:space="0" w:color="auto"/>
              <w:bottom w:val="single" w:sz="4" w:space="0" w:color="auto"/>
              <w:right w:val="single" w:sz="4" w:space="0" w:color="auto"/>
            </w:tcBorders>
          </w:tcPr>
          <w:p w14:paraId="3D0153CD" w14:textId="29FF1B14" w:rsidR="00D45CCB" w:rsidRPr="00A172BC" w:rsidRDefault="00D45CCB" w:rsidP="00A172BC">
            <w:pPr>
              <w:spacing w:line="360" w:lineRule="auto"/>
              <w:rPr>
                <w:rFonts w:eastAsia="Calibri" w:cstheme="minorHAnsi"/>
                <w:i/>
                <w:sz w:val="24"/>
                <w:szCs w:val="24"/>
              </w:rPr>
            </w:pPr>
            <w:r w:rsidRPr="00A172BC">
              <w:rPr>
                <w:rFonts w:eastAsia="Calibri" w:cstheme="minorHAnsi"/>
                <w:i/>
                <w:sz w:val="24"/>
                <w:szCs w:val="24"/>
              </w:rPr>
              <w:t>Kontrola następować będzie po uprzednim zawiadomieniu o zamiarze przeprowadzenia kontroli, podmiotu przetwarzającego z 2 dniowym wyprzedzeniem, w godzinach wskazanych w zawiadomieniu.</w:t>
            </w:r>
          </w:p>
        </w:tc>
      </w:tr>
    </w:tbl>
    <w:p w14:paraId="3ECD4507" w14:textId="77777777" w:rsidR="00D45CCB" w:rsidRPr="00A172BC" w:rsidRDefault="00D45CCB" w:rsidP="00A172BC">
      <w:pPr>
        <w:pStyle w:val="Akapitzlist"/>
        <w:spacing w:line="360" w:lineRule="auto"/>
        <w:rPr>
          <w:rFonts w:cstheme="minorHAnsi"/>
          <w:i/>
          <w:sz w:val="24"/>
          <w:szCs w:val="24"/>
        </w:rPr>
      </w:pPr>
    </w:p>
    <w:p w14:paraId="63DDF9C7" w14:textId="77777777" w:rsidR="00D45CCB" w:rsidRPr="00A172BC" w:rsidRDefault="00D45CCB" w:rsidP="00A172BC">
      <w:pPr>
        <w:pStyle w:val="Akapitzlist"/>
        <w:numPr>
          <w:ilvl w:val="0"/>
          <w:numId w:val="52"/>
        </w:numPr>
        <w:spacing w:line="360" w:lineRule="auto"/>
        <w:jc w:val="both"/>
        <w:rPr>
          <w:rFonts w:cstheme="minorHAnsi"/>
          <w:i/>
          <w:sz w:val="24"/>
          <w:szCs w:val="24"/>
        </w:rPr>
      </w:pPr>
      <w:r w:rsidRPr="00A172BC">
        <w:rPr>
          <w:rFonts w:cstheme="minorHAnsi"/>
          <w:i/>
          <w:sz w:val="24"/>
          <w:szCs w:val="24"/>
        </w:rPr>
        <w:t>Podmioty podpowierzenia</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D45CCB" w:rsidRPr="00A172BC" w14:paraId="66EA4FBC" w14:textId="77777777" w:rsidTr="00963ED0">
        <w:tc>
          <w:tcPr>
            <w:tcW w:w="9062" w:type="dxa"/>
            <w:tcBorders>
              <w:top w:val="single" w:sz="4" w:space="0" w:color="auto"/>
              <w:left w:val="single" w:sz="4" w:space="0" w:color="auto"/>
              <w:bottom w:val="single" w:sz="4" w:space="0" w:color="auto"/>
              <w:right w:val="single" w:sz="4" w:space="0" w:color="auto"/>
            </w:tcBorders>
          </w:tcPr>
          <w:p w14:paraId="55C43822" w14:textId="77777777" w:rsidR="00D45CCB" w:rsidRPr="00A172BC" w:rsidRDefault="00D45CCB" w:rsidP="00A172BC">
            <w:pPr>
              <w:spacing w:line="360" w:lineRule="auto"/>
              <w:rPr>
                <w:rFonts w:eastAsia="Calibri" w:cstheme="minorHAnsi"/>
                <w:i/>
                <w:sz w:val="24"/>
                <w:szCs w:val="24"/>
              </w:rPr>
            </w:pPr>
            <w:r w:rsidRPr="00A172BC">
              <w:rPr>
                <w:rFonts w:eastAsia="Calibri" w:cstheme="minorHAnsi"/>
                <w:i/>
                <w:sz w:val="24"/>
                <w:szCs w:val="24"/>
              </w:rPr>
              <w:t>(należy wskazać podmioty, pełne nazwy wraz z adresem, którym dane powierzył podmiot przetwarzający)</w:t>
            </w:r>
          </w:p>
          <w:p w14:paraId="63AA5F52" w14:textId="77777777" w:rsidR="00D45CCB" w:rsidRPr="00A172BC" w:rsidRDefault="00D45CCB" w:rsidP="00A172BC">
            <w:pPr>
              <w:spacing w:line="360" w:lineRule="auto"/>
              <w:rPr>
                <w:rFonts w:eastAsia="Calibri" w:cstheme="minorHAnsi"/>
                <w:i/>
                <w:sz w:val="24"/>
                <w:szCs w:val="24"/>
              </w:rPr>
            </w:pPr>
            <w:r w:rsidRPr="00A172BC">
              <w:rPr>
                <w:rFonts w:eastAsia="Calibri" w:cstheme="minorHAnsi"/>
                <w:i/>
                <w:sz w:val="24"/>
                <w:szCs w:val="24"/>
              </w:rPr>
              <w:t>Przedmiot umowy będzie wykonywany:</w:t>
            </w:r>
          </w:p>
          <w:p w14:paraId="1A17A701" w14:textId="1B196447" w:rsidR="00D45CCB" w:rsidRPr="00A172BC" w:rsidRDefault="00D45CCB" w:rsidP="00A172BC">
            <w:pPr>
              <w:spacing w:line="360" w:lineRule="auto"/>
              <w:rPr>
                <w:rFonts w:eastAsia="Calibri" w:cstheme="minorHAnsi"/>
                <w:i/>
                <w:sz w:val="24"/>
                <w:szCs w:val="24"/>
              </w:rPr>
            </w:pPr>
            <w:r w:rsidRPr="00A172BC">
              <w:rPr>
                <w:rFonts w:eastAsia="Calibri" w:cstheme="minorHAnsi"/>
                <w:i/>
                <w:sz w:val="24"/>
                <w:szCs w:val="24"/>
              </w:rPr>
              <w:t xml:space="preserve">- osobiście przez Wykonawcę: </w:t>
            </w:r>
            <w:r w:rsidR="00717DA0" w:rsidRPr="00A172BC">
              <w:rPr>
                <w:rFonts w:eastAsia="Calibri" w:cstheme="minorHAnsi"/>
                <w:i/>
                <w:sz w:val="24"/>
                <w:szCs w:val="24"/>
              </w:rPr>
              <w:t>______________________.</w:t>
            </w:r>
          </w:p>
          <w:p w14:paraId="186E9F84" w14:textId="77777777" w:rsidR="00D45CCB" w:rsidRPr="00A172BC" w:rsidRDefault="00D45CCB" w:rsidP="00A172BC">
            <w:pPr>
              <w:spacing w:line="360" w:lineRule="auto"/>
              <w:rPr>
                <w:rFonts w:eastAsia="Calibri" w:cstheme="minorHAnsi"/>
                <w:i/>
                <w:sz w:val="24"/>
                <w:szCs w:val="24"/>
              </w:rPr>
            </w:pPr>
            <w:r w:rsidRPr="00A172BC">
              <w:rPr>
                <w:rFonts w:eastAsia="Calibri" w:cstheme="minorHAnsi"/>
                <w:i/>
                <w:sz w:val="24"/>
                <w:szCs w:val="24"/>
              </w:rPr>
              <w:t>- przy udziale podwykonawcy: ______________________.</w:t>
            </w:r>
          </w:p>
        </w:tc>
      </w:tr>
    </w:tbl>
    <w:p w14:paraId="4601D5C2" w14:textId="77777777" w:rsidR="00D45CCB" w:rsidRPr="00A172BC" w:rsidRDefault="00D45CCB" w:rsidP="00A172BC">
      <w:pPr>
        <w:spacing w:line="360" w:lineRule="auto"/>
        <w:ind w:left="360"/>
        <w:rPr>
          <w:rFonts w:cstheme="minorHAnsi"/>
          <w:i/>
          <w:sz w:val="24"/>
          <w:szCs w:val="24"/>
        </w:rPr>
      </w:pPr>
    </w:p>
    <w:p w14:paraId="4F7253FC" w14:textId="77777777" w:rsidR="00D45CCB" w:rsidRPr="00A172BC" w:rsidRDefault="00D45CCB" w:rsidP="00A172BC">
      <w:pPr>
        <w:pStyle w:val="Akapitzlist"/>
        <w:numPr>
          <w:ilvl w:val="0"/>
          <w:numId w:val="52"/>
        </w:numPr>
        <w:spacing w:line="360" w:lineRule="auto"/>
        <w:jc w:val="both"/>
        <w:rPr>
          <w:rFonts w:cstheme="minorHAnsi"/>
          <w:i/>
          <w:sz w:val="24"/>
          <w:szCs w:val="24"/>
        </w:rPr>
      </w:pPr>
      <w:r w:rsidRPr="00A172BC">
        <w:rPr>
          <w:rFonts w:cstheme="minorHAnsi"/>
          <w:i/>
          <w:sz w:val="24"/>
          <w:szCs w:val="24"/>
        </w:rPr>
        <w:t>Okres ważności umowy</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D45CCB" w:rsidRPr="00A172BC" w14:paraId="3491DEBE" w14:textId="77777777" w:rsidTr="00963ED0">
        <w:tc>
          <w:tcPr>
            <w:tcW w:w="9062" w:type="dxa"/>
            <w:tcBorders>
              <w:top w:val="single" w:sz="4" w:space="0" w:color="auto"/>
              <w:left w:val="single" w:sz="4" w:space="0" w:color="auto"/>
              <w:bottom w:val="single" w:sz="4" w:space="0" w:color="auto"/>
              <w:right w:val="single" w:sz="4" w:space="0" w:color="auto"/>
            </w:tcBorders>
          </w:tcPr>
          <w:p w14:paraId="700CC296" w14:textId="6CDF3732" w:rsidR="00D45CCB" w:rsidRPr="00A172BC" w:rsidRDefault="00D45CCB" w:rsidP="00A172BC">
            <w:pPr>
              <w:spacing w:line="360" w:lineRule="auto"/>
              <w:rPr>
                <w:rFonts w:eastAsia="Calibri" w:cstheme="minorHAnsi"/>
                <w:i/>
                <w:sz w:val="24"/>
                <w:szCs w:val="24"/>
              </w:rPr>
            </w:pPr>
            <w:r w:rsidRPr="00A172BC">
              <w:rPr>
                <w:rFonts w:eastAsia="Calibri" w:cstheme="minorHAnsi"/>
                <w:i/>
                <w:sz w:val="24"/>
                <w:szCs w:val="24"/>
              </w:rPr>
              <w:t>Niniejsza umowa obowiązuje od 01.0</w:t>
            </w:r>
            <w:r w:rsidR="00717DA0" w:rsidRPr="00A172BC">
              <w:rPr>
                <w:rFonts w:eastAsia="Calibri" w:cstheme="minorHAnsi"/>
                <w:i/>
                <w:sz w:val="24"/>
                <w:szCs w:val="24"/>
              </w:rPr>
              <w:t>1</w:t>
            </w:r>
            <w:r w:rsidRPr="00A172BC">
              <w:rPr>
                <w:rFonts w:eastAsia="Calibri" w:cstheme="minorHAnsi"/>
                <w:i/>
                <w:sz w:val="24"/>
                <w:szCs w:val="24"/>
              </w:rPr>
              <w:t>.202</w:t>
            </w:r>
            <w:r w:rsidR="00717DA0" w:rsidRPr="00A172BC">
              <w:rPr>
                <w:rFonts w:eastAsia="Calibri" w:cstheme="minorHAnsi"/>
                <w:i/>
                <w:sz w:val="24"/>
                <w:szCs w:val="24"/>
              </w:rPr>
              <w:t>6</w:t>
            </w:r>
            <w:r w:rsidRPr="00A172BC">
              <w:rPr>
                <w:rFonts w:eastAsia="Calibri" w:cstheme="minorHAnsi"/>
                <w:i/>
                <w:sz w:val="24"/>
                <w:szCs w:val="24"/>
              </w:rPr>
              <w:t xml:space="preserve"> r. do </w:t>
            </w:r>
            <w:r w:rsidR="00717DA0" w:rsidRPr="00A172BC">
              <w:rPr>
                <w:rFonts w:eastAsia="Calibri" w:cstheme="minorHAnsi"/>
                <w:i/>
                <w:sz w:val="24"/>
                <w:szCs w:val="24"/>
              </w:rPr>
              <w:t>31</w:t>
            </w:r>
            <w:r w:rsidRPr="00A172BC">
              <w:rPr>
                <w:rFonts w:eastAsia="Calibri" w:cstheme="minorHAnsi"/>
                <w:i/>
                <w:sz w:val="24"/>
                <w:szCs w:val="24"/>
              </w:rPr>
              <w:t>.</w:t>
            </w:r>
            <w:r w:rsidR="00717DA0" w:rsidRPr="00A172BC">
              <w:rPr>
                <w:rFonts w:eastAsia="Calibri" w:cstheme="minorHAnsi"/>
                <w:i/>
                <w:sz w:val="24"/>
                <w:szCs w:val="24"/>
              </w:rPr>
              <w:t>12</w:t>
            </w:r>
            <w:r w:rsidRPr="00A172BC">
              <w:rPr>
                <w:rFonts w:eastAsia="Calibri" w:cstheme="minorHAnsi"/>
                <w:i/>
                <w:sz w:val="24"/>
                <w:szCs w:val="24"/>
              </w:rPr>
              <w:t>.2026 r.</w:t>
            </w:r>
          </w:p>
        </w:tc>
      </w:tr>
    </w:tbl>
    <w:p w14:paraId="5B1AE860" w14:textId="77777777" w:rsidR="00D45CCB" w:rsidRPr="00A172BC" w:rsidRDefault="00D45CCB" w:rsidP="00A172BC">
      <w:pPr>
        <w:spacing w:line="360" w:lineRule="auto"/>
        <w:ind w:left="360"/>
        <w:rPr>
          <w:rFonts w:cstheme="minorHAnsi"/>
          <w:i/>
          <w:sz w:val="24"/>
          <w:szCs w:val="24"/>
        </w:rPr>
      </w:pPr>
    </w:p>
    <w:p w14:paraId="3251A469" w14:textId="77777777" w:rsidR="00D45CCB" w:rsidRPr="00A172BC" w:rsidRDefault="00D45CCB" w:rsidP="00A172BC">
      <w:pPr>
        <w:pStyle w:val="Akapitzlist"/>
        <w:numPr>
          <w:ilvl w:val="0"/>
          <w:numId w:val="52"/>
        </w:numPr>
        <w:spacing w:line="360" w:lineRule="auto"/>
        <w:jc w:val="both"/>
        <w:rPr>
          <w:rFonts w:cstheme="minorHAnsi"/>
          <w:i/>
          <w:sz w:val="24"/>
          <w:szCs w:val="24"/>
        </w:rPr>
      </w:pPr>
      <w:r w:rsidRPr="00A172BC">
        <w:rPr>
          <w:rFonts w:cstheme="minorHAnsi"/>
          <w:i/>
          <w:sz w:val="24"/>
          <w:szCs w:val="24"/>
        </w:rPr>
        <w:t>Okres wypowiedzenia</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D45CCB" w:rsidRPr="00A172BC" w14:paraId="54B2D34F" w14:textId="77777777" w:rsidTr="00963ED0">
        <w:tc>
          <w:tcPr>
            <w:tcW w:w="9062" w:type="dxa"/>
            <w:tcBorders>
              <w:top w:val="single" w:sz="4" w:space="0" w:color="auto"/>
              <w:left w:val="single" w:sz="4" w:space="0" w:color="auto"/>
              <w:bottom w:val="single" w:sz="4" w:space="0" w:color="auto"/>
              <w:right w:val="single" w:sz="4" w:space="0" w:color="auto"/>
            </w:tcBorders>
          </w:tcPr>
          <w:p w14:paraId="011D1B74" w14:textId="77777777" w:rsidR="00D45CCB" w:rsidRPr="00A172BC" w:rsidRDefault="00D45CCB" w:rsidP="00A172BC">
            <w:pPr>
              <w:spacing w:line="360" w:lineRule="auto"/>
              <w:rPr>
                <w:rFonts w:eastAsia="Calibri" w:cstheme="minorHAnsi"/>
                <w:i/>
                <w:sz w:val="24"/>
                <w:szCs w:val="24"/>
              </w:rPr>
            </w:pPr>
            <w:r w:rsidRPr="00A172BC">
              <w:rPr>
                <w:rFonts w:eastAsia="Calibri" w:cstheme="minorHAnsi"/>
                <w:i/>
                <w:sz w:val="24"/>
                <w:szCs w:val="24"/>
              </w:rPr>
              <w:t>Okres wypowiedzenia jest zgodny z zapisami w tym zakresie w umowie głównej.</w:t>
            </w:r>
          </w:p>
        </w:tc>
      </w:tr>
    </w:tbl>
    <w:p w14:paraId="6B6150F2" w14:textId="77777777" w:rsidR="00D45CCB" w:rsidRPr="00A172BC" w:rsidRDefault="00D45CCB" w:rsidP="00A172BC">
      <w:pPr>
        <w:spacing w:line="360" w:lineRule="auto"/>
        <w:rPr>
          <w:rFonts w:cstheme="minorHAnsi"/>
          <w:b/>
          <w:sz w:val="24"/>
          <w:szCs w:val="24"/>
        </w:rPr>
      </w:pPr>
    </w:p>
    <w:p w14:paraId="0F6B31A7" w14:textId="77777777" w:rsidR="00D45CCB" w:rsidRPr="00A172BC" w:rsidRDefault="00D45CCB" w:rsidP="00A172BC">
      <w:pPr>
        <w:spacing w:line="360" w:lineRule="auto"/>
        <w:rPr>
          <w:rFonts w:cstheme="minorHAnsi"/>
          <w:b/>
          <w:sz w:val="24"/>
          <w:szCs w:val="24"/>
        </w:rPr>
      </w:pPr>
    </w:p>
    <w:p w14:paraId="1E5C9023" w14:textId="77777777" w:rsidR="00D45CCB" w:rsidRPr="00A172BC" w:rsidRDefault="00D45CCB" w:rsidP="00A172BC">
      <w:pPr>
        <w:spacing w:line="360" w:lineRule="auto"/>
        <w:rPr>
          <w:rFonts w:cstheme="minorHAnsi"/>
          <w:b/>
          <w:sz w:val="24"/>
          <w:szCs w:val="24"/>
        </w:rPr>
      </w:pPr>
    </w:p>
    <w:p w14:paraId="60125898" w14:textId="77777777" w:rsidR="00D45CCB" w:rsidRPr="00A172BC" w:rsidRDefault="00D45CCB" w:rsidP="00A172BC">
      <w:pPr>
        <w:spacing w:line="360" w:lineRule="auto"/>
        <w:rPr>
          <w:rFonts w:cstheme="minorHAnsi"/>
          <w:b/>
          <w:sz w:val="24"/>
          <w:szCs w:val="24"/>
        </w:rPr>
      </w:pPr>
    </w:p>
    <w:p w14:paraId="3ADD9CCE" w14:textId="77777777" w:rsidR="00D45CCB" w:rsidRPr="00A172BC" w:rsidRDefault="00D45CCB" w:rsidP="00A172BC">
      <w:pPr>
        <w:spacing w:line="360" w:lineRule="auto"/>
        <w:rPr>
          <w:rFonts w:cstheme="minorHAnsi"/>
          <w:b/>
          <w:sz w:val="24"/>
          <w:szCs w:val="24"/>
        </w:rPr>
      </w:pPr>
    </w:p>
    <w:p w14:paraId="62D55FA7" w14:textId="77777777" w:rsidR="00D45CCB" w:rsidRPr="00A172BC" w:rsidRDefault="00D45CCB" w:rsidP="00A172BC">
      <w:pPr>
        <w:spacing w:line="360" w:lineRule="auto"/>
        <w:rPr>
          <w:rFonts w:cstheme="minorHAnsi"/>
          <w:b/>
          <w:sz w:val="24"/>
          <w:szCs w:val="24"/>
        </w:rPr>
      </w:pPr>
    </w:p>
    <w:p w14:paraId="4D89AAE5" w14:textId="77777777" w:rsidR="00D45CCB" w:rsidRPr="00A172BC" w:rsidRDefault="00D45CCB" w:rsidP="00A172BC">
      <w:pPr>
        <w:spacing w:line="360" w:lineRule="auto"/>
        <w:jc w:val="right"/>
        <w:rPr>
          <w:rFonts w:cstheme="minorHAnsi"/>
          <w:bCs/>
          <w:sz w:val="24"/>
          <w:szCs w:val="24"/>
        </w:rPr>
      </w:pPr>
      <w:r w:rsidRPr="00A172BC">
        <w:rPr>
          <w:rFonts w:cstheme="minorHAnsi"/>
          <w:bCs/>
          <w:sz w:val="24"/>
          <w:szCs w:val="24"/>
        </w:rPr>
        <w:lastRenderedPageBreak/>
        <w:t xml:space="preserve">Załącznik nr 2 </w:t>
      </w:r>
      <w:r w:rsidRPr="00A172BC">
        <w:rPr>
          <w:rFonts w:cstheme="minorHAnsi"/>
          <w:sz w:val="24"/>
          <w:szCs w:val="24"/>
        </w:rPr>
        <w:t xml:space="preserve">do </w:t>
      </w:r>
      <w:r w:rsidRPr="00A172BC">
        <w:rPr>
          <w:rFonts w:cstheme="minorHAnsi"/>
          <w:bCs/>
          <w:sz w:val="24"/>
          <w:szCs w:val="24"/>
        </w:rPr>
        <w:t>Umowy powierzenia przetwarzania danych osobowych</w:t>
      </w:r>
    </w:p>
    <w:p w14:paraId="356DE9A9" w14:textId="77777777" w:rsidR="00D45CCB" w:rsidRPr="00A172BC" w:rsidRDefault="00D45CCB" w:rsidP="00A172BC">
      <w:pPr>
        <w:spacing w:line="360" w:lineRule="auto"/>
        <w:jc w:val="center"/>
        <w:rPr>
          <w:rFonts w:cstheme="minorHAnsi"/>
          <w:b/>
          <w:sz w:val="24"/>
          <w:szCs w:val="24"/>
        </w:rPr>
      </w:pPr>
    </w:p>
    <w:p w14:paraId="578DBA79" w14:textId="77777777" w:rsidR="006D4945" w:rsidRDefault="00D45CCB" w:rsidP="00A172BC">
      <w:pPr>
        <w:spacing w:line="360" w:lineRule="auto"/>
        <w:jc w:val="center"/>
        <w:rPr>
          <w:rFonts w:cstheme="minorHAnsi"/>
          <w:b/>
          <w:sz w:val="24"/>
          <w:szCs w:val="24"/>
          <w:u w:val="single"/>
        </w:rPr>
      </w:pPr>
      <w:r w:rsidRPr="00A172BC">
        <w:rPr>
          <w:rFonts w:cstheme="minorHAnsi"/>
          <w:b/>
          <w:sz w:val="24"/>
          <w:szCs w:val="24"/>
          <w:u w:val="single"/>
        </w:rPr>
        <w:t>Spełniane środki zabezpieczeń</w:t>
      </w:r>
      <w:r w:rsidR="006D4945">
        <w:rPr>
          <w:rFonts w:cstheme="minorHAnsi"/>
          <w:b/>
          <w:sz w:val="24"/>
          <w:szCs w:val="24"/>
          <w:u w:val="single"/>
        </w:rPr>
        <w:t xml:space="preserve"> </w:t>
      </w:r>
    </w:p>
    <w:p w14:paraId="54A9C366" w14:textId="7FE6E28A" w:rsidR="00D45CCB" w:rsidRPr="00A172BC" w:rsidRDefault="006D4945" w:rsidP="00A172BC">
      <w:pPr>
        <w:spacing w:line="360" w:lineRule="auto"/>
        <w:jc w:val="center"/>
        <w:rPr>
          <w:rFonts w:cstheme="minorHAnsi"/>
          <w:b/>
          <w:sz w:val="24"/>
          <w:szCs w:val="24"/>
          <w:u w:val="single"/>
        </w:rPr>
      </w:pPr>
      <w:r w:rsidRPr="006D4945">
        <w:rPr>
          <w:rFonts w:cstheme="minorHAnsi"/>
          <w:bCs/>
          <w:i/>
          <w:iCs/>
          <w:color w:val="EE0000"/>
          <w:sz w:val="24"/>
          <w:szCs w:val="24"/>
        </w:rPr>
        <w:t>*do umowy zostaną naniesione tylko te środki, których spełnienie deklaruje Wykonawca</w:t>
      </w:r>
    </w:p>
    <w:p w14:paraId="0FB9F314" w14:textId="77777777" w:rsidR="00D45CCB" w:rsidRPr="00A172BC" w:rsidRDefault="00D45CCB" w:rsidP="00A172BC">
      <w:pPr>
        <w:spacing w:line="360" w:lineRule="auto"/>
        <w:rPr>
          <w:rFonts w:cstheme="minorHAnsi"/>
          <w:b/>
          <w:sz w:val="24"/>
          <w:szCs w:val="24"/>
        </w:rPr>
      </w:pPr>
      <w:r w:rsidRPr="00A172BC">
        <w:rPr>
          <w:rFonts w:cstheme="minorHAnsi"/>
          <w:b/>
          <w:sz w:val="24"/>
          <w:szCs w:val="24"/>
        </w:rPr>
        <w:t>Środki organizacyjne</w:t>
      </w:r>
    </w:p>
    <w:p w14:paraId="6BAF03A1" w14:textId="77777777" w:rsidR="00D45CCB" w:rsidRDefault="00D45CCB" w:rsidP="00502CED">
      <w:pPr>
        <w:pStyle w:val="Akapitzlist"/>
        <w:widowControl w:val="0"/>
        <w:numPr>
          <w:ilvl w:val="0"/>
          <w:numId w:val="60"/>
        </w:numPr>
        <w:autoSpaceDE w:val="0"/>
        <w:autoSpaceDN w:val="0"/>
        <w:adjustRightInd w:val="0"/>
        <w:spacing w:after="0" w:line="360" w:lineRule="auto"/>
        <w:rPr>
          <w:rFonts w:cstheme="minorHAnsi"/>
          <w:bCs/>
          <w:sz w:val="24"/>
          <w:szCs w:val="24"/>
        </w:rPr>
      </w:pPr>
      <w:r w:rsidRPr="00502CED">
        <w:rPr>
          <w:rFonts w:cstheme="minorHAnsi"/>
          <w:bCs/>
          <w:sz w:val="24"/>
          <w:szCs w:val="24"/>
        </w:rPr>
        <w:t>Został powołany Inspektor Ochrony Danych w celu przestrzegania zasad umieszczonych w niniejszym dokumencie.</w:t>
      </w:r>
    </w:p>
    <w:p w14:paraId="342B2EA0" w14:textId="77777777" w:rsidR="00D45CCB" w:rsidRDefault="00D45CCB" w:rsidP="00502CED">
      <w:pPr>
        <w:pStyle w:val="Akapitzlist"/>
        <w:widowControl w:val="0"/>
        <w:numPr>
          <w:ilvl w:val="0"/>
          <w:numId w:val="60"/>
        </w:numPr>
        <w:autoSpaceDE w:val="0"/>
        <w:autoSpaceDN w:val="0"/>
        <w:adjustRightInd w:val="0"/>
        <w:spacing w:after="0" w:line="360" w:lineRule="auto"/>
        <w:rPr>
          <w:rFonts w:cstheme="minorHAnsi"/>
          <w:bCs/>
          <w:sz w:val="24"/>
          <w:szCs w:val="24"/>
        </w:rPr>
      </w:pPr>
      <w:r w:rsidRPr="00502CED">
        <w:rPr>
          <w:rFonts w:cstheme="minorHAnsi"/>
          <w:bCs/>
          <w:sz w:val="24"/>
          <w:szCs w:val="24"/>
        </w:rPr>
        <w:t>Został powołany Administrator Systemu Informatycznego w celu zapewnienia prawidłowego funkcjonowania systemu informatycznego.</w:t>
      </w:r>
    </w:p>
    <w:p w14:paraId="77A882C5" w14:textId="77777777" w:rsidR="00D45CCB" w:rsidRDefault="00D45CCB" w:rsidP="00502CED">
      <w:pPr>
        <w:pStyle w:val="Akapitzlist"/>
        <w:widowControl w:val="0"/>
        <w:numPr>
          <w:ilvl w:val="0"/>
          <w:numId w:val="60"/>
        </w:numPr>
        <w:autoSpaceDE w:val="0"/>
        <w:autoSpaceDN w:val="0"/>
        <w:adjustRightInd w:val="0"/>
        <w:spacing w:after="0" w:line="360" w:lineRule="auto"/>
        <w:rPr>
          <w:rFonts w:cstheme="minorHAnsi"/>
          <w:bCs/>
          <w:sz w:val="24"/>
          <w:szCs w:val="24"/>
        </w:rPr>
      </w:pPr>
      <w:r w:rsidRPr="00502CED">
        <w:rPr>
          <w:rFonts w:cstheme="minorHAnsi"/>
          <w:bCs/>
          <w:sz w:val="24"/>
          <w:szCs w:val="24"/>
        </w:rPr>
        <w:t>Została wprowadzona do stosowania dokumentacja bezpieczeństwa.</w:t>
      </w:r>
    </w:p>
    <w:p w14:paraId="16ADA6D2" w14:textId="77777777" w:rsidR="00D45CCB" w:rsidRDefault="00D45CCB" w:rsidP="00502CED">
      <w:pPr>
        <w:pStyle w:val="Akapitzlist"/>
        <w:widowControl w:val="0"/>
        <w:numPr>
          <w:ilvl w:val="0"/>
          <w:numId w:val="60"/>
        </w:numPr>
        <w:autoSpaceDE w:val="0"/>
        <w:autoSpaceDN w:val="0"/>
        <w:adjustRightInd w:val="0"/>
        <w:spacing w:after="0" w:line="360" w:lineRule="auto"/>
        <w:rPr>
          <w:rFonts w:cstheme="minorHAnsi"/>
          <w:bCs/>
          <w:sz w:val="24"/>
          <w:szCs w:val="24"/>
        </w:rPr>
      </w:pPr>
      <w:r w:rsidRPr="00502CED">
        <w:rPr>
          <w:rFonts w:cstheme="minorHAnsi"/>
          <w:bCs/>
          <w:sz w:val="24"/>
          <w:szCs w:val="24"/>
        </w:rPr>
        <w:t>Każdy użytkownik, przetwarzający dane osobowe, posiada pisemne upoważnienie do przetwarzania danych osobowych.</w:t>
      </w:r>
    </w:p>
    <w:p w14:paraId="1EE58575" w14:textId="77777777" w:rsidR="00D45CCB" w:rsidRDefault="00D45CCB" w:rsidP="00502CED">
      <w:pPr>
        <w:pStyle w:val="Akapitzlist"/>
        <w:widowControl w:val="0"/>
        <w:numPr>
          <w:ilvl w:val="0"/>
          <w:numId w:val="60"/>
        </w:numPr>
        <w:autoSpaceDE w:val="0"/>
        <w:autoSpaceDN w:val="0"/>
        <w:adjustRightInd w:val="0"/>
        <w:spacing w:after="0" w:line="360" w:lineRule="auto"/>
        <w:rPr>
          <w:rFonts w:cstheme="minorHAnsi"/>
          <w:bCs/>
          <w:sz w:val="24"/>
          <w:szCs w:val="24"/>
        </w:rPr>
      </w:pPr>
      <w:r w:rsidRPr="00502CED">
        <w:rPr>
          <w:rFonts w:cstheme="minorHAnsi"/>
          <w:bCs/>
          <w:sz w:val="24"/>
          <w:szCs w:val="24"/>
        </w:rPr>
        <w:t>Prowadzona jest ewidencja osób upoważnionych do przetwarzania danych osobowych.</w:t>
      </w:r>
    </w:p>
    <w:p w14:paraId="663D91B3" w14:textId="77777777" w:rsidR="00D45CCB" w:rsidRDefault="00D45CCB" w:rsidP="00502CED">
      <w:pPr>
        <w:pStyle w:val="Akapitzlist"/>
        <w:widowControl w:val="0"/>
        <w:numPr>
          <w:ilvl w:val="0"/>
          <w:numId w:val="60"/>
        </w:numPr>
        <w:autoSpaceDE w:val="0"/>
        <w:autoSpaceDN w:val="0"/>
        <w:adjustRightInd w:val="0"/>
        <w:spacing w:after="0" w:line="360" w:lineRule="auto"/>
        <w:rPr>
          <w:rFonts w:cstheme="minorHAnsi"/>
          <w:bCs/>
          <w:sz w:val="24"/>
          <w:szCs w:val="24"/>
        </w:rPr>
      </w:pPr>
      <w:r w:rsidRPr="00502CED">
        <w:rPr>
          <w:rFonts w:cstheme="minorHAnsi"/>
          <w:bCs/>
          <w:sz w:val="24"/>
          <w:szCs w:val="24"/>
        </w:rPr>
        <w:t>Każdy użytkownik, który przetwarza dane osobowe, został przeszkolony z ochrony danych osobowych.</w:t>
      </w:r>
    </w:p>
    <w:p w14:paraId="630B62B5" w14:textId="77777777" w:rsidR="00D45CCB" w:rsidRDefault="00D45CCB" w:rsidP="00502CED">
      <w:pPr>
        <w:pStyle w:val="Akapitzlist"/>
        <w:widowControl w:val="0"/>
        <w:numPr>
          <w:ilvl w:val="0"/>
          <w:numId w:val="60"/>
        </w:numPr>
        <w:autoSpaceDE w:val="0"/>
        <w:autoSpaceDN w:val="0"/>
        <w:adjustRightInd w:val="0"/>
        <w:spacing w:after="0" w:line="360" w:lineRule="auto"/>
        <w:rPr>
          <w:rFonts w:cstheme="minorHAnsi"/>
          <w:bCs/>
          <w:sz w:val="24"/>
          <w:szCs w:val="24"/>
        </w:rPr>
      </w:pPr>
      <w:r w:rsidRPr="00502CED">
        <w:rPr>
          <w:rFonts w:cstheme="minorHAnsi"/>
          <w:bCs/>
          <w:sz w:val="24"/>
          <w:szCs w:val="24"/>
        </w:rPr>
        <w:t>Stosowana jest zasada „czystego biurka”. Oznacza ona, że na stanowisku pracy powinny znajdować się tylko te dokumenty, na których obecnie pracownik pracuje. Inne dokumenty powinny być schowane.</w:t>
      </w:r>
    </w:p>
    <w:p w14:paraId="46D69C0F" w14:textId="77777777" w:rsidR="00D45CCB" w:rsidRDefault="00D45CCB" w:rsidP="00502CED">
      <w:pPr>
        <w:pStyle w:val="Akapitzlist"/>
        <w:widowControl w:val="0"/>
        <w:numPr>
          <w:ilvl w:val="0"/>
          <w:numId w:val="60"/>
        </w:numPr>
        <w:autoSpaceDE w:val="0"/>
        <w:autoSpaceDN w:val="0"/>
        <w:adjustRightInd w:val="0"/>
        <w:spacing w:after="0" w:line="360" w:lineRule="auto"/>
        <w:rPr>
          <w:rFonts w:cstheme="minorHAnsi"/>
          <w:bCs/>
          <w:sz w:val="24"/>
          <w:szCs w:val="24"/>
        </w:rPr>
      </w:pPr>
      <w:r w:rsidRPr="00502CED">
        <w:rPr>
          <w:rFonts w:cstheme="minorHAnsi"/>
          <w:bCs/>
          <w:sz w:val="24"/>
          <w:szCs w:val="24"/>
        </w:rPr>
        <w:t>Dane w formie papierowej przechowywane są w zabezpieczonych pomieszczeniach.</w:t>
      </w:r>
    </w:p>
    <w:p w14:paraId="322DD147" w14:textId="77777777" w:rsidR="00D45CCB" w:rsidRPr="00502CED" w:rsidRDefault="00D45CCB" w:rsidP="00502CED">
      <w:pPr>
        <w:pStyle w:val="Akapitzlist"/>
        <w:widowControl w:val="0"/>
        <w:numPr>
          <w:ilvl w:val="0"/>
          <w:numId w:val="60"/>
        </w:numPr>
        <w:autoSpaceDE w:val="0"/>
        <w:autoSpaceDN w:val="0"/>
        <w:adjustRightInd w:val="0"/>
        <w:spacing w:after="0" w:line="360" w:lineRule="auto"/>
        <w:rPr>
          <w:rFonts w:cstheme="minorHAnsi"/>
          <w:bCs/>
          <w:sz w:val="24"/>
          <w:szCs w:val="24"/>
        </w:rPr>
      </w:pPr>
      <w:r w:rsidRPr="00502CED">
        <w:rPr>
          <w:rFonts w:cstheme="minorHAnsi"/>
          <w:bCs/>
          <w:sz w:val="24"/>
          <w:szCs w:val="24"/>
        </w:rPr>
        <w:t>Do likwidowania zbędnych dokumentów służą niszczarki, dobierane według stopnia tajności danych.</w:t>
      </w:r>
    </w:p>
    <w:p w14:paraId="5336EBFF" w14:textId="77777777" w:rsidR="00717DA0" w:rsidRPr="00A172BC" w:rsidRDefault="00717DA0" w:rsidP="00A172BC">
      <w:pPr>
        <w:spacing w:line="360" w:lineRule="auto"/>
        <w:rPr>
          <w:rFonts w:cstheme="minorHAnsi"/>
          <w:b/>
          <w:sz w:val="24"/>
          <w:szCs w:val="24"/>
        </w:rPr>
      </w:pPr>
    </w:p>
    <w:p w14:paraId="22C264DD" w14:textId="16AF03F1" w:rsidR="00D45CCB" w:rsidRPr="00A172BC" w:rsidRDefault="00D45CCB" w:rsidP="00A172BC">
      <w:pPr>
        <w:spacing w:line="360" w:lineRule="auto"/>
        <w:rPr>
          <w:rFonts w:cstheme="minorHAnsi"/>
          <w:b/>
          <w:sz w:val="24"/>
          <w:szCs w:val="24"/>
        </w:rPr>
      </w:pPr>
      <w:r w:rsidRPr="00A172BC">
        <w:rPr>
          <w:rFonts w:cstheme="minorHAnsi"/>
          <w:b/>
          <w:sz w:val="24"/>
          <w:szCs w:val="24"/>
        </w:rPr>
        <w:t>Środki techniczne</w:t>
      </w:r>
    </w:p>
    <w:p w14:paraId="16A4447C" w14:textId="77777777" w:rsidR="00D45CCB" w:rsidRDefault="00D45CCB" w:rsidP="00502CED">
      <w:pPr>
        <w:pStyle w:val="Akapitzlist"/>
        <w:widowControl w:val="0"/>
        <w:numPr>
          <w:ilvl w:val="0"/>
          <w:numId w:val="61"/>
        </w:numPr>
        <w:autoSpaceDE w:val="0"/>
        <w:autoSpaceDN w:val="0"/>
        <w:adjustRightInd w:val="0"/>
        <w:spacing w:after="0" w:line="360" w:lineRule="auto"/>
        <w:rPr>
          <w:rFonts w:cstheme="minorHAnsi"/>
          <w:bCs/>
          <w:sz w:val="24"/>
          <w:szCs w:val="24"/>
        </w:rPr>
      </w:pPr>
      <w:r w:rsidRPr="00502CED">
        <w:rPr>
          <w:rFonts w:cstheme="minorHAnsi"/>
          <w:bCs/>
          <w:sz w:val="24"/>
          <w:szCs w:val="24"/>
        </w:rPr>
        <w:t>Dane osobowe przechowywane są w pomieszczeniu zabezpieczonym drzwiami zwykłymi (niewzmacnianymi, nie przeciwpożarowymi). Dane osobowe przechowywane są w pomieszczeniu zabezpieczonym drzwiami o podwyższonej odporności ogniowej &gt;= 30 min.</w:t>
      </w:r>
    </w:p>
    <w:p w14:paraId="36E4067D" w14:textId="77777777" w:rsidR="00D45CCB" w:rsidRDefault="00D45CCB" w:rsidP="00502CED">
      <w:pPr>
        <w:pStyle w:val="Akapitzlist"/>
        <w:widowControl w:val="0"/>
        <w:numPr>
          <w:ilvl w:val="0"/>
          <w:numId w:val="61"/>
        </w:numPr>
        <w:autoSpaceDE w:val="0"/>
        <w:autoSpaceDN w:val="0"/>
        <w:adjustRightInd w:val="0"/>
        <w:spacing w:after="0" w:line="360" w:lineRule="auto"/>
        <w:rPr>
          <w:rFonts w:cstheme="minorHAnsi"/>
          <w:bCs/>
          <w:sz w:val="24"/>
          <w:szCs w:val="24"/>
        </w:rPr>
      </w:pPr>
      <w:r w:rsidRPr="00502CED">
        <w:rPr>
          <w:rFonts w:cstheme="minorHAnsi"/>
          <w:bCs/>
          <w:sz w:val="24"/>
          <w:szCs w:val="24"/>
        </w:rPr>
        <w:t xml:space="preserve">Dane osobowe przechowywane są w pomieszczeniu zabezpieczonym drzwiami o </w:t>
      </w:r>
      <w:r w:rsidRPr="00502CED">
        <w:rPr>
          <w:rFonts w:cstheme="minorHAnsi"/>
          <w:bCs/>
          <w:sz w:val="24"/>
          <w:szCs w:val="24"/>
        </w:rPr>
        <w:lastRenderedPageBreak/>
        <w:t>podwyższonej odporności na włamanie - drzwi klasy C.</w:t>
      </w:r>
    </w:p>
    <w:p w14:paraId="64D9C126" w14:textId="77777777" w:rsidR="00D45CCB" w:rsidRDefault="00D45CCB" w:rsidP="00502CED">
      <w:pPr>
        <w:pStyle w:val="Akapitzlist"/>
        <w:widowControl w:val="0"/>
        <w:numPr>
          <w:ilvl w:val="0"/>
          <w:numId w:val="61"/>
        </w:numPr>
        <w:autoSpaceDE w:val="0"/>
        <w:autoSpaceDN w:val="0"/>
        <w:adjustRightInd w:val="0"/>
        <w:spacing w:after="0" w:line="360" w:lineRule="auto"/>
        <w:rPr>
          <w:rFonts w:cstheme="minorHAnsi"/>
          <w:bCs/>
          <w:sz w:val="24"/>
          <w:szCs w:val="24"/>
        </w:rPr>
      </w:pPr>
      <w:r w:rsidRPr="00502CED">
        <w:rPr>
          <w:rFonts w:cstheme="minorHAnsi"/>
          <w:bCs/>
          <w:sz w:val="24"/>
          <w:szCs w:val="24"/>
        </w:rPr>
        <w:t>Dane osobowe przechowywane są w pomieszczeniu, w którym okna zabezpieczone są za pomocą krat, rolet lub folii antywłamaniowej.</w:t>
      </w:r>
    </w:p>
    <w:p w14:paraId="10D3C38C" w14:textId="528E86A3" w:rsidR="00D45CCB" w:rsidRDefault="00D45CCB" w:rsidP="00502CED">
      <w:pPr>
        <w:pStyle w:val="Akapitzlist"/>
        <w:widowControl w:val="0"/>
        <w:numPr>
          <w:ilvl w:val="0"/>
          <w:numId w:val="61"/>
        </w:numPr>
        <w:autoSpaceDE w:val="0"/>
        <w:autoSpaceDN w:val="0"/>
        <w:adjustRightInd w:val="0"/>
        <w:spacing w:after="0" w:line="360" w:lineRule="auto"/>
        <w:rPr>
          <w:rFonts w:cstheme="minorHAnsi"/>
          <w:bCs/>
          <w:sz w:val="24"/>
          <w:szCs w:val="24"/>
        </w:rPr>
      </w:pPr>
      <w:r w:rsidRPr="00502CED">
        <w:rPr>
          <w:rFonts w:cstheme="minorHAnsi"/>
          <w:bCs/>
          <w:sz w:val="24"/>
          <w:szCs w:val="24"/>
        </w:rPr>
        <w:t>Pomieszczenia, w których przetwarzane są zbiory danych osobowych, wyposażone są w system alarmowy przeciwwłamaniowy</w:t>
      </w:r>
      <w:r w:rsidR="00502CED">
        <w:rPr>
          <w:rFonts w:cstheme="minorHAnsi"/>
          <w:bCs/>
          <w:sz w:val="24"/>
          <w:szCs w:val="24"/>
        </w:rPr>
        <w:t>.</w:t>
      </w:r>
    </w:p>
    <w:p w14:paraId="27018530" w14:textId="77777777" w:rsidR="00D45CCB" w:rsidRDefault="00D45CCB" w:rsidP="00502CED">
      <w:pPr>
        <w:pStyle w:val="Akapitzlist"/>
        <w:widowControl w:val="0"/>
        <w:numPr>
          <w:ilvl w:val="0"/>
          <w:numId w:val="61"/>
        </w:numPr>
        <w:autoSpaceDE w:val="0"/>
        <w:autoSpaceDN w:val="0"/>
        <w:adjustRightInd w:val="0"/>
        <w:spacing w:after="0" w:line="360" w:lineRule="auto"/>
        <w:rPr>
          <w:rFonts w:cstheme="minorHAnsi"/>
          <w:bCs/>
          <w:sz w:val="24"/>
          <w:szCs w:val="24"/>
        </w:rPr>
      </w:pPr>
      <w:r w:rsidRPr="00502CED">
        <w:rPr>
          <w:rFonts w:cstheme="minorHAnsi"/>
          <w:bCs/>
          <w:sz w:val="24"/>
          <w:szCs w:val="24"/>
        </w:rPr>
        <w:t>Dostęp do pomieszczeń, w których przetwarzane są zbiory danych osobowych, objęte są systemem kontroli dostępu.</w:t>
      </w:r>
    </w:p>
    <w:p w14:paraId="005F462D" w14:textId="77777777" w:rsidR="00D45CCB" w:rsidRDefault="00D45CCB" w:rsidP="00502CED">
      <w:pPr>
        <w:pStyle w:val="Akapitzlist"/>
        <w:widowControl w:val="0"/>
        <w:numPr>
          <w:ilvl w:val="0"/>
          <w:numId w:val="61"/>
        </w:numPr>
        <w:autoSpaceDE w:val="0"/>
        <w:autoSpaceDN w:val="0"/>
        <w:adjustRightInd w:val="0"/>
        <w:spacing w:after="0" w:line="360" w:lineRule="auto"/>
        <w:rPr>
          <w:rFonts w:cstheme="minorHAnsi"/>
          <w:bCs/>
          <w:sz w:val="24"/>
          <w:szCs w:val="24"/>
        </w:rPr>
      </w:pPr>
      <w:r w:rsidRPr="00502CED">
        <w:rPr>
          <w:rFonts w:cstheme="minorHAnsi"/>
          <w:bCs/>
          <w:sz w:val="24"/>
          <w:szCs w:val="24"/>
        </w:rPr>
        <w:t>Dostęp do pomieszczeń, w których przetwarzany jest zbiór danych osobowych, kontrolowany jest przez system monitoringu, z zastosowaniem kamer przemysłowych.</w:t>
      </w:r>
    </w:p>
    <w:p w14:paraId="6213E79D" w14:textId="77777777" w:rsidR="00D45CCB" w:rsidRDefault="00D45CCB" w:rsidP="00502CED">
      <w:pPr>
        <w:pStyle w:val="Akapitzlist"/>
        <w:widowControl w:val="0"/>
        <w:numPr>
          <w:ilvl w:val="0"/>
          <w:numId w:val="61"/>
        </w:numPr>
        <w:autoSpaceDE w:val="0"/>
        <w:autoSpaceDN w:val="0"/>
        <w:adjustRightInd w:val="0"/>
        <w:spacing w:after="0" w:line="360" w:lineRule="auto"/>
        <w:rPr>
          <w:rFonts w:cstheme="minorHAnsi"/>
          <w:bCs/>
          <w:sz w:val="24"/>
          <w:szCs w:val="24"/>
        </w:rPr>
      </w:pPr>
      <w:r w:rsidRPr="00502CED">
        <w:rPr>
          <w:rFonts w:cstheme="minorHAnsi"/>
          <w:bCs/>
          <w:sz w:val="24"/>
          <w:szCs w:val="24"/>
        </w:rPr>
        <w:t>Dostęp do pomieszczeń, w których przetwarzany jest zbiór danych osobowych, w czasie nieobecności zatrudnionych tam pracowników, nadzorowany jest przez służbę ochrony.</w:t>
      </w:r>
    </w:p>
    <w:p w14:paraId="30A965E1" w14:textId="77777777" w:rsidR="00D45CCB" w:rsidRDefault="00D45CCB" w:rsidP="00502CED">
      <w:pPr>
        <w:pStyle w:val="Akapitzlist"/>
        <w:widowControl w:val="0"/>
        <w:numPr>
          <w:ilvl w:val="0"/>
          <w:numId w:val="61"/>
        </w:numPr>
        <w:autoSpaceDE w:val="0"/>
        <w:autoSpaceDN w:val="0"/>
        <w:adjustRightInd w:val="0"/>
        <w:spacing w:after="0" w:line="360" w:lineRule="auto"/>
        <w:rPr>
          <w:rFonts w:cstheme="minorHAnsi"/>
          <w:bCs/>
          <w:sz w:val="24"/>
          <w:szCs w:val="24"/>
        </w:rPr>
      </w:pPr>
      <w:r w:rsidRPr="00502CED">
        <w:rPr>
          <w:rFonts w:cstheme="minorHAnsi"/>
          <w:bCs/>
          <w:sz w:val="24"/>
          <w:szCs w:val="24"/>
        </w:rPr>
        <w:t>Dostęp do pomieszczeń, w których przetwarzany jest zbiór danych osobowych, przez całą dobę jest nadzorowany przez służbę ochrony.</w:t>
      </w:r>
    </w:p>
    <w:p w14:paraId="6DB6238E" w14:textId="77777777" w:rsidR="00D45CCB" w:rsidRDefault="00D45CCB" w:rsidP="00502CED">
      <w:pPr>
        <w:pStyle w:val="Akapitzlist"/>
        <w:widowControl w:val="0"/>
        <w:numPr>
          <w:ilvl w:val="0"/>
          <w:numId w:val="61"/>
        </w:numPr>
        <w:autoSpaceDE w:val="0"/>
        <w:autoSpaceDN w:val="0"/>
        <w:adjustRightInd w:val="0"/>
        <w:spacing w:after="0" w:line="360" w:lineRule="auto"/>
        <w:rPr>
          <w:rFonts w:cstheme="minorHAnsi"/>
          <w:bCs/>
          <w:sz w:val="24"/>
          <w:szCs w:val="24"/>
        </w:rPr>
      </w:pPr>
      <w:r w:rsidRPr="00502CED">
        <w:rPr>
          <w:rFonts w:cstheme="minorHAnsi"/>
          <w:bCs/>
          <w:sz w:val="24"/>
          <w:szCs w:val="24"/>
        </w:rPr>
        <w:t>Dane osobowe w formie papierowej przechowywane są w zamkniętej niemetalowej szafie.</w:t>
      </w:r>
    </w:p>
    <w:p w14:paraId="7F7EEEFA" w14:textId="77777777" w:rsidR="00D45CCB" w:rsidRDefault="00D45CCB" w:rsidP="00502CED">
      <w:pPr>
        <w:pStyle w:val="Akapitzlist"/>
        <w:widowControl w:val="0"/>
        <w:numPr>
          <w:ilvl w:val="0"/>
          <w:numId w:val="61"/>
        </w:numPr>
        <w:autoSpaceDE w:val="0"/>
        <w:autoSpaceDN w:val="0"/>
        <w:adjustRightInd w:val="0"/>
        <w:spacing w:after="0" w:line="360" w:lineRule="auto"/>
        <w:rPr>
          <w:rFonts w:cstheme="minorHAnsi"/>
          <w:bCs/>
          <w:sz w:val="24"/>
          <w:szCs w:val="24"/>
        </w:rPr>
      </w:pPr>
      <w:r w:rsidRPr="00502CED">
        <w:rPr>
          <w:rFonts w:cstheme="minorHAnsi"/>
          <w:bCs/>
          <w:sz w:val="24"/>
          <w:szCs w:val="24"/>
        </w:rPr>
        <w:t>Dane osobowe w formie papierowej przechowywane są w zamkniętej metalowej szafie.</w:t>
      </w:r>
    </w:p>
    <w:p w14:paraId="43A2D858" w14:textId="77777777" w:rsidR="00D45CCB" w:rsidRDefault="00D45CCB" w:rsidP="00502CED">
      <w:pPr>
        <w:pStyle w:val="Akapitzlist"/>
        <w:widowControl w:val="0"/>
        <w:numPr>
          <w:ilvl w:val="0"/>
          <w:numId w:val="61"/>
        </w:numPr>
        <w:autoSpaceDE w:val="0"/>
        <w:autoSpaceDN w:val="0"/>
        <w:adjustRightInd w:val="0"/>
        <w:spacing w:after="0" w:line="360" w:lineRule="auto"/>
        <w:rPr>
          <w:rFonts w:cstheme="minorHAnsi"/>
          <w:bCs/>
          <w:sz w:val="24"/>
          <w:szCs w:val="24"/>
        </w:rPr>
      </w:pPr>
      <w:r w:rsidRPr="00502CED">
        <w:rPr>
          <w:rFonts w:cstheme="minorHAnsi"/>
          <w:bCs/>
          <w:sz w:val="24"/>
          <w:szCs w:val="24"/>
        </w:rPr>
        <w:t>Dane osobowe w formie papierowej przechowywane są w zamkniętym sejfie lub kasie pancernej.</w:t>
      </w:r>
    </w:p>
    <w:p w14:paraId="5952749F" w14:textId="77777777" w:rsidR="00D45CCB" w:rsidRDefault="00D45CCB" w:rsidP="00502CED">
      <w:pPr>
        <w:pStyle w:val="Akapitzlist"/>
        <w:widowControl w:val="0"/>
        <w:numPr>
          <w:ilvl w:val="0"/>
          <w:numId w:val="61"/>
        </w:numPr>
        <w:autoSpaceDE w:val="0"/>
        <w:autoSpaceDN w:val="0"/>
        <w:adjustRightInd w:val="0"/>
        <w:spacing w:after="0" w:line="360" w:lineRule="auto"/>
        <w:rPr>
          <w:rFonts w:cstheme="minorHAnsi"/>
          <w:bCs/>
          <w:sz w:val="24"/>
          <w:szCs w:val="24"/>
        </w:rPr>
      </w:pPr>
      <w:r w:rsidRPr="00502CED">
        <w:rPr>
          <w:rFonts w:cstheme="minorHAnsi"/>
          <w:bCs/>
          <w:sz w:val="24"/>
          <w:szCs w:val="24"/>
        </w:rPr>
        <w:t>Kopie zapasowe/archiwalne zbioru danych osobowych przechowywane są w zamkniętej niemetalowej szafie.</w:t>
      </w:r>
    </w:p>
    <w:p w14:paraId="4B50CAA2" w14:textId="77777777" w:rsidR="00D45CCB" w:rsidRDefault="00D45CCB" w:rsidP="00502CED">
      <w:pPr>
        <w:pStyle w:val="Akapitzlist"/>
        <w:widowControl w:val="0"/>
        <w:numPr>
          <w:ilvl w:val="0"/>
          <w:numId w:val="61"/>
        </w:numPr>
        <w:autoSpaceDE w:val="0"/>
        <w:autoSpaceDN w:val="0"/>
        <w:adjustRightInd w:val="0"/>
        <w:spacing w:after="0" w:line="360" w:lineRule="auto"/>
        <w:rPr>
          <w:rFonts w:cstheme="minorHAnsi"/>
          <w:bCs/>
          <w:sz w:val="24"/>
          <w:szCs w:val="24"/>
        </w:rPr>
      </w:pPr>
      <w:r w:rsidRPr="00502CED">
        <w:rPr>
          <w:rFonts w:cstheme="minorHAnsi"/>
          <w:bCs/>
          <w:sz w:val="24"/>
          <w:szCs w:val="24"/>
        </w:rPr>
        <w:t>Kopie zapasowe/archiwalne zbioru danych osobowych przechowywane są w zamkniętej metalowej szafie.</w:t>
      </w:r>
    </w:p>
    <w:p w14:paraId="757A7EA4" w14:textId="77777777" w:rsidR="00D45CCB" w:rsidRDefault="00D45CCB" w:rsidP="00502CED">
      <w:pPr>
        <w:pStyle w:val="Akapitzlist"/>
        <w:widowControl w:val="0"/>
        <w:numPr>
          <w:ilvl w:val="0"/>
          <w:numId w:val="61"/>
        </w:numPr>
        <w:autoSpaceDE w:val="0"/>
        <w:autoSpaceDN w:val="0"/>
        <w:adjustRightInd w:val="0"/>
        <w:spacing w:after="0" w:line="360" w:lineRule="auto"/>
        <w:rPr>
          <w:rFonts w:cstheme="minorHAnsi"/>
          <w:bCs/>
          <w:sz w:val="24"/>
          <w:szCs w:val="24"/>
        </w:rPr>
      </w:pPr>
      <w:r w:rsidRPr="00502CED">
        <w:rPr>
          <w:rFonts w:cstheme="minorHAnsi"/>
          <w:bCs/>
          <w:sz w:val="24"/>
          <w:szCs w:val="24"/>
        </w:rPr>
        <w:t>Kopie zapasowe/archiwalne zbioru danych osobowych przechowywane są w zamkniętym sejfie lub kasie pancernej.</w:t>
      </w:r>
    </w:p>
    <w:p w14:paraId="775958F4" w14:textId="77777777" w:rsidR="00D45CCB" w:rsidRDefault="00D45CCB" w:rsidP="00502CED">
      <w:pPr>
        <w:pStyle w:val="Akapitzlist"/>
        <w:widowControl w:val="0"/>
        <w:numPr>
          <w:ilvl w:val="0"/>
          <w:numId w:val="61"/>
        </w:numPr>
        <w:autoSpaceDE w:val="0"/>
        <w:autoSpaceDN w:val="0"/>
        <w:adjustRightInd w:val="0"/>
        <w:spacing w:after="0" w:line="360" w:lineRule="auto"/>
        <w:rPr>
          <w:rFonts w:cstheme="minorHAnsi"/>
          <w:bCs/>
          <w:sz w:val="24"/>
          <w:szCs w:val="24"/>
        </w:rPr>
      </w:pPr>
      <w:r w:rsidRPr="00502CED">
        <w:rPr>
          <w:rFonts w:cstheme="minorHAnsi"/>
          <w:bCs/>
          <w:sz w:val="24"/>
          <w:szCs w:val="24"/>
        </w:rPr>
        <w:t>Zbiory danych osobowych przetwarzane są w kancelarii tajnej, prowadzonej zgodnie z wymogami określonymi w odrębnych przepisach.</w:t>
      </w:r>
    </w:p>
    <w:p w14:paraId="39B680C0" w14:textId="77777777" w:rsidR="00D45CCB" w:rsidRDefault="00D45CCB" w:rsidP="00502CED">
      <w:pPr>
        <w:pStyle w:val="Akapitzlist"/>
        <w:widowControl w:val="0"/>
        <w:numPr>
          <w:ilvl w:val="0"/>
          <w:numId w:val="61"/>
        </w:numPr>
        <w:autoSpaceDE w:val="0"/>
        <w:autoSpaceDN w:val="0"/>
        <w:adjustRightInd w:val="0"/>
        <w:spacing w:after="0" w:line="360" w:lineRule="auto"/>
        <w:rPr>
          <w:rFonts w:cstheme="minorHAnsi"/>
          <w:bCs/>
          <w:sz w:val="24"/>
          <w:szCs w:val="24"/>
        </w:rPr>
      </w:pPr>
      <w:r w:rsidRPr="00502CED">
        <w:rPr>
          <w:rFonts w:cstheme="minorHAnsi"/>
          <w:bCs/>
          <w:sz w:val="24"/>
          <w:szCs w:val="24"/>
        </w:rPr>
        <w:t>Pomieszczenia, w których przetwarzane są zbiory danych osobowych, zabezpieczone są przed skutkami pożaru za pomocą systemu przeciwpożarowego i/lub wolnostojącej gaśnicy.</w:t>
      </w:r>
    </w:p>
    <w:p w14:paraId="2976262F" w14:textId="386A3C38" w:rsidR="00D45CCB" w:rsidRDefault="00D45CCB" w:rsidP="00502CED">
      <w:pPr>
        <w:pStyle w:val="Akapitzlist"/>
        <w:widowControl w:val="0"/>
        <w:numPr>
          <w:ilvl w:val="0"/>
          <w:numId w:val="61"/>
        </w:numPr>
        <w:autoSpaceDE w:val="0"/>
        <w:autoSpaceDN w:val="0"/>
        <w:adjustRightInd w:val="0"/>
        <w:spacing w:after="0" w:line="360" w:lineRule="auto"/>
        <w:rPr>
          <w:rFonts w:cstheme="minorHAnsi"/>
          <w:bCs/>
          <w:sz w:val="24"/>
          <w:szCs w:val="24"/>
        </w:rPr>
      </w:pPr>
      <w:r w:rsidRPr="00502CED">
        <w:rPr>
          <w:rFonts w:cstheme="minorHAnsi"/>
          <w:bCs/>
          <w:sz w:val="24"/>
          <w:szCs w:val="24"/>
        </w:rPr>
        <w:t xml:space="preserve">Dokumenty zawierające dane osobowe, po ustaniu przydatności, są niszczone w sposób </w:t>
      </w:r>
      <w:r w:rsidRPr="00502CED">
        <w:rPr>
          <w:rFonts w:cstheme="minorHAnsi"/>
          <w:bCs/>
          <w:sz w:val="24"/>
          <w:szCs w:val="24"/>
        </w:rPr>
        <w:lastRenderedPageBreak/>
        <w:t>mechaniczny</w:t>
      </w:r>
      <w:r w:rsidR="00502CED">
        <w:rPr>
          <w:rFonts w:cstheme="minorHAnsi"/>
          <w:bCs/>
          <w:sz w:val="24"/>
          <w:szCs w:val="24"/>
        </w:rPr>
        <w:t xml:space="preserve">, </w:t>
      </w:r>
      <w:r w:rsidRPr="00502CED">
        <w:rPr>
          <w:rFonts w:cstheme="minorHAnsi"/>
          <w:bCs/>
          <w:sz w:val="24"/>
          <w:szCs w:val="24"/>
        </w:rPr>
        <w:t>za pomocą niszczarek dokumentów</w:t>
      </w:r>
      <w:r w:rsidR="00502CED">
        <w:rPr>
          <w:rFonts w:cstheme="minorHAnsi"/>
          <w:bCs/>
          <w:sz w:val="24"/>
          <w:szCs w:val="24"/>
        </w:rPr>
        <w:t>.</w:t>
      </w:r>
    </w:p>
    <w:p w14:paraId="34A3AA26" w14:textId="77777777" w:rsidR="00D45CCB" w:rsidRDefault="00D45CCB" w:rsidP="00502CED">
      <w:pPr>
        <w:pStyle w:val="Akapitzlist"/>
        <w:widowControl w:val="0"/>
        <w:numPr>
          <w:ilvl w:val="0"/>
          <w:numId w:val="61"/>
        </w:numPr>
        <w:autoSpaceDE w:val="0"/>
        <w:autoSpaceDN w:val="0"/>
        <w:adjustRightInd w:val="0"/>
        <w:spacing w:after="0" w:line="360" w:lineRule="auto"/>
        <w:rPr>
          <w:rFonts w:cstheme="minorHAnsi"/>
          <w:bCs/>
          <w:sz w:val="24"/>
          <w:szCs w:val="24"/>
        </w:rPr>
      </w:pPr>
      <w:r w:rsidRPr="00502CED">
        <w:rPr>
          <w:rFonts w:cstheme="minorHAnsi"/>
          <w:bCs/>
          <w:sz w:val="24"/>
          <w:szCs w:val="24"/>
        </w:rPr>
        <w:t>Zbiór danych osobowych przetwarzany jest przy użyciu komputera przenośnego.</w:t>
      </w:r>
    </w:p>
    <w:p w14:paraId="05C33BD1" w14:textId="77777777" w:rsidR="00D45CCB" w:rsidRDefault="00D45CCB" w:rsidP="00502CED">
      <w:pPr>
        <w:pStyle w:val="Akapitzlist"/>
        <w:widowControl w:val="0"/>
        <w:numPr>
          <w:ilvl w:val="0"/>
          <w:numId w:val="61"/>
        </w:numPr>
        <w:autoSpaceDE w:val="0"/>
        <w:autoSpaceDN w:val="0"/>
        <w:adjustRightInd w:val="0"/>
        <w:spacing w:after="0" w:line="360" w:lineRule="auto"/>
        <w:rPr>
          <w:rFonts w:cstheme="minorHAnsi"/>
          <w:bCs/>
          <w:sz w:val="24"/>
          <w:szCs w:val="24"/>
        </w:rPr>
      </w:pPr>
      <w:r w:rsidRPr="00502CED">
        <w:rPr>
          <w:rFonts w:cstheme="minorHAnsi"/>
          <w:bCs/>
          <w:sz w:val="24"/>
          <w:szCs w:val="24"/>
        </w:rPr>
        <w:t>Komputer służący do przetwarzania danych osobowych, nie jest połączony z lokalną siecią komputerową.</w:t>
      </w:r>
    </w:p>
    <w:p w14:paraId="2DDA6365" w14:textId="77777777" w:rsidR="00D45CCB" w:rsidRDefault="00D45CCB" w:rsidP="00502CED">
      <w:pPr>
        <w:pStyle w:val="Akapitzlist"/>
        <w:widowControl w:val="0"/>
        <w:numPr>
          <w:ilvl w:val="0"/>
          <w:numId w:val="61"/>
        </w:numPr>
        <w:autoSpaceDE w:val="0"/>
        <w:autoSpaceDN w:val="0"/>
        <w:adjustRightInd w:val="0"/>
        <w:spacing w:after="0" w:line="360" w:lineRule="auto"/>
        <w:rPr>
          <w:rFonts w:cstheme="minorHAnsi"/>
          <w:bCs/>
          <w:sz w:val="24"/>
          <w:szCs w:val="24"/>
        </w:rPr>
      </w:pPr>
      <w:r w:rsidRPr="00502CED">
        <w:rPr>
          <w:rFonts w:cstheme="minorHAnsi"/>
          <w:bCs/>
          <w:sz w:val="24"/>
          <w:szCs w:val="24"/>
        </w:rPr>
        <w:t>Zastosowano urządzenia typu UPS, generator prądu i/lub wydzieloną sieć elektroenergetyczną, chroniące system informatyczny służący do przetwarzania danych osobowych przed skutkami awarii zasilania.</w:t>
      </w:r>
    </w:p>
    <w:p w14:paraId="2E23E273" w14:textId="77777777" w:rsidR="00D45CCB" w:rsidRDefault="00D45CCB" w:rsidP="00502CED">
      <w:pPr>
        <w:pStyle w:val="Akapitzlist"/>
        <w:widowControl w:val="0"/>
        <w:numPr>
          <w:ilvl w:val="0"/>
          <w:numId w:val="61"/>
        </w:numPr>
        <w:autoSpaceDE w:val="0"/>
        <w:autoSpaceDN w:val="0"/>
        <w:adjustRightInd w:val="0"/>
        <w:spacing w:after="0" w:line="360" w:lineRule="auto"/>
        <w:rPr>
          <w:rFonts w:cstheme="minorHAnsi"/>
          <w:bCs/>
          <w:sz w:val="24"/>
          <w:szCs w:val="24"/>
        </w:rPr>
      </w:pPr>
      <w:r w:rsidRPr="00502CED">
        <w:rPr>
          <w:rFonts w:cstheme="minorHAnsi"/>
          <w:bCs/>
          <w:sz w:val="24"/>
          <w:szCs w:val="24"/>
        </w:rPr>
        <w:t>Dostęp do zbioru danych osobowych, który przetwarzany jest na wydzielonej stacji komputerowej/ komputerze przenośnym, zabezpieczony został przed nieautoryzowanym uruchomieniem za pomocą hasła BIOS.</w:t>
      </w:r>
    </w:p>
    <w:p w14:paraId="31B31791" w14:textId="77777777" w:rsidR="00D45CCB" w:rsidRDefault="00D45CCB" w:rsidP="00502CED">
      <w:pPr>
        <w:pStyle w:val="Akapitzlist"/>
        <w:widowControl w:val="0"/>
        <w:numPr>
          <w:ilvl w:val="0"/>
          <w:numId w:val="61"/>
        </w:numPr>
        <w:autoSpaceDE w:val="0"/>
        <w:autoSpaceDN w:val="0"/>
        <w:adjustRightInd w:val="0"/>
        <w:spacing w:after="0" w:line="360" w:lineRule="auto"/>
        <w:rPr>
          <w:rFonts w:cstheme="minorHAnsi"/>
          <w:bCs/>
          <w:sz w:val="24"/>
          <w:szCs w:val="24"/>
        </w:rPr>
      </w:pPr>
      <w:r w:rsidRPr="00502CED">
        <w:rPr>
          <w:rFonts w:cstheme="minorHAnsi"/>
          <w:bCs/>
          <w:sz w:val="24"/>
          <w:szCs w:val="24"/>
        </w:rPr>
        <w:t>Dostęp do systemu operacyjnego komputera, w którym przetwarzane są dane osobowe, zabezpieczony jest za pomocą procesu uwierzytelnienia z wykorzystaniem identyfikatora użytkownika oraz hasła.</w:t>
      </w:r>
    </w:p>
    <w:p w14:paraId="3E9BDB96" w14:textId="77777777" w:rsidR="00D45CCB" w:rsidRDefault="00D45CCB" w:rsidP="00502CED">
      <w:pPr>
        <w:pStyle w:val="Akapitzlist"/>
        <w:widowControl w:val="0"/>
        <w:numPr>
          <w:ilvl w:val="0"/>
          <w:numId w:val="61"/>
        </w:numPr>
        <w:autoSpaceDE w:val="0"/>
        <w:autoSpaceDN w:val="0"/>
        <w:adjustRightInd w:val="0"/>
        <w:spacing w:after="0" w:line="360" w:lineRule="auto"/>
        <w:rPr>
          <w:rFonts w:cstheme="minorHAnsi"/>
          <w:bCs/>
          <w:sz w:val="24"/>
          <w:szCs w:val="24"/>
        </w:rPr>
      </w:pPr>
      <w:r w:rsidRPr="00502CED">
        <w:rPr>
          <w:rFonts w:cstheme="minorHAnsi"/>
          <w:bCs/>
          <w:sz w:val="24"/>
          <w:szCs w:val="24"/>
        </w:rPr>
        <w:t xml:space="preserve">Dostęp do systemu operacyjnego komputera, w którym przetwarzane są dane osobowe, zabezpieczony jest za pomocą procesu uwierzytelnienia z wykorzystaniem karty procesorowej oraz kodu PIN lub </w:t>
      </w:r>
      <w:proofErr w:type="spellStart"/>
      <w:r w:rsidRPr="00502CED">
        <w:rPr>
          <w:rFonts w:cstheme="minorHAnsi"/>
          <w:bCs/>
          <w:sz w:val="24"/>
          <w:szCs w:val="24"/>
        </w:rPr>
        <w:t>tokena</w:t>
      </w:r>
      <w:proofErr w:type="spellEnd"/>
      <w:r w:rsidRPr="00502CED">
        <w:rPr>
          <w:rFonts w:cstheme="minorHAnsi"/>
          <w:bCs/>
          <w:sz w:val="24"/>
          <w:szCs w:val="24"/>
        </w:rPr>
        <w:t>.</w:t>
      </w:r>
    </w:p>
    <w:p w14:paraId="7C43CF06" w14:textId="77777777" w:rsidR="00D45CCB" w:rsidRDefault="00D45CCB" w:rsidP="00502CED">
      <w:pPr>
        <w:pStyle w:val="Akapitzlist"/>
        <w:widowControl w:val="0"/>
        <w:numPr>
          <w:ilvl w:val="0"/>
          <w:numId w:val="61"/>
        </w:numPr>
        <w:autoSpaceDE w:val="0"/>
        <w:autoSpaceDN w:val="0"/>
        <w:adjustRightInd w:val="0"/>
        <w:spacing w:after="0" w:line="360" w:lineRule="auto"/>
        <w:rPr>
          <w:rFonts w:cstheme="minorHAnsi"/>
          <w:bCs/>
          <w:sz w:val="24"/>
          <w:szCs w:val="24"/>
        </w:rPr>
      </w:pPr>
      <w:r w:rsidRPr="00502CED">
        <w:rPr>
          <w:rFonts w:cstheme="minorHAnsi"/>
          <w:bCs/>
          <w:sz w:val="24"/>
          <w:szCs w:val="24"/>
        </w:rPr>
        <w:t>Dostęp do systemu operacyjnego komputera, w którym przetwarzane są dane osobowe, zabezpieczony jest za pomocą procesu uwierzytelnienia z wykorzystaniem technologii biometrycznej.</w:t>
      </w:r>
    </w:p>
    <w:p w14:paraId="506A0899" w14:textId="77777777" w:rsidR="00D45CCB" w:rsidRDefault="00D45CCB" w:rsidP="00502CED">
      <w:pPr>
        <w:pStyle w:val="Akapitzlist"/>
        <w:widowControl w:val="0"/>
        <w:numPr>
          <w:ilvl w:val="0"/>
          <w:numId w:val="61"/>
        </w:numPr>
        <w:autoSpaceDE w:val="0"/>
        <w:autoSpaceDN w:val="0"/>
        <w:adjustRightInd w:val="0"/>
        <w:spacing w:after="0" w:line="360" w:lineRule="auto"/>
        <w:rPr>
          <w:rFonts w:cstheme="minorHAnsi"/>
          <w:bCs/>
          <w:sz w:val="24"/>
          <w:szCs w:val="24"/>
        </w:rPr>
      </w:pPr>
      <w:r w:rsidRPr="00502CED">
        <w:rPr>
          <w:rFonts w:cstheme="minorHAnsi"/>
          <w:bCs/>
          <w:sz w:val="24"/>
          <w:szCs w:val="24"/>
        </w:rPr>
        <w:t>Zastosowano środki uniemożliwiające wykonywanie nieautoryzowanych kopii danych osobowych przetwarzanych przy użyciu systemów informatycznych.</w:t>
      </w:r>
    </w:p>
    <w:p w14:paraId="0ED8B352" w14:textId="77777777" w:rsidR="00D45CCB" w:rsidRDefault="00D45CCB" w:rsidP="00502CED">
      <w:pPr>
        <w:pStyle w:val="Akapitzlist"/>
        <w:widowControl w:val="0"/>
        <w:numPr>
          <w:ilvl w:val="0"/>
          <w:numId w:val="61"/>
        </w:numPr>
        <w:autoSpaceDE w:val="0"/>
        <w:autoSpaceDN w:val="0"/>
        <w:adjustRightInd w:val="0"/>
        <w:spacing w:after="0" w:line="360" w:lineRule="auto"/>
        <w:rPr>
          <w:rFonts w:cstheme="minorHAnsi"/>
          <w:bCs/>
          <w:sz w:val="24"/>
          <w:szCs w:val="24"/>
        </w:rPr>
      </w:pPr>
      <w:r w:rsidRPr="00502CED">
        <w:rPr>
          <w:rFonts w:cstheme="minorHAnsi"/>
          <w:bCs/>
          <w:sz w:val="24"/>
          <w:szCs w:val="24"/>
        </w:rPr>
        <w:t>Zastosowano systemowe mechanizmy wymuszające okresową zmianę haseł.</w:t>
      </w:r>
    </w:p>
    <w:p w14:paraId="2A640D2F" w14:textId="77777777" w:rsidR="00D45CCB" w:rsidRDefault="00D45CCB" w:rsidP="00502CED">
      <w:pPr>
        <w:pStyle w:val="Akapitzlist"/>
        <w:widowControl w:val="0"/>
        <w:numPr>
          <w:ilvl w:val="0"/>
          <w:numId w:val="61"/>
        </w:numPr>
        <w:autoSpaceDE w:val="0"/>
        <w:autoSpaceDN w:val="0"/>
        <w:adjustRightInd w:val="0"/>
        <w:spacing w:after="0" w:line="360" w:lineRule="auto"/>
        <w:rPr>
          <w:rFonts w:cstheme="minorHAnsi"/>
          <w:bCs/>
          <w:sz w:val="24"/>
          <w:szCs w:val="24"/>
        </w:rPr>
      </w:pPr>
      <w:r w:rsidRPr="00502CED">
        <w:rPr>
          <w:rFonts w:cstheme="minorHAnsi"/>
          <w:bCs/>
          <w:sz w:val="24"/>
          <w:szCs w:val="24"/>
        </w:rPr>
        <w:t>Zastosowano system rejestracji dostępu do systemu/zbioru danych osobowych.</w:t>
      </w:r>
    </w:p>
    <w:p w14:paraId="5B5A86FC" w14:textId="77777777" w:rsidR="00D45CCB" w:rsidRDefault="00D45CCB" w:rsidP="00502CED">
      <w:pPr>
        <w:pStyle w:val="Akapitzlist"/>
        <w:widowControl w:val="0"/>
        <w:numPr>
          <w:ilvl w:val="0"/>
          <w:numId w:val="61"/>
        </w:numPr>
        <w:autoSpaceDE w:val="0"/>
        <w:autoSpaceDN w:val="0"/>
        <w:adjustRightInd w:val="0"/>
        <w:spacing w:after="0" w:line="360" w:lineRule="auto"/>
        <w:rPr>
          <w:rFonts w:cstheme="minorHAnsi"/>
          <w:bCs/>
          <w:sz w:val="24"/>
          <w:szCs w:val="24"/>
        </w:rPr>
      </w:pPr>
      <w:r w:rsidRPr="00502CED">
        <w:rPr>
          <w:rFonts w:cstheme="minorHAnsi"/>
          <w:bCs/>
          <w:sz w:val="24"/>
          <w:szCs w:val="24"/>
        </w:rPr>
        <w:t>Zastosowano środki kryptograficznej ochrony danych dla danych osobowych przekazywanych drogą teletransmisji.</w:t>
      </w:r>
    </w:p>
    <w:p w14:paraId="3AF95341" w14:textId="77777777" w:rsidR="00D45CCB" w:rsidRDefault="00D45CCB" w:rsidP="00502CED">
      <w:pPr>
        <w:pStyle w:val="Akapitzlist"/>
        <w:widowControl w:val="0"/>
        <w:numPr>
          <w:ilvl w:val="0"/>
          <w:numId w:val="61"/>
        </w:numPr>
        <w:autoSpaceDE w:val="0"/>
        <w:autoSpaceDN w:val="0"/>
        <w:adjustRightInd w:val="0"/>
        <w:spacing w:after="0" w:line="360" w:lineRule="auto"/>
        <w:rPr>
          <w:rFonts w:cstheme="minorHAnsi"/>
          <w:bCs/>
          <w:sz w:val="24"/>
          <w:szCs w:val="24"/>
        </w:rPr>
      </w:pPr>
      <w:r w:rsidRPr="00502CED">
        <w:rPr>
          <w:rFonts w:cstheme="minorHAnsi"/>
          <w:bCs/>
          <w:sz w:val="24"/>
          <w:szCs w:val="24"/>
        </w:rPr>
        <w:t>Dostęp do środków teletransmisji zabezpieczono za pomocą mechanizmów uwierzytelnienia.</w:t>
      </w:r>
    </w:p>
    <w:p w14:paraId="09FBB910" w14:textId="77777777" w:rsidR="00D45CCB" w:rsidRDefault="00D45CCB" w:rsidP="00502CED">
      <w:pPr>
        <w:pStyle w:val="Akapitzlist"/>
        <w:widowControl w:val="0"/>
        <w:numPr>
          <w:ilvl w:val="0"/>
          <w:numId w:val="61"/>
        </w:numPr>
        <w:autoSpaceDE w:val="0"/>
        <w:autoSpaceDN w:val="0"/>
        <w:adjustRightInd w:val="0"/>
        <w:spacing w:after="0" w:line="360" w:lineRule="auto"/>
        <w:rPr>
          <w:rFonts w:cstheme="minorHAnsi"/>
          <w:bCs/>
          <w:sz w:val="24"/>
          <w:szCs w:val="24"/>
        </w:rPr>
      </w:pPr>
      <w:r w:rsidRPr="00502CED">
        <w:rPr>
          <w:rFonts w:cstheme="minorHAnsi"/>
          <w:bCs/>
          <w:sz w:val="24"/>
          <w:szCs w:val="24"/>
        </w:rPr>
        <w:t>Zastosowano procedurę oddzwonienia (</w:t>
      </w:r>
      <w:proofErr w:type="spellStart"/>
      <w:r w:rsidRPr="00502CED">
        <w:rPr>
          <w:rFonts w:cstheme="minorHAnsi"/>
          <w:bCs/>
          <w:sz w:val="24"/>
          <w:szCs w:val="24"/>
        </w:rPr>
        <w:t>callback</w:t>
      </w:r>
      <w:proofErr w:type="spellEnd"/>
      <w:r w:rsidRPr="00502CED">
        <w:rPr>
          <w:rFonts w:cstheme="minorHAnsi"/>
          <w:bCs/>
          <w:sz w:val="24"/>
          <w:szCs w:val="24"/>
        </w:rPr>
        <w:t>) przy transmisji realizowanej za pośrednictwem modemu.</w:t>
      </w:r>
    </w:p>
    <w:p w14:paraId="18F74320" w14:textId="77777777" w:rsidR="00D45CCB" w:rsidRDefault="00D45CCB" w:rsidP="00502CED">
      <w:pPr>
        <w:pStyle w:val="Akapitzlist"/>
        <w:widowControl w:val="0"/>
        <w:numPr>
          <w:ilvl w:val="0"/>
          <w:numId w:val="61"/>
        </w:numPr>
        <w:autoSpaceDE w:val="0"/>
        <w:autoSpaceDN w:val="0"/>
        <w:adjustRightInd w:val="0"/>
        <w:spacing w:after="0" w:line="360" w:lineRule="auto"/>
        <w:rPr>
          <w:rFonts w:cstheme="minorHAnsi"/>
          <w:bCs/>
          <w:sz w:val="24"/>
          <w:szCs w:val="24"/>
        </w:rPr>
      </w:pPr>
      <w:r w:rsidRPr="00502CED">
        <w:rPr>
          <w:rFonts w:cstheme="minorHAnsi"/>
          <w:bCs/>
          <w:sz w:val="24"/>
          <w:szCs w:val="24"/>
        </w:rPr>
        <w:t xml:space="preserve">Zastosowano macierz dyskową w celu ochrony danych osobowych przed skutkami awarii </w:t>
      </w:r>
      <w:r w:rsidRPr="00502CED">
        <w:rPr>
          <w:rFonts w:cstheme="minorHAnsi"/>
          <w:bCs/>
          <w:sz w:val="24"/>
          <w:szCs w:val="24"/>
        </w:rPr>
        <w:lastRenderedPageBreak/>
        <w:t>pamięci dyskowej.</w:t>
      </w:r>
    </w:p>
    <w:p w14:paraId="60D6F1D3" w14:textId="1C22D708" w:rsidR="00D45CCB" w:rsidRDefault="00D45CCB" w:rsidP="00502CED">
      <w:pPr>
        <w:pStyle w:val="Akapitzlist"/>
        <w:widowControl w:val="0"/>
        <w:numPr>
          <w:ilvl w:val="0"/>
          <w:numId w:val="61"/>
        </w:numPr>
        <w:autoSpaceDE w:val="0"/>
        <w:autoSpaceDN w:val="0"/>
        <w:adjustRightInd w:val="0"/>
        <w:spacing w:after="0" w:line="360" w:lineRule="auto"/>
        <w:rPr>
          <w:rFonts w:cstheme="minorHAnsi"/>
          <w:bCs/>
          <w:sz w:val="24"/>
          <w:szCs w:val="24"/>
        </w:rPr>
      </w:pPr>
      <w:r w:rsidRPr="00502CED">
        <w:rPr>
          <w:rFonts w:cstheme="minorHAnsi"/>
          <w:bCs/>
          <w:sz w:val="24"/>
          <w:szCs w:val="24"/>
        </w:rPr>
        <w:t xml:space="preserve">Zastosowano środki ochrony przed szkodliwym oprogramowaniem takim, jak np. robaki, wirusy, konie trojańskie, </w:t>
      </w:r>
      <w:proofErr w:type="spellStart"/>
      <w:r w:rsidRPr="00502CED">
        <w:rPr>
          <w:rFonts w:cstheme="minorHAnsi"/>
          <w:bCs/>
          <w:sz w:val="24"/>
          <w:szCs w:val="24"/>
        </w:rPr>
        <w:t>rootkity</w:t>
      </w:r>
      <w:proofErr w:type="spellEnd"/>
      <w:r w:rsidR="00502CED">
        <w:rPr>
          <w:rFonts w:cstheme="minorHAnsi"/>
          <w:bCs/>
          <w:sz w:val="24"/>
          <w:szCs w:val="24"/>
        </w:rPr>
        <w:t>.</w:t>
      </w:r>
    </w:p>
    <w:p w14:paraId="31080545" w14:textId="77777777" w:rsidR="00D45CCB" w:rsidRDefault="00D45CCB" w:rsidP="00502CED">
      <w:pPr>
        <w:pStyle w:val="Akapitzlist"/>
        <w:widowControl w:val="0"/>
        <w:numPr>
          <w:ilvl w:val="0"/>
          <w:numId w:val="61"/>
        </w:numPr>
        <w:autoSpaceDE w:val="0"/>
        <w:autoSpaceDN w:val="0"/>
        <w:adjustRightInd w:val="0"/>
        <w:spacing w:after="0" w:line="360" w:lineRule="auto"/>
        <w:rPr>
          <w:rFonts w:cstheme="minorHAnsi"/>
          <w:bCs/>
          <w:sz w:val="24"/>
          <w:szCs w:val="24"/>
        </w:rPr>
      </w:pPr>
      <w:r w:rsidRPr="00502CED">
        <w:rPr>
          <w:rFonts w:cstheme="minorHAnsi"/>
          <w:bCs/>
          <w:sz w:val="24"/>
          <w:szCs w:val="24"/>
        </w:rPr>
        <w:t>Użyto system Firewall do ochrony dostępu do sieci komputerowej.</w:t>
      </w:r>
    </w:p>
    <w:p w14:paraId="1BBEE4D6" w14:textId="77777777" w:rsidR="00D45CCB" w:rsidRDefault="00D45CCB" w:rsidP="00502CED">
      <w:pPr>
        <w:pStyle w:val="Akapitzlist"/>
        <w:widowControl w:val="0"/>
        <w:numPr>
          <w:ilvl w:val="0"/>
          <w:numId w:val="61"/>
        </w:numPr>
        <w:autoSpaceDE w:val="0"/>
        <w:autoSpaceDN w:val="0"/>
        <w:adjustRightInd w:val="0"/>
        <w:spacing w:after="0" w:line="360" w:lineRule="auto"/>
        <w:rPr>
          <w:rFonts w:cstheme="minorHAnsi"/>
          <w:bCs/>
          <w:sz w:val="24"/>
          <w:szCs w:val="24"/>
        </w:rPr>
      </w:pPr>
      <w:r w:rsidRPr="00502CED">
        <w:rPr>
          <w:rFonts w:cstheme="minorHAnsi"/>
          <w:bCs/>
          <w:sz w:val="24"/>
          <w:szCs w:val="24"/>
        </w:rPr>
        <w:t>Użyto system IDS/IPS do ochrony dostępu do sieci komputerowej.</w:t>
      </w:r>
    </w:p>
    <w:p w14:paraId="055DA523" w14:textId="77777777" w:rsidR="00D45CCB" w:rsidRDefault="00D45CCB" w:rsidP="00502CED">
      <w:pPr>
        <w:pStyle w:val="Akapitzlist"/>
        <w:widowControl w:val="0"/>
        <w:numPr>
          <w:ilvl w:val="0"/>
          <w:numId w:val="61"/>
        </w:numPr>
        <w:autoSpaceDE w:val="0"/>
        <w:autoSpaceDN w:val="0"/>
        <w:adjustRightInd w:val="0"/>
        <w:spacing w:after="0" w:line="360" w:lineRule="auto"/>
        <w:rPr>
          <w:rFonts w:cstheme="minorHAnsi"/>
          <w:bCs/>
          <w:sz w:val="24"/>
          <w:szCs w:val="24"/>
        </w:rPr>
      </w:pPr>
      <w:r w:rsidRPr="00502CED">
        <w:rPr>
          <w:rFonts w:cstheme="minorHAnsi"/>
          <w:bCs/>
          <w:sz w:val="24"/>
          <w:szCs w:val="24"/>
        </w:rPr>
        <w:t>Osoby zatrudnione przy przetwarzaniu danych zostały zaznajomione z przepisami dotyczącymi ochrony danych osobowych.</w:t>
      </w:r>
    </w:p>
    <w:p w14:paraId="7494D673" w14:textId="77777777" w:rsidR="00D45CCB" w:rsidRDefault="00D45CCB" w:rsidP="00502CED">
      <w:pPr>
        <w:pStyle w:val="Akapitzlist"/>
        <w:widowControl w:val="0"/>
        <w:numPr>
          <w:ilvl w:val="0"/>
          <w:numId w:val="61"/>
        </w:numPr>
        <w:autoSpaceDE w:val="0"/>
        <w:autoSpaceDN w:val="0"/>
        <w:adjustRightInd w:val="0"/>
        <w:spacing w:after="0" w:line="360" w:lineRule="auto"/>
        <w:rPr>
          <w:rFonts w:cstheme="minorHAnsi"/>
          <w:bCs/>
          <w:sz w:val="24"/>
          <w:szCs w:val="24"/>
        </w:rPr>
      </w:pPr>
      <w:r w:rsidRPr="00502CED">
        <w:rPr>
          <w:rFonts w:cstheme="minorHAnsi"/>
          <w:bCs/>
          <w:sz w:val="24"/>
          <w:szCs w:val="24"/>
        </w:rPr>
        <w:t>Przeszkolono osoby zatrudnione przy przetwarzaniu danych osobowych w zakresie zabezpieczeń systemu informatycznego.</w:t>
      </w:r>
    </w:p>
    <w:p w14:paraId="0CF3F676" w14:textId="7712A90B" w:rsidR="00D45CCB" w:rsidRDefault="00D45CCB" w:rsidP="00502CED">
      <w:pPr>
        <w:pStyle w:val="Akapitzlist"/>
        <w:widowControl w:val="0"/>
        <w:numPr>
          <w:ilvl w:val="0"/>
          <w:numId w:val="61"/>
        </w:numPr>
        <w:autoSpaceDE w:val="0"/>
        <w:autoSpaceDN w:val="0"/>
        <w:adjustRightInd w:val="0"/>
        <w:spacing w:after="0" w:line="360" w:lineRule="auto"/>
        <w:rPr>
          <w:rFonts w:cstheme="minorHAnsi"/>
          <w:bCs/>
          <w:sz w:val="24"/>
          <w:szCs w:val="24"/>
        </w:rPr>
      </w:pPr>
      <w:r w:rsidRPr="00502CED">
        <w:rPr>
          <w:rFonts w:cstheme="minorHAnsi"/>
          <w:bCs/>
          <w:sz w:val="24"/>
          <w:szCs w:val="24"/>
        </w:rPr>
        <w:t>Osoby zatrudnione przy przetwarzaniu danych osobowych obowiązane zostały do zachowania ich w tajemnicy.</w:t>
      </w:r>
    </w:p>
    <w:p w14:paraId="0642C9F0" w14:textId="77777777" w:rsidR="00D45CCB" w:rsidRDefault="00D45CCB" w:rsidP="00502CED">
      <w:pPr>
        <w:pStyle w:val="Akapitzlist"/>
        <w:widowControl w:val="0"/>
        <w:numPr>
          <w:ilvl w:val="0"/>
          <w:numId w:val="61"/>
        </w:numPr>
        <w:autoSpaceDE w:val="0"/>
        <w:autoSpaceDN w:val="0"/>
        <w:adjustRightInd w:val="0"/>
        <w:spacing w:after="0" w:line="360" w:lineRule="auto"/>
        <w:rPr>
          <w:rFonts w:cstheme="minorHAnsi"/>
          <w:bCs/>
          <w:sz w:val="24"/>
          <w:szCs w:val="24"/>
        </w:rPr>
      </w:pPr>
      <w:r w:rsidRPr="00502CED">
        <w:rPr>
          <w:rFonts w:cstheme="minorHAnsi"/>
          <w:bCs/>
          <w:sz w:val="24"/>
          <w:szCs w:val="24"/>
        </w:rPr>
        <w:t>Monitory komputerów, na których przetwarzane są dane osobowe, ustawione są w sposób uniemożliwiający wgląd osobom postronnym w przetwarzane dane.</w:t>
      </w:r>
    </w:p>
    <w:p w14:paraId="23B294AA" w14:textId="2C0D5628" w:rsidR="00D45CCB" w:rsidRPr="00502CED" w:rsidRDefault="00D45CCB" w:rsidP="00502CED">
      <w:pPr>
        <w:pStyle w:val="Akapitzlist"/>
        <w:widowControl w:val="0"/>
        <w:numPr>
          <w:ilvl w:val="0"/>
          <w:numId w:val="61"/>
        </w:numPr>
        <w:autoSpaceDE w:val="0"/>
        <w:autoSpaceDN w:val="0"/>
        <w:adjustRightInd w:val="0"/>
        <w:spacing w:after="0" w:line="360" w:lineRule="auto"/>
        <w:rPr>
          <w:rFonts w:cstheme="minorHAnsi"/>
          <w:bCs/>
          <w:sz w:val="24"/>
          <w:szCs w:val="24"/>
        </w:rPr>
      </w:pPr>
      <w:r w:rsidRPr="00502CED">
        <w:rPr>
          <w:rFonts w:cstheme="minorHAnsi"/>
          <w:bCs/>
          <w:sz w:val="24"/>
          <w:szCs w:val="24"/>
        </w:rPr>
        <w:t>Kopie zapasowe zbioru danych osobowych przechowywane są w innym pomieszczeniu niż to, w którym znajduje się serwer, na którym dane osobowe przetwarzane są na bieżąco.</w:t>
      </w:r>
    </w:p>
    <w:sectPr w:rsidR="00D45CCB" w:rsidRPr="00502CED" w:rsidSect="00F32628">
      <w:headerReference w:type="default" r:id="rId9"/>
      <w:pgSz w:w="11906" w:h="16838"/>
      <w:pgMar w:top="1077"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A66AC" w14:textId="77777777" w:rsidR="007719D3" w:rsidRDefault="007719D3" w:rsidP="00723022">
      <w:pPr>
        <w:spacing w:after="0" w:line="240" w:lineRule="auto"/>
      </w:pPr>
      <w:r>
        <w:separator/>
      </w:r>
    </w:p>
  </w:endnote>
  <w:endnote w:type="continuationSeparator" w:id="0">
    <w:p w14:paraId="6556620A" w14:textId="77777777" w:rsidR="007719D3" w:rsidRDefault="007719D3" w:rsidP="00723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10F77" w14:textId="77777777" w:rsidR="007719D3" w:rsidRDefault="007719D3" w:rsidP="00723022">
      <w:pPr>
        <w:spacing w:after="0" w:line="240" w:lineRule="auto"/>
      </w:pPr>
      <w:r>
        <w:separator/>
      </w:r>
    </w:p>
  </w:footnote>
  <w:footnote w:type="continuationSeparator" w:id="0">
    <w:p w14:paraId="55620085" w14:textId="77777777" w:rsidR="007719D3" w:rsidRDefault="007719D3" w:rsidP="00723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47C13" w14:textId="7B2E1994" w:rsidR="00963ED0" w:rsidRPr="00C76C20" w:rsidRDefault="00963ED0" w:rsidP="00723022">
    <w:pPr>
      <w:pStyle w:val="Tekstpodstawowy"/>
      <w:ind w:left="357"/>
      <w:jc w:val="right"/>
      <w:rPr>
        <w:i/>
        <w:sz w:val="24"/>
        <w:szCs w:val="24"/>
      </w:rPr>
    </w:pPr>
    <w:r>
      <w:t xml:space="preserve">BZP.271.2.PN.2025 – </w:t>
    </w:r>
    <w:r w:rsidRPr="00C76C20">
      <w:rPr>
        <w:bCs/>
        <w:i/>
        <w:color w:val="0C1208"/>
        <w:sz w:val="24"/>
        <w:szCs w:val="24"/>
      </w:rPr>
      <w:t xml:space="preserve">Odbiór, transport i zagospodarowanie odpadów komunalnych </w:t>
    </w:r>
    <w:r w:rsidRPr="00C76C20">
      <w:rPr>
        <w:bCs/>
        <w:i/>
        <w:color w:val="0C1208"/>
        <w:sz w:val="24"/>
        <w:szCs w:val="24"/>
      </w:rPr>
      <w:br/>
      <w:t xml:space="preserve">z nieruchomości zamieszkałych i domków letniskowych </w:t>
    </w:r>
    <w:r>
      <w:rPr>
        <w:bCs/>
        <w:i/>
        <w:color w:val="0C1208"/>
        <w:sz w:val="24"/>
        <w:szCs w:val="24"/>
      </w:rPr>
      <w:br/>
    </w:r>
    <w:r w:rsidRPr="00C76C20">
      <w:rPr>
        <w:bCs/>
        <w:i/>
        <w:color w:val="0C1208"/>
        <w:sz w:val="24"/>
        <w:szCs w:val="24"/>
      </w:rPr>
      <w:t>z terenu miasta i gminy Ślesin</w:t>
    </w:r>
  </w:p>
  <w:p w14:paraId="05A8A917" w14:textId="77777777" w:rsidR="00963ED0" w:rsidRDefault="00963E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4877"/>
    <w:multiLevelType w:val="hybridMultilevel"/>
    <w:tmpl w:val="8A7C450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07920FC5"/>
    <w:multiLevelType w:val="hybridMultilevel"/>
    <w:tmpl w:val="56B25A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BE7801"/>
    <w:multiLevelType w:val="hybridMultilevel"/>
    <w:tmpl w:val="90C6A3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C9551AA"/>
    <w:multiLevelType w:val="hybridMultilevel"/>
    <w:tmpl w:val="46BC22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E42BA5"/>
    <w:multiLevelType w:val="hybridMultilevel"/>
    <w:tmpl w:val="1CF40A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CB6E0B"/>
    <w:multiLevelType w:val="hybridMultilevel"/>
    <w:tmpl w:val="9F948ACC"/>
    <w:lvl w:ilvl="0" w:tplc="7E7E3020">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 w15:restartNumberingAfterBreak="0">
    <w:nsid w:val="12CF4C68"/>
    <w:multiLevelType w:val="hybridMultilevel"/>
    <w:tmpl w:val="D7D804CE"/>
    <w:lvl w:ilvl="0" w:tplc="60A63D92">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2DF1F4A"/>
    <w:multiLevelType w:val="hybridMultilevel"/>
    <w:tmpl w:val="FB128E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5F62FB4"/>
    <w:multiLevelType w:val="hybridMultilevel"/>
    <w:tmpl w:val="B76886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836276"/>
    <w:multiLevelType w:val="hybridMultilevel"/>
    <w:tmpl w:val="3D4019B2"/>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C257674"/>
    <w:multiLevelType w:val="hybridMultilevel"/>
    <w:tmpl w:val="5896E4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F7343ED"/>
    <w:multiLevelType w:val="hybridMultilevel"/>
    <w:tmpl w:val="585E9AF2"/>
    <w:lvl w:ilvl="0" w:tplc="60A63D9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1736870"/>
    <w:multiLevelType w:val="hybridMultilevel"/>
    <w:tmpl w:val="B8225DF6"/>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4F1710F"/>
    <w:multiLevelType w:val="hybridMultilevel"/>
    <w:tmpl w:val="2ED033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CD359AE"/>
    <w:multiLevelType w:val="hybridMultilevel"/>
    <w:tmpl w:val="5CE06D46"/>
    <w:lvl w:ilvl="0" w:tplc="9A1E036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E13598E"/>
    <w:multiLevelType w:val="hybridMultilevel"/>
    <w:tmpl w:val="F1107C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C70111"/>
    <w:multiLevelType w:val="hybridMultilevel"/>
    <w:tmpl w:val="30B4C4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147168"/>
    <w:multiLevelType w:val="hybridMultilevel"/>
    <w:tmpl w:val="035091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71C5D27"/>
    <w:multiLevelType w:val="hybridMultilevel"/>
    <w:tmpl w:val="B1DA7F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EC1995"/>
    <w:multiLevelType w:val="hybridMultilevel"/>
    <w:tmpl w:val="A25658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3DA64BBD"/>
    <w:multiLevelType w:val="hybridMultilevel"/>
    <w:tmpl w:val="FB128E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E864ABB"/>
    <w:multiLevelType w:val="hybridMultilevel"/>
    <w:tmpl w:val="460A47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2201952"/>
    <w:multiLevelType w:val="hybridMultilevel"/>
    <w:tmpl w:val="2618B56A"/>
    <w:lvl w:ilvl="0" w:tplc="60A63D92">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33C0C19"/>
    <w:multiLevelType w:val="hybridMultilevel"/>
    <w:tmpl w:val="AE022138"/>
    <w:lvl w:ilvl="0" w:tplc="60A63D92">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44B3DD2"/>
    <w:multiLevelType w:val="hybridMultilevel"/>
    <w:tmpl w:val="B45A7C1C"/>
    <w:lvl w:ilvl="0" w:tplc="60A63D9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5" w15:restartNumberingAfterBreak="0">
    <w:nsid w:val="44DE37BD"/>
    <w:multiLevelType w:val="hybridMultilevel"/>
    <w:tmpl w:val="8E3AE8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64576FC"/>
    <w:multiLevelType w:val="hybridMultilevel"/>
    <w:tmpl w:val="DBA4C5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1079D8"/>
    <w:multiLevelType w:val="hybridMultilevel"/>
    <w:tmpl w:val="FB128E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AB67F2C"/>
    <w:multiLevelType w:val="hybridMultilevel"/>
    <w:tmpl w:val="166479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C690A7F"/>
    <w:multiLevelType w:val="hybridMultilevel"/>
    <w:tmpl w:val="B30697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DE35505"/>
    <w:multiLevelType w:val="hybridMultilevel"/>
    <w:tmpl w:val="5BE010EE"/>
    <w:lvl w:ilvl="0" w:tplc="F4CCC6CC">
      <w:start w:val="1"/>
      <w:numFmt w:val="decimal"/>
      <w:lvlText w:val="%1."/>
      <w:lvlJc w:val="left"/>
      <w:pPr>
        <w:ind w:left="720" w:hanging="360"/>
      </w:pPr>
      <w:rPr>
        <w:i w:val="0"/>
        <w:i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9A60BB3"/>
    <w:multiLevelType w:val="hybridMultilevel"/>
    <w:tmpl w:val="FB128E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ECF77F7"/>
    <w:multiLevelType w:val="hybridMultilevel"/>
    <w:tmpl w:val="063EFC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0915CF1"/>
    <w:multiLevelType w:val="hybridMultilevel"/>
    <w:tmpl w:val="A4FE3CA6"/>
    <w:lvl w:ilvl="0" w:tplc="E904C1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0AE4145"/>
    <w:multiLevelType w:val="hybridMultilevel"/>
    <w:tmpl w:val="2020DECA"/>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61B94DFD"/>
    <w:multiLevelType w:val="hybridMultilevel"/>
    <w:tmpl w:val="5CE06D46"/>
    <w:lvl w:ilvl="0" w:tplc="9A1E036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34E7AB9"/>
    <w:multiLevelType w:val="hybridMultilevel"/>
    <w:tmpl w:val="B0E601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48A416F"/>
    <w:multiLevelType w:val="hybridMultilevel"/>
    <w:tmpl w:val="3E50F5EE"/>
    <w:lvl w:ilvl="0" w:tplc="4CF854CE">
      <w:start w:val="1"/>
      <w:numFmt w:val="decimal"/>
      <w:lvlText w:val="%1."/>
      <w:lvlJc w:val="left"/>
      <w:pPr>
        <w:ind w:left="720" w:hanging="360"/>
      </w:pPr>
      <w:rPr>
        <w:i w:val="0"/>
        <w:i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64DC061E"/>
    <w:multiLevelType w:val="hybridMultilevel"/>
    <w:tmpl w:val="4C2490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66407688"/>
    <w:multiLevelType w:val="hybridMultilevel"/>
    <w:tmpl w:val="3E2A56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EFD414D"/>
    <w:multiLevelType w:val="hybridMultilevel"/>
    <w:tmpl w:val="B74C81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70441F31"/>
    <w:multiLevelType w:val="hybridMultilevel"/>
    <w:tmpl w:val="1F78BC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047246B"/>
    <w:multiLevelType w:val="hybridMultilevel"/>
    <w:tmpl w:val="834EBCF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71F0589A"/>
    <w:multiLevelType w:val="hybridMultilevel"/>
    <w:tmpl w:val="C5221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6A0D52"/>
    <w:multiLevelType w:val="hybridMultilevel"/>
    <w:tmpl w:val="4CFCD0AC"/>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782215B1"/>
    <w:multiLevelType w:val="hybridMultilevel"/>
    <w:tmpl w:val="CFE89C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0377E5"/>
    <w:multiLevelType w:val="hybridMultilevel"/>
    <w:tmpl w:val="33CC66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CFF1A42"/>
    <w:multiLevelType w:val="hybridMultilevel"/>
    <w:tmpl w:val="89982352"/>
    <w:lvl w:ilvl="0" w:tplc="7AB6034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7EBB1E9C"/>
    <w:multiLevelType w:val="hybridMultilevel"/>
    <w:tmpl w:val="5CE06D46"/>
    <w:lvl w:ilvl="0" w:tplc="9A1E036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360859721">
    <w:abstractNumId w:val="17"/>
  </w:num>
  <w:num w:numId="2" w16cid:durableId="1150636903">
    <w:abstractNumId w:val="46"/>
  </w:num>
  <w:num w:numId="3" w16cid:durableId="1261837738">
    <w:abstractNumId w:val="41"/>
  </w:num>
  <w:num w:numId="4" w16cid:durableId="97992762">
    <w:abstractNumId w:val="14"/>
  </w:num>
  <w:num w:numId="5" w16cid:durableId="955479038">
    <w:abstractNumId w:val="3"/>
  </w:num>
  <w:num w:numId="6" w16cid:durableId="1599366938">
    <w:abstractNumId w:val="42"/>
  </w:num>
  <w:num w:numId="7" w16cid:durableId="1488858180">
    <w:abstractNumId w:val="35"/>
  </w:num>
  <w:num w:numId="8" w16cid:durableId="2052146382">
    <w:abstractNumId w:val="39"/>
  </w:num>
  <w:num w:numId="9" w16cid:durableId="1355427450">
    <w:abstractNumId w:val="36"/>
  </w:num>
  <w:num w:numId="10" w16cid:durableId="1117606439">
    <w:abstractNumId w:val="48"/>
  </w:num>
  <w:num w:numId="11" w16cid:durableId="463353341">
    <w:abstractNumId w:val="28"/>
  </w:num>
  <w:num w:numId="12" w16cid:durableId="303243057">
    <w:abstractNumId w:val="31"/>
  </w:num>
  <w:num w:numId="13" w16cid:durableId="1956786886">
    <w:abstractNumId w:val="27"/>
  </w:num>
  <w:num w:numId="14" w16cid:durableId="1936087538">
    <w:abstractNumId w:val="32"/>
  </w:num>
  <w:num w:numId="15" w16cid:durableId="981081797">
    <w:abstractNumId w:val="16"/>
  </w:num>
  <w:num w:numId="16" w16cid:durableId="2047872943">
    <w:abstractNumId w:val="26"/>
  </w:num>
  <w:num w:numId="17" w16cid:durableId="1734961180">
    <w:abstractNumId w:val="47"/>
  </w:num>
  <w:num w:numId="18" w16cid:durableId="503134972">
    <w:abstractNumId w:val="1"/>
  </w:num>
  <w:num w:numId="19" w16cid:durableId="986205970">
    <w:abstractNumId w:val="15"/>
  </w:num>
  <w:num w:numId="20" w16cid:durableId="896016637">
    <w:abstractNumId w:val="7"/>
  </w:num>
  <w:num w:numId="21" w16cid:durableId="1311053870">
    <w:abstractNumId w:val="20"/>
  </w:num>
  <w:num w:numId="22" w16cid:durableId="1973973991">
    <w:abstractNumId w:val="29"/>
  </w:num>
  <w:num w:numId="23" w16cid:durableId="1231500412">
    <w:abstractNumId w:val="18"/>
  </w:num>
  <w:num w:numId="24" w16cid:durableId="230432850">
    <w:abstractNumId w:val="21"/>
  </w:num>
  <w:num w:numId="25" w16cid:durableId="1870491666">
    <w:abstractNumId w:val="8"/>
  </w:num>
  <w:num w:numId="26" w16cid:durableId="548155498">
    <w:abstractNumId w:val="13"/>
  </w:num>
  <w:num w:numId="27" w16cid:durableId="1632244118">
    <w:abstractNumId w:val="10"/>
  </w:num>
  <w:num w:numId="28" w16cid:durableId="430706069">
    <w:abstractNumId w:val="33"/>
  </w:num>
  <w:num w:numId="29" w16cid:durableId="1369909266">
    <w:abstractNumId w:val="45"/>
  </w:num>
  <w:num w:numId="30" w16cid:durableId="1625963527">
    <w:abstractNumId w:val="4"/>
  </w:num>
  <w:num w:numId="31" w16cid:durableId="783578376">
    <w:abstractNumId w:val="43"/>
  </w:num>
  <w:num w:numId="32" w16cid:durableId="1567567926">
    <w:abstractNumId w:val="2"/>
  </w:num>
  <w:num w:numId="33" w16cid:durableId="2071075849">
    <w:abstractNumId w:val="37"/>
  </w:num>
  <w:num w:numId="34" w16cid:durableId="1260020660">
    <w:abstractNumId w:val="25"/>
  </w:num>
  <w:num w:numId="35" w16cid:durableId="707680419">
    <w:abstractNumId w:val="38"/>
  </w:num>
  <w:num w:numId="36" w16cid:durableId="1676616294">
    <w:abstractNumId w:val="30"/>
  </w:num>
  <w:num w:numId="37" w16cid:durableId="811412145">
    <w:abstractNumId w:val="19"/>
  </w:num>
  <w:num w:numId="38" w16cid:durableId="1998996966">
    <w:abstractNumId w:val="40"/>
  </w:num>
  <w:num w:numId="39" w16cid:durableId="1449354051">
    <w:abstractNumId w:val="12"/>
  </w:num>
  <w:num w:numId="40" w16cid:durableId="1839423438">
    <w:abstractNumId w:val="34"/>
  </w:num>
  <w:num w:numId="41" w16cid:durableId="378020296">
    <w:abstractNumId w:val="5"/>
  </w:num>
  <w:num w:numId="42" w16cid:durableId="593324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69327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443751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4335197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251733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277880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605088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244318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402109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6535328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58517030">
    <w:abstractNumId w:val="0"/>
  </w:num>
  <w:num w:numId="53" w16cid:durableId="1569922686">
    <w:abstractNumId w:val="24"/>
  </w:num>
  <w:num w:numId="54" w16cid:durableId="287123043">
    <w:abstractNumId w:val="11"/>
  </w:num>
  <w:num w:numId="55" w16cid:durableId="66959836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9565257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3437897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07971289">
    <w:abstractNumId w:val="6"/>
  </w:num>
  <w:num w:numId="59" w16cid:durableId="1712343025">
    <w:abstractNumId w:val="11"/>
  </w:num>
  <w:num w:numId="60" w16cid:durableId="865338221">
    <w:abstractNumId w:val="44"/>
  </w:num>
  <w:num w:numId="61" w16cid:durableId="1826895776">
    <w:abstractNumId w:val="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4B91"/>
    <w:rsid w:val="00006855"/>
    <w:rsid w:val="0001787B"/>
    <w:rsid w:val="000356F2"/>
    <w:rsid w:val="000406C6"/>
    <w:rsid w:val="00046A2D"/>
    <w:rsid w:val="00052057"/>
    <w:rsid w:val="00053A5A"/>
    <w:rsid w:val="00055284"/>
    <w:rsid w:val="000558CF"/>
    <w:rsid w:val="00056FA0"/>
    <w:rsid w:val="00065541"/>
    <w:rsid w:val="0006754C"/>
    <w:rsid w:val="00070220"/>
    <w:rsid w:val="00074679"/>
    <w:rsid w:val="00077016"/>
    <w:rsid w:val="000815DD"/>
    <w:rsid w:val="00085F58"/>
    <w:rsid w:val="000A7952"/>
    <w:rsid w:val="000B08B2"/>
    <w:rsid w:val="000B3BC8"/>
    <w:rsid w:val="000C57DB"/>
    <w:rsid w:val="000D0A6C"/>
    <w:rsid w:val="000D31FC"/>
    <w:rsid w:val="000E55DE"/>
    <w:rsid w:val="000F254E"/>
    <w:rsid w:val="000F4A93"/>
    <w:rsid w:val="000F7CE5"/>
    <w:rsid w:val="0010479D"/>
    <w:rsid w:val="0013600A"/>
    <w:rsid w:val="00176208"/>
    <w:rsid w:val="00180C7A"/>
    <w:rsid w:val="00182711"/>
    <w:rsid w:val="00190C16"/>
    <w:rsid w:val="001A2F4F"/>
    <w:rsid w:val="001B244D"/>
    <w:rsid w:val="001B6D27"/>
    <w:rsid w:val="001C6072"/>
    <w:rsid w:val="001D1BF4"/>
    <w:rsid w:val="001D64B9"/>
    <w:rsid w:val="001E34C6"/>
    <w:rsid w:val="0020312E"/>
    <w:rsid w:val="00207867"/>
    <w:rsid w:val="00212B21"/>
    <w:rsid w:val="00225158"/>
    <w:rsid w:val="0023501F"/>
    <w:rsid w:val="00235F80"/>
    <w:rsid w:val="00246185"/>
    <w:rsid w:val="0024719F"/>
    <w:rsid w:val="0025535E"/>
    <w:rsid w:val="00256D90"/>
    <w:rsid w:val="002755F0"/>
    <w:rsid w:val="00276425"/>
    <w:rsid w:val="002764D1"/>
    <w:rsid w:val="002C6101"/>
    <w:rsid w:val="002C781F"/>
    <w:rsid w:val="002D0F47"/>
    <w:rsid w:val="002E5408"/>
    <w:rsid w:val="002E6865"/>
    <w:rsid w:val="002E6CC9"/>
    <w:rsid w:val="00315452"/>
    <w:rsid w:val="003378DF"/>
    <w:rsid w:val="00351685"/>
    <w:rsid w:val="003535E5"/>
    <w:rsid w:val="0036317B"/>
    <w:rsid w:val="003762E4"/>
    <w:rsid w:val="00392D39"/>
    <w:rsid w:val="003941B2"/>
    <w:rsid w:val="003979B3"/>
    <w:rsid w:val="003A249F"/>
    <w:rsid w:val="003A3D55"/>
    <w:rsid w:val="003C4584"/>
    <w:rsid w:val="003C6050"/>
    <w:rsid w:val="003D40DA"/>
    <w:rsid w:val="003D7B22"/>
    <w:rsid w:val="003E089E"/>
    <w:rsid w:val="00414116"/>
    <w:rsid w:val="00415AD7"/>
    <w:rsid w:val="004241B0"/>
    <w:rsid w:val="004454DA"/>
    <w:rsid w:val="004A4D63"/>
    <w:rsid w:val="004B21EA"/>
    <w:rsid w:val="004C113D"/>
    <w:rsid w:val="004C2088"/>
    <w:rsid w:val="004C4479"/>
    <w:rsid w:val="004C6DB0"/>
    <w:rsid w:val="004D3748"/>
    <w:rsid w:val="004E3223"/>
    <w:rsid w:val="004F4A42"/>
    <w:rsid w:val="00502CED"/>
    <w:rsid w:val="00502D84"/>
    <w:rsid w:val="00505DCF"/>
    <w:rsid w:val="0051664D"/>
    <w:rsid w:val="005300F3"/>
    <w:rsid w:val="005351B5"/>
    <w:rsid w:val="005410AD"/>
    <w:rsid w:val="005426A5"/>
    <w:rsid w:val="00554874"/>
    <w:rsid w:val="00556902"/>
    <w:rsid w:val="0055690A"/>
    <w:rsid w:val="0056151E"/>
    <w:rsid w:val="005645DE"/>
    <w:rsid w:val="00570C6D"/>
    <w:rsid w:val="00597D5A"/>
    <w:rsid w:val="005A0C39"/>
    <w:rsid w:val="005A177A"/>
    <w:rsid w:val="005A38C4"/>
    <w:rsid w:val="005A5624"/>
    <w:rsid w:val="005B225F"/>
    <w:rsid w:val="005B243D"/>
    <w:rsid w:val="005E3D2D"/>
    <w:rsid w:val="005E4667"/>
    <w:rsid w:val="005E47AA"/>
    <w:rsid w:val="005F74EA"/>
    <w:rsid w:val="00604C61"/>
    <w:rsid w:val="00614F4F"/>
    <w:rsid w:val="00625EEC"/>
    <w:rsid w:val="00626A77"/>
    <w:rsid w:val="00636688"/>
    <w:rsid w:val="0065748C"/>
    <w:rsid w:val="00673A15"/>
    <w:rsid w:val="00676B6B"/>
    <w:rsid w:val="006819B9"/>
    <w:rsid w:val="00692CF8"/>
    <w:rsid w:val="006945AE"/>
    <w:rsid w:val="006A0D8A"/>
    <w:rsid w:val="006A6390"/>
    <w:rsid w:val="006A7823"/>
    <w:rsid w:val="006C13E1"/>
    <w:rsid w:val="006C1ED4"/>
    <w:rsid w:val="006C6765"/>
    <w:rsid w:val="006C7C4B"/>
    <w:rsid w:val="006D4945"/>
    <w:rsid w:val="006E26DB"/>
    <w:rsid w:val="006F1C4A"/>
    <w:rsid w:val="00703F67"/>
    <w:rsid w:val="00706E7D"/>
    <w:rsid w:val="007137CA"/>
    <w:rsid w:val="007139F0"/>
    <w:rsid w:val="007148F8"/>
    <w:rsid w:val="00717DA0"/>
    <w:rsid w:val="00723022"/>
    <w:rsid w:val="007240F7"/>
    <w:rsid w:val="007249B6"/>
    <w:rsid w:val="007267AC"/>
    <w:rsid w:val="00730649"/>
    <w:rsid w:val="007335A9"/>
    <w:rsid w:val="00737AA0"/>
    <w:rsid w:val="00762C48"/>
    <w:rsid w:val="007719D3"/>
    <w:rsid w:val="007C6165"/>
    <w:rsid w:val="007C7116"/>
    <w:rsid w:val="007D180C"/>
    <w:rsid w:val="007E07D8"/>
    <w:rsid w:val="007E5C76"/>
    <w:rsid w:val="008067F8"/>
    <w:rsid w:val="00816191"/>
    <w:rsid w:val="00827166"/>
    <w:rsid w:val="00872522"/>
    <w:rsid w:val="008A27B6"/>
    <w:rsid w:val="008B2DF1"/>
    <w:rsid w:val="008D0661"/>
    <w:rsid w:val="008D289D"/>
    <w:rsid w:val="008D36EC"/>
    <w:rsid w:val="008D5E3B"/>
    <w:rsid w:val="008D775D"/>
    <w:rsid w:val="008F74B5"/>
    <w:rsid w:val="00901F89"/>
    <w:rsid w:val="009326B6"/>
    <w:rsid w:val="0093387E"/>
    <w:rsid w:val="00933B9E"/>
    <w:rsid w:val="00934C62"/>
    <w:rsid w:val="00960D8E"/>
    <w:rsid w:val="00961B3A"/>
    <w:rsid w:val="00961DE6"/>
    <w:rsid w:val="00963ED0"/>
    <w:rsid w:val="00965743"/>
    <w:rsid w:val="00970377"/>
    <w:rsid w:val="0097304B"/>
    <w:rsid w:val="00973B6F"/>
    <w:rsid w:val="00980A58"/>
    <w:rsid w:val="00996924"/>
    <w:rsid w:val="009A2BC6"/>
    <w:rsid w:val="009A4E5F"/>
    <w:rsid w:val="009A6AF3"/>
    <w:rsid w:val="009D6B35"/>
    <w:rsid w:val="009D71DE"/>
    <w:rsid w:val="009E1838"/>
    <w:rsid w:val="009E5D2F"/>
    <w:rsid w:val="009F43BD"/>
    <w:rsid w:val="009F6037"/>
    <w:rsid w:val="00A14468"/>
    <w:rsid w:val="00A172BC"/>
    <w:rsid w:val="00A35EC3"/>
    <w:rsid w:val="00A50E7E"/>
    <w:rsid w:val="00A55E18"/>
    <w:rsid w:val="00A6584F"/>
    <w:rsid w:val="00A72491"/>
    <w:rsid w:val="00A73625"/>
    <w:rsid w:val="00AA2A92"/>
    <w:rsid w:val="00AB2D88"/>
    <w:rsid w:val="00AC5030"/>
    <w:rsid w:val="00AC5B84"/>
    <w:rsid w:val="00AC7A82"/>
    <w:rsid w:val="00AD52EB"/>
    <w:rsid w:val="00AF25A8"/>
    <w:rsid w:val="00B03072"/>
    <w:rsid w:val="00B03AC5"/>
    <w:rsid w:val="00B15CC5"/>
    <w:rsid w:val="00B26871"/>
    <w:rsid w:val="00B33608"/>
    <w:rsid w:val="00B4566B"/>
    <w:rsid w:val="00B51261"/>
    <w:rsid w:val="00B7137D"/>
    <w:rsid w:val="00B742DC"/>
    <w:rsid w:val="00B942F3"/>
    <w:rsid w:val="00B95456"/>
    <w:rsid w:val="00BA2941"/>
    <w:rsid w:val="00BA4780"/>
    <w:rsid w:val="00BB05FE"/>
    <w:rsid w:val="00BC101D"/>
    <w:rsid w:val="00BC5FBF"/>
    <w:rsid w:val="00BD4612"/>
    <w:rsid w:val="00BE0912"/>
    <w:rsid w:val="00BE4105"/>
    <w:rsid w:val="00BE50A4"/>
    <w:rsid w:val="00C04831"/>
    <w:rsid w:val="00C13DDB"/>
    <w:rsid w:val="00C15BE5"/>
    <w:rsid w:val="00C231E2"/>
    <w:rsid w:val="00C26140"/>
    <w:rsid w:val="00C30987"/>
    <w:rsid w:val="00C55417"/>
    <w:rsid w:val="00C66616"/>
    <w:rsid w:val="00C666D3"/>
    <w:rsid w:val="00C811A9"/>
    <w:rsid w:val="00C839D4"/>
    <w:rsid w:val="00C92814"/>
    <w:rsid w:val="00C978A5"/>
    <w:rsid w:val="00CB299E"/>
    <w:rsid w:val="00CB43FB"/>
    <w:rsid w:val="00CB7B9E"/>
    <w:rsid w:val="00CC222E"/>
    <w:rsid w:val="00CD66DF"/>
    <w:rsid w:val="00D06B57"/>
    <w:rsid w:val="00D07C94"/>
    <w:rsid w:val="00D23744"/>
    <w:rsid w:val="00D24B1B"/>
    <w:rsid w:val="00D264A8"/>
    <w:rsid w:val="00D32EF7"/>
    <w:rsid w:val="00D35570"/>
    <w:rsid w:val="00D413BE"/>
    <w:rsid w:val="00D45CCB"/>
    <w:rsid w:val="00D55513"/>
    <w:rsid w:val="00D730C6"/>
    <w:rsid w:val="00D7469F"/>
    <w:rsid w:val="00D87C93"/>
    <w:rsid w:val="00DB5089"/>
    <w:rsid w:val="00DD07C9"/>
    <w:rsid w:val="00DE18EF"/>
    <w:rsid w:val="00DE68A0"/>
    <w:rsid w:val="00E042EA"/>
    <w:rsid w:val="00E10D5D"/>
    <w:rsid w:val="00E228B8"/>
    <w:rsid w:val="00E27003"/>
    <w:rsid w:val="00E30E10"/>
    <w:rsid w:val="00E42789"/>
    <w:rsid w:val="00E554EB"/>
    <w:rsid w:val="00E666A5"/>
    <w:rsid w:val="00E83BA7"/>
    <w:rsid w:val="00E90C26"/>
    <w:rsid w:val="00E91599"/>
    <w:rsid w:val="00E9200D"/>
    <w:rsid w:val="00EA0EED"/>
    <w:rsid w:val="00EC0E46"/>
    <w:rsid w:val="00ED3AE6"/>
    <w:rsid w:val="00ED5F49"/>
    <w:rsid w:val="00EE15B6"/>
    <w:rsid w:val="00EF4B91"/>
    <w:rsid w:val="00F0499A"/>
    <w:rsid w:val="00F12F49"/>
    <w:rsid w:val="00F14E20"/>
    <w:rsid w:val="00F2089A"/>
    <w:rsid w:val="00F32628"/>
    <w:rsid w:val="00F35D3D"/>
    <w:rsid w:val="00F4341C"/>
    <w:rsid w:val="00F456F7"/>
    <w:rsid w:val="00F46FBD"/>
    <w:rsid w:val="00F50794"/>
    <w:rsid w:val="00F65E6E"/>
    <w:rsid w:val="00F7245B"/>
    <w:rsid w:val="00F74478"/>
    <w:rsid w:val="00F74B12"/>
    <w:rsid w:val="00F7525C"/>
    <w:rsid w:val="00F830C9"/>
    <w:rsid w:val="00F86013"/>
    <w:rsid w:val="00F97CD0"/>
    <w:rsid w:val="00FB0D80"/>
    <w:rsid w:val="00FB173E"/>
    <w:rsid w:val="00FB2D7F"/>
    <w:rsid w:val="00FB3EAF"/>
    <w:rsid w:val="00FB56AD"/>
    <w:rsid w:val="00FD2E33"/>
    <w:rsid w:val="00FD6A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3582D"/>
  <w15:docId w15:val="{B667260A-CA7D-4E86-AA3D-17C4CE31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6037"/>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sia 2  Akapit z listą,tekst normalny,L1,Akapit z listą5,Akapit z listą BS,Numerowanie,CW_Lista,Podsis rysunku,Akapit z listą numerowaną,normalny tekst,Preambuła,2 heading,A_wyliczenie,K-P_odwolanie,maz_wyliczenie,opis dzialania"/>
    <w:basedOn w:val="Normalny"/>
    <w:link w:val="AkapitzlistZnak"/>
    <w:uiPriority w:val="99"/>
    <w:qFormat/>
    <w:rsid w:val="00BE0912"/>
    <w:pPr>
      <w:ind w:left="720"/>
      <w:contextualSpacing/>
    </w:pPr>
  </w:style>
  <w:style w:type="paragraph" w:customStyle="1" w:styleId="Standard">
    <w:name w:val="Standard"/>
    <w:rsid w:val="004A4D6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827166"/>
    <w:rPr>
      <w:color w:val="0563C1" w:themeColor="hyperlink"/>
      <w:u w:val="single"/>
    </w:rPr>
  </w:style>
  <w:style w:type="paragraph" w:styleId="Tekstdymka">
    <w:name w:val="Balloon Text"/>
    <w:basedOn w:val="Normalny"/>
    <w:link w:val="TekstdymkaZnak"/>
    <w:uiPriority w:val="99"/>
    <w:semiHidden/>
    <w:unhideWhenUsed/>
    <w:rsid w:val="009A6AF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A6AF3"/>
    <w:rPr>
      <w:rFonts w:ascii="Segoe UI" w:eastAsiaTheme="minorEastAsia" w:hAnsi="Segoe UI" w:cs="Segoe UI"/>
      <w:sz w:val="18"/>
      <w:szCs w:val="18"/>
      <w:lang w:eastAsia="pl-PL"/>
    </w:rPr>
  </w:style>
  <w:style w:type="table" w:styleId="Tabela-Siatka">
    <w:name w:val="Table Grid"/>
    <w:basedOn w:val="Standardowy"/>
    <w:uiPriority w:val="99"/>
    <w:rsid w:val="00961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9F43BD"/>
    <w:rPr>
      <w:sz w:val="16"/>
      <w:szCs w:val="16"/>
    </w:rPr>
  </w:style>
  <w:style w:type="paragraph" w:styleId="Tekstkomentarza">
    <w:name w:val="annotation text"/>
    <w:basedOn w:val="Normalny"/>
    <w:link w:val="TekstkomentarzaZnak"/>
    <w:uiPriority w:val="99"/>
    <w:unhideWhenUsed/>
    <w:rsid w:val="009F43BD"/>
    <w:pPr>
      <w:spacing w:line="240" w:lineRule="auto"/>
    </w:pPr>
    <w:rPr>
      <w:sz w:val="20"/>
      <w:szCs w:val="20"/>
    </w:rPr>
  </w:style>
  <w:style w:type="character" w:customStyle="1" w:styleId="TekstkomentarzaZnak">
    <w:name w:val="Tekst komentarza Znak"/>
    <w:basedOn w:val="Domylnaczcionkaakapitu"/>
    <w:link w:val="Tekstkomentarza"/>
    <w:uiPriority w:val="99"/>
    <w:rsid w:val="009F43BD"/>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9F43BD"/>
    <w:rPr>
      <w:b/>
      <w:bCs/>
    </w:rPr>
  </w:style>
  <w:style w:type="character" w:customStyle="1" w:styleId="TematkomentarzaZnak">
    <w:name w:val="Temat komentarza Znak"/>
    <w:basedOn w:val="TekstkomentarzaZnak"/>
    <w:link w:val="Tematkomentarza"/>
    <w:uiPriority w:val="99"/>
    <w:semiHidden/>
    <w:rsid w:val="009F43BD"/>
    <w:rPr>
      <w:rFonts w:eastAsiaTheme="minorEastAsia"/>
      <w:b/>
      <w:bCs/>
      <w:sz w:val="20"/>
      <w:szCs w:val="20"/>
      <w:lang w:eastAsia="pl-PL"/>
    </w:rPr>
  </w:style>
  <w:style w:type="character" w:customStyle="1" w:styleId="AkapitzlistZnak">
    <w:name w:val="Akapit z listą Znak"/>
    <w:aliases w:val="Asia 2  Akapit z listą Znak,tekst normalny Znak,L1 Znak,Akapit z listą5 Znak,Akapit z listą BS Znak,Numerowanie Znak,CW_Lista Znak,Podsis rysunku Znak,Akapit z listą numerowaną Znak,normalny tekst Znak,Preambuła Znak,2 heading Znak"/>
    <w:link w:val="Akapitzlist"/>
    <w:uiPriority w:val="99"/>
    <w:qFormat/>
    <w:locked/>
    <w:rsid w:val="00176208"/>
    <w:rPr>
      <w:rFonts w:eastAsiaTheme="minorEastAsia"/>
      <w:lang w:eastAsia="pl-PL"/>
    </w:rPr>
  </w:style>
  <w:style w:type="paragraph" w:styleId="Nagwek">
    <w:name w:val="header"/>
    <w:basedOn w:val="Normalny"/>
    <w:link w:val="NagwekZnak"/>
    <w:uiPriority w:val="99"/>
    <w:unhideWhenUsed/>
    <w:rsid w:val="007230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3022"/>
    <w:rPr>
      <w:rFonts w:eastAsiaTheme="minorEastAsia"/>
      <w:lang w:eastAsia="pl-PL"/>
    </w:rPr>
  </w:style>
  <w:style w:type="paragraph" w:styleId="Stopka">
    <w:name w:val="footer"/>
    <w:basedOn w:val="Normalny"/>
    <w:link w:val="StopkaZnak"/>
    <w:uiPriority w:val="99"/>
    <w:unhideWhenUsed/>
    <w:rsid w:val="007230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3022"/>
    <w:rPr>
      <w:rFonts w:eastAsiaTheme="minorEastAsia"/>
      <w:lang w:eastAsia="pl-PL"/>
    </w:rPr>
  </w:style>
  <w:style w:type="paragraph" w:styleId="Tekstpodstawowy">
    <w:name w:val="Body Text"/>
    <w:basedOn w:val="Normalny"/>
    <w:link w:val="TekstpodstawowyZnak"/>
    <w:uiPriority w:val="99"/>
    <w:unhideWhenUsed/>
    <w:rsid w:val="00723022"/>
    <w:pPr>
      <w:spacing w:after="120" w:line="276" w:lineRule="auto"/>
    </w:pPr>
    <w:rPr>
      <w:rFonts w:ascii="Calibri" w:eastAsia="Calibri" w:hAnsi="Calibri" w:cs="Times New Roman"/>
      <w:lang w:val="x-none" w:eastAsia="en-US"/>
    </w:rPr>
  </w:style>
  <w:style w:type="character" w:customStyle="1" w:styleId="TekstpodstawowyZnak">
    <w:name w:val="Tekst podstawowy Znak"/>
    <w:basedOn w:val="Domylnaczcionkaakapitu"/>
    <w:link w:val="Tekstpodstawowy"/>
    <w:uiPriority w:val="99"/>
    <w:rsid w:val="00723022"/>
    <w:rPr>
      <w:rFonts w:ascii="Calibri" w:eastAsia="Calibri" w:hAnsi="Calibri" w:cs="Times New Roman"/>
      <w:lang w:val="x-none"/>
    </w:rPr>
  </w:style>
  <w:style w:type="character" w:customStyle="1" w:styleId="cf01">
    <w:name w:val="cf01"/>
    <w:rsid w:val="007C6165"/>
    <w:rPr>
      <w:rFonts w:ascii="Segoe UI" w:hAnsi="Segoe UI" w:cs="Segoe UI" w:hint="default"/>
      <w:sz w:val="18"/>
      <w:szCs w:val="18"/>
    </w:rPr>
  </w:style>
  <w:style w:type="character" w:customStyle="1" w:styleId="Nierozpoznanawzmianka1">
    <w:name w:val="Nierozpoznana wzmianka1"/>
    <w:basedOn w:val="Domylnaczcionkaakapitu"/>
    <w:uiPriority w:val="99"/>
    <w:semiHidden/>
    <w:unhideWhenUsed/>
    <w:rsid w:val="005410AD"/>
    <w:rPr>
      <w:color w:val="605E5C"/>
      <w:shd w:val="clear" w:color="auto" w:fill="E1DFDD"/>
    </w:rPr>
  </w:style>
  <w:style w:type="character" w:customStyle="1" w:styleId="Nierozpoznanawzmianka2">
    <w:name w:val="Nierozpoznana wzmianka2"/>
    <w:basedOn w:val="Domylnaczcionkaakapitu"/>
    <w:uiPriority w:val="99"/>
    <w:semiHidden/>
    <w:unhideWhenUsed/>
    <w:rsid w:val="00397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86636">
      <w:bodyDiv w:val="1"/>
      <w:marLeft w:val="0"/>
      <w:marRight w:val="0"/>
      <w:marTop w:val="0"/>
      <w:marBottom w:val="0"/>
      <w:divBdr>
        <w:top w:val="none" w:sz="0" w:space="0" w:color="auto"/>
        <w:left w:val="none" w:sz="0" w:space="0" w:color="auto"/>
        <w:bottom w:val="none" w:sz="0" w:space="0" w:color="auto"/>
        <w:right w:val="none" w:sz="0" w:space="0" w:color="auto"/>
      </w:divBdr>
    </w:div>
    <w:div w:id="408382145">
      <w:bodyDiv w:val="1"/>
      <w:marLeft w:val="0"/>
      <w:marRight w:val="0"/>
      <w:marTop w:val="0"/>
      <w:marBottom w:val="0"/>
      <w:divBdr>
        <w:top w:val="none" w:sz="0" w:space="0" w:color="auto"/>
        <w:left w:val="none" w:sz="0" w:space="0" w:color="auto"/>
        <w:bottom w:val="none" w:sz="0" w:space="0" w:color="auto"/>
        <w:right w:val="none" w:sz="0" w:space="0" w:color="auto"/>
      </w:divBdr>
    </w:div>
    <w:div w:id="1105613183">
      <w:bodyDiv w:val="1"/>
      <w:marLeft w:val="0"/>
      <w:marRight w:val="0"/>
      <w:marTop w:val="0"/>
      <w:marBottom w:val="0"/>
      <w:divBdr>
        <w:top w:val="none" w:sz="0" w:space="0" w:color="auto"/>
        <w:left w:val="none" w:sz="0" w:space="0" w:color="auto"/>
        <w:bottom w:val="none" w:sz="0" w:space="0" w:color="auto"/>
        <w:right w:val="none" w:sz="0" w:space="0" w:color="auto"/>
      </w:divBdr>
    </w:div>
    <w:div w:id="163251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aktura.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341C6-79EC-45F8-9BB7-C1E2A8664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32</Pages>
  <Words>7539</Words>
  <Characters>45239</Characters>
  <Application>Microsoft Office Word</Application>
  <DocSecurity>0</DocSecurity>
  <Lines>376</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Pawłowska</dc:creator>
  <cp:lastModifiedBy>Paulina Pawłowska</cp:lastModifiedBy>
  <cp:revision>51</cp:revision>
  <cp:lastPrinted>2025-09-09T07:43:00Z</cp:lastPrinted>
  <dcterms:created xsi:type="dcterms:W3CDTF">2024-09-26T04:00:00Z</dcterms:created>
  <dcterms:modified xsi:type="dcterms:W3CDTF">2025-10-21T06:17:00Z</dcterms:modified>
</cp:coreProperties>
</file>