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6E035CF3"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4D5A0F">
        <w:rPr>
          <w:rFonts w:cs="Arial"/>
          <w:iCs/>
          <w:sz w:val="20"/>
          <w:szCs w:val="20"/>
          <w:lang w:eastAsia="en-US"/>
        </w:rPr>
        <w:t>64</w:t>
      </w:r>
      <w:r w:rsidRPr="00915605">
        <w:rPr>
          <w:rFonts w:cs="Arial"/>
          <w:iCs/>
          <w:sz w:val="20"/>
          <w:szCs w:val="20"/>
          <w:lang w:eastAsia="en-US"/>
        </w:rPr>
        <w:t>.20</w:t>
      </w:r>
      <w:r w:rsidR="005B36A7">
        <w:rPr>
          <w:rFonts w:cs="Arial"/>
          <w:iCs/>
          <w:sz w:val="20"/>
          <w:szCs w:val="20"/>
          <w:lang w:eastAsia="en-US"/>
        </w:rPr>
        <w:t>2</w:t>
      </w:r>
      <w:r w:rsidR="004D5A0F">
        <w:rPr>
          <w:rFonts w:cs="Arial"/>
          <w:iCs/>
          <w:sz w:val="20"/>
          <w:szCs w:val="20"/>
          <w:lang w:eastAsia="en-US"/>
        </w:rPr>
        <w:t>3</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5B21C866" w:rsidR="00915605" w:rsidRPr="00915605" w:rsidRDefault="009349FD"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57667081" w:rsid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385466">
        <w:rPr>
          <w:rFonts w:eastAsia="Calibri" w:cs="Arial"/>
          <w:b/>
          <w:sz w:val="20"/>
          <w:szCs w:val="20"/>
          <w:lang w:eastAsia="en-US"/>
        </w:rPr>
        <w:t xml:space="preserve"> zgodnie z art. 275 pkt 1 w związku </w:t>
      </w:r>
      <w:r w:rsidR="00385466">
        <w:rPr>
          <w:rFonts w:eastAsia="Calibri" w:cs="Arial"/>
          <w:b/>
          <w:sz w:val="20"/>
          <w:szCs w:val="20"/>
          <w:lang w:eastAsia="en-US"/>
        </w:rPr>
        <w:br/>
        <w:t xml:space="preserve">z art. 359 pkt 2 ustawy z dnia 11 września 2019 r. Prawo zamówień publicznych </w:t>
      </w:r>
      <w:r w:rsidR="00385466">
        <w:rPr>
          <w:rFonts w:eastAsia="Calibri" w:cs="Arial"/>
          <w:b/>
          <w:sz w:val="20"/>
          <w:szCs w:val="20"/>
          <w:lang w:eastAsia="en-US"/>
        </w:rPr>
        <w:br/>
        <w:t>(t. j. – Dz. U. z 202</w:t>
      </w:r>
      <w:r w:rsidR="004D5A0F">
        <w:rPr>
          <w:rFonts w:eastAsia="Calibri" w:cs="Arial"/>
          <w:b/>
          <w:sz w:val="20"/>
          <w:szCs w:val="20"/>
          <w:lang w:eastAsia="en-US"/>
        </w:rPr>
        <w:t>3</w:t>
      </w:r>
      <w:r w:rsidR="00385466">
        <w:rPr>
          <w:rFonts w:eastAsia="Calibri" w:cs="Arial"/>
          <w:b/>
          <w:sz w:val="20"/>
          <w:szCs w:val="20"/>
          <w:lang w:eastAsia="en-US"/>
        </w:rPr>
        <w:t xml:space="preserve"> r., poz. </w:t>
      </w:r>
      <w:r w:rsidR="0038190F">
        <w:rPr>
          <w:rFonts w:eastAsia="Calibri" w:cs="Arial"/>
          <w:b/>
          <w:sz w:val="20"/>
          <w:szCs w:val="20"/>
          <w:lang w:eastAsia="en-US"/>
        </w:rPr>
        <w:t>1</w:t>
      </w:r>
      <w:r w:rsidR="004D5A0F">
        <w:rPr>
          <w:rFonts w:eastAsia="Calibri" w:cs="Arial"/>
          <w:b/>
          <w:sz w:val="20"/>
          <w:szCs w:val="20"/>
          <w:lang w:eastAsia="en-US"/>
        </w:rPr>
        <w:t>605</w:t>
      </w:r>
      <w:r w:rsidR="00385466">
        <w:rPr>
          <w:rFonts w:eastAsia="Calibri" w:cs="Arial"/>
          <w:b/>
          <w:sz w:val="20"/>
          <w:szCs w:val="20"/>
          <w:lang w:eastAsia="en-US"/>
        </w:rPr>
        <w:t xml:space="preserve"> ze zm.) zwana dalej </w:t>
      </w:r>
      <w:proofErr w:type="spellStart"/>
      <w:r w:rsidR="00385466">
        <w:rPr>
          <w:rFonts w:eastAsia="Calibri" w:cs="Arial"/>
          <w:b/>
          <w:sz w:val="20"/>
          <w:szCs w:val="20"/>
          <w:lang w:eastAsia="en-US"/>
        </w:rPr>
        <w:t>Pz</w:t>
      </w:r>
      <w:r w:rsidR="00115D38">
        <w:rPr>
          <w:rFonts w:eastAsia="Calibri" w:cs="Arial"/>
          <w:b/>
          <w:sz w:val="20"/>
          <w:szCs w:val="20"/>
          <w:lang w:eastAsia="en-US"/>
        </w:rPr>
        <w:t>p</w:t>
      </w:r>
      <w:proofErr w:type="spellEnd"/>
    </w:p>
    <w:p w14:paraId="43E4A201" w14:textId="479BA240" w:rsidR="00115D38" w:rsidRPr="00915605" w:rsidRDefault="00115D38"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Wartość szacunkowa zamówienia nie przekracza równowartości kwoty 750 000 euro </w:t>
      </w:r>
      <w:r>
        <w:rPr>
          <w:rFonts w:eastAsia="Calibri" w:cs="Arial"/>
          <w:b/>
          <w:sz w:val="20"/>
          <w:szCs w:val="20"/>
          <w:lang w:eastAsia="en-US"/>
        </w:rPr>
        <w:br/>
        <w:t>na usługi społeczne i inne szczególne usługi pn.:</w:t>
      </w:r>
    </w:p>
    <w:p w14:paraId="74F78551" w14:textId="73F19468" w:rsidR="00963760" w:rsidRDefault="000477E7" w:rsidP="009349FD">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br/>
      </w:r>
      <w:r w:rsidR="009349FD" w:rsidRPr="009349FD">
        <w:rPr>
          <w:rFonts w:eastAsia="Calibri" w:cs="Arial"/>
          <w:b/>
          <w:sz w:val="28"/>
          <w:szCs w:val="28"/>
          <w:lang w:eastAsia="en-US"/>
        </w:rPr>
        <w:t xml:space="preserve">Świadczenie usług pocztowych na rzecz Gminy Czersk </w:t>
      </w:r>
      <w:r w:rsidR="009349FD">
        <w:rPr>
          <w:rFonts w:eastAsia="Calibri" w:cs="Arial"/>
          <w:b/>
          <w:sz w:val="28"/>
          <w:szCs w:val="28"/>
          <w:lang w:eastAsia="en-US"/>
        </w:rPr>
        <w:br/>
      </w:r>
      <w:r w:rsidR="009349FD" w:rsidRPr="009349FD">
        <w:rPr>
          <w:rFonts w:eastAsia="Calibri" w:cs="Arial"/>
          <w:b/>
          <w:sz w:val="28"/>
          <w:szCs w:val="28"/>
          <w:lang w:eastAsia="en-US"/>
        </w:rPr>
        <w:t>w okresie od 01.01.202</w:t>
      </w:r>
      <w:r w:rsidR="004D5A0F">
        <w:rPr>
          <w:rFonts w:eastAsia="Calibri" w:cs="Arial"/>
          <w:b/>
          <w:sz w:val="28"/>
          <w:szCs w:val="28"/>
          <w:lang w:eastAsia="en-US"/>
        </w:rPr>
        <w:t>4</w:t>
      </w:r>
      <w:r w:rsidR="009349FD">
        <w:rPr>
          <w:rFonts w:eastAsia="Calibri" w:cs="Arial"/>
          <w:b/>
          <w:sz w:val="28"/>
          <w:szCs w:val="28"/>
          <w:lang w:eastAsia="en-US"/>
        </w:rPr>
        <w:t>r.</w:t>
      </w:r>
      <w:r w:rsidR="009349FD" w:rsidRPr="009349FD">
        <w:rPr>
          <w:rFonts w:eastAsia="Calibri" w:cs="Arial"/>
          <w:b/>
          <w:sz w:val="28"/>
          <w:szCs w:val="28"/>
          <w:lang w:eastAsia="en-US"/>
        </w:rPr>
        <w:t xml:space="preserve"> – do 31.12.202</w:t>
      </w:r>
      <w:r w:rsidR="004D5A0F">
        <w:rPr>
          <w:rFonts w:eastAsia="Calibri" w:cs="Arial"/>
          <w:b/>
          <w:sz w:val="28"/>
          <w:szCs w:val="28"/>
          <w:lang w:eastAsia="en-US"/>
        </w:rPr>
        <w:t>4</w:t>
      </w:r>
      <w:r w:rsidR="009349FD">
        <w:rPr>
          <w:rFonts w:eastAsia="Calibri" w:cs="Arial"/>
          <w:b/>
          <w:sz w:val="28"/>
          <w:szCs w:val="28"/>
          <w:lang w:eastAsia="en-US"/>
        </w:rPr>
        <w:t>r.</w:t>
      </w:r>
    </w:p>
    <w:p w14:paraId="76A0E935" w14:textId="77777777" w:rsidR="00966F3D" w:rsidRDefault="00966F3D" w:rsidP="00694C3B">
      <w:pPr>
        <w:keepNext/>
        <w:spacing w:before="120" w:after="120" w:line="23" w:lineRule="atLeast"/>
        <w:jc w:val="center"/>
        <w:outlineLvl w:val="3"/>
        <w:rPr>
          <w:rFonts w:eastAsia="Calibri" w:cs="Arial"/>
          <w:bCs/>
          <w:sz w:val="28"/>
          <w:szCs w:val="28"/>
          <w:lang w:eastAsia="en-US"/>
        </w:rPr>
      </w:pPr>
    </w:p>
    <w:p w14:paraId="10459EE4" w14:textId="77777777" w:rsidR="004D5A0F" w:rsidRDefault="004D5A0F"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1BDE708" w14:textId="2D54E64A"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6448D89A" w14:textId="77777777" w:rsidR="004D5A0F" w:rsidRDefault="004D5A0F" w:rsidP="00694C3B">
      <w:pPr>
        <w:tabs>
          <w:tab w:val="left" w:pos="1276"/>
        </w:tabs>
        <w:spacing w:before="120" w:after="120"/>
        <w:ind w:right="1152"/>
        <w:jc w:val="center"/>
        <w:rPr>
          <w:rFonts w:cs="Arial"/>
          <w:vertAlign w:val="superscript"/>
          <w:lang w:eastAsia="en-US"/>
        </w:rPr>
      </w:pPr>
    </w:p>
    <w:p w14:paraId="3A8E44C9" w14:textId="44D25DE4"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B00D09">
        <w:rPr>
          <w:rFonts w:cs="Arial"/>
          <w:sz w:val="28"/>
          <w:szCs w:val="28"/>
          <w:vertAlign w:val="superscript"/>
          <w:lang w:eastAsia="en-US"/>
        </w:rPr>
        <w:t>20</w:t>
      </w:r>
      <w:r w:rsidR="0038190F">
        <w:rPr>
          <w:rFonts w:cs="Arial"/>
          <w:sz w:val="28"/>
          <w:szCs w:val="28"/>
          <w:vertAlign w:val="superscript"/>
          <w:lang w:eastAsia="en-US"/>
        </w:rPr>
        <w:t xml:space="preserve"> listopada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D5A0F">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15DBB09F"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 na podstawie art. 275 pkt 1</w:t>
      </w:r>
      <w:r w:rsidR="002C1544" w:rsidRPr="002C1544">
        <w:rPr>
          <w:rFonts w:eastAsia="Calibri" w:cs="Arial"/>
          <w:b/>
          <w:sz w:val="20"/>
          <w:szCs w:val="20"/>
          <w:lang w:eastAsia="en-US"/>
        </w:rPr>
        <w:t xml:space="preserve"> </w:t>
      </w:r>
      <w:r w:rsidR="002C1544">
        <w:rPr>
          <w:rFonts w:eastAsia="Calibri" w:cs="Arial"/>
          <w:b/>
          <w:sz w:val="20"/>
          <w:szCs w:val="20"/>
          <w:lang w:eastAsia="en-US"/>
        </w:rPr>
        <w:t>w związku z art. 359 pkt 2</w:t>
      </w:r>
      <w:r w:rsidR="005B36A7">
        <w:rPr>
          <w:rFonts w:cs="Arial"/>
          <w:b/>
          <w:sz w:val="20"/>
          <w:szCs w:val="20"/>
          <w:lang w:eastAsia="en-US"/>
        </w:rPr>
        <w:t xml:space="preserve"> </w:t>
      </w:r>
      <w:r w:rsidR="005B36A7" w:rsidRPr="002C1544">
        <w:rPr>
          <w:rFonts w:cs="Arial"/>
          <w:b/>
          <w:bCs/>
          <w:sz w:val="20"/>
          <w:szCs w:val="20"/>
          <w:lang w:eastAsia="en-US"/>
        </w:rPr>
        <w:t>ustawy z dnia 11 września 2019 r. – Prawo zamówień publicznych</w:t>
      </w:r>
      <w:r w:rsidR="005B36A7">
        <w:rPr>
          <w:rFonts w:cs="Arial"/>
          <w:sz w:val="20"/>
          <w:szCs w:val="20"/>
          <w:lang w:eastAsia="en-US"/>
        </w:rPr>
        <w:t xml:space="preserve">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4D5A0F">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4D5A0F">
        <w:rPr>
          <w:rFonts w:cs="Arial"/>
          <w:sz w:val="20"/>
          <w:szCs w:val="20"/>
          <w:lang w:eastAsia="en-US"/>
        </w:rPr>
        <w:t>605</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20E6ACE0"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002C1544">
        <w:rPr>
          <w:rFonts w:cs="Arial"/>
          <w:bCs/>
          <w:sz w:val="20"/>
          <w:szCs w:val="20"/>
          <w:lang w:eastAsia="en-US"/>
        </w:rPr>
        <w:t xml:space="preserve"> oraz poniżej </w:t>
      </w:r>
      <w:r w:rsidR="00B80841">
        <w:rPr>
          <w:rFonts w:cs="Arial"/>
          <w:bCs/>
          <w:sz w:val="20"/>
          <w:szCs w:val="20"/>
          <w:lang w:eastAsia="en-US"/>
        </w:rPr>
        <w:t xml:space="preserve">równowartości kwoty </w:t>
      </w:r>
      <w:r w:rsidR="002C1544">
        <w:rPr>
          <w:rFonts w:cs="Arial"/>
          <w:bCs/>
          <w:sz w:val="20"/>
          <w:szCs w:val="20"/>
          <w:lang w:eastAsia="en-US"/>
        </w:rPr>
        <w:t>750 000 euro na usługi społeczne.</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121E71A0" w:rsidR="00A7104F" w:rsidRPr="004B2393"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0" w:name="_Hlk71277426"/>
      <w:r w:rsidR="00AA65D9" w:rsidRPr="00896FBF">
        <w:rPr>
          <w:rFonts w:cs="Arial"/>
          <w:b/>
          <w:sz w:val="20"/>
          <w:szCs w:val="20"/>
        </w:rPr>
        <w:t xml:space="preserve">Świadczenie usług pocztowych na rzecz Gminy Czersk </w:t>
      </w:r>
      <w:r w:rsidR="00981CB1">
        <w:rPr>
          <w:rFonts w:cs="Arial"/>
          <w:b/>
          <w:sz w:val="20"/>
          <w:szCs w:val="20"/>
        </w:rPr>
        <w:br/>
      </w:r>
      <w:r w:rsidR="00AA65D9">
        <w:rPr>
          <w:rFonts w:cs="Arial"/>
          <w:b/>
          <w:sz w:val="20"/>
          <w:szCs w:val="20"/>
        </w:rPr>
        <w:t xml:space="preserve">w okresie </w:t>
      </w:r>
      <w:r w:rsidR="00AA65D9" w:rsidRPr="00AA65D9">
        <w:rPr>
          <w:rFonts w:cs="Arial"/>
          <w:b/>
          <w:sz w:val="20"/>
          <w:szCs w:val="20"/>
        </w:rPr>
        <w:t>od 01.01.202</w:t>
      </w:r>
      <w:r w:rsidR="004D5A0F">
        <w:rPr>
          <w:rFonts w:cs="Arial"/>
          <w:b/>
          <w:sz w:val="20"/>
          <w:szCs w:val="20"/>
        </w:rPr>
        <w:t>4</w:t>
      </w:r>
      <w:r w:rsidR="00AA65D9">
        <w:rPr>
          <w:rFonts w:cs="Arial"/>
          <w:b/>
          <w:sz w:val="20"/>
          <w:szCs w:val="20"/>
        </w:rPr>
        <w:t>r.</w:t>
      </w:r>
      <w:r w:rsidR="00AA65D9" w:rsidRPr="00AA65D9">
        <w:rPr>
          <w:rFonts w:cs="Arial"/>
          <w:b/>
          <w:sz w:val="20"/>
          <w:szCs w:val="20"/>
        </w:rPr>
        <w:t xml:space="preserve"> – do 31.12.202</w:t>
      </w:r>
      <w:r w:rsidR="004D5A0F">
        <w:rPr>
          <w:rFonts w:cs="Arial"/>
          <w:b/>
          <w:sz w:val="20"/>
          <w:szCs w:val="20"/>
        </w:rPr>
        <w:t>4</w:t>
      </w:r>
      <w:r w:rsidR="00AA65D9">
        <w:rPr>
          <w:rFonts w:cs="Arial"/>
          <w:b/>
          <w:sz w:val="20"/>
          <w:szCs w:val="20"/>
        </w:rPr>
        <w:t>r</w:t>
      </w:r>
      <w:r w:rsidR="007268A4" w:rsidRPr="00AA65D9">
        <w:rPr>
          <w:rFonts w:cs="Arial"/>
          <w:b/>
          <w:bCs/>
          <w:sz w:val="20"/>
          <w:szCs w:val="20"/>
        </w:rPr>
        <w:t>.</w:t>
      </w:r>
      <w:bookmarkEnd w:id="0"/>
    </w:p>
    <w:p w14:paraId="6713DF9F" w14:textId="35136928"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00AA65D9">
        <w:rPr>
          <w:rFonts w:cs="Arial"/>
          <w:bCs/>
          <w:sz w:val="20"/>
          <w:szCs w:val="20"/>
          <w:lang w:eastAsia="en-US"/>
        </w:rPr>
        <w:t>projektowanych postanowieniach umowy (PPU)</w:t>
      </w:r>
      <w:r>
        <w:rPr>
          <w:rFonts w:cs="Arial"/>
          <w:bCs/>
          <w:sz w:val="20"/>
          <w:szCs w:val="20"/>
          <w:lang w:eastAsia="en-US"/>
        </w:rPr>
        <w:t xml:space="preserve"> </w:t>
      </w:r>
      <w:r w:rsidR="00AA65D9">
        <w:rPr>
          <w:rFonts w:cs="Arial"/>
          <w:bCs/>
          <w:sz w:val="20"/>
          <w:szCs w:val="20"/>
          <w:lang w:eastAsia="en-US"/>
        </w:rPr>
        <w:t>oraz</w:t>
      </w:r>
      <w:r w:rsidRPr="00915605">
        <w:rPr>
          <w:rFonts w:cs="Arial"/>
          <w:bCs/>
          <w:sz w:val="20"/>
          <w:szCs w:val="20"/>
          <w:lang w:eastAsia="en-US"/>
        </w:rPr>
        <w:t xml:space="preserve"> dokumentacji </w:t>
      </w:r>
      <w:r w:rsidR="00AA65D9">
        <w:rPr>
          <w:rFonts w:cs="Arial"/>
          <w:bCs/>
          <w:sz w:val="20"/>
          <w:szCs w:val="20"/>
          <w:lang w:eastAsia="en-US"/>
        </w:rPr>
        <w:t>postępowania</w:t>
      </w:r>
      <w:r>
        <w:rPr>
          <w:rFonts w:cs="Arial"/>
          <w:bCs/>
          <w:sz w:val="20"/>
          <w:szCs w:val="20"/>
          <w:lang w:eastAsia="en-US"/>
        </w:rPr>
        <w:t>, stanowiących załączniki do S</w:t>
      </w:r>
      <w:r w:rsidRPr="00915605">
        <w:rPr>
          <w:rFonts w:cs="Arial"/>
          <w:bCs/>
          <w:sz w:val="20"/>
          <w:szCs w:val="20"/>
          <w:lang w:eastAsia="en-US"/>
        </w:rPr>
        <w:t>WZ.</w:t>
      </w:r>
    </w:p>
    <w:p w14:paraId="42CA1292" w14:textId="0661836E" w:rsidR="0065506D" w:rsidRPr="004D5A0F" w:rsidRDefault="00915605" w:rsidP="004D5A0F">
      <w:pPr>
        <w:keepNext/>
        <w:numPr>
          <w:ilvl w:val="1"/>
          <w:numId w:val="1"/>
        </w:numPr>
        <w:spacing w:before="120" w:after="20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w:t>
      </w:r>
      <w:r w:rsidR="0065506D" w:rsidRPr="004D5A0F">
        <w:rPr>
          <w:rFonts w:cs="Arial"/>
          <w:bCs/>
          <w:sz w:val="20"/>
          <w:szCs w:val="20"/>
          <w:lang w:eastAsia="en-US"/>
        </w:rPr>
        <w:t>Główny Przedmiot: 64.11.00.00-0 Usługi pocztowe, 64.11.20.00-4  Usługi pocztowe dotyczące listów, 64.11.30.00-1 Usługi pocztowe dotyczące paczek.</w:t>
      </w:r>
    </w:p>
    <w:p w14:paraId="687F1F9D" w14:textId="6FB717D6" w:rsidR="00915605" w:rsidRPr="00B80841" w:rsidRDefault="00915605" w:rsidP="00644090">
      <w:pPr>
        <w:keepNext/>
        <w:numPr>
          <w:ilvl w:val="1"/>
          <w:numId w:val="1"/>
        </w:numPr>
        <w:spacing w:before="120" w:after="200" w:line="276" w:lineRule="auto"/>
        <w:ind w:left="851" w:hanging="567"/>
        <w:jc w:val="both"/>
        <w:outlineLvl w:val="3"/>
        <w:rPr>
          <w:rFonts w:cs="Arial"/>
          <w:bCs/>
          <w:sz w:val="20"/>
          <w:szCs w:val="20"/>
          <w:lang w:eastAsia="en-US"/>
        </w:rPr>
      </w:pPr>
      <w:r w:rsidRPr="00B80841">
        <w:rPr>
          <w:rFonts w:cs="Arial"/>
          <w:bCs/>
          <w:sz w:val="20"/>
          <w:szCs w:val="20"/>
          <w:lang w:eastAsia="en-US"/>
        </w:rPr>
        <w:t xml:space="preserve">Zamawiający </w:t>
      </w:r>
      <w:r w:rsidR="00B80841" w:rsidRPr="00B80841">
        <w:rPr>
          <w:rFonts w:cs="Arial"/>
          <w:bCs/>
          <w:sz w:val="20"/>
          <w:szCs w:val="20"/>
          <w:lang w:eastAsia="en-US"/>
        </w:rPr>
        <w:t xml:space="preserve">nie określa obowiązku zatrudnienia przez Wykonawcę lub Podwykonawcę osób na podstawie stosunku pracy wykonujących czynności w zakresie realizacji przedmiotu zamówienia, o których mowa w art. 95 ustawy </w:t>
      </w:r>
      <w:proofErr w:type="spellStart"/>
      <w:r w:rsidR="00B80841" w:rsidRPr="00B80841">
        <w:rPr>
          <w:rFonts w:cs="Arial"/>
          <w:bCs/>
          <w:sz w:val="20"/>
          <w:szCs w:val="20"/>
          <w:lang w:eastAsia="en-US"/>
        </w:rPr>
        <w:t>Pzp</w:t>
      </w:r>
      <w:proofErr w:type="spellEnd"/>
      <w:r w:rsidR="00B80841" w:rsidRPr="00B80841">
        <w:rPr>
          <w:rFonts w:cs="Arial"/>
          <w:bCs/>
          <w:sz w:val="20"/>
          <w:szCs w:val="20"/>
          <w:lang w:eastAsia="en-US"/>
        </w:rPr>
        <w:t>.</w:t>
      </w:r>
    </w:p>
    <w:p w14:paraId="24A8FBCC" w14:textId="5B1019A6"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112A5A">
        <w:rPr>
          <w:rFonts w:cs="Arial"/>
          <w:b/>
          <w:sz w:val="20"/>
          <w:szCs w:val="20"/>
          <w:lang w:eastAsia="en-US"/>
        </w:rPr>
        <w:t xml:space="preserve">Zamawiający </w:t>
      </w:r>
      <w:r w:rsidR="004D5A0F">
        <w:rPr>
          <w:rFonts w:cs="Arial"/>
          <w:b/>
          <w:sz w:val="20"/>
          <w:szCs w:val="20"/>
          <w:lang w:eastAsia="en-US"/>
        </w:rPr>
        <w:t xml:space="preserve">nie </w:t>
      </w:r>
      <w:r w:rsidRPr="00112A5A">
        <w:rPr>
          <w:rFonts w:cs="Arial"/>
          <w:b/>
          <w:sz w:val="20"/>
          <w:szCs w:val="20"/>
          <w:lang w:eastAsia="en-US"/>
        </w:rPr>
        <w:t>dopuszcza składani</w:t>
      </w:r>
      <w:r w:rsidR="004D5A0F">
        <w:rPr>
          <w:rFonts w:cs="Arial"/>
          <w:b/>
          <w:sz w:val="20"/>
          <w:szCs w:val="20"/>
          <w:lang w:eastAsia="en-US"/>
        </w:rPr>
        <w:t>a</w:t>
      </w:r>
      <w:r w:rsidRPr="00112A5A">
        <w:rPr>
          <w:rFonts w:cs="Arial"/>
          <w:b/>
          <w:sz w:val="20"/>
          <w:szCs w:val="20"/>
          <w:lang w:eastAsia="en-US"/>
        </w:rPr>
        <w:t xml:space="preserve"> ofert częściowych. </w:t>
      </w:r>
    </w:p>
    <w:p w14:paraId="680D84C2" w14:textId="2B83B010" w:rsidR="000B59FC" w:rsidRPr="000B59FC" w:rsidRDefault="000B59FC" w:rsidP="000B59FC">
      <w:pPr>
        <w:keepNext/>
        <w:numPr>
          <w:ilvl w:val="2"/>
          <w:numId w:val="1"/>
        </w:numPr>
        <w:spacing w:before="120" w:after="120" w:line="276" w:lineRule="auto"/>
        <w:jc w:val="both"/>
        <w:outlineLvl w:val="3"/>
        <w:rPr>
          <w:rFonts w:cs="Arial"/>
          <w:bCs/>
          <w:sz w:val="20"/>
          <w:szCs w:val="20"/>
          <w:lang w:eastAsia="en-US"/>
        </w:rPr>
      </w:pPr>
      <w:r w:rsidRPr="000B59FC">
        <w:rPr>
          <w:rFonts w:cs="Arial"/>
          <w:bCs/>
          <w:sz w:val="20"/>
          <w:szCs w:val="20"/>
          <w:u w:val="single"/>
          <w:lang w:eastAsia="en-US"/>
        </w:rPr>
        <w:t xml:space="preserve">Powody niedokonania podziału zamówienia na części, zgodnie z art. 91 ust. 2 ustawy </w:t>
      </w:r>
      <w:proofErr w:type="spellStart"/>
      <w:r w:rsidRPr="000B59FC">
        <w:rPr>
          <w:rFonts w:cs="Arial"/>
          <w:bCs/>
          <w:sz w:val="20"/>
          <w:szCs w:val="20"/>
          <w:u w:val="single"/>
          <w:lang w:eastAsia="en-US"/>
        </w:rPr>
        <w:t>Pzp</w:t>
      </w:r>
      <w:proofErr w:type="spellEnd"/>
      <w:r w:rsidRPr="000B59FC">
        <w:rPr>
          <w:rFonts w:cs="Arial"/>
          <w:bCs/>
          <w:sz w:val="20"/>
          <w:szCs w:val="20"/>
          <w:u w:val="single"/>
          <w:lang w:eastAsia="en-US"/>
        </w:rPr>
        <w:t xml:space="preserve"> (t. j. - Dz. U. z 202</w:t>
      </w:r>
      <w:r>
        <w:rPr>
          <w:rFonts w:cs="Arial"/>
          <w:bCs/>
          <w:sz w:val="20"/>
          <w:szCs w:val="20"/>
          <w:u w:val="single"/>
          <w:lang w:eastAsia="en-US"/>
        </w:rPr>
        <w:t>3</w:t>
      </w:r>
      <w:r w:rsidRPr="000B59FC">
        <w:rPr>
          <w:rFonts w:cs="Arial"/>
          <w:bCs/>
          <w:sz w:val="20"/>
          <w:szCs w:val="20"/>
          <w:u w:val="single"/>
          <w:lang w:eastAsia="en-US"/>
        </w:rPr>
        <w:t xml:space="preserve"> r., poz. 1</w:t>
      </w:r>
      <w:r>
        <w:rPr>
          <w:rFonts w:cs="Arial"/>
          <w:bCs/>
          <w:sz w:val="20"/>
          <w:szCs w:val="20"/>
          <w:u w:val="single"/>
          <w:lang w:eastAsia="en-US"/>
        </w:rPr>
        <w:t>605</w:t>
      </w:r>
      <w:r w:rsidRPr="000B59FC">
        <w:rPr>
          <w:rFonts w:cs="Arial"/>
          <w:bCs/>
          <w:sz w:val="20"/>
          <w:szCs w:val="20"/>
          <w:u w:val="single"/>
          <w:lang w:eastAsia="en-US"/>
        </w:rPr>
        <w:t xml:space="preserve"> ze zm.).</w:t>
      </w:r>
      <w:r w:rsidRPr="000B59FC">
        <w:rPr>
          <w:rFonts w:cs="Arial"/>
          <w:bCs/>
          <w:sz w:val="20"/>
          <w:szCs w:val="20"/>
          <w:lang w:eastAsia="en-US"/>
        </w:rPr>
        <w:t xml:space="preserve"> </w:t>
      </w:r>
      <w:r w:rsidR="00B00D09" w:rsidRPr="00B00D09">
        <w:rPr>
          <w:rFonts w:cs="Arial"/>
          <w:bCs/>
          <w:sz w:val="20"/>
          <w:szCs w:val="20"/>
          <w:lang w:eastAsia="en-US"/>
        </w:rPr>
        <w:t>Ustawa Prawo zamówień publicznych nie</w:t>
      </w:r>
      <w:r w:rsidR="00B00D09">
        <w:rPr>
          <w:rFonts w:cs="Arial"/>
          <w:bCs/>
          <w:sz w:val="20"/>
          <w:szCs w:val="20"/>
          <w:lang w:eastAsia="en-US"/>
        </w:rPr>
        <w:t xml:space="preserve"> </w:t>
      </w:r>
      <w:r w:rsidR="00B00D09" w:rsidRPr="00B00D09">
        <w:rPr>
          <w:rFonts w:cs="Arial"/>
          <w:bCs/>
          <w:sz w:val="20"/>
          <w:szCs w:val="20"/>
          <w:lang w:eastAsia="en-US"/>
        </w:rPr>
        <w:t xml:space="preserve">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B00D09" w:rsidRPr="00B00D09">
        <w:rPr>
          <w:rFonts w:cs="Arial"/>
          <w:bCs/>
          <w:sz w:val="20"/>
          <w:szCs w:val="20"/>
          <w:lang w:eastAsia="en-US"/>
        </w:rPr>
        <w:t>Pzp</w:t>
      </w:r>
      <w:proofErr w:type="spellEnd"/>
      <w:r w:rsidR="00B00D09" w:rsidRPr="00B00D09">
        <w:rPr>
          <w:rFonts w:cs="Arial"/>
          <w:bCs/>
          <w:sz w:val="20"/>
          <w:szCs w:val="20"/>
          <w:lang w:eastAsia="en-US"/>
        </w:rPr>
        <w:t xml:space="preserve">). Mając powyższe na uwadze, </w:t>
      </w:r>
      <w:r w:rsidR="00B00D09">
        <w:rPr>
          <w:rFonts w:cs="Arial"/>
          <w:bCs/>
          <w:sz w:val="20"/>
          <w:szCs w:val="20"/>
          <w:lang w:eastAsia="en-US"/>
        </w:rPr>
        <w:br/>
      </w:r>
      <w:r w:rsidR="00B00D09" w:rsidRPr="00B00D09">
        <w:rPr>
          <w:rFonts w:cs="Arial"/>
          <w:bCs/>
          <w:sz w:val="20"/>
          <w:szCs w:val="20"/>
          <w:lang w:eastAsia="en-US"/>
        </w:rPr>
        <w:t xml:space="preserve">iż stanowiący podstawę dla tego obowiązku przepis art. 91 ust. 1 ustawy </w:t>
      </w:r>
      <w:proofErr w:type="spellStart"/>
      <w:r w:rsidR="00B00D09" w:rsidRPr="00B00D09">
        <w:rPr>
          <w:rFonts w:cs="Arial"/>
          <w:bCs/>
          <w:sz w:val="20"/>
          <w:szCs w:val="20"/>
          <w:lang w:eastAsia="en-US"/>
        </w:rPr>
        <w:t>Pzp</w:t>
      </w:r>
      <w:proofErr w:type="spellEnd"/>
      <w:r w:rsidR="00B00D09" w:rsidRPr="00B00D09">
        <w:rPr>
          <w:rFonts w:cs="Arial"/>
          <w:bCs/>
          <w:sz w:val="20"/>
          <w:szCs w:val="20"/>
          <w:lang w:eastAsia="en-US"/>
        </w:rPr>
        <w:t xml:space="preserve"> nie określa </w:t>
      </w:r>
      <w:r w:rsidR="00B00D09">
        <w:rPr>
          <w:rFonts w:cs="Arial"/>
          <w:bCs/>
          <w:sz w:val="20"/>
          <w:szCs w:val="20"/>
          <w:lang w:eastAsia="en-US"/>
        </w:rPr>
        <w:br/>
      </w:r>
      <w:r w:rsidR="00B00D09" w:rsidRPr="00B00D09">
        <w:rPr>
          <w:rFonts w:cs="Arial"/>
          <w:bCs/>
          <w:sz w:val="20"/>
          <w:szCs w:val="20"/>
          <w:lang w:eastAsia="en-US"/>
        </w:rPr>
        <w:t xml:space="preserve">w jakich przypadkach Zamawiający powinien podzielić zamówienie na części, decyzja </w:t>
      </w:r>
      <w:r w:rsidR="00B00D09">
        <w:rPr>
          <w:rFonts w:cs="Arial"/>
          <w:bCs/>
          <w:sz w:val="20"/>
          <w:szCs w:val="20"/>
          <w:lang w:eastAsia="en-US"/>
        </w:rPr>
        <w:br/>
      </w:r>
      <w:r w:rsidR="00B00D09" w:rsidRPr="00B00D09">
        <w:rPr>
          <w:rFonts w:cs="Arial"/>
          <w:bCs/>
          <w:sz w:val="20"/>
          <w:szCs w:val="20"/>
          <w:lang w:eastAsia="en-US"/>
        </w:rPr>
        <w:t xml:space="preserve">w tym zakresie pozostawiona jest autonomicznej woli Zamawiającego, który kieruje się </w:t>
      </w:r>
      <w:r w:rsidR="00B00D09">
        <w:rPr>
          <w:rFonts w:cs="Arial"/>
          <w:bCs/>
          <w:sz w:val="20"/>
          <w:szCs w:val="20"/>
          <w:lang w:eastAsia="en-US"/>
        </w:rPr>
        <w:br/>
      </w:r>
      <w:r w:rsidR="00B00D09" w:rsidRPr="00B00D09">
        <w:rPr>
          <w:rFonts w:cs="Arial"/>
          <w:bCs/>
          <w:sz w:val="20"/>
          <w:szCs w:val="20"/>
          <w:lang w:eastAsia="en-US"/>
        </w:rPr>
        <w:t>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Zamówienie obejmujące świadczenie usług  pocztowych bez podziału na części zabezpieczy prawidłowa realizacje usług oraz ewentualne roszczenia i reklamacje.</w:t>
      </w:r>
    </w:p>
    <w:p w14:paraId="38EF63CE" w14:textId="578F2AC4" w:rsidR="00694C3B" w:rsidRPr="00F8300F" w:rsidRDefault="00694C3B" w:rsidP="009E0D67">
      <w:pPr>
        <w:keepNext/>
        <w:numPr>
          <w:ilvl w:val="1"/>
          <w:numId w:val="1"/>
        </w:numPr>
        <w:spacing w:before="120" w:after="120" w:line="276" w:lineRule="auto"/>
        <w:jc w:val="both"/>
        <w:outlineLvl w:val="3"/>
        <w:rPr>
          <w:rFonts w:cs="Arial"/>
          <w:b/>
          <w:sz w:val="20"/>
          <w:szCs w:val="20"/>
          <w:lang w:eastAsia="en-US"/>
        </w:rPr>
      </w:pPr>
      <w:r w:rsidRPr="00F8300F">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76061BB8"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8832CC">
        <w:rPr>
          <w:rFonts w:cs="Arial"/>
          <w:b/>
          <w:sz w:val="20"/>
          <w:szCs w:val="20"/>
        </w:rPr>
        <w:t>w okresie</w:t>
      </w:r>
      <w:r w:rsidR="0065506D">
        <w:rPr>
          <w:b/>
          <w:bCs/>
          <w:sz w:val="20"/>
          <w:szCs w:val="20"/>
        </w:rPr>
        <w:t xml:space="preserve"> od 01.12.202</w:t>
      </w:r>
      <w:r w:rsidR="004D5A0F">
        <w:rPr>
          <w:b/>
          <w:bCs/>
          <w:sz w:val="20"/>
          <w:szCs w:val="20"/>
        </w:rPr>
        <w:t>4</w:t>
      </w:r>
      <w:r w:rsidR="0065506D">
        <w:rPr>
          <w:b/>
          <w:bCs/>
          <w:sz w:val="20"/>
          <w:szCs w:val="20"/>
        </w:rPr>
        <w:t>r. -</w:t>
      </w:r>
      <w:r w:rsidR="00B00D09">
        <w:rPr>
          <w:b/>
          <w:bCs/>
          <w:sz w:val="20"/>
          <w:szCs w:val="20"/>
        </w:rPr>
        <w:t xml:space="preserve"> </w:t>
      </w:r>
      <w:r w:rsidR="0065506D">
        <w:rPr>
          <w:b/>
          <w:bCs/>
          <w:sz w:val="20"/>
          <w:szCs w:val="20"/>
        </w:rPr>
        <w:t>31.12.202</w:t>
      </w:r>
      <w:r w:rsidR="004D5A0F">
        <w:rPr>
          <w:b/>
          <w:bCs/>
          <w:sz w:val="20"/>
          <w:szCs w:val="20"/>
        </w:rPr>
        <w:t>4</w:t>
      </w:r>
      <w:r w:rsidR="0065506D">
        <w:rPr>
          <w:b/>
          <w:bCs/>
          <w:sz w:val="20"/>
          <w:szCs w:val="20"/>
        </w:rPr>
        <w:t xml:space="preserve"> r.</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9A557DD" w:rsidR="005B36A7" w:rsidRPr="00736CFC"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36CFC">
        <w:rPr>
          <w:rFonts w:cs="Arial"/>
          <w:sz w:val="20"/>
          <w:szCs w:val="20"/>
          <w:lang w:eastAsia="en-US"/>
        </w:rPr>
        <w:t xml:space="preserve">Osobą uprawnioną do kontaktu z Wykonawcami jest: Wioletta </w:t>
      </w:r>
      <w:r w:rsidR="004D5A0F">
        <w:rPr>
          <w:rFonts w:cs="Arial"/>
          <w:sz w:val="20"/>
          <w:szCs w:val="20"/>
          <w:lang w:eastAsia="en-US"/>
        </w:rPr>
        <w:t>Glaner</w:t>
      </w:r>
      <w:r w:rsidRPr="00736CFC">
        <w:rPr>
          <w:rFonts w:cs="Arial"/>
          <w:sz w:val="20"/>
          <w:szCs w:val="20"/>
          <w:lang w:eastAsia="en-US"/>
        </w:rPr>
        <w:t xml:space="preserve"> – pełnomocnik Burmistrza Czerska do spraw zamówień publicznych, email. zamowieniapubliczne@czersk.pl.</w:t>
      </w:r>
    </w:p>
    <w:p w14:paraId="1DC2C7B2" w14:textId="63624DBD" w:rsidR="001D1E2B" w:rsidRPr="00736CFC"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736CFC">
        <w:rPr>
          <w:rFonts w:cs="Arial"/>
          <w:bCs/>
          <w:sz w:val="20"/>
          <w:szCs w:val="20"/>
        </w:rPr>
        <w:t xml:space="preserve">Komunikacja w postępowaniu o udzielenie zamówienia, w tym składanie ofert, wymiana informacji oraz przekazywanie dokumentów lub oświadczeń między zamawiającym </w:t>
      </w:r>
      <w:r w:rsidR="00B00D09">
        <w:rPr>
          <w:rFonts w:cs="Arial"/>
          <w:bCs/>
          <w:sz w:val="20"/>
          <w:szCs w:val="20"/>
        </w:rPr>
        <w:br/>
      </w:r>
      <w:r w:rsidRPr="00736CFC">
        <w:rPr>
          <w:rFonts w:cs="Arial"/>
          <w:bCs/>
          <w:sz w:val="20"/>
          <w:szCs w:val="20"/>
        </w:rPr>
        <w:t xml:space="preserve">a wykonawcą, z uwzględnieniem wyjątków określonych w ustawie </w:t>
      </w:r>
      <w:proofErr w:type="spellStart"/>
      <w:r w:rsidRPr="00736CFC">
        <w:rPr>
          <w:rFonts w:cs="Arial"/>
          <w:bCs/>
          <w:sz w:val="20"/>
          <w:szCs w:val="20"/>
        </w:rPr>
        <w:t>Pzp</w:t>
      </w:r>
      <w:proofErr w:type="spellEnd"/>
      <w:r w:rsidRPr="00736CFC">
        <w:rPr>
          <w:rFonts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w:t>
      </w:r>
    </w:p>
    <w:p w14:paraId="5473B867" w14:textId="77777777" w:rsidR="005B36A7" w:rsidRPr="00736CFC"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36CFC">
        <w:rPr>
          <w:rFonts w:cs="Arial"/>
          <w:sz w:val="20"/>
          <w:szCs w:val="20"/>
          <w:lang w:eastAsia="en-US"/>
        </w:rPr>
        <w:lastRenderedPageBreak/>
        <w:t xml:space="preserve">Postępowanie prowadzone jest w języku polskim w formie elektronicznej za pośrednictwem </w:t>
      </w:r>
      <w:hyperlink r:id="rId13" w:history="1">
        <w:r w:rsidRPr="00736CFC">
          <w:rPr>
            <w:rFonts w:cs="Arial"/>
            <w:sz w:val="20"/>
            <w:szCs w:val="20"/>
            <w:lang w:eastAsia="en-US"/>
          </w:rPr>
          <w:t>platformazakupowa.pl</w:t>
        </w:r>
      </w:hyperlink>
      <w:r w:rsidRPr="00736CFC">
        <w:rPr>
          <w:rFonts w:cs="Arial"/>
          <w:sz w:val="20"/>
          <w:szCs w:val="20"/>
          <w:lang w:eastAsia="en-US"/>
        </w:rPr>
        <w:t xml:space="preserve"> pod adresem: </w:t>
      </w:r>
      <w:hyperlink r:id="rId14" w:history="1">
        <w:r w:rsidRPr="00736CFC">
          <w:rPr>
            <w:rFonts w:cs="Arial"/>
            <w:b/>
            <w:bCs/>
            <w:sz w:val="20"/>
            <w:szCs w:val="20"/>
            <w:lang w:val="pl"/>
          </w:rPr>
          <w:t>https://platformazakupowa.pl/pn/</w:t>
        </w:r>
        <w:proofErr w:type="spellStart"/>
        <w:r w:rsidRPr="00736CFC">
          <w:rPr>
            <w:rFonts w:cs="Arial"/>
            <w:b/>
            <w:bCs/>
            <w:sz w:val="20"/>
            <w:szCs w:val="20"/>
          </w:rPr>
          <w:t>czersk</w:t>
        </w:r>
        <w:proofErr w:type="spellEnd"/>
        <w:r w:rsidRPr="00736CFC">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39CF33EA"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4D5A0F">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3B738A15" w14:textId="77777777" w:rsidR="005F3EE6" w:rsidRPr="00766FB0" w:rsidRDefault="005F3EE6" w:rsidP="005F3EE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5A851554" w14:textId="77777777" w:rsidR="005F3EE6" w:rsidRPr="00CB5094" w:rsidRDefault="005F3EE6" w:rsidP="005F3E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3E901F37" w14:textId="77777777" w:rsidR="005F3EE6" w:rsidRPr="00CB5094" w:rsidRDefault="005F3EE6" w:rsidP="005F3EE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A0A69CE" w14:textId="77777777" w:rsidR="005F3EE6" w:rsidRPr="00CB5094" w:rsidRDefault="005F3EE6" w:rsidP="005F3EE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C89E219" w14:textId="77777777" w:rsidR="005F3EE6" w:rsidRPr="00CB5094" w:rsidRDefault="005F3EE6" w:rsidP="005F3EE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0B39FE4" w14:textId="77777777" w:rsidR="005F3EE6" w:rsidRPr="00F738D0" w:rsidRDefault="005F3EE6" w:rsidP="005F3E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w:t>
      </w:r>
      <w:r w:rsidRPr="00F738D0">
        <w:rPr>
          <w:rFonts w:cs="Arial"/>
          <w:sz w:val="20"/>
          <w:szCs w:val="20"/>
        </w:rPr>
        <w:lastRenderedPageBreak/>
        <w:t xml:space="preserve">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5609BA41" w14:textId="77777777" w:rsidR="005F3EE6" w:rsidRPr="00F738D0" w:rsidRDefault="005F3EE6" w:rsidP="005F3E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4E3B33F1" w14:textId="77777777" w:rsidR="005F3EE6" w:rsidRPr="00F738D0" w:rsidRDefault="005F3EE6" w:rsidP="005F3E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504486B5" w14:textId="77777777" w:rsidR="005F3EE6" w:rsidRPr="00F738D0" w:rsidRDefault="005F3EE6" w:rsidP="005F3E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6FF0A5A4" w14:textId="77777777" w:rsidR="005F3EE6" w:rsidRPr="00F738D0" w:rsidRDefault="005F3EE6" w:rsidP="005F3E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E0F8740" w14:textId="77777777" w:rsidR="005F3EE6" w:rsidRPr="00F738D0" w:rsidRDefault="005F3EE6" w:rsidP="005F3E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34C49A10" w14:textId="77777777" w:rsidR="005F3EE6" w:rsidRPr="00F738D0" w:rsidRDefault="005F3EE6" w:rsidP="005F3EE6">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75571C5E" w14:textId="77777777" w:rsidR="005F3EE6" w:rsidRPr="00F738D0" w:rsidRDefault="005F3EE6" w:rsidP="005F3E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29E84A12" w14:textId="77777777" w:rsidR="005F3EE6" w:rsidRPr="00F738D0" w:rsidRDefault="005F3EE6" w:rsidP="005F3EE6">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6E5B32" w14:textId="77777777" w:rsidR="005F3EE6" w:rsidRPr="00F738D0" w:rsidRDefault="005F3EE6" w:rsidP="005F3EE6">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57AD7204" w14:textId="77777777" w:rsidR="005F3EE6" w:rsidRPr="00F738D0" w:rsidRDefault="005F3EE6" w:rsidP="005F3E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3FBF006" w14:textId="77777777" w:rsidR="005F3EE6" w:rsidRPr="00F738D0" w:rsidRDefault="005F3EE6" w:rsidP="005F3E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6333F796" w14:textId="77777777" w:rsidR="005F3EE6" w:rsidRPr="00CB5094" w:rsidRDefault="005F3EE6" w:rsidP="005F3E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BAE146D" w14:textId="77777777" w:rsidR="005F3EE6" w:rsidRPr="00CB5094" w:rsidRDefault="005F3EE6" w:rsidP="005F3E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05278C2" w14:textId="77777777" w:rsidR="005F3EE6" w:rsidRDefault="005F3EE6" w:rsidP="005F3E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lastRenderedPageBreak/>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36EF782E" w14:textId="77777777" w:rsidR="005F3EE6" w:rsidRDefault="005F3EE6" w:rsidP="005F3EE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1BE23E0D" w14:textId="77777777" w:rsidR="005F3EE6" w:rsidRPr="00C80464" w:rsidRDefault="005F3EE6" w:rsidP="005F3E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1733B2F" w14:textId="77777777" w:rsidR="005F3EE6" w:rsidRPr="00C80464" w:rsidRDefault="005F3EE6" w:rsidP="005F3E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4CB25855" w14:textId="77777777" w:rsidR="005F3EE6" w:rsidRDefault="005F3EE6" w:rsidP="005F3E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0F3A20C" w14:textId="77777777" w:rsidR="005F3EE6" w:rsidRPr="00F245BD" w:rsidRDefault="005F3EE6" w:rsidP="005F3EE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D9C9926" w14:textId="77777777" w:rsidR="005F3EE6" w:rsidRDefault="005F3EE6" w:rsidP="005F3EE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BAC2B23" w14:textId="77777777" w:rsidR="005F3EE6" w:rsidRPr="00956052" w:rsidRDefault="005F3EE6" w:rsidP="005F3E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66FF9981" w14:textId="77777777" w:rsidR="005F3EE6" w:rsidRPr="00956052" w:rsidRDefault="005F3EE6" w:rsidP="005F3E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76B0E81D" w14:textId="77777777" w:rsidR="005F3EE6" w:rsidRPr="00956052" w:rsidRDefault="005F3EE6" w:rsidP="005F3E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BC5A335" w14:textId="77777777" w:rsidR="005F3EE6" w:rsidRPr="00956052" w:rsidRDefault="005F3EE6" w:rsidP="005F3E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w:t>
      </w:r>
      <w:bookmarkStart w:id="1" w:name="_Hlk89078923"/>
      <w:r w:rsidRPr="00E73D1D">
        <w:rPr>
          <w:rFonts w:ascii="Arial" w:hAnsi="Arial" w:cs="Arial"/>
          <w:b/>
          <w:bCs/>
          <w:sz w:val="20"/>
          <w:szCs w:val="20"/>
        </w:rPr>
        <w:t>zdolności do występowania w obrocie gospodarczym.</w:t>
      </w:r>
      <w:bookmarkEnd w:id="1"/>
    </w:p>
    <w:p w14:paraId="21ED9CB0" w14:textId="25DEB9C2" w:rsidR="00A70B20" w:rsidRPr="00915605" w:rsidRDefault="00BA59D0" w:rsidP="00E73D1D">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bookmarkStart w:id="2" w:name="_Hlk89078947"/>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74406818" w14:textId="6C89201D" w:rsidR="00BA59D0" w:rsidRPr="008A0707" w:rsidRDefault="00BA59D0" w:rsidP="00B00D09">
      <w:pPr>
        <w:pStyle w:val="Akapitzlist"/>
        <w:numPr>
          <w:ilvl w:val="3"/>
          <w:numId w:val="1"/>
        </w:numPr>
        <w:spacing w:before="120" w:after="120"/>
        <w:ind w:left="1984" w:right="91" w:hanging="907"/>
        <w:jc w:val="both"/>
        <w:rPr>
          <w:rFonts w:ascii="Arial" w:eastAsia="Times New Roman" w:hAnsi="Arial" w:cs="Arial"/>
          <w:b/>
          <w:bCs/>
          <w:sz w:val="20"/>
          <w:szCs w:val="20"/>
        </w:rPr>
      </w:pPr>
      <w:bookmarkStart w:id="3" w:name="_Hlk89078971"/>
      <w:bookmarkEnd w:id="2"/>
      <w:r w:rsidRPr="008A0707">
        <w:rPr>
          <w:rFonts w:ascii="Arial" w:eastAsia="Times New Roman" w:hAnsi="Arial" w:cs="Arial"/>
          <w:b/>
          <w:bCs/>
          <w:sz w:val="20"/>
          <w:szCs w:val="20"/>
        </w:rPr>
        <w:t xml:space="preserve">Zamawiający żąda od Wykonawcy posiadania uprawnień do wykonywania działalności pocztowej w zakresie przyjmowania, przemieszczania </w:t>
      </w:r>
      <w:r w:rsidR="008832CC">
        <w:rPr>
          <w:rFonts w:ascii="Arial" w:eastAsia="Times New Roman" w:hAnsi="Arial" w:cs="Arial"/>
          <w:b/>
          <w:bCs/>
          <w:sz w:val="20"/>
          <w:szCs w:val="20"/>
        </w:rPr>
        <w:br/>
      </w:r>
      <w:r w:rsidRPr="008A0707">
        <w:rPr>
          <w:rFonts w:ascii="Arial" w:eastAsia="Times New Roman" w:hAnsi="Arial" w:cs="Arial"/>
          <w:b/>
          <w:bCs/>
          <w:sz w:val="20"/>
          <w:szCs w:val="20"/>
        </w:rPr>
        <w:t>i doręczania przesyłek w obrocie krajowym i zagranicznym.</w:t>
      </w:r>
    </w:p>
    <w:p w14:paraId="3FA9445B" w14:textId="228FC2AB" w:rsidR="00BA59D0" w:rsidRPr="00664E14" w:rsidRDefault="00BA59D0" w:rsidP="00B00D09">
      <w:pPr>
        <w:pStyle w:val="Akapitzlist"/>
        <w:numPr>
          <w:ilvl w:val="3"/>
          <w:numId w:val="1"/>
        </w:numPr>
        <w:spacing w:before="120" w:after="120"/>
        <w:ind w:left="1984" w:right="91" w:hanging="907"/>
        <w:contextualSpacing w:val="0"/>
        <w:jc w:val="both"/>
        <w:rPr>
          <w:rFonts w:ascii="Arial" w:hAnsi="Arial" w:cs="Arial"/>
          <w:b/>
          <w:bCs/>
          <w:sz w:val="20"/>
          <w:szCs w:val="20"/>
        </w:rPr>
      </w:pPr>
      <w:r w:rsidRPr="008A0707">
        <w:rPr>
          <w:rFonts w:ascii="Arial" w:eastAsia="Times New Roman" w:hAnsi="Arial" w:cs="Arial"/>
          <w:b/>
          <w:bCs/>
          <w:sz w:val="20"/>
          <w:szCs w:val="20"/>
        </w:rPr>
        <w:t>Warunek ten zostanie spełniony, jeśli Wykonawca wykaże, iż posiada uprawnienia do wykonywania działalności pocztowej, na podstawie wpisu do rejestru operatorów pocztowych prowadzonego przez Prezesa Urzędu Komunikacji Elektronicznej, zgodnie z art. 6 ust. 1 ustawy z dnia 23 listopada 2012 r. Prawo pocztowe (t. j. – Dz. U. z 202</w:t>
      </w:r>
      <w:r w:rsidR="005F3EE6">
        <w:rPr>
          <w:rFonts w:ascii="Arial" w:eastAsia="Times New Roman" w:hAnsi="Arial" w:cs="Arial"/>
          <w:b/>
          <w:bCs/>
          <w:sz w:val="20"/>
          <w:szCs w:val="20"/>
        </w:rPr>
        <w:t>3</w:t>
      </w:r>
      <w:r w:rsidRPr="008A0707">
        <w:rPr>
          <w:rFonts w:ascii="Arial" w:eastAsia="Times New Roman" w:hAnsi="Arial" w:cs="Arial"/>
          <w:b/>
          <w:bCs/>
          <w:sz w:val="20"/>
          <w:szCs w:val="20"/>
        </w:rPr>
        <w:t xml:space="preserve"> r., poz. </w:t>
      </w:r>
      <w:r w:rsidR="005F3EE6">
        <w:rPr>
          <w:rFonts w:ascii="Arial" w:eastAsia="Times New Roman" w:hAnsi="Arial" w:cs="Arial"/>
          <w:b/>
          <w:bCs/>
          <w:sz w:val="20"/>
          <w:szCs w:val="20"/>
        </w:rPr>
        <w:t>1640</w:t>
      </w:r>
      <w:r w:rsidRPr="008A0707">
        <w:rPr>
          <w:rFonts w:ascii="Arial" w:eastAsia="Times New Roman" w:hAnsi="Arial" w:cs="Arial"/>
          <w:b/>
          <w:bCs/>
          <w:sz w:val="20"/>
          <w:szCs w:val="20"/>
        </w:rPr>
        <w:t>).</w:t>
      </w:r>
    </w:p>
    <w:p w14:paraId="0A0B7ADA" w14:textId="52B688C1" w:rsidR="00A70B20" w:rsidRPr="00E73D1D" w:rsidRDefault="00A70B20" w:rsidP="00B00D09">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002BD338" w:rsidR="00A70B20" w:rsidRPr="00224C75" w:rsidRDefault="00A70B20" w:rsidP="00B00D09">
      <w:pPr>
        <w:keepNext/>
        <w:numPr>
          <w:ilvl w:val="3"/>
          <w:numId w:val="1"/>
        </w:numPr>
        <w:spacing w:before="120" w:after="120" w:line="276" w:lineRule="auto"/>
        <w:ind w:left="1985" w:hanging="905"/>
        <w:jc w:val="both"/>
        <w:outlineLvl w:val="3"/>
        <w:rPr>
          <w:rFonts w:cs="Arial"/>
          <w:sz w:val="20"/>
          <w:szCs w:val="20"/>
          <w:lang w:eastAsia="en-US"/>
        </w:rPr>
      </w:pPr>
      <w:bookmarkStart w:id="4" w:name="_Hlk89079564"/>
      <w:bookmarkEnd w:id="3"/>
      <w:r w:rsidRPr="00915605">
        <w:rPr>
          <w:rFonts w:cs="Arial"/>
          <w:sz w:val="20"/>
          <w:szCs w:val="20"/>
          <w:lang w:eastAsia="en-US"/>
        </w:rPr>
        <w:t>Zamawiający nie precyzuje w tym zakresie żadnych wymagań, których spełnianie Wykonawca zobowiązany jest wykazać w sposób szczególny</w:t>
      </w:r>
      <w:bookmarkEnd w:id="4"/>
      <w:r w:rsidRPr="00915605">
        <w:rPr>
          <w:rFonts w:cs="Arial"/>
          <w:sz w:val="20"/>
          <w:szCs w:val="20"/>
          <w:lang w:eastAsia="en-US"/>
        </w:rPr>
        <w:t>.</w:t>
      </w:r>
    </w:p>
    <w:p w14:paraId="239C45C1" w14:textId="6BEE104F" w:rsidR="00E73D1D" w:rsidRDefault="00A70B20" w:rsidP="00B00D09">
      <w:pPr>
        <w:pStyle w:val="Akapitzlist"/>
        <w:numPr>
          <w:ilvl w:val="2"/>
          <w:numId w:val="1"/>
        </w:numPr>
        <w:spacing w:before="120" w:after="120"/>
        <w:ind w:right="92"/>
        <w:contextualSpacing w:val="0"/>
        <w:jc w:val="both"/>
        <w:rPr>
          <w:rFonts w:ascii="Arial" w:hAnsi="Arial" w:cs="Arial"/>
          <w:b/>
          <w:bCs/>
          <w:sz w:val="20"/>
          <w:szCs w:val="20"/>
        </w:rPr>
      </w:pPr>
      <w:bookmarkStart w:id="5" w:name="_Hlk89079044"/>
      <w:r w:rsidRPr="00E73D1D">
        <w:rPr>
          <w:rFonts w:ascii="Arial" w:hAnsi="Arial" w:cs="Arial"/>
          <w:b/>
          <w:bCs/>
          <w:sz w:val="20"/>
          <w:szCs w:val="20"/>
        </w:rPr>
        <w:t>zdolności technicznej lub zawodowej.</w:t>
      </w:r>
    </w:p>
    <w:bookmarkEnd w:id="5"/>
    <w:p w14:paraId="26F4A601" w14:textId="2C52CE8E" w:rsidR="008E4D0E" w:rsidRPr="00BA59D0" w:rsidRDefault="00BA59D0" w:rsidP="00B00D09">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r>
        <w:rPr>
          <w:rFonts w:cs="Arial"/>
          <w:sz w:val="20"/>
          <w:szCs w:val="20"/>
          <w:lang w:eastAsia="en-US"/>
        </w:rPr>
        <w:t>.</w:t>
      </w:r>
    </w:p>
    <w:p w14:paraId="66FC8986" w14:textId="71DF79EE" w:rsidR="00954BED" w:rsidRPr="00E73D1D" w:rsidRDefault="00954BED" w:rsidP="00B00D09">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1E19E71C" w14:textId="0B291757" w:rsidR="00926DF7" w:rsidRDefault="00A70B20" w:rsidP="00B00D09">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6E72F1E2" w14:textId="77777777" w:rsidR="00B00D09" w:rsidRPr="00B00D09" w:rsidRDefault="00B00D09" w:rsidP="00B00D0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Pr>
          <w:rFonts w:cs="Arial"/>
          <w:b/>
          <w:sz w:val="20"/>
          <w:szCs w:val="20"/>
          <w:lang w:eastAsia="en-US"/>
        </w:rPr>
        <w:br/>
        <w:t>w postępowaniu oraz wykazania braku podstaw do wykluczenia.</w:t>
      </w:r>
    </w:p>
    <w:p w14:paraId="4AB661B6" w14:textId="77777777" w:rsidR="00B00D09" w:rsidRPr="00F10B63" w:rsidRDefault="00B00D09" w:rsidP="00B00D09">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1CF71A3" w14:textId="77777777" w:rsidR="00B00D09" w:rsidRPr="00A70B20" w:rsidRDefault="00B00D09" w:rsidP="00B00D09">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E4750FC" w14:textId="77777777" w:rsidR="00B00D09" w:rsidRDefault="00B00D09" w:rsidP="00B00D09">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4F6ED403" w14:textId="77777777" w:rsidR="00B00D09" w:rsidRDefault="00B00D09" w:rsidP="00B00D09">
      <w:pPr>
        <w:spacing w:before="120" w:after="120"/>
        <w:ind w:right="92"/>
        <w:jc w:val="both"/>
        <w:rPr>
          <w:rFonts w:cs="Arial"/>
          <w:sz w:val="20"/>
          <w:szCs w:val="20"/>
        </w:rPr>
      </w:pPr>
    </w:p>
    <w:p w14:paraId="5507086C" w14:textId="77777777" w:rsidR="00B00D09" w:rsidRDefault="00B00D09" w:rsidP="00B00D09">
      <w:pPr>
        <w:spacing w:before="120" w:after="120"/>
        <w:ind w:right="92"/>
        <w:jc w:val="both"/>
        <w:rPr>
          <w:rFonts w:cs="Arial"/>
          <w:sz w:val="20"/>
          <w:szCs w:val="20"/>
        </w:rPr>
      </w:pPr>
    </w:p>
    <w:p w14:paraId="0922359F" w14:textId="77777777" w:rsidR="00B00D09" w:rsidRPr="00B00D09" w:rsidRDefault="00B00D09" w:rsidP="00B00D09">
      <w:pPr>
        <w:spacing w:before="120" w:after="120"/>
        <w:ind w:right="92"/>
        <w:jc w:val="both"/>
        <w:rPr>
          <w:rFonts w:cs="Arial"/>
          <w:sz w:val="20"/>
          <w:szCs w:val="20"/>
        </w:rPr>
      </w:pPr>
    </w:p>
    <w:p w14:paraId="14638DB3" w14:textId="25205C6F" w:rsidR="00B00D09" w:rsidRPr="00B00D09" w:rsidRDefault="00B00D09" w:rsidP="00B00D09">
      <w:pPr>
        <w:keepNext/>
        <w:numPr>
          <w:ilvl w:val="2"/>
          <w:numId w:val="1"/>
        </w:numPr>
        <w:spacing w:before="120" w:after="120" w:line="276" w:lineRule="auto"/>
        <w:jc w:val="both"/>
        <w:outlineLvl w:val="3"/>
        <w:rPr>
          <w:rFonts w:cs="Arial"/>
          <w:sz w:val="20"/>
          <w:szCs w:val="20"/>
          <w:lang w:eastAsia="en-US"/>
        </w:rPr>
      </w:pPr>
      <w:r w:rsidRPr="00A920AF">
        <w:rPr>
          <w:rFonts w:cs="Arial"/>
          <w:b/>
          <w:sz w:val="20"/>
          <w:szCs w:val="20"/>
          <w:lang w:eastAsia="en-US"/>
        </w:rPr>
        <w:lastRenderedPageBreak/>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usługi wykonają </w:t>
      </w:r>
      <w:r w:rsidRPr="00884401">
        <w:rPr>
          <w:rFonts w:cs="Arial"/>
          <w:sz w:val="20"/>
          <w:szCs w:val="20"/>
          <w:lang w:eastAsia="en-US"/>
        </w:rPr>
        <w:t xml:space="preserve">poszczególni wykonawcy </w:t>
      </w:r>
      <w:r w:rsidRPr="00884401">
        <w:rPr>
          <w:rFonts w:cs="Arial"/>
          <w:sz w:val="20"/>
          <w:szCs w:val="20"/>
          <w:u w:val="single"/>
          <w:lang w:eastAsia="en-US"/>
        </w:rPr>
        <w:t>– dotyczy tylko wykonawców wspólnie ubiegających się o zamówienie</w:t>
      </w:r>
      <w:r w:rsidRPr="00884401">
        <w:rPr>
          <w:rFonts w:cs="Arial"/>
          <w:sz w:val="20"/>
          <w:szCs w:val="20"/>
          <w:lang w:eastAsia="en-US"/>
        </w:rPr>
        <w:t xml:space="preserve">, </w:t>
      </w:r>
      <w:r w:rsidRPr="00884401">
        <w:rPr>
          <w:rFonts w:cs="Arial"/>
          <w:b/>
          <w:sz w:val="20"/>
          <w:szCs w:val="20"/>
          <w:lang w:eastAsia="en-US"/>
        </w:rPr>
        <w:t xml:space="preserve">zgodnie z załącznikiem nr </w:t>
      </w:r>
      <w:r>
        <w:rPr>
          <w:rFonts w:cs="Arial"/>
          <w:b/>
          <w:sz w:val="20"/>
          <w:szCs w:val="20"/>
          <w:lang w:eastAsia="en-US"/>
        </w:rPr>
        <w:t>7</w:t>
      </w:r>
      <w:r w:rsidRPr="00884401">
        <w:rPr>
          <w:rFonts w:cs="Arial"/>
          <w:b/>
          <w:sz w:val="20"/>
          <w:szCs w:val="20"/>
          <w:lang w:eastAsia="en-US"/>
        </w:rPr>
        <w:t xml:space="preserve"> do SWZ.</w:t>
      </w:r>
    </w:p>
    <w:p w14:paraId="6438F322" w14:textId="3BC60E3E" w:rsidR="005F3EE6" w:rsidRDefault="00973105" w:rsidP="00B00D09">
      <w:pPr>
        <w:pStyle w:val="Akapitzlist"/>
        <w:numPr>
          <w:ilvl w:val="1"/>
          <w:numId w:val="1"/>
        </w:numPr>
        <w:spacing w:before="120" w:after="120"/>
        <w:ind w:right="92"/>
        <w:contextualSpacing w:val="0"/>
        <w:jc w:val="both"/>
        <w:rPr>
          <w:rFonts w:ascii="Arial" w:hAnsi="Arial" w:cs="Arial"/>
          <w:b/>
          <w:bCs/>
          <w:sz w:val="20"/>
          <w:szCs w:val="20"/>
          <w:u w:val="single"/>
        </w:rPr>
      </w:pPr>
      <w:r w:rsidRPr="00273E04">
        <w:rPr>
          <w:rFonts w:ascii="Arial" w:hAnsi="Arial" w:cs="Arial"/>
          <w:b/>
          <w:bCs/>
          <w:sz w:val="20"/>
          <w:szCs w:val="20"/>
          <w:u w:val="single"/>
        </w:rPr>
        <w:t xml:space="preserve">Zamawiający na podstawie art. 274 ust. 1 </w:t>
      </w:r>
      <w:proofErr w:type="spellStart"/>
      <w:r w:rsidRPr="00273E04">
        <w:rPr>
          <w:rFonts w:ascii="Arial" w:hAnsi="Arial" w:cs="Arial"/>
          <w:b/>
          <w:bCs/>
          <w:sz w:val="20"/>
          <w:szCs w:val="20"/>
          <w:u w:val="single"/>
        </w:rPr>
        <w:t>Pzp</w:t>
      </w:r>
      <w:proofErr w:type="spellEnd"/>
      <w:r w:rsidRPr="00273E04">
        <w:rPr>
          <w:rFonts w:ascii="Arial" w:hAnsi="Arial"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35A27CC0" w14:textId="77777777" w:rsidR="00B00D09" w:rsidRPr="00915605" w:rsidRDefault="00B00D09" w:rsidP="00B00D09">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3598AA3E" w14:textId="77777777" w:rsidR="00B00D09" w:rsidRPr="00B8273A" w:rsidRDefault="00B00D09" w:rsidP="00B00D09">
      <w:pPr>
        <w:pStyle w:val="Nagwek4"/>
        <w:numPr>
          <w:ilvl w:val="3"/>
          <w:numId w:val="1"/>
        </w:numPr>
        <w:spacing w:before="120" w:after="120" w:line="276" w:lineRule="auto"/>
        <w:rPr>
          <w:rFonts w:ascii="Arial" w:hAnsi="Arial" w:cs="Arial"/>
          <w:b w:val="0"/>
          <w:sz w:val="20"/>
        </w:rPr>
      </w:pPr>
      <w:r>
        <w:rPr>
          <w:rFonts w:ascii="Arial" w:hAnsi="Arial" w:cs="Arial"/>
          <w:b w:val="0"/>
          <w:sz w:val="20"/>
        </w:rPr>
        <w:t xml:space="preserve">zaświadczenie potwierdzające, iż Wykonawca został wpisany do rejestru operatorów pocztowych, o których mowa w art. 6 ustawy Prawo pocztowe </w:t>
      </w:r>
      <w:r>
        <w:rPr>
          <w:rFonts w:ascii="Arial" w:hAnsi="Arial" w:cs="Arial"/>
          <w:b w:val="0"/>
          <w:sz w:val="20"/>
        </w:rPr>
        <w:br/>
        <w:t>(t. j. – Dz. U. z 2023 r., poz. 1640), wydane przez Prezesa Urzędu Komunikacji Elektronicznej.</w:t>
      </w:r>
    </w:p>
    <w:p w14:paraId="3CC7D3DB" w14:textId="77777777" w:rsidR="00B00D09" w:rsidRPr="00081585" w:rsidRDefault="00B00D09" w:rsidP="00B00D09">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59174F66" w14:textId="77777777" w:rsidR="00B00D09" w:rsidRPr="00D77755" w:rsidRDefault="00B00D09" w:rsidP="00B00D09">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6" w:name="_Hlk81208642"/>
      <w:r w:rsidRPr="00081585">
        <w:rPr>
          <w:rFonts w:cs="Arial"/>
          <w:sz w:val="20"/>
          <w:szCs w:val="20"/>
        </w:rPr>
        <w:t>(</w:t>
      </w:r>
      <w:r>
        <w:rPr>
          <w:rFonts w:cs="Arial"/>
          <w:sz w:val="20"/>
          <w:szCs w:val="20"/>
        </w:rPr>
        <w:t xml:space="preserve">t. j. - </w:t>
      </w:r>
      <w:r w:rsidRPr="00081585">
        <w:rPr>
          <w:rFonts w:cs="Arial"/>
          <w:sz w:val="20"/>
          <w:szCs w:val="20"/>
        </w:rPr>
        <w:t>Dz. U. z 202</w:t>
      </w:r>
      <w:r>
        <w:rPr>
          <w:rFonts w:cs="Arial"/>
          <w:sz w:val="20"/>
          <w:szCs w:val="20"/>
        </w:rPr>
        <w:t>3</w:t>
      </w:r>
      <w:r w:rsidRPr="00081585">
        <w:rPr>
          <w:rFonts w:cs="Arial"/>
          <w:sz w:val="20"/>
          <w:szCs w:val="20"/>
        </w:rPr>
        <w:t xml:space="preserve"> r. poz. </w:t>
      </w:r>
      <w:r>
        <w:rPr>
          <w:rFonts w:cs="Arial"/>
          <w:sz w:val="20"/>
          <w:szCs w:val="20"/>
        </w:rPr>
        <w:t>1689 ze zm.</w:t>
      </w:r>
      <w:r w:rsidRPr="00081585">
        <w:rPr>
          <w:rFonts w:cs="Arial"/>
          <w:sz w:val="20"/>
          <w:szCs w:val="20"/>
        </w:rPr>
        <w:t xml:space="preserve">), </w:t>
      </w:r>
      <w:bookmarkEnd w:id="6"/>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Pr>
          <w:rFonts w:cs="Arial"/>
          <w:b/>
          <w:sz w:val="20"/>
          <w:szCs w:val="20"/>
          <w:lang w:eastAsia="en-US"/>
        </w:rPr>
        <w:t>zoru stanowiącego z</w:t>
      </w:r>
      <w:r w:rsidRPr="00BC5770">
        <w:rPr>
          <w:rFonts w:cs="Arial"/>
          <w:b/>
          <w:sz w:val="20"/>
          <w:szCs w:val="20"/>
          <w:lang w:eastAsia="en-US"/>
        </w:rPr>
        <w:t>ałącznik nr 6 do SWZ.</w:t>
      </w:r>
    </w:p>
    <w:p w14:paraId="6E4DE9E6" w14:textId="77777777" w:rsidR="00B00D09" w:rsidRPr="008137EE" w:rsidRDefault="00B00D09" w:rsidP="00B00D09">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3E130155" w14:textId="77777777" w:rsidR="00B00D09" w:rsidRPr="008137EE" w:rsidRDefault="00B00D09" w:rsidP="00B00D09">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Pr>
          <w:rFonts w:cs="Arial"/>
          <w:color w:val="000000"/>
          <w:sz w:val="20"/>
          <w:szCs w:val="20"/>
          <w:lang w:eastAsia="en-US"/>
        </w:rPr>
        <w:b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7A26FF8E" w14:textId="77777777" w:rsidR="00B00D09" w:rsidRDefault="00B00D09" w:rsidP="00B00D09">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526D715" w14:textId="77777777" w:rsidR="00B00D09" w:rsidRPr="00634A63" w:rsidRDefault="00B00D09" w:rsidP="00B00D09">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7E161B10" w14:textId="77777777" w:rsidR="00B00D09" w:rsidRPr="00634A63" w:rsidRDefault="00B00D09" w:rsidP="00B00D09">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CACDA3E" w14:textId="77777777" w:rsidR="00B00D09" w:rsidRPr="00634A63" w:rsidRDefault="00B00D09" w:rsidP="00B00D09">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1499E94" w14:textId="77777777" w:rsidR="00B00D09" w:rsidRDefault="00B00D09" w:rsidP="00B00D09">
      <w:pPr>
        <w:spacing w:before="120" w:after="120"/>
        <w:ind w:right="92"/>
        <w:jc w:val="both"/>
        <w:rPr>
          <w:rFonts w:cs="Arial"/>
          <w:b/>
          <w:bCs/>
          <w:sz w:val="20"/>
          <w:szCs w:val="20"/>
          <w:u w:val="single"/>
        </w:rPr>
      </w:pPr>
    </w:p>
    <w:p w14:paraId="25631857" w14:textId="77777777" w:rsidR="00B00D09" w:rsidRPr="00B00D09" w:rsidRDefault="00B00D09" w:rsidP="00B00D09">
      <w:pPr>
        <w:spacing w:before="120" w:after="120"/>
        <w:ind w:right="92"/>
        <w:jc w:val="both"/>
        <w:rPr>
          <w:rFonts w:cs="Arial"/>
          <w:b/>
          <w:bCs/>
          <w:sz w:val="20"/>
          <w:szCs w:val="20"/>
          <w:u w:val="single"/>
        </w:rPr>
      </w:pPr>
    </w:p>
    <w:p w14:paraId="7B9EA7C2" w14:textId="77777777" w:rsidR="00634A63" w:rsidRPr="00634A63" w:rsidRDefault="00634A63" w:rsidP="005F3EE6">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5F3EE6">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5F3EE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1C77139D" w:rsidR="002F3C24" w:rsidRDefault="002F3C24" w:rsidP="005F3EE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D4275A" w:rsidRPr="00D4275A">
        <w:rPr>
          <w:rFonts w:cs="Arial"/>
          <w:sz w:val="20"/>
          <w:szCs w:val="20"/>
          <w:u w:val="single"/>
          <w:lang w:eastAsia="en-US"/>
        </w:rPr>
        <w:t>.</w:t>
      </w:r>
    </w:p>
    <w:p w14:paraId="4CF941BE" w14:textId="77777777" w:rsidR="002F3C24" w:rsidRDefault="002F3C24" w:rsidP="005F3EE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Pr="00B00D09" w:rsidRDefault="002F3C24" w:rsidP="005F3EE6">
      <w:pPr>
        <w:keepNext/>
        <w:numPr>
          <w:ilvl w:val="1"/>
          <w:numId w:val="1"/>
        </w:numPr>
        <w:spacing w:before="120" w:after="120" w:line="276" w:lineRule="auto"/>
        <w:ind w:left="907"/>
        <w:jc w:val="both"/>
        <w:outlineLvl w:val="3"/>
        <w:rPr>
          <w:rFonts w:cs="Arial"/>
          <w:b/>
          <w:bCs/>
          <w:sz w:val="20"/>
          <w:szCs w:val="20"/>
          <w:u w:val="single"/>
          <w:lang w:eastAsia="en-US"/>
        </w:rPr>
      </w:pPr>
      <w:r w:rsidRPr="003E65ED">
        <w:rPr>
          <w:rFonts w:cs="Arial"/>
          <w:b/>
          <w:bCs/>
          <w:sz w:val="20"/>
          <w:szCs w:val="20"/>
          <w:lang w:eastAsia="en-US"/>
        </w:rPr>
        <w:t>Ofertę składa się na formularzu ofertowym – zgodnie z załącznikiem nr 1 do SWZ</w:t>
      </w:r>
      <w:r>
        <w:rPr>
          <w:rFonts w:cs="Arial"/>
          <w:sz w:val="20"/>
          <w:szCs w:val="20"/>
          <w:lang w:eastAsia="en-US"/>
        </w:rPr>
        <w:t xml:space="preserve">. </w:t>
      </w:r>
      <w:r w:rsidRPr="00B00D09">
        <w:rPr>
          <w:rFonts w:cs="Arial"/>
          <w:b/>
          <w:bCs/>
          <w:sz w:val="20"/>
          <w:szCs w:val="20"/>
          <w:u w:val="single"/>
          <w:lang w:eastAsia="en-US"/>
        </w:rPr>
        <w:t xml:space="preserve">Wraz </w:t>
      </w:r>
      <w:r w:rsidR="00AF5D7A" w:rsidRPr="00B00D09">
        <w:rPr>
          <w:rFonts w:cs="Arial"/>
          <w:b/>
          <w:bCs/>
          <w:sz w:val="20"/>
          <w:szCs w:val="20"/>
          <w:u w:val="single"/>
          <w:lang w:eastAsia="en-US"/>
        </w:rPr>
        <w:br/>
      </w:r>
      <w:r w:rsidRPr="00B00D09">
        <w:rPr>
          <w:rFonts w:cs="Arial"/>
          <w:b/>
          <w:bCs/>
          <w:sz w:val="20"/>
          <w:szCs w:val="20"/>
          <w:u w:val="single"/>
          <w:lang w:eastAsia="en-US"/>
        </w:rPr>
        <w:t>z ofertą wykonawca jest zobowiązany złożyć:</w:t>
      </w:r>
    </w:p>
    <w:p w14:paraId="24B3A454" w14:textId="02A853B1" w:rsidR="003E65ED" w:rsidRDefault="003E65ED" w:rsidP="005F3EE6">
      <w:pPr>
        <w:keepNext/>
        <w:numPr>
          <w:ilvl w:val="2"/>
          <w:numId w:val="1"/>
        </w:numPr>
        <w:spacing w:before="120" w:after="120" w:line="276" w:lineRule="auto"/>
        <w:jc w:val="both"/>
        <w:outlineLvl w:val="3"/>
        <w:rPr>
          <w:rFonts w:cs="Arial"/>
          <w:sz w:val="20"/>
          <w:szCs w:val="20"/>
          <w:lang w:eastAsia="en-US"/>
        </w:rPr>
      </w:pPr>
      <w:r w:rsidRPr="00345DEC">
        <w:rPr>
          <w:rFonts w:cs="Arial"/>
          <w:b/>
          <w:bCs/>
          <w:sz w:val="20"/>
          <w:szCs w:val="20"/>
          <w:lang w:eastAsia="en-US"/>
        </w:rPr>
        <w:t>formularz asortymentowo – cenowy</w:t>
      </w:r>
      <w:r>
        <w:rPr>
          <w:rFonts w:cs="Arial"/>
          <w:sz w:val="20"/>
          <w:szCs w:val="20"/>
          <w:lang w:eastAsia="en-US"/>
        </w:rPr>
        <w:t xml:space="preserve"> zgodnie ze wzorem do SWZ</w:t>
      </w:r>
      <w:r w:rsidR="005F3EE6">
        <w:rPr>
          <w:rFonts w:cs="Arial"/>
          <w:sz w:val="20"/>
          <w:szCs w:val="20"/>
          <w:lang w:eastAsia="en-US"/>
        </w:rPr>
        <w:t>,</w:t>
      </w:r>
    </w:p>
    <w:p w14:paraId="0E026EFD" w14:textId="7351D05E" w:rsidR="002F3C24" w:rsidRPr="00345DEC" w:rsidRDefault="002F3C24" w:rsidP="005F3EE6">
      <w:pPr>
        <w:keepNext/>
        <w:numPr>
          <w:ilvl w:val="2"/>
          <w:numId w:val="1"/>
        </w:numPr>
        <w:spacing w:before="120" w:after="120" w:line="276" w:lineRule="auto"/>
        <w:jc w:val="both"/>
        <w:outlineLvl w:val="3"/>
        <w:rPr>
          <w:rFonts w:cs="Arial"/>
          <w:b/>
          <w:bCs/>
          <w:sz w:val="20"/>
          <w:szCs w:val="20"/>
          <w:lang w:eastAsia="en-US"/>
        </w:rPr>
      </w:pPr>
      <w:r w:rsidRPr="00345DEC">
        <w:rPr>
          <w:rFonts w:cs="Arial"/>
          <w:b/>
          <w:bCs/>
          <w:sz w:val="20"/>
          <w:szCs w:val="20"/>
          <w:lang w:eastAsia="en-US"/>
        </w:rPr>
        <w:t>oświ</w:t>
      </w:r>
      <w:r w:rsidR="00AF5D7A" w:rsidRPr="00345DEC">
        <w:rPr>
          <w:rFonts w:cs="Arial"/>
          <w:b/>
          <w:bCs/>
          <w:sz w:val="20"/>
          <w:szCs w:val="20"/>
          <w:lang w:eastAsia="en-US"/>
        </w:rPr>
        <w:t>adczenie, o którym mowa w pkt 11</w:t>
      </w:r>
      <w:r w:rsidRPr="00345DEC">
        <w:rPr>
          <w:rFonts w:cs="Arial"/>
          <w:b/>
          <w:bCs/>
          <w:sz w:val="20"/>
          <w:szCs w:val="20"/>
          <w:lang w:eastAsia="en-US"/>
        </w:rPr>
        <w:t>.1.1 SWZ,</w:t>
      </w:r>
    </w:p>
    <w:p w14:paraId="4FAF3731" w14:textId="50231B5B" w:rsidR="00644010" w:rsidRPr="00345DEC" w:rsidRDefault="00644010" w:rsidP="005F3EE6">
      <w:pPr>
        <w:keepNext/>
        <w:numPr>
          <w:ilvl w:val="2"/>
          <w:numId w:val="1"/>
        </w:numPr>
        <w:spacing w:before="120" w:after="120" w:line="276" w:lineRule="auto"/>
        <w:ind w:left="1418" w:hanging="698"/>
        <w:jc w:val="both"/>
        <w:outlineLvl w:val="3"/>
        <w:rPr>
          <w:rFonts w:cs="Arial"/>
          <w:b/>
          <w:bCs/>
          <w:sz w:val="20"/>
          <w:szCs w:val="20"/>
          <w:lang w:eastAsia="en-US"/>
        </w:rPr>
      </w:pPr>
      <w:r w:rsidRPr="00345DEC">
        <w:rPr>
          <w:rFonts w:cs="Arial"/>
          <w:b/>
          <w:bCs/>
          <w:sz w:val="20"/>
          <w:szCs w:val="20"/>
          <w:lang w:eastAsia="en-US"/>
        </w:rPr>
        <w:t>oświadczenie, o którym mowa w pkt 11.1.2 SWZ (</w:t>
      </w:r>
      <w:r w:rsidRPr="00345DEC">
        <w:rPr>
          <w:rFonts w:cs="Arial"/>
          <w:b/>
          <w:bCs/>
          <w:sz w:val="20"/>
          <w:szCs w:val="20"/>
          <w:u w:val="single"/>
          <w:lang w:eastAsia="en-US"/>
        </w:rPr>
        <w:t>dotyczy tylko wykonawców wspólnie ubiegających się o zamówienie</w:t>
      </w:r>
      <w:r w:rsidRPr="00345DEC">
        <w:rPr>
          <w:rFonts w:cs="Arial"/>
          <w:b/>
          <w:bCs/>
          <w:sz w:val="20"/>
          <w:szCs w:val="20"/>
          <w:lang w:eastAsia="en-US"/>
        </w:rPr>
        <w:t>),</w:t>
      </w:r>
    </w:p>
    <w:p w14:paraId="0396CFD0" w14:textId="77777777" w:rsidR="006D4741" w:rsidRPr="006D4741" w:rsidRDefault="002F3C24" w:rsidP="005F3EE6">
      <w:pPr>
        <w:keepNext/>
        <w:numPr>
          <w:ilvl w:val="2"/>
          <w:numId w:val="1"/>
        </w:numPr>
        <w:spacing w:before="120" w:after="120" w:line="276" w:lineRule="auto"/>
        <w:ind w:left="1418" w:hanging="709"/>
        <w:jc w:val="both"/>
        <w:outlineLvl w:val="3"/>
        <w:rPr>
          <w:rFonts w:cs="Arial"/>
          <w:sz w:val="20"/>
          <w:szCs w:val="20"/>
          <w:u w:val="single"/>
        </w:rPr>
      </w:pPr>
      <w:r w:rsidRPr="00345DEC">
        <w:rPr>
          <w:rFonts w:cs="Arial"/>
          <w:b/>
          <w:bCs/>
          <w:sz w:val="20"/>
          <w:szCs w:val="20"/>
          <w:lang w:eastAsia="en-US"/>
        </w:rPr>
        <w:t>pełnomocnictwo</w:t>
      </w:r>
      <w:r w:rsidRPr="0025621D">
        <w:rPr>
          <w:rFonts w:cs="Arial"/>
          <w:sz w:val="20"/>
          <w:szCs w:val="20"/>
          <w:lang w:eastAsia="en-US"/>
        </w:rPr>
        <w:t xml:space="preserve">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5F3EE6">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5F3EE6">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5F3EE6">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lastRenderedPageBreak/>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5F3EE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5F3EE6">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5F3EE6">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5F3EE6">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5F3EE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5F3EE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5F3EE6">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5F3EE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5F3EE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5F3EE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36129FB1" w:rsidR="00AF5D7A" w:rsidRPr="007B17F6" w:rsidRDefault="00AF5D7A" w:rsidP="005F3EE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w:t>
      </w:r>
      <w:r w:rsidR="00B00D09">
        <w:rPr>
          <w:rFonts w:cs="Arial"/>
          <w:sz w:val="20"/>
          <w:szCs w:val="20"/>
          <w:lang w:eastAsia="en-US"/>
        </w:rPr>
        <w:br/>
      </w:r>
      <w:r w:rsidR="007B17F6" w:rsidRPr="007B17F6">
        <w:rPr>
          <w:rFonts w:cs="Arial"/>
          <w:sz w:val="20"/>
          <w:szCs w:val="20"/>
          <w:lang w:eastAsia="en-US"/>
        </w:rPr>
        <w:lastRenderedPageBreak/>
        <w:t xml:space="preserve">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5F3EE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BF511D5"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0E457A">
        <w:rPr>
          <w:rFonts w:cs="Arial"/>
          <w:sz w:val="20"/>
          <w:szCs w:val="20"/>
          <w:lang w:eastAsia="en-US"/>
        </w:rPr>
        <w:t xml:space="preserve"> – jeżeli dotyczy</w:t>
      </w:r>
      <w:r>
        <w:rPr>
          <w:rFonts w:cs="Arial"/>
          <w:sz w:val="20"/>
          <w:szCs w:val="20"/>
          <w:lang w:eastAsia="en-US"/>
        </w:rPr>
        <w: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68AE7A3"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314717AC" w:rsidR="002F3C24" w:rsidRPr="005D244C" w:rsidRDefault="002F3C24" w:rsidP="007B17F6">
      <w:pPr>
        <w:keepNext/>
        <w:numPr>
          <w:ilvl w:val="1"/>
          <w:numId w:val="1"/>
        </w:numPr>
        <w:spacing w:before="120" w:after="120" w:line="276" w:lineRule="auto"/>
        <w:jc w:val="both"/>
        <w:outlineLvl w:val="3"/>
        <w:rPr>
          <w:rFonts w:cs="Arial"/>
          <w:sz w:val="20"/>
          <w:szCs w:val="20"/>
          <w:lang w:eastAsia="en-US"/>
        </w:rPr>
      </w:pPr>
      <w:r w:rsidRPr="005D244C">
        <w:rPr>
          <w:rFonts w:cs="Arial"/>
          <w:sz w:val="20"/>
          <w:szCs w:val="20"/>
          <w:lang w:eastAsia="en-US"/>
        </w:rPr>
        <w:t xml:space="preserve">Zamawiający przewiduje możliwości zmian ceny ofertowej brutto w sytuacjach wymienionych w </w:t>
      </w:r>
      <w:r w:rsidR="00B96FCE" w:rsidRPr="005D244C">
        <w:rPr>
          <w:rFonts w:cs="Arial"/>
          <w:sz w:val="20"/>
          <w:szCs w:val="20"/>
          <w:lang w:eastAsia="en-US"/>
        </w:rPr>
        <w:t>§ 1</w:t>
      </w:r>
      <w:r w:rsidR="00BC5770" w:rsidRPr="005D244C">
        <w:rPr>
          <w:rFonts w:cs="Arial"/>
          <w:sz w:val="20"/>
          <w:szCs w:val="20"/>
          <w:lang w:eastAsia="en-US"/>
        </w:rPr>
        <w:t>0</w:t>
      </w:r>
      <w:r w:rsidRPr="005D244C">
        <w:rPr>
          <w:rFonts w:cs="Arial"/>
          <w:sz w:val="20"/>
          <w:szCs w:val="20"/>
          <w:lang w:eastAsia="en-US"/>
        </w:rPr>
        <w:t xml:space="preserve"> </w:t>
      </w:r>
      <w:r w:rsidR="00AC6555" w:rsidRPr="005D244C">
        <w:rPr>
          <w:rFonts w:cs="Arial"/>
          <w:sz w:val="20"/>
          <w:szCs w:val="20"/>
          <w:lang w:eastAsia="en-US"/>
        </w:rPr>
        <w:t>PP</w:t>
      </w:r>
      <w:r w:rsidRPr="005D244C">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1BEC7896"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5F3EE6" w:rsidRPr="005F3EE6">
        <w:rPr>
          <w:rFonts w:cs="Arial"/>
          <w:b/>
          <w:sz w:val="20"/>
          <w:szCs w:val="20"/>
          <w:u w:val="single"/>
          <w:lang w:eastAsia="en-US"/>
        </w:rPr>
        <w:t>3</w:t>
      </w:r>
      <w:r w:rsidR="00F50EBC" w:rsidRPr="005F3EE6">
        <w:rPr>
          <w:rFonts w:cs="Arial"/>
          <w:b/>
          <w:sz w:val="20"/>
          <w:szCs w:val="20"/>
          <w:u w:val="single"/>
          <w:lang w:eastAsia="en-US"/>
        </w:rPr>
        <w:t>0</w:t>
      </w:r>
      <w:r w:rsidR="00612652" w:rsidRPr="005F3EE6">
        <w:rPr>
          <w:rFonts w:cs="Arial"/>
          <w:b/>
          <w:sz w:val="20"/>
          <w:szCs w:val="20"/>
          <w:u w:val="single"/>
          <w:lang w:eastAsia="en-US"/>
        </w:rPr>
        <w:t>.</w:t>
      </w:r>
      <w:r w:rsidR="00926DF7" w:rsidRPr="005F3EE6">
        <w:rPr>
          <w:rFonts w:cs="Arial"/>
          <w:b/>
          <w:sz w:val="20"/>
          <w:szCs w:val="20"/>
          <w:u w:val="single"/>
          <w:lang w:eastAsia="en-US"/>
        </w:rPr>
        <w:t>1</w:t>
      </w:r>
      <w:r w:rsidR="00345DEC" w:rsidRPr="005F3EE6">
        <w:rPr>
          <w:rFonts w:cs="Arial"/>
          <w:b/>
          <w:sz w:val="20"/>
          <w:szCs w:val="20"/>
          <w:u w:val="single"/>
          <w:lang w:eastAsia="en-US"/>
        </w:rPr>
        <w:t>2</w:t>
      </w:r>
      <w:r w:rsidR="006943EC" w:rsidRPr="005F3EE6">
        <w:rPr>
          <w:rFonts w:cs="Arial"/>
          <w:b/>
          <w:sz w:val="20"/>
          <w:szCs w:val="20"/>
          <w:u w:val="single"/>
          <w:lang w:eastAsia="en-US"/>
        </w:rPr>
        <w:t>.</w:t>
      </w:r>
      <w:r w:rsidRPr="005F3EE6">
        <w:rPr>
          <w:rFonts w:cs="Arial"/>
          <w:b/>
          <w:sz w:val="20"/>
          <w:szCs w:val="20"/>
          <w:u w:val="single"/>
          <w:lang w:eastAsia="en-US"/>
        </w:rPr>
        <w:t>202</w:t>
      </w:r>
      <w:r w:rsidR="005F3EE6" w:rsidRPr="005F3EE6">
        <w:rPr>
          <w:rFonts w:cs="Arial"/>
          <w:b/>
          <w:sz w:val="20"/>
          <w:szCs w:val="20"/>
          <w:u w:val="single"/>
          <w:lang w:eastAsia="en-US"/>
        </w:rPr>
        <w:t>3</w:t>
      </w:r>
      <w:r w:rsidRPr="005F3EE6">
        <w:rPr>
          <w:rFonts w:cs="Arial"/>
          <w:b/>
          <w:sz w:val="20"/>
          <w:szCs w:val="20"/>
          <w:u w:val="single"/>
          <w:lang w:eastAsia="en-US"/>
        </w:rPr>
        <w:t xml:space="preserve"> r.</w:t>
      </w:r>
      <w:r w:rsidR="00694C3B" w:rsidRPr="005F3EE6">
        <w:rPr>
          <w:rFonts w:cs="Arial"/>
          <w:b/>
          <w:sz w:val="20"/>
          <w:szCs w:val="20"/>
          <w:u w:val="single"/>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14:paraId="60384D7D" w14:textId="77777777" w:rsidR="005B36A7" w:rsidRPr="00664E14" w:rsidRDefault="005B36A7" w:rsidP="007B17F6">
      <w:pPr>
        <w:keepNext/>
        <w:numPr>
          <w:ilvl w:val="0"/>
          <w:numId w:val="1"/>
        </w:numPr>
        <w:spacing w:before="120" w:after="120" w:line="276" w:lineRule="auto"/>
        <w:jc w:val="both"/>
        <w:outlineLvl w:val="3"/>
        <w:rPr>
          <w:rFonts w:cs="Arial"/>
          <w:b/>
          <w:sz w:val="20"/>
          <w:szCs w:val="20"/>
          <w:lang w:eastAsia="en-US"/>
        </w:rPr>
      </w:pPr>
      <w:r w:rsidRPr="00664E14">
        <w:rPr>
          <w:rFonts w:cs="Arial"/>
          <w:b/>
          <w:sz w:val="20"/>
          <w:szCs w:val="20"/>
          <w:lang w:eastAsia="en-US"/>
        </w:rPr>
        <w:t>Sposób oraz termin składania ofert.</w:t>
      </w:r>
    </w:p>
    <w:p w14:paraId="6B01A360" w14:textId="432D5F9A" w:rsidR="005B36A7" w:rsidRPr="005F3EE6" w:rsidRDefault="005B36A7" w:rsidP="007B17F6">
      <w:pPr>
        <w:keepNext/>
        <w:numPr>
          <w:ilvl w:val="1"/>
          <w:numId w:val="1"/>
        </w:numPr>
        <w:spacing w:before="120" w:after="120" w:line="276" w:lineRule="auto"/>
        <w:ind w:left="907"/>
        <w:jc w:val="both"/>
        <w:outlineLvl w:val="3"/>
        <w:rPr>
          <w:rFonts w:cs="Arial"/>
          <w:sz w:val="20"/>
          <w:szCs w:val="20"/>
          <w:lang w:eastAsia="en-US"/>
        </w:rPr>
      </w:pPr>
      <w:r w:rsidRPr="005F3EE6">
        <w:rPr>
          <w:rFonts w:cs="Arial"/>
          <w:sz w:val="20"/>
          <w:szCs w:val="20"/>
          <w:lang w:eastAsia="en-US"/>
        </w:rPr>
        <w:t xml:space="preserve">Ofertę wraz z wymaganymi dokumentami należy umieścić na </w:t>
      </w:r>
      <w:hyperlink r:id="rId49" w:history="1">
        <w:r w:rsidRPr="005F3EE6">
          <w:rPr>
            <w:rFonts w:cs="Arial"/>
            <w:sz w:val="20"/>
            <w:szCs w:val="20"/>
            <w:lang w:eastAsia="en-US"/>
          </w:rPr>
          <w:t>platformazakupowa.pl</w:t>
        </w:r>
      </w:hyperlink>
      <w:r w:rsidRPr="005F3EE6">
        <w:rPr>
          <w:rFonts w:cs="Arial"/>
          <w:sz w:val="20"/>
          <w:szCs w:val="20"/>
          <w:lang w:eastAsia="en-US"/>
        </w:rPr>
        <w:t xml:space="preserve"> pod adresem: </w:t>
      </w:r>
      <w:hyperlink r:id="rId50" w:history="1">
        <w:r w:rsidRPr="005F3EE6">
          <w:rPr>
            <w:b/>
            <w:sz w:val="20"/>
            <w:szCs w:val="20"/>
            <w:lang w:eastAsia="en-US"/>
          </w:rPr>
          <w:t>https://platformazakupowa.pl/pn/czersk</w:t>
        </w:r>
      </w:hyperlink>
      <w:r w:rsidRPr="005F3EE6">
        <w:rPr>
          <w:rFonts w:cs="Arial"/>
          <w:sz w:val="20"/>
          <w:szCs w:val="20"/>
          <w:lang w:eastAsia="en-US"/>
        </w:rPr>
        <w:t xml:space="preserve"> do dnia </w:t>
      </w:r>
      <w:r w:rsidR="005F3EE6" w:rsidRPr="005F3EE6">
        <w:rPr>
          <w:rFonts w:cs="Arial"/>
          <w:b/>
          <w:sz w:val="20"/>
          <w:szCs w:val="20"/>
          <w:lang w:eastAsia="en-US"/>
        </w:rPr>
        <w:t>0</w:t>
      </w:r>
      <w:r w:rsidR="00F50EBC" w:rsidRPr="005F3EE6">
        <w:rPr>
          <w:rFonts w:cs="Arial"/>
          <w:b/>
          <w:sz w:val="20"/>
          <w:szCs w:val="20"/>
          <w:lang w:eastAsia="en-US"/>
        </w:rPr>
        <w:t>1</w:t>
      </w:r>
      <w:r w:rsidR="00BA483A" w:rsidRPr="005F3EE6">
        <w:rPr>
          <w:rFonts w:cs="Arial"/>
          <w:b/>
          <w:sz w:val="20"/>
          <w:szCs w:val="20"/>
          <w:lang w:eastAsia="en-US"/>
        </w:rPr>
        <w:t>.</w:t>
      </w:r>
      <w:r w:rsidR="00BA7B81" w:rsidRPr="005F3EE6">
        <w:rPr>
          <w:rFonts w:cs="Arial"/>
          <w:b/>
          <w:sz w:val="20"/>
          <w:szCs w:val="20"/>
          <w:lang w:eastAsia="en-US"/>
        </w:rPr>
        <w:t>1</w:t>
      </w:r>
      <w:r w:rsidR="005F3EE6" w:rsidRPr="005F3EE6">
        <w:rPr>
          <w:rFonts w:cs="Arial"/>
          <w:b/>
          <w:sz w:val="20"/>
          <w:szCs w:val="20"/>
          <w:lang w:eastAsia="en-US"/>
        </w:rPr>
        <w:t>2</w:t>
      </w:r>
      <w:r w:rsidRPr="005F3EE6">
        <w:rPr>
          <w:rFonts w:cs="Arial"/>
          <w:b/>
          <w:sz w:val="20"/>
          <w:szCs w:val="20"/>
          <w:lang w:eastAsia="en-US"/>
        </w:rPr>
        <w:t>.202</w:t>
      </w:r>
      <w:r w:rsidR="00345DEC" w:rsidRPr="005F3EE6">
        <w:rPr>
          <w:rFonts w:cs="Arial"/>
          <w:b/>
          <w:sz w:val="20"/>
          <w:szCs w:val="20"/>
          <w:lang w:eastAsia="en-US"/>
        </w:rPr>
        <w:t>2</w:t>
      </w:r>
      <w:r w:rsidRPr="005F3EE6">
        <w:rPr>
          <w:rFonts w:cs="Arial"/>
          <w:b/>
          <w:sz w:val="20"/>
          <w:szCs w:val="20"/>
          <w:lang w:eastAsia="en-US"/>
        </w:rPr>
        <w:t xml:space="preserve"> r.</w:t>
      </w:r>
      <w:r w:rsidR="000067FA" w:rsidRPr="005F3EE6">
        <w:rPr>
          <w:rFonts w:cs="Arial"/>
          <w:b/>
          <w:sz w:val="20"/>
          <w:szCs w:val="20"/>
          <w:lang w:eastAsia="en-US"/>
        </w:rPr>
        <w:t xml:space="preserve"> do godz. </w:t>
      </w:r>
      <w:r w:rsidR="000E457A" w:rsidRPr="005F3EE6">
        <w:rPr>
          <w:rFonts w:cs="Arial"/>
          <w:b/>
          <w:sz w:val="20"/>
          <w:szCs w:val="20"/>
          <w:lang w:eastAsia="en-US"/>
        </w:rPr>
        <w:t>9</w:t>
      </w:r>
      <w:r w:rsidR="000067FA" w:rsidRPr="005F3EE6">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61EBA402" w:rsidR="005B36A7" w:rsidRPr="005F3EE6" w:rsidRDefault="000067FA" w:rsidP="007B17F6">
      <w:pPr>
        <w:keepNext/>
        <w:numPr>
          <w:ilvl w:val="1"/>
          <w:numId w:val="1"/>
        </w:numPr>
        <w:spacing w:before="120" w:after="120" w:line="276" w:lineRule="auto"/>
        <w:ind w:left="907"/>
        <w:jc w:val="both"/>
        <w:outlineLvl w:val="3"/>
        <w:rPr>
          <w:rFonts w:cs="Arial"/>
          <w:sz w:val="20"/>
          <w:szCs w:val="20"/>
          <w:lang w:eastAsia="en-US"/>
        </w:rPr>
      </w:pPr>
      <w:r w:rsidRPr="005F3EE6">
        <w:rPr>
          <w:rFonts w:cs="Arial"/>
          <w:sz w:val="20"/>
          <w:szCs w:val="20"/>
          <w:lang w:eastAsia="en-US"/>
        </w:rPr>
        <w:t xml:space="preserve">Otwarcie ofert nastąpi za pośrednictwem platformazakupowa.pl w dniu </w:t>
      </w:r>
      <w:r w:rsidR="005F3EE6" w:rsidRPr="005F3EE6">
        <w:rPr>
          <w:rFonts w:cs="Arial"/>
          <w:b/>
          <w:sz w:val="20"/>
          <w:szCs w:val="20"/>
          <w:lang w:eastAsia="en-US"/>
        </w:rPr>
        <w:t>0</w:t>
      </w:r>
      <w:r w:rsidR="00F50EBC" w:rsidRPr="005F3EE6">
        <w:rPr>
          <w:rFonts w:cs="Arial"/>
          <w:b/>
          <w:sz w:val="20"/>
          <w:szCs w:val="20"/>
          <w:lang w:eastAsia="en-US"/>
        </w:rPr>
        <w:t>1</w:t>
      </w:r>
      <w:r w:rsidR="00BA483A" w:rsidRPr="005F3EE6">
        <w:rPr>
          <w:rFonts w:cs="Arial"/>
          <w:b/>
          <w:sz w:val="20"/>
          <w:szCs w:val="20"/>
          <w:lang w:eastAsia="en-US"/>
        </w:rPr>
        <w:t>.</w:t>
      </w:r>
      <w:r w:rsidR="00BA7B81" w:rsidRPr="005F3EE6">
        <w:rPr>
          <w:rFonts w:cs="Arial"/>
          <w:b/>
          <w:sz w:val="20"/>
          <w:szCs w:val="20"/>
          <w:lang w:eastAsia="en-US"/>
        </w:rPr>
        <w:t>1</w:t>
      </w:r>
      <w:r w:rsidR="005F3EE6" w:rsidRPr="005F3EE6">
        <w:rPr>
          <w:rFonts w:cs="Arial"/>
          <w:b/>
          <w:sz w:val="20"/>
          <w:szCs w:val="20"/>
          <w:lang w:eastAsia="en-US"/>
        </w:rPr>
        <w:t>2</w:t>
      </w:r>
      <w:r w:rsidR="000558F3" w:rsidRPr="005F3EE6">
        <w:rPr>
          <w:rFonts w:cs="Arial"/>
          <w:b/>
          <w:sz w:val="20"/>
          <w:szCs w:val="20"/>
          <w:lang w:eastAsia="en-US"/>
        </w:rPr>
        <w:t>.202</w:t>
      </w:r>
      <w:r w:rsidR="005F3EE6" w:rsidRPr="005F3EE6">
        <w:rPr>
          <w:rFonts w:cs="Arial"/>
          <w:b/>
          <w:sz w:val="20"/>
          <w:szCs w:val="20"/>
          <w:lang w:eastAsia="en-US"/>
        </w:rPr>
        <w:t>3</w:t>
      </w:r>
      <w:r w:rsidR="000558F3" w:rsidRPr="005F3EE6">
        <w:rPr>
          <w:rFonts w:cs="Arial"/>
          <w:b/>
          <w:sz w:val="20"/>
          <w:szCs w:val="20"/>
          <w:lang w:eastAsia="en-US"/>
        </w:rPr>
        <w:t xml:space="preserve"> r. o godz. </w:t>
      </w:r>
      <w:r w:rsidR="00F227CE" w:rsidRPr="005F3EE6">
        <w:rPr>
          <w:rFonts w:cs="Arial"/>
          <w:b/>
          <w:sz w:val="20"/>
          <w:szCs w:val="20"/>
          <w:lang w:eastAsia="en-US"/>
        </w:rPr>
        <w:t>9</w:t>
      </w:r>
      <w:r w:rsidR="000558F3" w:rsidRPr="005F3EE6">
        <w:rPr>
          <w:rFonts w:cs="Arial"/>
          <w:b/>
          <w:sz w:val="20"/>
          <w:szCs w:val="20"/>
          <w:lang w:eastAsia="en-US"/>
        </w:rPr>
        <w:t>:0</w:t>
      </w:r>
      <w:r w:rsidRPr="005F3EE6">
        <w:rPr>
          <w:rFonts w:cs="Arial"/>
          <w:b/>
          <w:sz w:val="20"/>
          <w:szCs w:val="20"/>
          <w:lang w:eastAsia="en-US"/>
        </w:rPr>
        <w:t xml:space="preserve">5., </w:t>
      </w:r>
      <w:r w:rsidRPr="005F3EE6">
        <w:rPr>
          <w:rFonts w:cs="Arial"/>
          <w:sz w:val="20"/>
          <w:szCs w:val="20"/>
          <w:lang w:eastAsia="en-US"/>
        </w:rPr>
        <w:t xml:space="preserve">tj. zgodnie z art. 222 ust. 1 ustawy </w:t>
      </w:r>
      <w:proofErr w:type="spellStart"/>
      <w:r w:rsidRPr="005F3EE6">
        <w:rPr>
          <w:rFonts w:cs="Arial"/>
          <w:sz w:val="20"/>
          <w:szCs w:val="20"/>
          <w:lang w:eastAsia="en-US"/>
        </w:rPr>
        <w:t>Pzp</w:t>
      </w:r>
      <w:proofErr w:type="spellEnd"/>
      <w:r w:rsidRPr="005F3EE6">
        <w:rPr>
          <w:rFonts w:cs="Arial"/>
          <w:sz w:val="20"/>
          <w:szCs w:val="20"/>
          <w:lang w:eastAsia="en-US"/>
        </w:rPr>
        <w:t>.</w:t>
      </w:r>
      <w:r w:rsidR="005B36A7" w:rsidRPr="005F3EE6">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 xml:space="preserve">amawiający nie ma obowiązku przeprowadzania jawnej sesji otwarcia ofert w sposób jawny z udziałem wykonawców lub </w:t>
      </w:r>
      <w:r w:rsidR="005B36A7" w:rsidRPr="00B42EB2">
        <w:rPr>
          <w:rFonts w:cs="Arial"/>
          <w:sz w:val="20"/>
          <w:szCs w:val="20"/>
          <w:lang w:eastAsia="en-US"/>
        </w:rPr>
        <w:lastRenderedPageBreak/>
        <w:t>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1F61DAAF" w14:textId="67AD25E1" w:rsidR="00522CBB" w:rsidRDefault="00522CBB" w:rsidP="00522CB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F227CE" w:rsidRPr="00F227CE">
        <w:rPr>
          <w:rFonts w:cs="Arial"/>
          <w:sz w:val="20"/>
          <w:szCs w:val="20"/>
          <w:u w:val="single"/>
          <w:lang w:eastAsia="en-US"/>
        </w:rPr>
        <w:t xml:space="preserve">nie </w:t>
      </w:r>
      <w:r w:rsidRPr="00F227CE">
        <w:rPr>
          <w:rFonts w:cs="Arial"/>
          <w:sz w:val="20"/>
          <w:szCs w:val="20"/>
          <w:u w:val="single"/>
          <w:lang w:eastAsia="en-US"/>
        </w:rPr>
        <w:t>żąda</w:t>
      </w:r>
      <w:r w:rsidRPr="00E45923">
        <w:rPr>
          <w:rFonts w:cs="Arial"/>
          <w:sz w:val="20"/>
          <w:szCs w:val="20"/>
          <w:lang w:eastAsia="en-US"/>
        </w:rPr>
        <w:t xml:space="preserve"> wniesienia wadium</w:t>
      </w:r>
      <w:r w:rsidR="00F227CE">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Zamawiający nie zastrzega obowiązku osobistego wykonania kluczowych zadań przez Wykonawcę.</w:t>
      </w:r>
    </w:p>
    <w:p w14:paraId="2301A65E" w14:textId="7777777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Wykonawca może powierzyć wykonanie zamówienia podwykonawcy (podwykonawcom).</w:t>
      </w:r>
    </w:p>
    <w:p w14:paraId="115828A3" w14:textId="14290FE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 xml:space="preserve">Zamawiający wymaga, aby w przypadku powierzenia części zamówienia podwykonawcom, Wykonawca wskazał w ofercie </w:t>
      </w:r>
      <w:r w:rsidRPr="000F1886">
        <w:rPr>
          <w:rFonts w:ascii="Arial" w:hAnsi="Arial" w:cs="Arial"/>
          <w:bCs/>
          <w:sz w:val="20"/>
        </w:rPr>
        <w:t>(pkt 7 form</w:t>
      </w:r>
      <w:r w:rsidR="00AC6555" w:rsidRPr="000F1886">
        <w:rPr>
          <w:rFonts w:ascii="Arial" w:hAnsi="Arial" w:cs="Arial"/>
          <w:bCs/>
          <w:sz w:val="20"/>
        </w:rPr>
        <w:t>ularza ofertowego – zał. 1 do S</w:t>
      </w:r>
      <w:r w:rsidRPr="000F1886">
        <w:rPr>
          <w:rFonts w:ascii="Arial" w:hAnsi="Arial" w:cs="Arial"/>
          <w:bCs/>
          <w:sz w:val="20"/>
        </w:rPr>
        <w:t>WZ)</w:t>
      </w:r>
      <w:r w:rsidRPr="000F1886">
        <w:rPr>
          <w:rFonts w:ascii="Arial" w:hAnsi="Arial" w:cs="Arial"/>
          <w:b w:val="0"/>
          <w:sz w:val="20"/>
        </w:rPr>
        <w:t xml:space="preserve">  części zamówienia, których wykonanie zamierza powierzyć podwykonawcom oraz podał (o ile są mu wiadome na tym etapie) nazwy (firmy) tych podwykonawców</w:t>
      </w:r>
      <w:r w:rsidR="00CD3F67" w:rsidRPr="000F1886">
        <w:rPr>
          <w:rFonts w:ascii="Arial" w:hAnsi="Arial" w:cs="Arial"/>
          <w:b w:val="0"/>
          <w:sz w:val="20"/>
        </w:rPr>
        <w:t>.</w:t>
      </w:r>
    </w:p>
    <w:p w14:paraId="06401EAF" w14:textId="77777777" w:rsidR="00DB2090" w:rsidRPr="000F1886" w:rsidRDefault="00DB2090"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 xml:space="preserve">Powierzenie wykonania części zamówienia podwykonawcom nie zwalnia wykonawcy </w:t>
      </w:r>
      <w:r w:rsidRPr="000F1886">
        <w:rPr>
          <w:rFonts w:ascii="Arial" w:hAnsi="Arial" w:cs="Arial"/>
          <w:b w:val="0"/>
          <w:sz w:val="20"/>
        </w:rPr>
        <w:br/>
        <w:t>z odpowiedzialności za należyte wykonanie tego zamówienia.</w:t>
      </w:r>
    </w:p>
    <w:p w14:paraId="01FCECE8" w14:textId="77777777" w:rsidR="00CD3F67" w:rsidRPr="00F81E91" w:rsidRDefault="00CD3F67" w:rsidP="00CD3F67">
      <w:pPr>
        <w:pStyle w:val="Nagwek4"/>
        <w:numPr>
          <w:ilvl w:val="1"/>
          <w:numId w:val="1"/>
        </w:numPr>
        <w:spacing w:before="120" w:line="276" w:lineRule="auto"/>
        <w:ind w:left="907"/>
        <w:rPr>
          <w:rFonts w:ascii="Arial" w:hAnsi="Arial" w:cs="Arial"/>
          <w:b w:val="0"/>
          <w:sz w:val="20"/>
        </w:rPr>
      </w:pPr>
      <w:r w:rsidRPr="00F81E91">
        <w:rPr>
          <w:rFonts w:ascii="Arial" w:hAnsi="Arial" w:cs="Arial"/>
          <w:b w:val="0"/>
          <w:sz w:val="20"/>
        </w:rPr>
        <w:t>Zamawiający dopuszcza wykonanie przedmiotu zamówienia przy udziale Podwykonawców.</w:t>
      </w:r>
    </w:p>
    <w:p w14:paraId="5F193A93" w14:textId="77777777" w:rsidR="00CD3F67" w:rsidRPr="00F81E91" w:rsidRDefault="00CD3F67" w:rsidP="00CD3F67">
      <w:pPr>
        <w:pStyle w:val="Nagwek4"/>
        <w:numPr>
          <w:ilvl w:val="1"/>
          <w:numId w:val="1"/>
        </w:numPr>
        <w:spacing w:before="120" w:line="276" w:lineRule="auto"/>
        <w:ind w:left="907"/>
        <w:rPr>
          <w:rFonts w:ascii="Arial" w:hAnsi="Arial" w:cs="Arial"/>
          <w:b w:val="0"/>
          <w:sz w:val="20"/>
        </w:rPr>
      </w:pPr>
      <w:r w:rsidRPr="00F81E91">
        <w:rPr>
          <w:rFonts w:ascii="Arial" w:hAnsi="Arial" w:cs="Arial"/>
          <w:b w:val="0"/>
          <w:sz w:val="20"/>
        </w:rPr>
        <w:t xml:space="preserve">Wykonawca jest odpowiedzialny za działania, uchybienia lub zaniedbania Podwykonawców </w:t>
      </w:r>
      <w:r>
        <w:rPr>
          <w:rFonts w:ascii="Arial" w:hAnsi="Arial" w:cs="Arial"/>
          <w:b w:val="0"/>
          <w:sz w:val="20"/>
        </w:rPr>
        <w:br/>
      </w:r>
      <w:r w:rsidRPr="00F81E91">
        <w:rPr>
          <w:rFonts w:ascii="Arial" w:hAnsi="Arial" w:cs="Arial"/>
          <w:b w:val="0"/>
          <w:sz w:val="20"/>
        </w:rPr>
        <w:t>i ich pracowników w takim samym stopniu jakby to były działania, uchybienia lub zaniedbania jego własnych pracowników.</w:t>
      </w:r>
    </w:p>
    <w:p w14:paraId="65E8FF61" w14:textId="77777777" w:rsidR="00CD3F67" w:rsidRPr="00B73DFA" w:rsidRDefault="00CD3F67" w:rsidP="00CD3F67">
      <w:pPr>
        <w:pStyle w:val="Nagwek4"/>
        <w:numPr>
          <w:ilvl w:val="1"/>
          <w:numId w:val="1"/>
        </w:numPr>
        <w:spacing w:before="120" w:line="276" w:lineRule="auto"/>
        <w:ind w:left="907"/>
        <w:rPr>
          <w:rFonts w:ascii="Arial" w:hAnsi="Arial" w:cs="Arial"/>
          <w:b w:val="0"/>
          <w:sz w:val="20"/>
        </w:rPr>
      </w:pPr>
      <w:r w:rsidRPr="00B73DFA">
        <w:rPr>
          <w:rFonts w:ascii="Arial" w:hAnsi="Arial" w:cs="Arial"/>
          <w:b w:val="0"/>
          <w:sz w:val="20"/>
        </w:rPr>
        <w:t>Zamawiający żąda, aby Wykonawca (Operator) wskazał w ofercie, czy w realizacji zamówienia będą uczestniczyć ewentualni podwykonawcy. Jeżeli tak, to należy wskazać części zamówienia, której wykonanie będzie powierzone podwykonawcom. W takim jednak przypadku Zamawiający wymaga aby dalszy Operator pocztowy, któremu Wykonawca po przyjęciu przesyłki od Zamawiającego powierzył dalsze wykonywanie usług będących przedmiotem zamówienia również posiadał aktualne Zezwolenie Prezesa UKE określone art. 6 ust.1 ustawy Prawo pocztowe - w okresie realizacji przedmiotowego zamówienia. Ponadto Wykonawca (Operator) wskaże w swojej ofercie przetargowej  dane i adres podwykonawcy. Wykonawca przed podpisaniem umowy z Zamawiającym przedłoży umowę z podwykonawcą, o której mowa w art. 35 ust.3 ustawy Prawo Pocztowe wraz z aktualnym dla podwykonawcy wpisem podwykonawcy do rejestru operatorów pocztowych prowadzonym przez Prezesa UKE.</w:t>
      </w:r>
    </w:p>
    <w:p w14:paraId="369A2540" w14:textId="27CFBD24" w:rsidR="00CD3F67" w:rsidRPr="007E545C" w:rsidRDefault="00CD3F67" w:rsidP="00CD3F67">
      <w:pPr>
        <w:pStyle w:val="Nagwek4"/>
        <w:numPr>
          <w:ilvl w:val="1"/>
          <w:numId w:val="1"/>
        </w:numPr>
        <w:spacing w:before="120" w:line="276" w:lineRule="auto"/>
        <w:ind w:left="907"/>
        <w:rPr>
          <w:rFonts w:ascii="Arial" w:hAnsi="Arial" w:cs="Arial"/>
          <w:b w:val="0"/>
          <w:sz w:val="20"/>
        </w:rPr>
      </w:pPr>
      <w:r w:rsidRPr="007E545C">
        <w:rPr>
          <w:rFonts w:ascii="Arial" w:hAnsi="Arial" w:cs="Arial"/>
          <w:b w:val="0"/>
          <w:sz w:val="20"/>
        </w:rPr>
        <w:t xml:space="preserve">Wykaz </w:t>
      </w:r>
      <w:r>
        <w:rPr>
          <w:rFonts w:ascii="Arial" w:hAnsi="Arial" w:cs="Arial"/>
          <w:b w:val="0"/>
          <w:sz w:val="20"/>
        </w:rPr>
        <w:t>usług</w:t>
      </w:r>
      <w:r w:rsidRPr="007E545C">
        <w:rPr>
          <w:rFonts w:ascii="Arial" w:hAnsi="Arial" w:cs="Arial"/>
          <w:b w:val="0"/>
          <w:sz w:val="20"/>
        </w:rPr>
        <w:t xml:space="preserve"> przeznaczonych do </w:t>
      </w:r>
      <w:proofErr w:type="spellStart"/>
      <w:r w:rsidRPr="007E545C">
        <w:rPr>
          <w:rFonts w:ascii="Arial" w:hAnsi="Arial" w:cs="Arial"/>
          <w:b w:val="0"/>
          <w:sz w:val="20"/>
        </w:rPr>
        <w:t>podwykonania</w:t>
      </w:r>
      <w:proofErr w:type="spellEnd"/>
      <w:r w:rsidRPr="007E545C">
        <w:rPr>
          <w:rFonts w:ascii="Arial" w:hAnsi="Arial" w:cs="Arial"/>
          <w:b w:val="0"/>
          <w:sz w:val="20"/>
        </w:rPr>
        <w:t xml:space="preserve"> oraz dane i adres podwykonawcy należy przedstawić w formularzu ofertowym stanowiącym załącznik nr 1 do </w:t>
      </w:r>
      <w:r>
        <w:rPr>
          <w:rFonts w:ascii="Arial" w:hAnsi="Arial" w:cs="Arial"/>
          <w:b w:val="0"/>
          <w:sz w:val="20"/>
        </w:rPr>
        <w:t>SWZ</w:t>
      </w:r>
      <w:r w:rsidRPr="007E545C">
        <w:rPr>
          <w:rFonts w:ascii="Arial" w:hAnsi="Arial" w:cs="Arial"/>
          <w:b w:val="0"/>
          <w:sz w:val="20"/>
        </w:rPr>
        <w:t>.</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034384CF" w:rsidR="00AA165A" w:rsidRPr="00AA165A" w:rsidRDefault="005D244C"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 uwagi na to, że Zamawiający postawił warunek udziału w postępowaniu w zakresie posiadania uprawnień do prowadzenia określonej działalności gospodarczej lub zawodowej, o ile wynika to z odrębnych przepisów, a niedopuszczalne jest korzystanie z uprawnień podmiotu trzeciego w zakresie uprawnień, Wykonawca nie może polegać na zasobach innych podmiotów</w:t>
      </w:r>
      <w:r w:rsidR="00FF3543">
        <w:rPr>
          <w:rFonts w:cs="Arial"/>
          <w:sz w:val="20"/>
          <w:szCs w:val="20"/>
          <w:lang w:eastAsia="en-US"/>
        </w:rPr>
        <w:t xml:space="preserve"> w tym zakresie.</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67D78BBF"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lastRenderedPageBreak/>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 xml:space="preserve">zgodnie z załącznikiem </w:t>
      </w:r>
      <w:r w:rsidRPr="008463DF">
        <w:rPr>
          <w:rFonts w:cs="Arial"/>
          <w:b/>
          <w:sz w:val="20"/>
          <w:szCs w:val="20"/>
          <w:lang w:eastAsia="en-US"/>
        </w:rPr>
        <w:t>nr</w:t>
      </w:r>
      <w:r w:rsidR="008463DF" w:rsidRPr="008463DF">
        <w:rPr>
          <w:rFonts w:cs="Arial"/>
          <w:b/>
          <w:sz w:val="20"/>
          <w:szCs w:val="20"/>
          <w:lang w:eastAsia="en-US"/>
        </w:rPr>
        <w:t xml:space="preserve"> 7</w:t>
      </w:r>
      <w:r w:rsidRPr="008463DF">
        <w:rPr>
          <w:rFonts w:cs="Arial"/>
          <w:b/>
          <w:sz w:val="20"/>
          <w:szCs w:val="20"/>
          <w:lang w:eastAsia="en-US"/>
        </w:rPr>
        <w:t xml:space="preserve"> do</w:t>
      </w:r>
      <w:r w:rsidRPr="00E059E9">
        <w:rPr>
          <w:rFonts w:cs="Arial"/>
          <w:b/>
          <w:sz w:val="20"/>
          <w:szCs w:val="20"/>
          <w:lang w:eastAsia="en-US"/>
        </w:rPr>
        <w:t xml:space="preserve"> SWZ.</w:t>
      </w:r>
    </w:p>
    <w:p w14:paraId="169C8247" w14:textId="5E705FD2" w:rsidR="00D75B1B" w:rsidRPr="00345DEC"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w:t>
      </w:r>
      <w:r w:rsidR="00AF5D7A" w:rsidRPr="00345DEC">
        <w:rPr>
          <w:sz w:val="20"/>
          <w:szCs w:val="20"/>
        </w:rPr>
        <w:t>składa każdy z w</w:t>
      </w:r>
      <w:r w:rsidRPr="00345DEC">
        <w:rPr>
          <w:sz w:val="20"/>
          <w:szCs w:val="20"/>
        </w:rPr>
        <w:t>ykonawców wspólnie ubiegających się o zamówienie.</w:t>
      </w:r>
    </w:p>
    <w:p w14:paraId="0D3EA7FA" w14:textId="77777777" w:rsidR="00612652" w:rsidRPr="00345DEC" w:rsidRDefault="00612652" w:rsidP="00612652">
      <w:pPr>
        <w:keepNext/>
        <w:numPr>
          <w:ilvl w:val="0"/>
          <w:numId w:val="1"/>
        </w:numPr>
        <w:spacing w:before="120" w:after="120" w:line="276" w:lineRule="auto"/>
        <w:jc w:val="both"/>
        <w:outlineLvl w:val="3"/>
        <w:rPr>
          <w:rFonts w:cs="Arial"/>
          <w:b/>
          <w:sz w:val="20"/>
          <w:szCs w:val="20"/>
          <w:lang w:eastAsia="en-US"/>
        </w:rPr>
      </w:pPr>
      <w:r w:rsidRPr="00345DEC">
        <w:rPr>
          <w:rFonts w:cs="Arial"/>
          <w:b/>
          <w:sz w:val="20"/>
          <w:szCs w:val="20"/>
          <w:lang w:eastAsia="en-US"/>
        </w:rPr>
        <w:t>Opis kryteriów oceny ofert, wraz z podaniem wag tych kryteriów, i sposobu oceny ofert.</w:t>
      </w:r>
    </w:p>
    <w:p w14:paraId="456FE65D" w14:textId="01AA63DF" w:rsidR="00985C9D" w:rsidRPr="00664E14" w:rsidRDefault="00612652" w:rsidP="00BA49E4">
      <w:pPr>
        <w:numPr>
          <w:ilvl w:val="1"/>
          <w:numId w:val="1"/>
        </w:numPr>
        <w:spacing w:before="120" w:after="120" w:line="276" w:lineRule="auto"/>
        <w:jc w:val="both"/>
        <w:rPr>
          <w:sz w:val="20"/>
          <w:szCs w:val="20"/>
          <w:u w:val="single"/>
        </w:rPr>
      </w:pPr>
      <w:r w:rsidRPr="00612652">
        <w:rPr>
          <w:sz w:val="20"/>
          <w:szCs w:val="20"/>
        </w:rPr>
        <w:t xml:space="preserve">Przy wyborze najkorzystniejszej oferty zamawiający będzie się kierował następującymi </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00F10109" w:rsidR="00612652" w:rsidRDefault="00C83D78" w:rsidP="00612652">
      <w:pPr>
        <w:numPr>
          <w:ilvl w:val="2"/>
          <w:numId w:val="1"/>
        </w:numPr>
        <w:spacing w:before="120" w:after="120" w:line="276" w:lineRule="auto"/>
        <w:jc w:val="both"/>
        <w:rPr>
          <w:sz w:val="20"/>
          <w:szCs w:val="20"/>
        </w:rPr>
      </w:pPr>
      <w:r>
        <w:rPr>
          <w:sz w:val="20"/>
          <w:szCs w:val="20"/>
        </w:rPr>
        <w:t>Termin płatności za fakturę</w:t>
      </w:r>
      <w:r w:rsidR="00612652" w:rsidRPr="00612652">
        <w:rPr>
          <w:sz w:val="20"/>
          <w:szCs w:val="20"/>
        </w:rPr>
        <w:t xml:space="preserve"> – „</w:t>
      </w:r>
      <w:r>
        <w:rPr>
          <w:sz w:val="20"/>
          <w:szCs w:val="20"/>
        </w:rPr>
        <w:t>T</w:t>
      </w:r>
      <w:r w:rsidR="00612652" w:rsidRPr="00612652">
        <w:rPr>
          <w:sz w:val="20"/>
          <w:szCs w:val="20"/>
        </w:rPr>
        <w:t>”</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985C9D" w14:paraId="5F951928" w14:textId="77777777" w:rsidTr="00F16D88">
        <w:tc>
          <w:tcPr>
            <w:tcW w:w="9495" w:type="dxa"/>
            <w:gridSpan w:val="4"/>
          </w:tcPr>
          <w:p w14:paraId="3491FC9E" w14:textId="4C1F9880" w:rsidR="00985C9D" w:rsidRPr="00F50EBC" w:rsidRDefault="00985C9D" w:rsidP="008E4D0E">
            <w:pPr>
              <w:keepNext/>
              <w:jc w:val="center"/>
              <w:outlineLvl w:val="3"/>
              <w:rPr>
                <w:rFonts w:cs="Arial"/>
                <w:b/>
                <w:sz w:val="18"/>
                <w:szCs w:val="18"/>
                <w:lang w:eastAsia="en-US"/>
              </w:rPr>
            </w:pPr>
            <w:bookmarkStart w:id="7" w:name="_Hlk89257568"/>
            <w:r w:rsidRPr="00F50EBC">
              <w:rPr>
                <w:rFonts w:cs="Arial"/>
                <w:b/>
                <w:sz w:val="18"/>
                <w:szCs w:val="18"/>
                <w:lang w:eastAsia="en-US"/>
              </w:rPr>
              <w:t>Dotyczy części 1</w:t>
            </w:r>
          </w:p>
        </w:tc>
      </w:tr>
      <w:tr w:rsidR="00CB5094" w14:paraId="4BCD1F49" w14:textId="77777777" w:rsidTr="00CB5094">
        <w:tc>
          <w:tcPr>
            <w:tcW w:w="1668" w:type="dxa"/>
          </w:tcPr>
          <w:p w14:paraId="05E64E8A"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Kryterium</w:t>
            </w:r>
          </w:p>
        </w:tc>
        <w:tc>
          <w:tcPr>
            <w:tcW w:w="1842" w:type="dxa"/>
          </w:tcPr>
          <w:p w14:paraId="6F5FB6C8"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Waga [%]</w:t>
            </w:r>
          </w:p>
        </w:tc>
        <w:tc>
          <w:tcPr>
            <w:tcW w:w="1418" w:type="dxa"/>
          </w:tcPr>
          <w:p w14:paraId="45F40EC4"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Liczba punktów</w:t>
            </w:r>
          </w:p>
        </w:tc>
        <w:tc>
          <w:tcPr>
            <w:tcW w:w="4567" w:type="dxa"/>
          </w:tcPr>
          <w:p w14:paraId="3EE755A3"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Cena ofertowa brutto</w:t>
            </w:r>
          </w:p>
        </w:tc>
        <w:tc>
          <w:tcPr>
            <w:tcW w:w="1842" w:type="dxa"/>
          </w:tcPr>
          <w:p w14:paraId="12BEF0A9"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60%</w:t>
            </w:r>
          </w:p>
        </w:tc>
        <w:tc>
          <w:tcPr>
            <w:tcW w:w="1418" w:type="dxa"/>
          </w:tcPr>
          <w:p w14:paraId="42234C26"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60</w:t>
            </w:r>
          </w:p>
        </w:tc>
        <w:tc>
          <w:tcPr>
            <w:tcW w:w="4567" w:type="dxa"/>
          </w:tcPr>
          <w:p w14:paraId="5F2D35F4" w14:textId="77777777" w:rsidR="00CB5094" w:rsidRPr="00F50EBC" w:rsidRDefault="00CB5094" w:rsidP="008E4D0E">
            <w:pPr>
              <w:keepNext/>
              <w:jc w:val="both"/>
              <w:outlineLvl w:val="3"/>
              <w:rPr>
                <w:rFonts w:cs="Arial"/>
                <w:b/>
                <w:sz w:val="18"/>
                <w:szCs w:val="18"/>
                <w:lang w:eastAsia="en-US"/>
              </w:rPr>
            </w:pPr>
            <w:r w:rsidRPr="00F50EBC">
              <w:rPr>
                <w:rFonts w:cs="Arial"/>
                <w:b/>
                <w:sz w:val="18"/>
                <w:szCs w:val="18"/>
                <w:lang w:eastAsia="en-US"/>
              </w:rPr>
              <w:t xml:space="preserve">                Cena najtańszej oferty</w:t>
            </w:r>
          </w:p>
          <w:p w14:paraId="647BBDE9" w14:textId="77777777" w:rsidR="00CB5094" w:rsidRPr="00F50EBC" w:rsidRDefault="00CB5094" w:rsidP="008E4D0E">
            <w:pPr>
              <w:keepNext/>
              <w:jc w:val="both"/>
              <w:outlineLvl w:val="3"/>
              <w:rPr>
                <w:rFonts w:cs="Arial"/>
                <w:b/>
                <w:sz w:val="18"/>
                <w:szCs w:val="18"/>
                <w:lang w:eastAsia="en-US"/>
              </w:rPr>
            </w:pPr>
            <w:r w:rsidRPr="00F50EBC">
              <w:rPr>
                <w:rFonts w:cs="Arial"/>
                <w:b/>
                <w:sz w:val="18"/>
                <w:szCs w:val="18"/>
                <w:lang w:eastAsia="en-US"/>
              </w:rPr>
              <w:t>C = -----------------------------------------  x 100pkt x 60%</w:t>
            </w:r>
          </w:p>
          <w:p w14:paraId="7A317F8A" w14:textId="77777777" w:rsidR="00CB5094" w:rsidRPr="00F50EBC" w:rsidRDefault="00CB5094" w:rsidP="008E4D0E">
            <w:pPr>
              <w:keepNext/>
              <w:jc w:val="both"/>
              <w:outlineLvl w:val="3"/>
              <w:rPr>
                <w:rFonts w:cs="Arial"/>
                <w:b/>
                <w:sz w:val="18"/>
                <w:szCs w:val="18"/>
                <w:lang w:eastAsia="en-US"/>
              </w:rPr>
            </w:pPr>
            <w:r w:rsidRPr="00F50EBC">
              <w:rPr>
                <w:rFonts w:cs="Arial"/>
                <w:b/>
                <w:sz w:val="18"/>
                <w:szCs w:val="18"/>
                <w:lang w:eastAsia="en-US"/>
              </w:rPr>
              <w:t xml:space="preserve">                     Cena badanej oferty</w:t>
            </w:r>
          </w:p>
        </w:tc>
      </w:tr>
      <w:bookmarkEnd w:id="7"/>
      <w:tr w:rsidR="00CB5094" w14:paraId="19127704" w14:textId="77777777" w:rsidTr="00CB5094">
        <w:tc>
          <w:tcPr>
            <w:tcW w:w="1668" w:type="dxa"/>
          </w:tcPr>
          <w:p w14:paraId="3045BEF6" w14:textId="2F9EE445" w:rsidR="00CB5094" w:rsidRPr="00F50EBC" w:rsidRDefault="00C83D78" w:rsidP="008E4D0E">
            <w:pPr>
              <w:keepNext/>
              <w:jc w:val="center"/>
              <w:outlineLvl w:val="3"/>
              <w:rPr>
                <w:sz w:val="18"/>
                <w:szCs w:val="18"/>
              </w:rPr>
            </w:pPr>
            <w:r w:rsidRPr="00F50EBC">
              <w:rPr>
                <w:rFonts w:cs="Arial"/>
                <w:b/>
                <w:sz w:val="18"/>
                <w:szCs w:val="18"/>
                <w:lang w:eastAsia="en-US"/>
              </w:rPr>
              <w:t>Termin płatności za fakturę</w:t>
            </w:r>
          </w:p>
        </w:tc>
        <w:tc>
          <w:tcPr>
            <w:tcW w:w="1842" w:type="dxa"/>
          </w:tcPr>
          <w:p w14:paraId="7EBB9FC2" w14:textId="2153D5A4" w:rsidR="00CB5094" w:rsidRPr="00F50EBC" w:rsidRDefault="00711B16" w:rsidP="008E4D0E">
            <w:pPr>
              <w:keepNext/>
              <w:jc w:val="center"/>
              <w:outlineLvl w:val="3"/>
              <w:rPr>
                <w:rFonts w:cs="Arial"/>
                <w:b/>
                <w:sz w:val="18"/>
                <w:szCs w:val="18"/>
                <w:lang w:eastAsia="en-US"/>
              </w:rPr>
            </w:pPr>
            <w:r w:rsidRPr="00F50EBC">
              <w:rPr>
                <w:rFonts w:cs="Arial"/>
                <w:b/>
                <w:sz w:val="18"/>
                <w:szCs w:val="18"/>
                <w:lang w:eastAsia="en-US"/>
              </w:rPr>
              <w:t>40%</w:t>
            </w:r>
          </w:p>
        </w:tc>
        <w:tc>
          <w:tcPr>
            <w:tcW w:w="1418" w:type="dxa"/>
          </w:tcPr>
          <w:p w14:paraId="7EECBEBF" w14:textId="7CD1D4C0" w:rsidR="00CB5094" w:rsidRPr="00F50EBC" w:rsidRDefault="00711B16" w:rsidP="008E4D0E">
            <w:pPr>
              <w:keepNext/>
              <w:jc w:val="center"/>
              <w:outlineLvl w:val="3"/>
              <w:rPr>
                <w:rFonts w:cs="Arial"/>
                <w:b/>
                <w:sz w:val="18"/>
                <w:szCs w:val="18"/>
                <w:lang w:eastAsia="en-US"/>
              </w:rPr>
            </w:pPr>
            <w:r w:rsidRPr="00F50EBC">
              <w:rPr>
                <w:rFonts w:cs="Arial"/>
                <w:b/>
                <w:sz w:val="18"/>
                <w:szCs w:val="18"/>
                <w:lang w:eastAsia="en-US"/>
              </w:rPr>
              <w:t>40</w:t>
            </w:r>
          </w:p>
        </w:tc>
        <w:tc>
          <w:tcPr>
            <w:tcW w:w="4567" w:type="dxa"/>
          </w:tcPr>
          <w:p w14:paraId="5B5EAD88" w14:textId="0E6152D7" w:rsidR="00CB5094" w:rsidRPr="00F50EBC" w:rsidRDefault="00CB5094" w:rsidP="008E4D0E">
            <w:pPr>
              <w:keepNext/>
              <w:jc w:val="both"/>
              <w:outlineLvl w:val="3"/>
              <w:rPr>
                <w:rFonts w:cs="Arial"/>
                <w:b/>
                <w:sz w:val="18"/>
                <w:szCs w:val="18"/>
                <w:lang w:eastAsia="en-US"/>
              </w:rPr>
            </w:pPr>
            <w:r w:rsidRPr="00F50EBC">
              <w:rPr>
                <w:rFonts w:cs="Arial"/>
                <w:b/>
                <w:sz w:val="18"/>
                <w:szCs w:val="18"/>
                <w:lang w:eastAsia="en-US"/>
              </w:rPr>
              <w:t xml:space="preserve">w zakresie kryterium </w:t>
            </w:r>
            <w:r w:rsidR="00C83D78" w:rsidRPr="00F50EBC">
              <w:rPr>
                <w:rFonts w:cs="Arial"/>
                <w:b/>
                <w:sz w:val="18"/>
                <w:szCs w:val="18"/>
                <w:lang w:eastAsia="en-US"/>
              </w:rPr>
              <w:t>termin płatności za fakturę</w:t>
            </w:r>
            <w:r w:rsidRPr="00F50EBC">
              <w:rPr>
                <w:rFonts w:cs="Arial"/>
                <w:b/>
                <w:sz w:val="18"/>
                <w:szCs w:val="18"/>
                <w:lang w:eastAsia="en-US"/>
              </w:rPr>
              <w:t xml:space="preserve"> ofercie zostanie przyznana następująca liczba punktów</w:t>
            </w:r>
            <w:r w:rsidRPr="00F50EBC">
              <w:rPr>
                <w:rFonts w:cs="Arial"/>
                <w:sz w:val="18"/>
                <w:szCs w:val="18"/>
                <w:lang w:eastAsia="en-US"/>
              </w:rPr>
              <w:t>:</w:t>
            </w:r>
          </w:p>
          <w:p w14:paraId="5A3415E4" w14:textId="5B156B25" w:rsidR="00CB5094" w:rsidRPr="00F50EBC" w:rsidRDefault="00CB5094" w:rsidP="008E4D0E">
            <w:pPr>
              <w:keepNext/>
              <w:numPr>
                <w:ilvl w:val="0"/>
                <w:numId w:val="3"/>
              </w:numPr>
              <w:jc w:val="both"/>
              <w:outlineLvl w:val="3"/>
              <w:rPr>
                <w:rFonts w:cs="Arial"/>
                <w:sz w:val="18"/>
                <w:szCs w:val="18"/>
                <w:lang w:eastAsia="en-US"/>
              </w:rPr>
            </w:pPr>
            <w:r w:rsidRPr="00F50EBC">
              <w:rPr>
                <w:rFonts w:cs="Arial"/>
                <w:sz w:val="18"/>
                <w:szCs w:val="18"/>
                <w:lang w:eastAsia="en-US"/>
              </w:rPr>
              <w:t xml:space="preserve">za zaoferowany </w:t>
            </w:r>
            <w:r w:rsidR="00C83D78" w:rsidRPr="00F50EBC">
              <w:rPr>
                <w:rFonts w:cs="Arial"/>
                <w:sz w:val="18"/>
                <w:szCs w:val="18"/>
                <w:lang w:eastAsia="en-US"/>
              </w:rPr>
              <w:t>termin płatności za fakturę</w:t>
            </w:r>
            <w:r w:rsidRPr="00F50EBC">
              <w:rPr>
                <w:rFonts w:cs="Arial"/>
                <w:sz w:val="18"/>
                <w:szCs w:val="18"/>
                <w:lang w:eastAsia="en-US"/>
              </w:rPr>
              <w:t xml:space="preserve"> </w:t>
            </w:r>
            <w:r w:rsidRPr="00F50EBC">
              <w:rPr>
                <w:rFonts w:cs="Arial"/>
                <w:b/>
                <w:sz w:val="18"/>
                <w:szCs w:val="18"/>
                <w:lang w:eastAsia="en-US"/>
              </w:rPr>
              <w:t xml:space="preserve"> </w:t>
            </w:r>
            <w:r w:rsidR="00C83D78" w:rsidRPr="00F50EBC">
              <w:rPr>
                <w:rFonts w:cs="Arial"/>
                <w:b/>
                <w:sz w:val="18"/>
                <w:szCs w:val="18"/>
                <w:lang w:eastAsia="en-US"/>
              </w:rPr>
              <w:t xml:space="preserve"> do 7 dni </w:t>
            </w:r>
            <w:r w:rsidRPr="00F50EBC">
              <w:rPr>
                <w:rFonts w:cs="Arial"/>
                <w:b/>
                <w:sz w:val="18"/>
                <w:szCs w:val="18"/>
                <w:lang w:eastAsia="en-US"/>
              </w:rPr>
              <w:t>- 0 pkt</w:t>
            </w:r>
          </w:p>
          <w:p w14:paraId="57EFC929" w14:textId="012C30B1" w:rsidR="00C83D78" w:rsidRPr="00F50EBC" w:rsidRDefault="00C83D78" w:rsidP="00C83D78">
            <w:pPr>
              <w:keepNext/>
              <w:numPr>
                <w:ilvl w:val="0"/>
                <w:numId w:val="3"/>
              </w:numPr>
              <w:jc w:val="both"/>
              <w:outlineLvl w:val="3"/>
              <w:rPr>
                <w:rFonts w:cs="Arial"/>
                <w:sz w:val="18"/>
                <w:szCs w:val="18"/>
                <w:lang w:eastAsia="en-US"/>
              </w:rPr>
            </w:pPr>
            <w:r w:rsidRPr="00F50EBC">
              <w:rPr>
                <w:rFonts w:cs="Arial"/>
                <w:sz w:val="18"/>
                <w:szCs w:val="18"/>
                <w:lang w:eastAsia="en-US"/>
              </w:rPr>
              <w:t xml:space="preserve">za zaoferowany termin płatności za fakturę </w:t>
            </w:r>
            <w:r w:rsidRPr="00F50EBC">
              <w:rPr>
                <w:rFonts w:cs="Arial"/>
                <w:b/>
                <w:sz w:val="18"/>
                <w:szCs w:val="18"/>
                <w:lang w:eastAsia="en-US"/>
              </w:rPr>
              <w:t xml:space="preserve">  do 14 dni - 40 pkt</w:t>
            </w:r>
          </w:p>
          <w:p w14:paraId="357EBD4B" w14:textId="5D228B4E" w:rsidR="00CB5094" w:rsidRPr="00F50EBC" w:rsidRDefault="00CB5094" w:rsidP="008E4D0E">
            <w:pPr>
              <w:keepNext/>
              <w:jc w:val="both"/>
              <w:outlineLvl w:val="3"/>
              <w:rPr>
                <w:rFonts w:cs="Arial"/>
                <w:b/>
                <w:sz w:val="18"/>
                <w:szCs w:val="18"/>
                <w:lang w:eastAsia="en-US"/>
              </w:rPr>
            </w:pPr>
            <w:r w:rsidRPr="00F50EBC">
              <w:rPr>
                <w:rFonts w:cs="Arial"/>
                <w:b/>
                <w:bCs/>
                <w:sz w:val="18"/>
                <w:szCs w:val="18"/>
                <w:lang w:eastAsia="en-US"/>
              </w:rPr>
              <w:t xml:space="preserve">UWAGA - </w:t>
            </w:r>
            <w:r w:rsidRPr="00F50EBC">
              <w:rPr>
                <w:rFonts w:cs="Arial"/>
                <w:b/>
                <w:sz w:val="18"/>
                <w:szCs w:val="18"/>
                <w:lang w:eastAsia="en-US"/>
              </w:rPr>
              <w:t xml:space="preserve">Zaoferowany </w:t>
            </w:r>
            <w:r w:rsidR="00C83D78" w:rsidRPr="00F50EBC">
              <w:rPr>
                <w:rFonts w:cs="Arial"/>
                <w:b/>
                <w:sz w:val="18"/>
                <w:szCs w:val="18"/>
                <w:lang w:eastAsia="en-US"/>
              </w:rPr>
              <w:t>termin płatności za fakturę</w:t>
            </w:r>
            <w:r w:rsidR="00C83D78" w:rsidRPr="00F50EBC">
              <w:rPr>
                <w:rFonts w:cs="Arial"/>
                <w:sz w:val="18"/>
                <w:szCs w:val="18"/>
                <w:lang w:eastAsia="en-US"/>
              </w:rPr>
              <w:t xml:space="preserve"> </w:t>
            </w:r>
            <w:r w:rsidR="00C83D78" w:rsidRPr="00F50EBC">
              <w:rPr>
                <w:rFonts w:cs="Arial"/>
                <w:b/>
                <w:sz w:val="18"/>
                <w:szCs w:val="18"/>
                <w:lang w:eastAsia="en-US"/>
              </w:rPr>
              <w:t xml:space="preserve">  </w:t>
            </w:r>
            <w:r w:rsidRPr="00F50EBC">
              <w:rPr>
                <w:rFonts w:cs="Arial"/>
                <w:b/>
                <w:sz w:val="18"/>
                <w:szCs w:val="18"/>
                <w:lang w:eastAsia="en-US"/>
              </w:rPr>
              <w:t xml:space="preserve">nie może być krótszy niż </w:t>
            </w:r>
            <w:r w:rsidR="00C83D78" w:rsidRPr="00F50EBC">
              <w:rPr>
                <w:rFonts w:cs="Arial"/>
                <w:b/>
                <w:sz w:val="18"/>
                <w:szCs w:val="18"/>
                <w:lang w:eastAsia="en-US"/>
              </w:rPr>
              <w:t>7 dni</w:t>
            </w:r>
            <w:r w:rsidRPr="00F50EBC">
              <w:rPr>
                <w:rFonts w:cs="Arial"/>
                <w:b/>
                <w:sz w:val="18"/>
                <w:szCs w:val="18"/>
                <w:lang w:eastAsia="en-US"/>
              </w:rPr>
              <w:t xml:space="preserve">. W przypadku zaoferowania przez Wykonawcę krótszego terminu </w:t>
            </w:r>
            <w:r w:rsidR="003E65ED" w:rsidRPr="00F50EBC">
              <w:rPr>
                <w:rFonts w:cs="Arial"/>
                <w:b/>
                <w:sz w:val="18"/>
                <w:szCs w:val="18"/>
                <w:lang w:eastAsia="en-US"/>
              </w:rPr>
              <w:t xml:space="preserve">płatności za fakturę </w:t>
            </w:r>
            <w:r w:rsidRPr="00F50EBC">
              <w:rPr>
                <w:rFonts w:cs="Arial"/>
                <w:b/>
                <w:sz w:val="18"/>
                <w:szCs w:val="18"/>
                <w:lang w:eastAsia="en-US"/>
              </w:rPr>
              <w:t xml:space="preserve">niż </w:t>
            </w:r>
            <w:r w:rsidR="00C83D78" w:rsidRPr="00F50EBC">
              <w:rPr>
                <w:rFonts w:cs="Arial"/>
                <w:b/>
                <w:sz w:val="18"/>
                <w:szCs w:val="18"/>
                <w:lang w:eastAsia="en-US"/>
              </w:rPr>
              <w:t>7 dni</w:t>
            </w:r>
            <w:r w:rsidR="00CF213D" w:rsidRPr="00F50EBC">
              <w:rPr>
                <w:rFonts w:cs="Arial"/>
                <w:b/>
                <w:sz w:val="18"/>
                <w:szCs w:val="18"/>
                <w:lang w:eastAsia="en-US"/>
              </w:rPr>
              <w:t xml:space="preserve"> lub dłuższego niż 14 dni</w:t>
            </w:r>
            <w:r w:rsidR="003E65ED" w:rsidRPr="00F50EBC">
              <w:rPr>
                <w:rFonts w:cs="Arial"/>
                <w:b/>
                <w:sz w:val="18"/>
                <w:szCs w:val="18"/>
                <w:lang w:eastAsia="en-US"/>
              </w:rPr>
              <w:t>,</w:t>
            </w:r>
            <w:r w:rsidRPr="00F50EBC">
              <w:rPr>
                <w:rFonts w:cs="Arial"/>
                <w:b/>
                <w:sz w:val="18"/>
                <w:szCs w:val="18"/>
                <w:lang w:eastAsia="en-US"/>
              </w:rPr>
              <w:t xml:space="preserve"> oferta Wykonawcy zostanie odrzucona.</w:t>
            </w:r>
          </w:p>
          <w:p w14:paraId="5A30B166" w14:textId="3F73EA0F" w:rsidR="00CB5094" w:rsidRPr="00F50EBC" w:rsidRDefault="00CB5094" w:rsidP="008E4D0E">
            <w:pPr>
              <w:jc w:val="both"/>
              <w:rPr>
                <w:sz w:val="18"/>
                <w:szCs w:val="18"/>
              </w:rPr>
            </w:pPr>
            <w:r w:rsidRPr="00F50EBC">
              <w:rPr>
                <w:rFonts w:cs="Arial"/>
                <w:b/>
                <w:sz w:val="18"/>
                <w:szCs w:val="18"/>
                <w:lang w:eastAsia="en-US"/>
              </w:rPr>
              <w:t xml:space="preserve">Natomiast w przypadku gdy Wykonawca w ofercie nie wpisze żadnego </w:t>
            </w:r>
            <w:r w:rsidR="00C83D78" w:rsidRPr="00F50EBC">
              <w:rPr>
                <w:rFonts w:cs="Arial"/>
                <w:b/>
                <w:sz w:val="18"/>
                <w:szCs w:val="18"/>
                <w:lang w:eastAsia="en-US"/>
              </w:rPr>
              <w:t>terminu płatności za fakturę</w:t>
            </w:r>
            <w:r w:rsidRPr="00F50EBC">
              <w:rPr>
                <w:rFonts w:cs="Arial"/>
                <w:b/>
                <w:sz w:val="18"/>
                <w:szCs w:val="18"/>
                <w:lang w:eastAsia="en-US"/>
              </w:rPr>
              <w:t xml:space="preserve">, Zamawiający przypisze ofercie </w:t>
            </w:r>
            <w:r w:rsidR="00C83D78" w:rsidRPr="00F50EBC">
              <w:rPr>
                <w:rFonts w:cs="Arial"/>
                <w:b/>
                <w:sz w:val="18"/>
                <w:szCs w:val="18"/>
                <w:lang w:eastAsia="en-US"/>
              </w:rPr>
              <w:t>termin płatności za fakturę</w:t>
            </w:r>
            <w:r w:rsidRPr="00F50EBC">
              <w:rPr>
                <w:rFonts w:cs="Arial"/>
                <w:b/>
                <w:sz w:val="18"/>
                <w:szCs w:val="18"/>
                <w:lang w:eastAsia="en-US"/>
              </w:rPr>
              <w:t xml:space="preserve"> wynoszący </w:t>
            </w:r>
            <w:r w:rsidR="00C83D78" w:rsidRPr="00F50EBC">
              <w:rPr>
                <w:rFonts w:cs="Arial"/>
                <w:b/>
                <w:sz w:val="18"/>
                <w:szCs w:val="18"/>
                <w:lang w:eastAsia="en-US"/>
              </w:rPr>
              <w:t>14 dni</w:t>
            </w:r>
            <w:r w:rsidRPr="00F50EBC">
              <w:rPr>
                <w:rFonts w:cs="Arial"/>
                <w:b/>
                <w:sz w:val="18"/>
                <w:szCs w:val="18"/>
                <w:lang w:eastAsia="en-US"/>
              </w:rPr>
              <w:t>.</w:t>
            </w:r>
          </w:p>
        </w:tc>
      </w:tr>
    </w:tbl>
    <w:p w14:paraId="2613EFA6" w14:textId="77777777" w:rsidR="00446814" w:rsidRPr="00915605" w:rsidRDefault="00446814"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5DD8C78" w14:textId="77777777" w:rsidR="00446814" w:rsidRPr="00915605" w:rsidRDefault="00446814" w:rsidP="0044681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F62B746" w14:textId="77777777" w:rsidR="00446814" w:rsidRPr="00915605" w:rsidRDefault="00446814" w:rsidP="0044681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Pr>
          <w:rFonts w:cs="Arial"/>
          <w:b/>
          <w:sz w:val="20"/>
          <w:szCs w:val="20"/>
          <w:vertAlign w:val="subscript"/>
          <w:lang w:eastAsia="en-US"/>
        </w:rPr>
        <w:t>T</w:t>
      </w:r>
    </w:p>
    <w:p w14:paraId="746C8993" w14:textId="77777777" w:rsidR="00CB5094" w:rsidRDefault="00CB5094" w:rsidP="00CB5094">
      <w:pPr>
        <w:spacing w:before="120" w:after="120" w:line="276" w:lineRule="auto"/>
        <w:jc w:val="both"/>
        <w:rPr>
          <w:sz w:val="20"/>
          <w:szCs w:val="20"/>
        </w:rPr>
      </w:pP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0E7F0CF0" w14:textId="23CA2EDF" w:rsidR="005601A4" w:rsidRPr="00BA49E4" w:rsidRDefault="00CB5094" w:rsidP="00BA49E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00C83D78">
        <w:rPr>
          <w:rFonts w:cs="Arial"/>
          <w:sz w:val="20"/>
          <w:szCs w:val="20"/>
          <w:vertAlign w:val="subscript"/>
          <w:lang w:eastAsia="en-US"/>
        </w:rPr>
        <w:t>T</w:t>
      </w:r>
      <w:r w:rsidRPr="000067FA">
        <w:rPr>
          <w:rFonts w:cs="Arial"/>
          <w:sz w:val="20"/>
          <w:szCs w:val="20"/>
          <w:lang w:eastAsia="en-US"/>
        </w:rPr>
        <w:t xml:space="preserve"> </w:t>
      </w:r>
      <w:r w:rsidRPr="00915605">
        <w:rPr>
          <w:rFonts w:cs="Arial"/>
          <w:sz w:val="20"/>
          <w:szCs w:val="20"/>
          <w:lang w:eastAsia="en-US"/>
        </w:rPr>
        <w:t>- liczbę punktów za kryterium „</w:t>
      </w:r>
      <w:r w:rsidR="00C83D78">
        <w:rPr>
          <w:rFonts w:cs="Arial"/>
          <w:sz w:val="20"/>
          <w:szCs w:val="20"/>
          <w:lang w:eastAsia="en-US"/>
        </w:rPr>
        <w:t>termin płatności za fakturę</w:t>
      </w:r>
      <w:r w:rsidRPr="00915605">
        <w:rPr>
          <w:rFonts w:cs="Arial"/>
          <w:sz w:val="20"/>
          <w:szCs w:val="20"/>
          <w:lang w:eastAsia="en-US"/>
        </w:rPr>
        <w:t>” (max. 40 pkt).</w:t>
      </w:r>
    </w:p>
    <w:p w14:paraId="6F0E07FC" w14:textId="56C34536"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Punktacja przyznawana ofertom w poszczególnych kryteriach będzie liczona z dokładnością do dwóch miejsc po przecinku. Najwyższa liczba punktów wyznaczy najkorzystniejszą ofertę.</w:t>
      </w:r>
    </w:p>
    <w:p w14:paraId="08553B1F"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 xml:space="preserve">Zamawiający udzieli zamówienia Wykonawcy, którego oferta odpowiadać będzie wszystkim wymaganiom przedstawionym w ustawie </w:t>
      </w:r>
      <w:proofErr w:type="spellStart"/>
      <w:r w:rsidRPr="005601A4">
        <w:rPr>
          <w:rFonts w:cs="Arial"/>
          <w:bCs/>
          <w:sz w:val="20"/>
          <w:szCs w:val="20"/>
          <w:lang w:eastAsia="en-US"/>
        </w:rPr>
        <w:t>Pzp</w:t>
      </w:r>
      <w:proofErr w:type="spellEnd"/>
      <w:r w:rsidRPr="005601A4">
        <w:rPr>
          <w:rFonts w:cs="Arial"/>
          <w:bCs/>
          <w:sz w:val="20"/>
          <w:szCs w:val="20"/>
          <w:lang w:eastAsia="en-US"/>
        </w:rPr>
        <w:t>, oraz w SWZ i zostanie oceniona jako najkorzystniejsza w oparciu o podane kryteria wyboru.</w:t>
      </w:r>
    </w:p>
    <w:p w14:paraId="48C9CF61"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 xml:space="preserve">W sytuacji, gdy zamawiający nie będzie mógł wybrać najkorzystniejszej oferty z uwagi na to, że dwie lub więcej ofert przedstawia taki sam bilans ceny i innych kryteriów oceny ofert, </w:t>
      </w:r>
      <w:r w:rsidRPr="005601A4">
        <w:rPr>
          <w:rFonts w:cs="Arial"/>
          <w:bCs/>
          <w:sz w:val="20"/>
          <w:szCs w:val="20"/>
          <w:lang w:eastAsia="en-US"/>
        </w:rPr>
        <w:lastRenderedPageBreak/>
        <w:t>zamawiający wybiera spośród tych ofert ofertę, która otrzymała najwyższą ocenę w kryterium o najwyższej wadze.</w:t>
      </w:r>
    </w:p>
    <w:p w14:paraId="0125A225"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Jeżeli oferty otrzymały taką samą ocenę w kryterium o najwyższej wadze, zamawiający wybiera ofertę z najniższą ceną.</w:t>
      </w:r>
    </w:p>
    <w:p w14:paraId="1BCA1A1E" w14:textId="7EE05D24"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W sytuacji, gdy zamawiający nie będzie mógł dokonać wyboru oferty w sposób, o którym mowa w pkt 21.</w:t>
      </w:r>
      <w:r w:rsidR="005601A4">
        <w:rPr>
          <w:rFonts w:cs="Arial"/>
          <w:bCs/>
          <w:sz w:val="20"/>
          <w:szCs w:val="20"/>
          <w:lang w:eastAsia="en-US"/>
        </w:rPr>
        <w:t>10</w:t>
      </w:r>
      <w:r w:rsidRPr="005601A4">
        <w:rPr>
          <w:rFonts w:cs="Arial"/>
          <w:bCs/>
          <w:sz w:val="20"/>
          <w:szCs w:val="20"/>
          <w:lang w:eastAsia="en-US"/>
        </w:rPr>
        <w:t xml:space="preserve"> SWZ, zamawiający wzywa wykonawców, którzy złożyli te oferty, do złożenia w terminie określonym przez zamawiającego ofert dodatkowych zawierających nową cenę.</w:t>
      </w:r>
    </w:p>
    <w:p w14:paraId="3358BEFA"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 xml:space="preserve">Jeżeli została złożona oferta, której wybór prowadziłby do powstania u zamawiającego obowiązku podatkowego zgodnie z </w:t>
      </w:r>
      <w:hyperlink r:id="rId56" w:anchor="/document/17086198?cm=DOCUMENT" w:history="1">
        <w:r w:rsidRPr="005601A4">
          <w:rPr>
            <w:rFonts w:cs="Arial"/>
            <w:bCs/>
            <w:sz w:val="20"/>
            <w:szCs w:val="20"/>
            <w:lang w:eastAsia="en-US"/>
          </w:rPr>
          <w:t>ustawą</w:t>
        </w:r>
      </w:hyperlink>
      <w:r w:rsidRPr="005601A4">
        <w:rPr>
          <w:rFonts w:cs="Arial"/>
          <w:bCs/>
          <w:sz w:val="20"/>
          <w:szCs w:val="20"/>
          <w:lang w:eastAsia="en-US"/>
        </w:rPr>
        <w:t xml:space="preserve"> z dnia 11 marca 2004 r. o podatku od towarów </w:t>
      </w:r>
      <w:r w:rsidRPr="005601A4">
        <w:rPr>
          <w:rFonts w:cs="Arial"/>
          <w:bCs/>
          <w:sz w:val="20"/>
          <w:szCs w:val="20"/>
          <w:lang w:eastAsia="en-US"/>
        </w:rPr>
        <w:br/>
        <w:t>i usług, dla celów zastosowania kryterium ceny zamawiający dolicza do przedstawionej w tej ofercie ceny kwotę podatku od towarów i usług, którą miałby obowiązek rozliczyć.</w:t>
      </w:r>
    </w:p>
    <w:p w14:paraId="6EA34623" w14:textId="51C2D7DA"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W ofercie, o której mowa w pkt 21.1</w:t>
      </w:r>
      <w:r w:rsidR="005601A4">
        <w:rPr>
          <w:rFonts w:cs="Arial"/>
          <w:bCs/>
          <w:sz w:val="20"/>
          <w:szCs w:val="20"/>
          <w:lang w:eastAsia="en-US"/>
        </w:rPr>
        <w:t>2</w:t>
      </w:r>
      <w:r w:rsidRPr="005601A4">
        <w:rPr>
          <w:rFonts w:cs="Arial"/>
          <w:bCs/>
          <w:sz w:val="20"/>
          <w:szCs w:val="20"/>
          <w:lang w:eastAsia="en-US"/>
        </w:rPr>
        <w:t xml:space="preserve"> SWZ, wykonawca ma obowiązek:</w:t>
      </w:r>
    </w:p>
    <w:p w14:paraId="08C68F96" w14:textId="77777777" w:rsidR="00446814" w:rsidRPr="000067FA"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47F27B6" w14:textId="77777777" w:rsidR="00446814" w:rsidRPr="000067FA"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D235020" w14:textId="77777777" w:rsidR="00446814" w:rsidRPr="000067FA"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2EC5C1C1" w14:textId="77777777" w:rsidR="00446814"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3A6D2B1" w14:textId="77777777" w:rsidR="00446814" w:rsidRPr="00345DEC" w:rsidRDefault="00446814"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45DEC">
        <w:rPr>
          <w:rFonts w:cs="Arial"/>
          <w:bCs/>
          <w:sz w:val="20"/>
          <w:szCs w:val="20"/>
          <w:lang w:eastAsia="en-US"/>
        </w:rPr>
        <w:br/>
        <w:t xml:space="preserve">u zamawiającego obowiązku podatkowego, to winien odpowiednio zmodyfikować treść formularza.  </w:t>
      </w:r>
    </w:p>
    <w:p w14:paraId="0CC6C605" w14:textId="77777777" w:rsidR="00446814" w:rsidRPr="00345DEC" w:rsidRDefault="00446814"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 xml:space="preserve">Zamawiający wybiera najkorzystniejszą ofertę w terminie związania ofertą określonym </w:t>
      </w:r>
      <w:r w:rsidRPr="00345DEC">
        <w:rPr>
          <w:rFonts w:cs="Arial"/>
          <w:bCs/>
          <w:sz w:val="20"/>
          <w:szCs w:val="20"/>
          <w:lang w:eastAsia="en-US"/>
        </w:rPr>
        <w:br/>
        <w:t>w SWZ.</w:t>
      </w:r>
    </w:p>
    <w:p w14:paraId="474CF98A" w14:textId="673F78DF" w:rsidR="00446814" w:rsidRPr="00345DEC" w:rsidRDefault="00446814"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 xml:space="preserve">Jeżeli termin związania ofertą upłynął przed wyborem najkorzystniejszej oferty, zamawiający wzywa wykonawcę, którego oferta otrzymała najwyższą ocenę, do wyrażenia, </w:t>
      </w:r>
      <w:r w:rsidRPr="00345DEC">
        <w:rPr>
          <w:rFonts w:cs="Arial"/>
          <w:bCs/>
          <w:sz w:val="20"/>
          <w:szCs w:val="20"/>
          <w:lang w:eastAsia="en-US"/>
        </w:rPr>
        <w:br/>
        <w:t>w wyznaczonym przez zamawiającego terminie, pisemnej zgody na wybór jego oferty.</w:t>
      </w:r>
    </w:p>
    <w:p w14:paraId="4A6C4881" w14:textId="31A098B5" w:rsidR="000067FA" w:rsidRPr="00345DEC" w:rsidRDefault="000067FA"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W przypadku bra</w:t>
      </w:r>
      <w:r w:rsidR="00306B0A" w:rsidRPr="00345DEC">
        <w:rPr>
          <w:rFonts w:cs="Arial"/>
          <w:bCs/>
          <w:sz w:val="20"/>
          <w:szCs w:val="20"/>
          <w:lang w:eastAsia="en-US"/>
        </w:rPr>
        <w:t>ku zgody, o której mowa w pkt 21</w:t>
      </w:r>
      <w:r w:rsidR="00493962" w:rsidRPr="00345DEC">
        <w:rPr>
          <w:rFonts w:cs="Arial"/>
          <w:bCs/>
          <w:sz w:val="20"/>
          <w:szCs w:val="20"/>
          <w:lang w:eastAsia="en-US"/>
        </w:rPr>
        <w:t>.1</w:t>
      </w:r>
      <w:r w:rsidR="005601A4" w:rsidRPr="00345DEC">
        <w:rPr>
          <w:rFonts w:cs="Arial"/>
          <w:bCs/>
          <w:sz w:val="20"/>
          <w:szCs w:val="20"/>
          <w:lang w:eastAsia="en-US"/>
        </w:rPr>
        <w:t>6</w:t>
      </w:r>
      <w:r w:rsidRPr="00345DEC">
        <w:rPr>
          <w:rFonts w:cs="Arial"/>
          <w:bCs/>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985C9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345DEC" w:rsidRDefault="00DB2090"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Zamawiający zawiera umowę</w:t>
      </w:r>
      <w:r w:rsidR="00AC6555" w:rsidRPr="00345DEC">
        <w:rPr>
          <w:rFonts w:cs="Arial"/>
          <w:bCs/>
          <w:sz w:val="20"/>
          <w:szCs w:val="20"/>
          <w:lang w:eastAsia="en-US"/>
        </w:rPr>
        <w:t xml:space="preserve"> w sprawie zamówienia publicznego, z uwzglę</w:t>
      </w:r>
      <w:r w:rsidR="00930270" w:rsidRPr="00345DEC">
        <w:rPr>
          <w:rFonts w:cs="Arial"/>
          <w:bCs/>
          <w:sz w:val="20"/>
          <w:szCs w:val="20"/>
          <w:lang w:eastAsia="en-US"/>
        </w:rPr>
        <w:t xml:space="preserve">dnieniem art. 577 </w:t>
      </w:r>
      <w:proofErr w:type="spellStart"/>
      <w:r w:rsidR="00930270" w:rsidRPr="00345DEC">
        <w:rPr>
          <w:rFonts w:cs="Arial"/>
          <w:bCs/>
          <w:sz w:val="20"/>
          <w:szCs w:val="20"/>
          <w:lang w:eastAsia="en-US"/>
        </w:rPr>
        <w:t>Pzp</w:t>
      </w:r>
      <w:proofErr w:type="spellEnd"/>
      <w:r w:rsidR="00AC6555" w:rsidRPr="00345DEC">
        <w:rPr>
          <w:rFonts w:cs="Arial"/>
          <w:bCs/>
          <w:sz w:val="20"/>
          <w:szCs w:val="20"/>
          <w:lang w:eastAsia="en-US"/>
        </w:rPr>
        <w:t>, w terminie nie krótszym niż</w:t>
      </w:r>
      <w:r w:rsidR="00930270" w:rsidRPr="00345DEC">
        <w:rPr>
          <w:rFonts w:cs="Arial"/>
          <w:bCs/>
          <w:sz w:val="20"/>
          <w:szCs w:val="20"/>
          <w:lang w:eastAsia="en-US"/>
        </w:rPr>
        <w:t xml:space="preserve"> 5 dni od dnia przesłania zawiadomienia o wyborze</w:t>
      </w:r>
      <w:r w:rsidR="00AC6555" w:rsidRPr="00345DEC">
        <w:rPr>
          <w:rFonts w:cs="Arial"/>
          <w:bCs/>
          <w:sz w:val="20"/>
          <w:szCs w:val="20"/>
          <w:lang w:eastAsia="en-US"/>
        </w:rPr>
        <w:t xml:space="preserve"> najkorzystniejszej oferty, jeż</w:t>
      </w:r>
      <w:r w:rsidR="00930270" w:rsidRPr="00345DEC">
        <w:rPr>
          <w:rFonts w:cs="Arial"/>
          <w:bCs/>
          <w:sz w:val="20"/>
          <w:szCs w:val="20"/>
          <w:lang w:eastAsia="en-US"/>
        </w:rPr>
        <w:t>el</w:t>
      </w:r>
      <w:r w:rsidR="00170657" w:rsidRPr="00345DEC">
        <w:rPr>
          <w:rFonts w:cs="Arial"/>
          <w:bCs/>
          <w:sz w:val="20"/>
          <w:szCs w:val="20"/>
          <w:lang w:eastAsia="en-US"/>
        </w:rPr>
        <w:t>i zawiadomienie to zostało prze</w:t>
      </w:r>
      <w:r w:rsidR="00AC6555" w:rsidRPr="00345DEC">
        <w:rPr>
          <w:rFonts w:cs="Arial"/>
          <w:bCs/>
          <w:sz w:val="20"/>
          <w:szCs w:val="20"/>
          <w:lang w:eastAsia="en-US"/>
        </w:rPr>
        <w:t>słane przy uż</w:t>
      </w:r>
      <w:r w:rsidR="00813031" w:rsidRPr="00345DEC">
        <w:rPr>
          <w:rFonts w:cs="Arial"/>
          <w:bCs/>
          <w:sz w:val="20"/>
          <w:szCs w:val="20"/>
          <w:lang w:eastAsia="en-US"/>
        </w:rPr>
        <w:t>yciu środkó</w:t>
      </w:r>
      <w:r w:rsidR="00930270" w:rsidRPr="00345DEC">
        <w:rPr>
          <w:rFonts w:cs="Arial"/>
          <w:bCs/>
          <w:sz w:val="20"/>
          <w:szCs w:val="20"/>
          <w:lang w:eastAsia="en-US"/>
        </w:rPr>
        <w:t>w komunikacji e</w:t>
      </w:r>
      <w:r w:rsidR="00813031" w:rsidRPr="00345DEC">
        <w:rPr>
          <w:rFonts w:cs="Arial"/>
          <w:bCs/>
          <w:sz w:val="20"/>
          <w:szCs w:val="20"/>
          <w:lang w:eastAsia="en-US"/>
        </w:rPr>
        <w:t>lektronicznej, albo 10 dni, jeż</w:t>
      </w:r>
      <w:r w:rsidR="00930270" w:rsidRPr="00345DEC">
        <w:rPr>
          <w:rFonts w:cs="Arial"/>
          <w:bCs/>
          <w:sz w:val="20"/>
          <w:szCs w:val="20"/>
          <w:lang w:eastAsia="en-US"/>
        </w:rPr>
        <w:t>eli</w:t>
      </w:r>
      <w:r w:rsidR="00813031" w:rsidRPr="00345DEC">
        <w:rPr>
          <w:rFonts w:cs="Arial"/>
          <w:bCs/>
          <w:sz w:val="20"/>
          <w:szCs w:val="20"/>
          <w:lang w:eastAsia="en-US"/>
        </w:rPr>
        <w:t xml:space="preserve"> zostało przesłane w inny sposó</w:t>
      </w:r>
      <w:r w:rsidR="00930270" w:rsidRPr="00345DEC">
        <w:rPr>
          <w:rFonts w:cs="Arial"/>
          <w:bCs/>
          <w:sz w:val="20"/>
          <w:szCs w:val="20"/>
          <w:lang w:eastAsia="en-US"/>
        </w:rPr>
        <w:t xml:space="preserve">b. </w:t>
      </w:r>
    </w:p>
    <w:p w14:paraId="27246845" w14:textId="77777777" w:rsidR="00930270" w:rsidRPr="00345DEC" w:rsidRDefault="00DB2090"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Zamawiają</w:t>
      </w:r>
      <w:r w:rsidR="00813031" w:rsidRPr="00345DEC">
        <w:rPr>
          <w:rFonts w:cs="Arial"/>
          <w:bCs/>
          <w:sz w:val="20"/>
          <w:szCs w:val="20"/>
          <w:lang w:eastAsia="en-US"/>
        </w:rPr>
        <w:t>cy może zawrzeć umowę w sprawie zamó</w:t>
      </w:r>
      <w:r w:rsidR="00930270" w:rsidRPr="00345DEC">
        <w:rPr>
          <w:rFonts w:cs="Arial"/>
          <w:bCs/>
          <w:sz w:val="20"/>
          <w:szCs w:val="20"/>
          <w:lang w:eastAsia="en-US"/>
        </w:rPr>
        <w:t>wienia publiczne</w:t>
      </w:r>
      <w:r w:rsidR="00813031" w:rsidRPr="00345DEC">
        <w:rPr>
          <w:rFonts w:cs="Arial"/>
          <w:bCs/>
          <w:sz w:val="20"/>
          <w:szCs w:val="20"/>
          <w:lang w:eastAsia="en-US"/>
        </w:rPr>
        <w:t>go przed upływem terminu, o któ</w:t>
      </w:r>
      <w:r w:rsidR="00930270" w:rsidRPr="00345DEC">
        <w:rPr>
          <w:rFonts w:cs="Arial"/>
          <w:bCs/>
          <w:sz w:val="20"/>
          <w:szCs w:val="20"/>
          <w:lang w:eastAsia="en-US"/>
        </w:rPr>
        <w:t xml:space="preserve">rym mowa w </w:t>
      </w:r>
      <w:r w:rsidR="00AC6555" w:rsidRPr="00345DEC">
        <w:rPr>
          <w:rFonts w:cs="Arial"/>
          <w:bCs/>
          <w:sz w:val="20"/>
          <w:szCs w:val="20"/>
          <w:lang w:eastAsia="en-US"/>
        </w:rPr>
        <w:t>pkt 22.1</w:t>
      </w:r>
      <w:r w:rsidR="00813031" w:rsidRPr="00345DEC">
        <w:rPr>
          <w:rFonts w:cs="Arial"/>
          <w:bCs/>
          <w:sz w:val="20"/>
          <w:szCs w:val="20"/>
          <w:lang w:eastAsia="en-US"/>
        </w:rPr>
        <w:t>, jeż</w:t>
      </w:r>
      <w:r w:rsidR="00930270" w:rsidRPr="00345DEC">
        <w:rPr>
          <w:rFonts w:cs="Arial"/>
          <w:bCs/>
          <w:sz w:val="20"/>
          <w:szCs w:val="20"/>
          <w:lang w:eastAsia="en-US"/>
        </w:rPr>
        <w:t>eli w post</w:t>
      </w:r>
      <w:r w:rsidR="00813031" w:rsidRPr="00345DEC">
        <w:rPr>
          <w:rFonts w:cs="Arial"/>
          <w:bCs/>
          <w:sz w:val="20"/>
          <w:szCs w:val="20"/>
          <w:lang w:eastAsia="en-US"/>
        </w:rPr>
        <w:t>ępowaniu o udzielenie zamó</w:t>
      </w:r>
      <w:r w:rsidR="00930270" w:rsidRPr="00345DEC">
        <w:rPr>
          <w:rFonts w:cs="Arial"/>
          <w:bCs/>
          <w:sz w:val="20"/>
          <w:szCs w:val="20"/>
          <w:lang w:eastAsia="en-US"/>
        </w:rPr>
        <w:t xml:space="preserve">wienia </w:t>
      </w:r>
      <w:r w:rsidR="00AC6555" w:rsidRPr="00345DEC">
        <w:rPr>
          <w:rFonts w:cs="Arial"/>
          <w:bCs/>
          <w:sz w:val="20"/>
          <w:szCs w:val="20"/>
          <w:lang w:eastAsia="en-US"/>
        </w:rPr>
        <w:t xml:space="preserve">w trybie podstawowym </w:t>
      </w:r>
      <w:r w:rsidR="00813031" w:rsidRPr="00345DEC">
        <w:rPr>
          <w:rFonts w:cs="Arial"/>
          <w:bCs/>
          <w:sz w:val="20"/>
          <w:szCs w:val="20"/>
          <w:lang w:eastAsia="en-US"/>
        </w:rPr>
        <w:t>złożono tylko jedną ofertę</w:t>
      </w:r>
      <w:r w:rsidR="00930270" w:rsidRPr="00345DEC">
        <w:rPr>
          <w:rFonts w:cs="Arial"/>
          <w:bCs/>
          <w:sz w:val="20"/>
          <w:szCs w:val="20"/>
          <w:lang w:eastAsia="en-US"/>
        </w:rPr>
        <w:t xml:space="preserve">. </w:t>
      </w:r>
    </w:p>
    <w:p w14:paraId="444190A1" w14:textId="65A3457C" w:rsidR="00BA49E4" w:rsidRPr="00856477" w:rsidRDefault="00930270" w:rsidP="00856477">
      <w:pPr>
        <w:numPr>
          <w:ilvl w:val="1"/>
          <w:numId w:val="1"/>
        </w:numPr>
        <w:spacing w:before="120" w:after="120" w:line="276" w:lineRule="auto"/>
        <w:jc w:val="both"/>
        <w:rPr>
          <w:rFonts w:cs="Arial"/>
          <w:bCs/>
          <w:sz w:val="20"/>
          <w:szCs w:val="20"/>
          <w:lang w:eastAsia="en-US"/>
        </w:rPr>
      </w:pPr>
      <w:r w:rsidRPr="004D242F">
        <w:rPr>
          <w:rFonts w:cs="Arial"/>
          <w:bCs/>
          <w:sz w:val="20"/>
          <w:szCs w:val="20"/>
          <w:lang w:eastAsia="en-US"/>
        </w:rPr>
        <w:t xml:space="preserve">Wykonawca, </w:t>
      </w:r>
      <w:r w:rsidR="00AC6555" w:rsidRPr="004D242F">
        <w:rPr>
          <w:rFonts w:cs="Arial"/>
          <w:bCs/>
          <w:sz w:val="20"/>
          <w:szCs w:val="20"/>
          <w:lang w:eastAsia="en-US"/>
        </w:rPr>
        <w:t>którego oferta uznana zostanie za najkorzystniejszą</w:t>
      </w:r>
      <w:r w:rsidRPr="004D242F">
        <w:rPr>
          <w:rFonts w:cs="Arial"/>
          <w:bCs/>
          <w:sz w:val="20"/>
          <w:szCs w:val="20"/>
          <w:lang w:eastAsia="en-US"/>
        </w:rPr>
        <w:t xml:space="preserve">, </w:t>
      </w:r>
      <w:r w:rsidR="00AC6555" w:rsidRPr="004D242F">
        <w:rPr>
          <w:rFonts w:cs="Arial"/>
          <w:bCs/>
          <w:sz w:val="20"/>
          <w:szCs w:val="20"/>
          <w:lang w:eastAsia="en-US"/>
        </w:rPr>
        <w:t xml:space="preserve">będzie zobowiązany </w:t>
      </w:r>
      <w:r w:rsidRPr="004D242F">
        <w:rPr>
          <w:rFonts w:cs="Arial"/>
          <w:bCs/>
          <w:sz w:val="20"/>
          <w:szCs w:val="20"/>
          <w:lang w:eastAsia="en-US"/>
        </w:rPr>
        <w:t xml:space="preserve">zawrzeć umowę w sprawie zamówienia na warunkach określonych w projektowanych postanowieniach umowy, które stanowią </w:t>
      </w:r>
      <w:r w:rsidRPr="004D242F">
        <w:rPr>
          <w:rFonts w:cs="Arial"/>
          <w:b/>
          <w:sz w:val="20"/>
          <w:szCs w:val="20"/>
          <w:lang w:eastAsia="en-US"/>
        </w:rPr>
        <w:t xml:space="preserve">załącznik nr </w:t>
      </w:r>
      <w:r w:rsidR="008813B3" w:rsidRPr="004D242F">
        <w:rPr>
          <w:rFonts w:cs="Arial"/>
          <w:b/>
          <w:sz w:val="20"/>
          <w:szCs w:val="20"/>
          <w:lang w:eastAsia="en-US"/>
        </w:rPr>
        <w:t>5</w:t>
      </w:r>
      <w:r w:rsidR="00C83D78" w:rsidRPr="004D242F">
        <w:rPr>
          <w:rFonts w:cs="Arial"/>
          <w:b/>
          <w:sz w:val="20"/>
          <w:szCs w:val="20"/>
          <w:lang w:eastAsia="en-US"/>
        </w:rPr>
        <w:t xml:space="preserve"> </w:t>
      </w:r>
      <w:r w:rsidRPr="004D242F">
        <w:rPr>
          <w:rFonts w:cs="Arial"/>
          <w:b/>
          <w:sz w:val="20"/>
          <w:szCs w:val="20"/>
          <w:lang w:eastAsia="en-US"/>
        </w:rPr>
        <w:t xml:space="preserve">do SWZ. </w:t>
      </w:r>
      <w:r w:rsidRPr="004D242F">
        <w:rPr>
          <w:rFonts w:cs="Arial"/>
          <w:bCs/>
          <w:sz w:val="20"/>
          <w:szCs w:val="20"/>
          <w:lang w:eastAsia="en-US"/>
        </w:rPr>
        <w:t>Umowa zostanie uzupełniona o zapisy wynikające ze złożonej oferty.</w:t>
      </w:r>
    </w:p>
    <w:p w14:paraId="12A1CCF0" w14:textId="77777777" w:rsidR="00000308" w:rsidRPr="00915605" w:rsidRDefault="00000308" w:rsidP="00BA49E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przed podpisaniem umowy, powinien przedłożyć: </w:t>
      </w:r>
    </w:p>
    <w:p w14:paraId="643FD246" w14:textId="017FC006" w:rsidR="00000308" w:rsidRPr="00B15CFC" w:rsidRDefault="00000308" w:rsidP="00BA49E4">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r w:rsidR="00AE745F">
        <w:rPr>
          <w:rFonts w:cs="Arial"/>
          <w:sz w:val="20"/>
          <w:szCs w:val="20"/>
          <w:lang w:eastAsia="en-US"/>
        </w:rPr>
        <w:t>.</w:t>
      </w:r>
    </w:p>
    <w:p w14:paraId="09C51AC3" w14:textId="77777777" w:rsidR="00000308" w:rsidRPr="00170657" w:rsidRDefault="00C63695" w:rsidP="00BA49E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BA49E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BA49E4">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6984648B" w14:textId="79F72182" w:rsidR="00446814" w:rsidRPr="00446814" w:rsidRDefault="00446814" w:rsidP="00BA49E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446814">
        <w:rPr>
          <w:rFonts w:cs="Arial"/>
          <w:bCs/>
          <w:sz w:val="20"/>
          <w:szCs w:val="20"/>
          <w:lang w:eastAsia="en-US"/>
        </w:rPr>
        <w:t xml:space="preserve">Zamawiający </w:t>
      </w:r>
      <w:r w:rsidR="003B3651">
        <w:rPr>
          <w:rFonts w:cs="Arial"/>
          <w:bCs/>
          <w:sz w:val="20"/>
          <w:szCs w:val="20"/>
          <w:lang w:eastAsia="en-US"/>
        </w:rPr>
        <w:t xml:space="preserve">przewiduje możliwość dokonania zmiany postanowień zawartej umowy bez przeprowadzenia nowego postępowania o udzielenie zamówienia w przypadkach dopuszczalnych zmian umowy, o których mowa w art. 455 ustawy </w:t>
      </w:r>
      <w:proofErr w:type="spellStart"/>
      <w:r w:rsidR="003B3651">
        <w:rPr>
          <w:rFonts w:cs="Arial"/>
          <w:bCs/>
          <w:sz w:val="20"/>
          <w:szCs w:val="20"/>
          <w:lang w:eastAsia="en-US"/>
        </w:rPr>
        <w:t>Pzp</w:t>
      </w:r>
      <w:proofErr w:type="spellEnd"/>
      <w:r w:rsidR="003B3651">
        <w:rPr>
          <w:rFonts w:cs="Arial"/>
          <w:bCs/>
          <w:sz w:val="20"/>
          <w:szCs w:val="20"/>
          <w:lang w:eastAsia="en-US"/>
        </w:rPr>
        <w:t xml:space="preserve"> oraz zawartych w projektowanych postanowieniach umowy</w:t>
      </w:r>
      <w:r w:rsidR="00EE41DA">
        <w:rPr>
          <w:rFonts w:cs="Arial"/>
          <w:bCs/>
          <w:sz w:val="20"/>
          <w:szCs w:val="20"/>
          <w:lang w:eastAsia="en-US"/>
        </w:rPr>
        <w:t xml:space="preserve"> (PPU) stanowiących załącznik do SWZ.</w:t>
      </w:r>
    </w:p>
    <w:p w14:paraId="15F67B07" w14:textId="77777777" w:rsidR="00915605" w:rsidRPr="00915605" w:rsidRDefault="00915605" w:rsidP="00BA49E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56E22DCE" w:rsidR="00915605" w:rsidRPr="00915605" w:rsidRDefault="00446814" w:rsidP="00BA49E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nie </w:t>
      </w:r>
      <w:r w:rsidR="00A53A10">
        <w:rPr>
          <w:rFonts w:cs="Arial"/>
          <w:sz w:val="20"/>
          <w:szCs w:val="20"/>
          <w:lang w:eastAsia="en-US"/>
        </w:rPr>
        <w:t>wymaga</w:t>
      </w:r>
      <w:r>
        <w:rPr>
          <w:rFonts w:cs="Arial"/>
          <w:sz w:val="20"/>
          <w:szCs w:val="20"/>
          <w:lang w:eastAsia="en-US"/>
        </w:rPr>
        <w:t xml:space="preserve"> zabezpieczenia należytego wykonania umowy.</w:t>
      </w:r>
    </w:p>
    <w:p w14:paraId="5E7FD27E" w14:textId="77777777" w:rsidR="00D37A39" w:rsidRDefault="00D37A39" w:rsidP="00BA49E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17DDC608" w:rsidR="00D37A39" w:rsidRPr="00446814" w:rsidRDefault="00D37A39" w:rsidP="00BA49E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446814">
        <w:rPr>
          <w:rFonts w:cs="Arial"/>
          <w:b/>
          <w:sz w:val="20"/>
          <w:szCs w:val="20"/>
          <w:lang w:eastAsia="en-US"/>
        </w:rPr>
        <w:t xml:space="preserve">5 </w:t>
      </w:r>
      <w:r w:rsidRPr="00446814">
        <w:rPr>
          <w:rFonts w:cs="Arial"/>
          <w:b/>
          <w:sz w:val="20"/>
          <w:szCs w:val="20"/>
          <w:lang w:eastAsia="en-US"/>
        </w:rPr>
        <w:t>do SWZ</w:t>
      </w:r>
      <w:r w:rsidRPr="00446814">
        <w:rPr>
          <w:rFonts w:cs="Arial"/>
          <w:sz w:val="20"/>
          <w:szCs w:val="20"/>
          <w:lang w:eastAsia="en-US"/>
        </w:rPr>
        <w:t>.</w:t>
      </w:r>
    </w:p>
    <w:p w14:paraId="6CAD48DB" w14:textId="77777777" w:rsidR="00915605" w:rsidRPr="00915605" w:rsidRDefault="00915605" w:rsidP="00BA49E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BA49E4">
      <w:pPr>
        <w:keepNext/>
        <w:numPr>
          <w:ilvl w:val="1"/>
          <w:numId w:val="1"/>
        </w:numPr>
        <w:spacing w:before="120" w:after="120" w:line="276" w:lineRule="auto"/>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0273E1D" w14:textId="77777777" w:rsidR="00DB2090" w:rsidRPr="00930270" w:rsidRDefault="00DB2090" w:rsidP="00BA49E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BA49E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BA49E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BA49E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BA49E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BA49E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BA49E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BA49E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lastRenderedPageBreak/>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BA49E4">
      <w:pPr>
        <w:keepNext/>
        <w:numPr>
          <w:ilvl w:val="0"/>
          <w:numId w:val="1"/>
        </w:numPr>
        <w:spacing w:before="120"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985C9D">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985C9D">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985C9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985C9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985C9D">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985C9D">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985C9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985C9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B7CEFE0" w14:textId="77777777" w:rsidR="00365D38" w:rsidRPr="00365D38" w:rsidRDefault="00365D38" w:rsidP="00985C9D">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lastRenderedPageBreak/>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71319992" w14:textId="77777777" w:rsidR="001C1EB9" w:rsidRPr="00360B01" w:rsidRDefault="001C1EB9" w:rsidP="001C1EB9">
      <w:pPr>
        <w:keepNext/>
        <w:ind w:left="357" w:firstLine="351"/>
        <w:jc w:val="both"/>
        <w:rPr>
          <w:rFonts w:cs="Arial"/>
          <w:sz w:val="20"/>
          <w:szCs w:val="20"/>
        </w:rPr>
      </w:pPr>
      <w:r w:rsidRPr="00360B01">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360B01">
        <w:rPr>
          <w:rFonts w:cs="Arial"/>
          <w:sz w:val="20"/>
          <w:szCs w:val="20"/>
        </w:rPr>
        <w:t>Dz.Urz.UE.L</w:t>
      </w:r>
      <w:proofErr w:type="spellEnd"/>
      <w:r w:rsidRPr="00360B01">
        <w:rPr>
          <w:rFonts w:cs="Arial"/>
          <w:sz w:val="20"/>
          <w:szCs w:val="20"/>
        </w:rPr>
        <w:t xml:space="preserve"> Nr 119/1), zwanego dalej „RODO”, informuję, że: </w:t>
      </w:r>
    </w:p>
    <w:p w14:paraId="16DD7A37" w14:textId="77777777" w:rsidR="001C1EB9" w:rsidRPr="00360B01" w:rsidRDefault="001C1EB9" w:rsidP="001C1EB9">
      <w:pPr>
        <w:keepNext/>
        <w:ind w:left="357" w:firstLine="351"/>
        <w:jc w:val="both"/>
        <w:rPr>
          <w:rFonts w:cs="Arial"/>
          <w:sz w:val="20"/>
          <w:szCs w:val="20"/>
        </w:rPr>
      </w:pPr>
    </w:p>
    <w:p w14:paraId="49A65357" w14:textId="77777777" w:rsidR="001C1EB9" w:rsidRPr="00360B01" w:rsidRDefault="001C1EB9" w:rsidP="001C1EB9">
      <w:pPr>
        <w:numPr>
          <w:ilvl w:val="0"/>
          <w:numId w:val="40"/>
        </w:numPr>
        <w:contextualSpacing/>
        <w:jc w:val="both"/>
        <w:rPr>
          <w:rFonts w:cs="Arial"/>
          <w:bCs/>
          <w:color w:val="000000" w:themeColor="text1"/>
          <w:sz w:val="20"/>
          <w:szCs w:val="20"/>
        </w:rPr>
      </w:pPr>
      <w:r w:rsidRPr="00360B01">
        <w:rPr>
          <w:rFonts w:cs="Arial"/>
          <w:sz w:val="20"/>
          <w:szCs w:val="20"/>
        </w:rPr>
        <w:t xml:space="preserve">Administratorem Pani/Pana danych osobowych jest Gmina Czersk, w imieniu której działa </w:t>
      </w:r>
      <w:r w:rsidRPr="00360B01">
        <w:rPr>
          <w:rFonts w:cs="Arial"/>
          <w:bCs/>
          <w:sz w:val="20"/>
          <w:szCs w:val="20"/>
        </w:rPr>
        <w:t>Burmistrz Czerska</w:t>
      </w:r>
      <w:r w:rsidRPr="00360B01">
        <w:rPr>
          <w:rFonts w:cs="Arial"/>
          <w:b/>
          <w:bCs/>
          <w:sz w:val="20"/>
          <w:szCs w:val="20"/>
        </w:rPr>
        <w:t xml:space="preserve"> </w:t>
      </w:r>
      <w:r w:rsidRPr="00360B01">
        <w:rPr>
          <w:rFonts w:cs="Arial"/>
          <w:bCs/>
          <w:sz w:val="20"/>
          <w:szCs w:val="20"/>
        </w:rPr>
        <w:t xml:space="preserve">wykonujący prawem określone obowiązki przy pomocy Urzędu Miejskiego w </w:t>
      </w:r>
      <w:r w:rsidRPr="00360B01">
        <w:rPr>
          <w:rFonts w:cs="Arial"/>
          <w:bCs/>
          <w:color w:val="000000" w:themeColor="text1"/>
          <w:sz w:val="20"/>
          <w:szCs w:val="20"/>
        </w:rPr>
        <w:t xml:space="preserve">Czersku. Kontakt: ul. Kościuszki 27, 89-650 Czersk, e-mail: </w:t>
      </w:r>
      <w:hyperlink r:id="rId57" w:history="1">
        <w:r w:rsidRPr="00360B01">
          <w:rPr>
            <w:rFonts w:cs="Arial"/>
            <w:bCs/>
            <w:color w:val="000000" w:themeColor="text1"/>
            <w:sz w:val="20"/>
            <w:szCs w:val="20"/>
          </w:rPr>
          <w:t>urzad_miejski@czersk.pl</w:t>
        </w:r>
      </w:hyperlink>
      <w:r w:rsidRPr="00360B01">
        <w:rPr>
          <w:rFonts w:cs="Arial"/>
          <w:bCs/>
          <w:color w:val="000000" w:themeColor="text1"/>
          <w:sz w:val="20"/>
          <w:szCs w:val="20"/>
        </w:rPr>
        <w:t xml:space="preserve">, </w:t>
      </w:r>
      <w:r w:rsidRPr="00360B01">
        <w:rPr>
          <w:rFonts w:cs="Arial"/>
          <w:bCs/>
          <w:color w:val="000000" w:themeColor="text1"/>
          <w:sz w:val="20"/>
          <w:szCs w:val="20"/>
        </w:rPr>
        <w:br/>
        <w:t xml:space="preserve">tel. 52 395 48 60.  </w:t>
      </w:r>
    </w:p>
    <w:p w14:paraId="0CD815C3" w14:textId="77777777" w:rsidR="001C1EB9" w:rsidRPr="00360B01" w:rsidRDefault="001C1EB9" w:rsidP="001C1EB9">
      <w:pPr>
        <w:ind w:left="720"/>
        <w:contextualSpacing/>
        <w:jc w:val="both"/>
        <w:rPr>
          <w:rFonts w:cs="Arial"/>
          <w:bCs/>
          <w:sz w:val="20"/>
          <w:szCs w:val="20"/>
        </w:rPr>
      </w:pPr>
    </w:p>
    <w:p w14:paraId="58C7958E" w14:textId="0E37205A" w:rsidR="001C1EB9" w:rsidRPr="00360B01" w:rsidRDefault="001C1EB9" w:rsidP="001C1EB9">
      <w:pPr>
        <w:numPr>
          <w:ilvl w:val="0"/>
          <w:numId w:val="40"/>
        </w:numPr>
        <w:contextualSpacing/>
        <w:jc w:val="both"/>
        <w:rPr>
          <w:rFonts w:cs="Arial"/>
          <w:bCs/>
          <w:sz w:val="20"/>
          <w:szCs w:val="20"/>
        </w:rPr>
      </w:pPr>
      <w:r w:rsidRPr="00360B01">
        <w:rPr>
          <w:rFonts w:cs="Arial"/>
          <w:bCs/>
          <w:sz w:val="20"/>
          <w:szCs w:val="20"/>
        </w:rPr>
        <w:t xml:space="preserve">Pani/Pana dane osobowe przetwarzane będą na podstawie art. 6 ust. 1 lit. c) RODO w celu związanym z postępowaniem o udzielenie zamówienia publicznego na wykonanie zadania pn.: </w:t>
      </w:r>
      <w:r w:rsidRPr="00896FBF">
        <w:rPr>
          <w:rFonts w:cs="Arial"/>
          <w:b/>
          <w:sz w:val="20"/>
          <w:szCs w:val="20"/>
        </w:rPr>
        <w:t xml:space="preserve">Świadczenie usług pocztowych na rzecz Gminy Czersk </w:t>
      </w:r>
      <w:r>
        <w:rPr>
          <w:rFonts w:cs="Arial"/>
          <w:b/>
          <w:sz w:val="20"/>
          <w:szCs w:val="20"/>
        </w:rPr>
        <w:t xml:space="preserve">w okresie </w:t>
      </w:r>
      <w:r w:rsidRPr="00AA65D9">
        <w:rPr>
          <w:rFonts w:cs="Arial"/>
          <w:b/>
          <w:sz w:val="20"/>
          <w:szCs w:val="20"/>
        </w:rPr>
        <w:t>od 01.01.202</w:t>
      </w:r>
      <w:r w:rsidR="001B2CD7">
        <w:rPr>
          <w:rFonts w:cs="Arial"/>
          <w:b/>
          <w:sz w:val="20"/>
          <w:szCs w:val="20"/>
        </w:rPr>
        <w:t>3</w:t>
      </w:r>
      <w:r>
        <w:rPr>
          <w:rFonts w:cs="Arial"/>
          <w:b/>
          <w:sz w:val="20"/>
          <w:szCs w:val="20"/>
        </w:rPr>
        <w:t>r.</w:t>
      </w:r>
      <w:r w:rsidRPr="00AA65D9">
        <w:rPr>
          <w:rFonts w:cs="Arial"/>
          <w:b/>
          <w:sz w:val="20"/>
          <w:szCs w:val="20"/>
        </w:rPr>
        <w:t xml:space="preserve"> – do 31.12.202</w:t>
      </w:r>
      <w:r w:rsidR="001B2CD7">
        <w:rPr>
          <w:rFonts w:cs="Arial"/>
          <w:b/>
          <w:sz w:val="20"/>
          <w:szCs w:val="20"/>
        </w:rPr>
        <w:t>3</w:t>
      </w:r>
      <w:r>
        <w:rPr>
          <w:rFonts w:cs="Arial"/>
          <w:b/>
          <w:sz w:val="20"/>
          <w:szCs w:val="20"/>
        </w:rPr>
        <w:t>r</w:t>
      </w:r>
      <w:r w:rsidRPr="00AA65D9">
        <w:rPr>
          <w:rFonts w:cs="Arial"/>
          <w:b/>
          <w:bCs/>
          <w:sz w:val="20"/>
          <w:szCs w:val="20"/>
        </w:rPr>
        <w:t>.</w:t>
      </w:r>
      <w:r w:rsidRPr="00360B01">
        <w:rPr>
          <w:rFonts w:cs="Arial"/>
          <w:bCs/>
          <w:sz w:val="20"/>
          <w:szCs w:val="20"/>
        </w:rPr>
        <w:t xml:space="preserve">, prowadzonym w trybie podstawowym bez negocjacji w związku z przepisami:  </w:t>
      </w:r>
    </w:p>
    <w:p w14:paraId="7BC15FDE" w14:textId="5914704B" w:rsidR="001C1EB9" w:rsidRPr="00360B01" w:rsidRDefault="001C1EB9" w:rsidP="001C1EB9">
      <w:pPr>
        <w:numPr>
          <w:ilvl w:val="0"/>
          <w:numId w:val="41"/>
        </w:numPr>
        <w:spacing w:after="200"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Ustawy z dnia 11 września 2019 r. Prawo zamówień publicznych (t.</w:t>
      </w:r>
      <w:r>
        <w:rPr>
          <w:rFonts w:eastAsia="Calibri" w:cs="Arial"/>
          <w:sz w:val="20"/>
          <w:szCs w:val="20"/>
          <w:lang w:eastAsia="en-US"/>
        </w:rPr>
        <w:t xml:space="preserve"> </w:t>
      </w:r>
      <w:r w:rsidRPr="00360B01">
        <w:rPr>
          <w:rFonts w:eastAsia="Calibri" w:cs="Arial"/>
          <w:sz w:val="20"/>
          <w:szCs w:val="20"/>
          <w:lang w:eastAsia="en-US"/>
        </w:rPr>
        <w:t>j. - Dz.U. 202</w:t>
      </w:r>
      <w:r w:rsidR="00F50EBC">
        <w:rPr>
          <w:rFonts w:eastAsia="Calibri" w:cs="Arial"/>
          <w:sz w:val="20"/>
          <w:szCs w:val="20"/>
          <w:lang w:eastAsia="en-US"/>
        </w:rPr>
        <w:t>2</w:t>
      </w:r>
      <w:r w:rsidRPr="00360B01">
        <w:rPr>
          <w:rFonts w:eastAsia="Calibri" w:cs="Arial"/>
          <w:sz w:val="20"/>
          <w:szCs w:val="20"/>
          <w:lang w:eastAsia="en-US"/>
        </w:rPr>
        <w:t>, poz. 1</w:t>
      </w:r>
      <w:r w:rsidR="00F50EBC">
        <w:rPr>
          <w:rFonts w:eastAsia="Calibri" w:cs="Arial"/>
          <w:sz w:val="20"/>
          <w:szCs w:val="20"/>
          <w:lang w:eastAsia="en-US"/>
        </w:rPr>
        <w:t>710</w:t>
      </w:r>
      <w:r w:rsidRPr="00360B01">
        <w:rPr>
          <w:rFonts w:eastAsia="Calibri" w:cs="Arial"/>
          <w:sz w:val="20"/>
          <w:szCs w:val="20"/>
          <w:lang w:eastAsia="en-US"/>
        </w:rPr>
        <w:t xml:space="preserve"> ze zm.), dalej „Ustawą </w:t>
      </w:r>
      <w:proofErr w:type="spellStart"/>
      <w:r w:rsidRPr="00360B01">
        <w:rPr>
          <w:rFonts w:eastAsia="Calibri" w:cs="Arial"/>
          <w:sz w:val="20"/>
          <w:szCs w:val="20"/>
          <w:lang w:eastAsia="en-US"/>
        </w:rPr>
        <w:t>Pzp</w:t>
      </w:r>
      <w:proofErr w:type="spellEnd"/>
      <w:r w:rsidRPr="00360B01">
        <w:rPr>
          <w:rFonts w:eastAsia="Calibri" w:cs="Arial"/>
          <w:sz w:val="20"/>
          <w:szCs w:val="20"/>
          <w:lang w:eastAsia="en-US"/>
        </w:rPr>
        <w:t xml:space="preserve">”, </w:t>
      </w:r>
    </w:p>
    <w:p w14:paraId="4487CE72" w14:textId="30E36003" w:rsidR="001C1EB9" w:rsidRPr="00360B01" w:rsidRDefault="001C1EB9" w:rsidP="001C1EB9">
      <w:pPr>
        <w:numPr>
          <w:ilvl w:val="0"/>
          <w:numId w:val="41"/>
        </w:numPr>
        <w:spacing w:after="200"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art. 33</w:t>
      </w:r>
      <w:r>
        <w:rPr>
          <w:rFonts w:eastAsia="Calibri" w:cs="Arial"/>
          <w:sz w:val="20"/>
          <w:szCs w:val="20"/>
          <w:lang w:eastAsia="en-US"/>
        </w:rPr>
        <w:t>,</w:t>
      </w:r>
      <w:r w:rsidRPr="00360B01">
        <w:rPr>
          <w:rFonts w:eastAsia="Calibri" w:cs="Arial"/>
          <w:sz w:val="20"/>
          <w:szCs w:val="20"/>
          <w:lang w:eastAsia="en-US"/>
        </w:rPr>
        <w:t xml:space="preserve"> 44</w:t>
      </w:r>
      <w:r>
        <w:rPr>
          <w:rFonts w:eastAsia="Calibri" w:cs="Arial"/>
          <w:sz w:val="20"/>
          <w:szCs w:val="20"/>
          <w:lang w:eastAsia="en-US"/>
        </w:rPr>
        <w:t xml:space="preserve"> i 254</w:t>
      </w:r>
      <w:r w:rsidRPr="00360B01">
        <w:rPr>
          <w:rFonts w:eastAsia="Calibri" w:cs="Arial"/>
          <w:sz w:val="20"/>
          <w:szCs w:val="20"/>
          <w:lang w:eastAsia="en-US"/>
        </w:rPr>
        <w:t xml:space="preserve"> ustawy z dnia 27 sierpnia 2009 r. o finansach publicznych (</w:t>
      </w:r>
      <w:proofErr w:type="spellStart"/>
      <w:r w:rsidR="00F50EBC">
        <w:rPr>
          <w:rFonts w:eastAsia="Calibri" w:cs="Arial"/>
          <w:sz w:val="20"/>
          <w:szCs w:val="20"/>
          <w:lang w:eastAsia="en-US"/>
        </w:rPr>
        <w:t>t.j</w:t>
      </w:r>
      <w:proofErr w:type="spellEnd"/>
      <w:r w:rsidR="00F50EBC">
        <w:rPr>
          <w:rFonts w:eastAsia="Calibri" w:cs="Arial"/>
          <w:sz w:val="20"/>
          <w:szCs w:val="20"/>
          <w:lang w:eastAsia="en-US"/>
        </w:rPr>
        <w:t xml:space="preserve">. - </w:t>
      </w:r>
      <w:r w:rsidRPr="00360B01">
        <w:rPr>
          <w:rFonts w:eastAsia="Calibri" w:cs="Arial"/>
          <w:sz w:val="20"/>
          <w:szCs w:val="20"/>
          <w:lang w:eastAsia="en-US"/>
        </w:rPr>
        <w:t>Dz.U.202</w:t>
      </w:r>
      <w:r w:rsidR="00F50EBC">
        <w:rPr>
          <w:rFonts w:eastAsia="Calibri" w:cs="Arial"/>
          <w:sz w:val="20"/>
          <w:szCs w:val="20"/>
          <w:lang w:eastAsia="en-US"/>
        </w:rPr>
        <w:t>2</w:t>
      </w:r>
      <w:r w:rsidRPr="00360B01">
        <w:rPr>
          <w:rFonts w:eastAsia="Calibri" w:cs="Arial"/>
          <w:sz w:val="20"/>
          <w:szCs w:val="20"/>
          <w:lang w:eastAsia="en-US"/>
        </w:rPr>
        <w:t>.</w:t>
      </w:r>
      <w:r w:rsidR="00F50EBC">
        <w:rPr>
          <w:rFonts w:eastAsia="Calibri" w:cs="Arial"/>
          <w:sz w:val="20"/>
          <w:szCs w:val="20"/>
          <w:lang w:eastAsia="en-US"/>
        </w:rPr>
        <w:t>559</w:t>
      </w:r>
      <w:r w:rsidRPr="00360B01">
        <w:rPr>
          <w:rFonts w:eastAsia="Calibri" w:cs="Arial"/>
          <w:sz w:val="20"/>
          <w:szCs w:val="20"/>
          <w:lang w:eastAsia="en-US"/>
        </w:rPr>
        <w:t xml:space="preserve"> ze zm.),  </w:t>
      </w:r>
    </w:p>
    <w:p w14:paraId="2907BC90" w14:textId="77777777" w:rsidR="001C1EB9" w:rsidRPr="000935A5" w:rsidRDefault="001C1EB9" w:rsidP="001C1EB9">
      <w:pPr>
        <w:numPr>
          <w:ilvl w:val="0"/>
          <w:numId w:val="41"/>
        </w:numPr>
        <w:spacing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 xml:space="preserve">art. 5-6 Ustawy z 14 lipca 1983 r. o narodowym zasobie archiwalnym i archiwach (Dz.U. 2020.164 ze zm.).    </w:t>
      </w:r>
    </w:p>
    <w:p w14:paraId="28D9AF4A"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Odbiorcami Pani/Pana danych osobowych:   </w:t>
      </w:r>
    </w:p>
    <w:p w14:paraId="42266E98"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będą osoby lub podmioty, którym udostępniona zostanie dokumentacja postępowania </w:t>
      </w:r>
      <w:r w:rsidRPr="00360B01">
        <w:rPr>
          <w:rFonts w:eastAsia="Calibri" w:cs="Arial"/>
          <w:color w:val="000000" w:themeColor="text1"/>
          <w:sz w:val="20"/>
          <w:szCs w:val="20"/>
        </w:rPr>
        <w:br/>
        <w:t>w oparciu o art. 18, 74, 253</w:t>
      </w:r>
      <w:r>
        <w:rPr>
          <w:rFonts w:eastAsia="Calibri" w:cs="Arial"/>
          <w:color w:val="000000" w:themeColor="text1"/>
          <w:sz w:val="20"/>
          <w:szCs w:val="20"/>
        </w:rPr>
        <w:t>,</w:t>
      </w:r>
      <w:r w:rsidRPr="00360B01">
        <w:rPr>
          <w:rFonts w:eastAsia="Calibri" w:cs="Arial"/>
          <w:color w:val="000000" w:themeColor="text1"/>
          <w:sz w:val="20"/>
          <w:szCs w:val="20"/>
        </w:rPr>
        <w:t xml:space="preserve"> 260</w:t>
      </w:r>
      <w:r>
        <w:rPr>
          <w:rFonts w:eastAsia="Calibri" w:cs="Arial"/>
          <w:color w:val="000000" w:themeColor="text1"/>
          <w:sz w:val="20"/>
          <w:szCs w:val="20"/>
        </w:rPr>
        <w:t xml:space="preserve"> i 265</w:t>
      </w:r>
      <w:r w:rsidRPr="00360B01">
        <w:rPr>
          <w:rFonts w:eastAsia="Calibri" w:cs="Arial"/>
          <w:color w:val="000000" w:themeColor="text1"/>
          <w:sz w:val="20"/>
          <w:szCs w:val="20"/>
        </w:rPr>
        <w:t xml:space="preserve"> Ustawy </w:t>
      </w:r>
      <w:proofErr w:type="spellStart"/>
      <w:r w:rsidRPr="00360B01">
        <w:rPr>
          <w:rFonts w:eastAsia="Calibri" w:cs="Arial"/>
          <w:color w:val="000000" w:themeColor="text1"/>
          <w:sz w:val="20"/>
          <w:szCs w:val="20"/>
        </w:rPr>
        <w:t>Pzp</w:t>
      </w:r>
      <w:proofErr w:type="spellEnd"/>
      <w:r w:rsidRPr="00360B01">
        <w:rPr>
          <w:rFonts w:eastAsia="Calibri" w:cs="Arial"/>
          <w:color w:val="000000" w:themeColor="text1"/>
          <w:sz w:val="20"/>
          <w:szCs w:val="20"/>
        </w:rPr>
        <w:t xml:space="preserve">  </w:t>
      </w:r>
    </w:p>
    <w:p w14:paraId="576D8659" w14:textId="77777777" w:rsidR="001C1EB9" w:rsidRPr="00360B01" w:rsidRDefault="001C1EB9" w:rsidP="001C1EB9">
      <w:pPr>
        <w:ind w:left="1080"/>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 ograniczenie dostępu do Pani/Pana danych osobowych może wystąpić jedynie w  szczególnych przypadkach jeśli jest to uzasadnione ochroną prywatności zgodnie </w:t>
      </w:r>
      <w:r w:rsidRPr="00360B01">
        <w:rPr>
          <w:rFonts w:eastAsia="Calibri" w:cs="Arial"/>
          <w:color w:val="000000" w:themeColor="text1"/>
          <w:sz w:val="20"/>
          <w:szCs w:val="20"/>
        </w:rPr>
        <w:br/>
        <w:t xml:space="preserve">z art. 18 ust. 5 Ustawy </w:t>
      </w:r>
      <w:proofErr w:type="spellStart"/>
      <w:r w:rsidRPr="00360B01">
        <w:rPr>
          <w:rFonts w:eastAsia="Calibri" w:cs="Arial"/>
          <w:color w:val="000000" w:themeColor="text1"/>
          <w:sz w:val="20"/>
          <w:szCs w:val="20"/>
        </w:rPr>
        <w:t>Pzp</w:t>
      </w:r>
      <w:proofErr w:type="spellEnd"/>
      <w:r w:rsidRPr="00360B01">
        <w:rPr>
          <w:rFonts w:eastAsia="Calibri" w:cs="Arial"/>
          <w:color w:val="000000" w:themeColor="text1"/>
          <w:sz w:val="20"/>
          <w:szCs w:val="20"/>
        </w:rPr>
        <w:t xml:space="preserve">,  </w:t>
      </w:r>
    </w:p>
    <w:p w14:paraId="1FC7E8F7"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będą upoważnieni pracownicy Administratora Danych Osobowych, </w:t>
      </w:r>
    </w:p>
    <w:p w14:paraId="5340FD08"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mogą być podmioty upoważnione na podstawie przepisów prawa (w tym w ramach dostępu do informacji publicznej) oraz podwykonawcy związani z Administratorem Danych umowami powierzenia przetwarzania danych osobowych.  </w:t>
      </w:r>
    </w:p>
    <w:p w14:paraId="7F3809AC" w14:textId="77777777" w:rsidR="001C1EB9" w:rsidRPr="00360B01" w:rsidRDefault="001C1EB9" w:rsidP="001C1EB9">
      <w:pPr>
        <w:jc w:val="both"/>
        <w:rPr>
          <w:rFonts w:cs="Arial"/>
          <w:color w:val="000000" w:themeColor="text1"/>
          <w:sz w:val="20"/>
          <w:szCs w:val="20"/>
        </w:rPr>
      </w:pPr>
    </w:p>
    <w:p w14:paraId="23D80FA9"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Pani/Pana dane osobowe będą przechowywane zgodnie z art. 78 ust. 1 i 4 Ustawy </w:t>
      </w:r>
      <w:proofErr w:type="spellStart"/>
      <w:r w:rsidRPr="004065DA">
        <w:rPr>
          <w:rFonts w:cs="Arial"/>
          <w:bCs/>
          <w:sz w:val="20"/>
          <w:szCs w:val="20"/>
        </w:rPr>
        <w:t>Pzp</w:t>
      </w:r>
      <w:proofErr w:type="spellEnd"/>
      <w:r w:rsidRPr="004065DA">
        <w:rPr>
          <w:rFonts w:cs="Arial"/>
          <w:bCs/>
          <w:sz w:val="20"/>
          <w:szCs w:val="20"/>
        </w:rPr>
        <w:t xml:space="preserve">, </w:t>
      </w:r>
      <w:r w:rsidRPr="004065DA">
        <w:rPr>
          <w:rFonts w:cs="Arial"/>
          <w:bCs/>
          <w:sz w:val="20"/>
          <w:szCs w:val="20"/>
        </w:rPr>
        <w:br/>
        <w:t xml:space="preserve">przez okres 4 lat od dnia zakończenia postępowania o udzielenie zamówienia, a następnie według kategorii archiwalnej dokumentacji postępowania o udzielenie zamówienia. </w:t>
      </w:r>
    </w:p>
    <w:p w14:paraId="32DD89C2" w14:textId="77777777" w:rsidR="001C1EB9" w:rsidRPr="004065DA" w:rsidRDefault="001C1EB9" w:rsidP="001C1EB9">
      <w:pPr>
        <w:ind w:left="720"/>
        <w:contextualSpacing/>
        <w:jc w:val="both"/>
        <w:rPr>
          <w:rFonts w:cs="Arial"/>
          <w:bCs/>
          <w:sz w:val="20"/>
          <w:szCs w:val="20"/>
        </w:rPr>
      </w:pPr>
    </w:p>
    <w:p w14:paraId="77FA9643"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Obowiązek podania przez Panią/Pana danych osobowych bezpośrednio Pani/Pana dotyczących jest wymogiem ustawowym określonym w przepisach Ustawy </w:t>
      </w:r>
      <w:proofErr w:type="spellStart"/>
      <w:r w:rsidRPr="004065DA">
        <w:rPr>
          <w:rFonts w:cs="Arial"/>
          <w:bCs/>
          <w:sz w:val="20"/>
          <w:szCs w:val="20"/>
        </w:rPr>
        <w:t>Pzp</w:t>
      </w:r>
      <w:proofErr w:type="spellEnd"/>
      <w:r w:rsidRPr="004065DA">
        <w:rPr>
          <w:rFonts w:cs="Arial"/>
          <w:bCs/>
          <w:sz w:val="20"/>
          <w:szCs w:val="20"/>
        </w:rPr>
        <w:t xml:space="preserve">, związanym </w:t>
      </w:r>
      <w:r w:rsidRPr="004065DA">
        <w:rPr>
          <w:rFonts w:cs="Arial"/>
          <w:bCs/>
          <w:sz w:val="20"/>
          <w:szCs w:val="20"/>
        </w:rPr>
        <w:br/>
        <w:t xml:space="preserve">z udziałem w postępowaniu o udzielenie zamówienia publicznego. Konsekwencje niepodania określonych danych wynikają z Ustawy </w:t>
      </w:r>
      <w:proofErr w:type="spellStart"/>
      <w:r w:rsidRPr="004065DA">
        <w:rPr>
          <w:rFonts w:cs="Arial"/>
          <w:bCs/>
          <w:sz w:val="20"/>
          <w:szCs w:val="20"/>
        </w:rPr>
        <w:t>Pzp</w:t>
      </w:r>
      <w:proofErr w:type="spellEnd"/>
      <w:r w:rsidRPr="004065DA">
        <w:rPr>
          <w:rFonts w:cs="Arial"/>
          <w:bCs/>
          <w:sz w:val="20"/>
          <w:szCs w:val="20"/>
        </w:rPr>
        <w:t xml:space="preserve">.   </w:t>
      </w:r>
    </w:p>
    <w:p w14:paraId="636390C8" w14:textId="77777777" w:rsidR="001C1EB9" w:rsidRPr="004065DA" w:rsidRDefault="001C1EB9" w:rsidP="001C1EB9">
      <w:pPr>
        <w:ind w:left="720"/>
        <w:contextualSpacing/>
        <w:jc w:val="both"/>
        <w:rPr>
          <w:rFonts w:cs="Arial"/>
          <w:bCs/>
          <w:sz w:val="20"/>
          <w:szCs w:val="20"/>
        </w:rPr>
      </w:pPr>
    </w:p>
    <w:p w14:paraId="7DB64003"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W odniesieniu do Pani/Pana danych osobowych decyzje nie będą podejmowane w sposób zautomatyzowany, stosowanie do art. 22 RODO.  </w:t>
      </w:r>
    </w:p>
    <w:p w14:paraId="53C2C0DA" w14:textId="77777777" w:rsidR="001C1EB9" w:rsidRPr="004065DA" w:rsidRDefault="001C1EB9" w:rsidP="001C1EB9">
      <w:pPr>
        <w:ind w:left="720"/>
        <w:contextualSpacing/>
        <w:jc w:val="both"/>
        <w:rPr>
          <w:rFonts w:cs="Arial"/>
          <w:bCs/>
          <w:sz w:val="20"/>
          <w:szCs w:val="20"/>
        </w:rPr>
      </w:pPr>
    </w:p>
    <w:p w14:paraId="716D5E82"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W związku z jawnością postępowania o udzielenie zamówienia publicznego Pani/Pana dane osobowe  mogą być przekazywane do państw poza EOG z zastrzeżeniem, o którym mowa </w:t>
      </w:r>
      <w:r w:rsidRPr="004065DA">
        <w:rPr>
          <w:rFonts w:cs="Arial"/>
          <w:bCs/>
          <w:sz w:val="20"/>
          <w:szCs w:val="20"/>
        </w:rPr>
        <w:br/>
        <w:t xml:space="preserve">w art. 18 ust. 5 Ustawy </w:t>
      </w:r>
      <w:proofErr w:type="spellStart"/>
      <w:r w:rsidRPr="004065DA">
        <w:rPr>
          <w:rFonts w:cs="Arial"/>
          <w:bCs/>
          <w:sz w:val="20"/>
          <w:szCs w:val="20"/>
        </w:rPr>
        <w:t>Pzp</w:t>
      </w:r>
      <w:proofErr w:type="spellEnd"/>
      <w:r w:rsidRPr="004065DA">
        <w:rPr>
          <w:rFonts w:cs="Arial"/>
          <w:bCs/>
          <w:sz w:val="20"/>
          <w:szCs w:val="20"/>
        </w:rPr>
        <w:t>.</w:t>
      </w:r>
    </w:p>
    <w:p w14:paraId="0BCF8FF9" w14:textId="77777777" w:rsidR="001C1EB9" w:rsidRPr="004065DA" w:rsidRDefault="001C1EB9" w:rsidP="001C1EB9">
      <w:pPr>
        <w:ind w:left="360"/>
        <w:contextualSpacing/>
        <w:jc w:val="both"/>
        <w:rPr>
          <w:rFonts w:cs="Arial"/>
          <w:bCs/>
          <w:sz w:val="20"/>
          <w:szCs w:val="20"/>
        </w:rPr>
      </w:pPr>
    </w:p>
    <w:p w14:paraId="34D308EB"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Administrator danych osobowych będzie przetwarzał dane osobowe zebrane w postępowaniu o udzielenie zamówienia w sposób gwarantujący zabezpieczenie przed ich bezprawnym rozpowszechnianiem.</w:t>
      </w:r>
    </w:p>
    <w:p w14:paraId="1F09E176" w14:textId="77777777" w:rsidR="001C1EB9" w:rsidRPr="004065DA" w:rsidRDefault="001C1EB9" w:rsidP="001C1EB9">
      <w:pPr>
        <w:ind w:left="360"/>
        <w:contextualSpacing/>
        <w:jc w:val="both"/>
        <w:rPr>
          <w:rFonts w:cs="Arial"/>
          <w:bCs/>
          <w:sz w:val="20"/>
          <w:szCs w:val="20"/>
        </w:rPr>
      </w:pPr>
    </w:p>
    <w:p w14:paraId="591B2749"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Posiada Pani/Pan:</w:t>
      </w:r>
    </w:p>
    <w:p w14:paraId="01BEF6F0" w14:textId="77777777" w:rsidR="001C1EB9" w:rsidRPr="00360B01" w:rsidRDefault="001C1EB9" w:rsidP="001C1EB9">
      <w:pPr>
        <w:numPr>
          <w:ilvl w:val="0"/>
          <w:numId w:val="33"/>
        </w:numPr>
        <w:ind w:left="709" w:hanging="283"/>
        <w:contextualSpacing/>
        <w:jc w:val="both"/>
        <w:rPr>
          <w:rFonts w:cs="Arial"/>
          <w:color w:val="00B0F0"/>
          <w:sz w:val="20"/>
          <w:szCs w:val="20"/>
        </w:rPr>
      </w:pPr>
      <w:r w:rsidRPr="00360B01">
        <w:rPr>
          <w:rFonts w:cs="Arial"/>
          <w:sz w:val="20"/>
          <w:szCs w:val="20"/>
        </w:rPr>
        <w:t>na podstawie art. 15 RODO prawo dostępu do danych osobowych Pani/Pana dotyczących *;</w:t>
      </w:r>
    </w:p>
    <w:p w14:paraId="1613F961" w14:textId="77777777" w:rsidR="001C1EB9" w:rsidRPr="00360B01" w:rsidRDefault="001C1EB9" w:rsidP="001C1EB9">
      <w:pPr>
        <w:numPr>
          <w:ilvl w:val="0"/>
          <w:numId w:val="33"/>
        </w:numPr>
        <w:ind w:left="709" w:hanging="283"/>
        <w:contextualSpacing/>
        <w:jc w:val="both"/>
        <w:rPr>
          <w:rFonts w:cs="Arial"/>
          <w:sz w:val="20"/>
          <w:szCs w:val="20"/>
        </w:rPr>
      </w:pPr>
      <w:r w:rsidRPr="00360B01">
        <w:rPr>
          <w:rFonts w:cs="Arial"/>
          <w:sz w:val="20"/>
          <w:szCs w:val="20"/>
        </w:rPr>
        <w:t>na podstawie art. 16 RODO prawo do sprostowania Pani/Pana danych osobowych **;</w:t>
      </w:r>
    </w:p>
    <w:p w14:paraId="1752CDD1" w14:textId="77777777" w:rsidR="001C1EB9" w:rsidRPr="00360B01" w:rsidRDefault="001C1EB9" w:rsidP="001C1EB9">
      <w:pPr>
        <w:numPr>
          <w:ilvl w:val="0"/>
          <w:numId w:val="33"/>
        </w:numPr>
        <w:ind w:left="709" w:hanging="283"/>
        <w:contextualSpacing/>
        <w:jc w:val="both"/>
        <w:rPr>
          <w:rFonts w:cs="Arial"/>
          <w:sz w:val="20"/>
          <w:szCs w:val="20"/>
        </w:rPr>
      </w:pPr>
      <w:r w:rsidRPr="00360B01">
        <w:rPr>
          <w:rFonts w:cs="Arial"/>
          <w:sz w:val="20"/>
          <w:szCs w:val="20"/>
        </w:rPr>
        <w:t xml:space="preserve">na podstawie art. 18 RODO prawo żądania od Administratora ograniczenia przetwarzania danych osobowych z zastrzeżeniem przypadków, o których mowa w art. 18 ust. 2 RODO *** - zgłoszenie </w:t>
      </w:r>
      <w:r w:rsidRPr="00360B01">
        <w:rPr>
          <w:rFonts w:cs="Arial"/>
          <w:sz w:val="20"/>
          <w:szCs w:val="20"/>
        </w:rPr>
        <w:lastRenderedPageBreak/>
        <w:t xml:space="preserve">żądania ograniczenia przetwarzania nie ogranicza przetwarzania danych osobowych do czasu zakończenia tego postępowania;  </w:t>
      </w:r>
    </w:p>
    <w:p w14:paraId="5EAE91A8" w14:textId="77777777" w:rsidR="001C1EB9" w:rsidRPr="00360B01" w:rsidRDefault="001C1EB9" w:rsidP="001C1EB9">
      <w:pPr>
        <w:numPr>
          <w:ilvl w:val="0"/>
          <w:numId w:val="33"/>
        </w:numPr>
        <w:ind w:left="709" w:hanging="283"/>
        <w:contextualSpacing/>
        <w:jc w:val="both"/>
        <w:rPr>
          <w:rFonts w:cs="Arial"/>
          <w:i/>
          <w:iCs/>
          <w:color w:val="00B0F0"/>
          <w:sz w:val="20"/>
          <w:szCs w:val="20"/>
        </w:rPr>
      </w:pPr>
      <w:r w:rsidRPr="00360B01">
        <w:rPr>
          <w:rFonts w:cs="Arial"/>
          <w:sz w:val="20"/>
          <w:szCs w:val="20"/>
        </w:rPr>
        <w:t xml:space="preserve">prawo do wniesienia skargi do Prezesa Urzędu Ochrony Danych Osobowych, gdy uzna Pani/Pan, że przetwarzanie danych osobowych Pani/Pana dotyczących narusza przepisy RODO.  </w:t>
      </w:r>
    </w:p>
    <w:p w14:paraId="6A16C5DA" w14:textId="77777777" w:rsidR="001C1EB9" w:rsidRPr="00360B01" w:rsidRDefault="001C1EB9" w:rsidP="001C1EB9">
      <w:pPr>
        <w:ind w:left="426"/>
        <w:contextualSpacing/>
        <w:jc w:val="both"/>
        <w:rPr>
          <w:rFonts w:cs="Arial"/>
          <w:i/>
          <w:iCs/>
          <w:color w:val="00B0F0"/>
          <w:sz w:val="20"/>
          <w:szCs w:val="20"/>
        </w:rPr>
      </w:pPr>
    </w:p>
    <w:p w14:paraId="06B124A6"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Nie przysługuje Pani/Panu:</w:t>
      </w:r>
    </w:p>
    <w:p w14:paraId="54D7AFB9" w14:textId="77777777" w:rsidR="001C1EB9" w:rsidRPr="00360B01" w:rsidRDefault="001C1EB9" w:rsidP="001C1EB9">
      <w:pPr>
        <w:numPr>
          <w:ilvl w:val="0"/>
          <w:numId w:val="34"/>
        </w:numPr>
        <w:ind w:left="709" w:hanging="283"/>
        <w:contextualSpacing/>
        <w:jc w:val="both"/>
        <w:rPr>
          <w:rFonts w:cs="Arial"/>
          <w:i/>
          <w:iCs/>
          <w:color w:val="00B0F0"/>
          <w:sz w:val="20"/>
          <w:szCs w:val="20"/>
        </w:rPr>
      </w:pPr>
      <w:r w:rsidRPr="00360B01">
        <w:rPr>
          <w:rFonts w:cs="Arial"/>
          <w:sz w:val="20"/>
          <w:szCs w:val="20"/>
        </w:rPr>
        <w:t xml:space="preserve">w związku z art. 17 ust. 3 lit. b), d) lub e) RODO prawo do usunięcia danych osobowych, </w:t>
      </w:r>
    </w:p>
    <w:p w14:paraId="717D279E" w14:textId="77777777" w:rsidR="001C1EB9" w:rsidRPr="00360B01" w:rsidRDefault="001C1EB9" w:rsidP="001C1EB9">
      <w:pPr>
        <w:numPr>
          <w:ilvl w:val="0"/>
          <w:numId w:val="34"/>
        </w:numPr>
        <w:ind w:left="709" w:hanging="283"/>
        <w:contextualSpacing/>
        <w:jc w:val="both"/>
        <w:rPr>
          <w:rFonts w:cs="Arial"/>
          <w:b/>
          <w:bCs/>
          <w:i/>
          <w:iCs/>
          <w:sz w:val="20"/>
          <w:szCs w:val="20"/>
        </w:rPr>
      </w:pPr>
      <w:r w:rsidRPr="00360B01">
        <w:rPr>
          <w:rFonts w:cs="Arial"/>
          <w:sz w:val="20"/>
          <w:szCs w:val="20"/>
        </w:rPr>
        <w:t xml:space="preserve">prawo do przenoszenia danych osobowych, o którym mowa w art. 20 RODO,   </w:t>
      </w:r>
    </w:p>
    <w:p w14:paraId="6965C950" w14:textId="77777777" w:rsidR="001C1EB9" w:rsidRPr="00360B01" w:rsidRDefault="001C1EB9" w:rsidP="001C1EB9">
      <w:pPr>
        <w:numPr>
          <w:ilvl w:val="0"/>
          <w:numId w:val="34"/>
        </w:numPr>
        <w:ind w:left="709" w:hanging="283"/>
        <w:contextualSpacing/>
        <w:jc w:val="both"/>
        <w:rPr>
          <w:rFonts w:cs="Arial"/>
          <w:bCs/>
          <w:color w:val="000000" w:themeColor="text1"/>
          <w:sz w:val="20"/>
          <w:szCs w:val="20"/>
        </w:rPr>
      </w:pPr>
      <w:r w:rsidRPr="00360B01">
        <w:rPr>
          <w:rFonts w:cs="Arial"/>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00E8F814" w14:textId="77777777" w:rsidR="001C1EB9" w:rsidRPr="00360B01" w:rsidRDefault="001C1EB9" w:rsidP="001C1EB9">
      <w:pPr>
        <w:ind w:left="426"/>
        <w:contextualSpacing/>
        <w:jc w:val="both"/>
        <w:rPr>
          <w:rFonts w:cs="Arial"/>
          <w:bCs/>
          <w:color w:val="000000" w:themeColor="text1"/>
          <w:sz w:val="20"/>
          <w:szCs w:val="20"/>
        </w:rPr>
      </w:pPr>
      <w:r w:rsidRPr="00360B01">
        <w:rPr>
          <w:rFonts w:cs="Arial"/>
          <w:bCs/>
          <w:color w:val="000000" w:themeColor="text1"/>
          <w:sz w:val="20"/>
          <w:szCs w:val="20"/>
        </w:rPr>
        <w:t xml:space="preserve">    </w:t>
      </w:r>
    </w:p>
    <w:p w14:paraId="0481CDF8"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W sprawach z zakresu ochrony danych osobowych można kontaktować się z Inspektorem Ochrony Danych, telefonicznie: 52 395 48 54 lub pod adresem e-mail: </w:t>
      </w:r>
      <w:hyperlink r:id="rId58" w:history="1">
        <w:r w:rsidRPr="004065DA">
          <w:rPr>
            <w:rFonts w:cs="Arial"/>
            <w:bCs/>
            <w:sz w:val="20"/>
            <w:szCs w:val="20"/>
          </w:rPr>
          <w:t>iod@czersk.pl</w:t>
        </w:r>
      </w:hyperlink>
      <w:r w:rsidRPr="004065DA">
        <w:rPr>
          <w:rFonts w:cs="Arial"/>
          <w:bCs/>
          <w:sz w:val="20"/>
          <w:szCs w:val="20"/>
        </w:rPr>
        <w:t xml:space="preserve"> .   </w:t>
      </w:r>
    </w:p>
    <w:p w14:paraId="02C74724" w14:textId="77777777" w:rsidR="001C1EB9" w:rsidRPr="004065DA" w:rsidRDefault="001C1EB9" w:rsidP="001C1EB9">
      <w:pPr>
        <w:ind w:left="720"/>
        <w:contextualSpacing/>
        <w:jc w:val="both"/>
        <w:rPr>
          <w:rFonts w:cs="Arial"/>
          <w:bCs/>
          <w:sz w:val="20"/>
          <w:szCs w:val="20"/>
        </w:rPr>
      </w:pPr>
    </w:p>
    <w:p w14:paraId="3200D6DA" w14:textId="77777777" w:rsidR="001C1EB9" w:rsidRPr="00360B01" w:rsidRDefault="001C1EB9" w:rsidP="001C1EB9">
      <w:pPr>
        <w:ind w:left="360" w:firstLine="348"/>
        <w:contextualSpacing/>
        <w:jc w:val="both"/>
        <w:rPr>
          <w:rFonts w:cs="Arial"/>
          <w:bCs/>
          <w:color w:val="000000" w:themeColor="text1"/>
          <w:sz w:val="20"/>
          <w:szCs w:val="20"/>
        </w:rPr>
      </w:pPr>
      <w:r w:rsidRPr="00360B01">
        <w:rPr>
          <w:rFonts w:cs="Arial"/>
          <w:bCs/>
          <w:color w:val="000000" w:themeColor="text1"/>
          <w:sz w:val="20"/>
          <w:szCs w:val="20"/>
        </w:rPr>
        <w:t>Jednocześnie Zamawiający przypomina o ciążącym na Pani/Panu</w:t>
      </w:r>
      <w:r>
        <w:rPr>
          <w:rFonts w:cs="Arial"/>
          <w:bCs/>
          <w:color w:val="000000" w:themeColor="text1"/>
          <w:sz w:val="20"/>
          <w:szCs w:val="20"/>
        </w:rPr>
        <w:t xml:space="preserve"> obowiązku</w:t>
      </w:r>
      <w:r w:rsidRPr="00360B01">
        <w:rPr>
          <w:rFonts w:cs="Arial"/>
          <w:bCs/>
          <w:color w:val="000000" w:themeColor="text1"/>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60B01">
        <w:rPr>
          <w:rFonts w:cs="Arial"/>
          <w:bCs/>
          <w:color w:val="000000" w:themeColor="text1"/>
          <w:sz w:val="20"/>
          <w:szCs w:val="20"/>
        </w:rPr>
        <w:t>wyłączeń</w:t>
      </w:r>
      <w:proofErr w:type="spellEnd"/>
      <w:r w:rsidRPr="00360B01">
        <w:rPr>
          <w:rFonts w:cs="Arial"/>
          <w:bCs/>
          <w:color w:val="000000" w:themeColor="text1"/>
          <w:sz w:val="20"/>
          <w:szCs w:val="20"/>
        </w:rPr>
        <w:t xml:space="preserve">, o których mowa w art. 14 ust. 5 RODO. </w:t>
      </w:r>
    </w:p>
    <w:p w14:paraId="653F2830" w14:textId="77777777" w:rsidR="001C1EB9" w:rsidRPr="00360B01" w:rsidRDefault="001C1EB9" w:rsidP="001C1EB9">
      <w:pPr>
        <w:ind w:left="360"/>
        <w:contextualSpacing/>
        <w:jc w:val="both"/>
        <w:rPr>
          <w:rFonts w:cs="Arial"/>
          <w:bCs/>
          <w:color w:val="000000" w:themeColor="text1"/>
          <w:sz w:val="20"/>
          <w:szCs w:val="20"/>
        </w:rPr>
      </w:pPr>
    </w:p>
    <w:p w14:paraId="42F5A14A"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w przypadku korzystania przez osobę, której dane osobowe są przetwarzane przez </w:t>
      </w:r>
      <w:r w:rsidRPr="00360B01">
        <w:rPr>
          <w:rFonts w:cs="Arial"/>
          <w:i/>
          <w:iCs/>
          <w:color w:val="000000" w:themeColor="text1"/>
          <w:sz w:val="18"/>
          <w:szCs w:val="18"/>
        </w:rPr>
        <w:t xml:space="preserve">zamawiającego, z uprawnienia, o którym mowa w </w:t>
      </w:r>
      <w:hyperlink r:id="rId59" w:anchor="/document/68636690?unitId=art(15)ust(1)&amp;cm=DOCUMENT" w:history="1">
        <w:r w:rsidRPr="00360B01">
          <w:rPr>
            <w:rFonts w:cs="Arial"/>
            <w:i/>
            <w:iCs/>
            <w:color w:val="000000" w:themeColor="text1"/>
            <w:sz w:val="18"/>
            <w:szCs w:val="18"/>
            <w:u w:val="single"/>
          </w:rPr>
          <w:t>art. 15 ust. 1-3</w:t>
        </w:r>
      </w:hyperlink>
      <w:r w:rsidRPr="00360B01">
        <w:rPr>
          <w:rFonts w:cs="Arial"/>
          <w:i/>
          <w:iCs/>
          <w:color w:val="000000" w:themeColor="text1"/>
          <w:sz w:val="18"/>
          <w:szCs w:val="18"/>
        </w:rPr>
        <w:t xml:space="preserve"> RODO, zamawiający może żądać od osoby </w:t>
      </w:r>
      <w:r w:rsidRPr="00360B01">
        <w:rPr>
          <w:rFonts w:cs="Arial"/>
          <w:i/>
          <w:iCs/>
          <w:sz w:val="18"/>
          <w:szCs w:val="18"/>
        </w:rPr>
        <w:t xml:space="preserve">występującej z żądaniem wskazania dodatkowych informacji, mających na celu sprecyzowanie nazwy lub daty zakończonego postępowania o udzielenie zamówienia. </w:t>
      </w:r>
    </w:p>
    <w:p w14:paraId="64396447" w14:textId="77777777" w:rsidR="001C1EB9" w:rsidRPr="00360B01" w:rsidRDefault="001C1EB9" w:rsidP="001C1EB9">
      <w:pPr>
        <w:jc w:val="both"/>
        <w:rPr>
          <w:rFonts w:cs="Arial"/>
          <w:sz w:val="20"/>
          <w:szCs w:val="20"/>
          <w:u w:val="single"/>
        </w:rPr>
      </w:pPr>
    </w:p>
    <w:p w14:paraId="08C8F42D"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skorzystanie z prawa do sprostowania nie może skutkować zmianą wyniku postępowania</w:t>
      </w:r>
      <w:r w:rsidRPr="00360B01">
        <w:rPr>
          <w:rFonts w:cs="Arial"/>
          <w:i/>
          <w:iCs/>
          <w:sz w:val="18"/>
          <w:szCs w:val="18"/>
        </w:rPr>
        <w:br/>
        <w:t xml:space="preserve">o udzielenie zamówienia publicznego ani zmianą postanowień umowy w zakresie niezgodnym z ustawą </w:t>
      </w:r>
      <w:proofErr w:type="spellStart"/>
      <w:r w:rsidRPr="00360B01">
        <w:rPr>
          <w:rFonts w:cs="Arial"/>
          <w:i/>
          <w:iCs/>
          <w:sz w:val="18"/>
          <w:szCs w:val="18"/>
        </w:rPr>
        <w:t>Pzp</w:t>
      </w:r>
      <w:proofErr w:type="spellEnd"/>
      <w:r w:rsidRPr="00360B01">
        <w:rPr>
          <w:rFonts w:cs="Arial"/>
          <w:i/>
          <w:iCs/>
          <w:sz w:val="18"/>
          <w:szCs w:val="18"/>
        </w:rPr>
        <w:t xml:space="preserve"> oraz nie może naruszać integralności protokołu oraz jego załączników. </w:t>
      </w:r>
    </w:p>
    <w:p w14:paraId="204C29E8" w14:textId="77777777" w:rsidR="001C1EB9" w:rsidRPr="00360B01" w:rsidRDefault="001C1EB9" w:rsidP="001C1EB9">
      <w:pPr>
        <w:spacing w:before="120"/>
        <w:ind w:left="426"/>
        <w:contextualSpacing/>
        <w:jc w:val="both"/>
        <w:rPr>
          <w:rFonts w:cs="Arial"/>
          <w:i/>
          <w:iCs/>
          <w:sz w:val="18"/>
          <w:szCs w:val="18"/>
        </w:rPr>
      </w:pPr>
    </w:p>
    <w:p w14:paraId="24F06EAB"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prawo do ograniczenia przetwarzania nie ma zastosowania w odniesieniu </w:t>
      </w:r>
      <w:r w:rsidRPr="00360B01">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360B01">
        <w:rPr>
          <w:rFonts w:cs="Arial"/>
          <w:i/>
          <w:iCs/>
          <w:sz w:val="18"/>
          <w:szCs w:val="18"/>
        </w:rPr>
        <w:br/>
        <w:t>lub państwa członkowskiego.</w:t>
      </w:r>
    </w:p>
    <w:p w14:paraId="5B9DB913" w14:textId="77777777" w:rsidR="00495DBF" w:rsidRDefault="00495DBF" w:rsidP="00694C3B">
      <w:pPr>
        <w:tabs>
          <w:tab w:val="num" w:pos="360"/>
        </w:tabs>
        <w:spacing w:before="120" w:after="120" w:line="276" w:lineRule="auto"/>
        <w:jc w:val="both"/>
        <w:rPr>
          <w:rFonts w:cs="Arial"/>
          <w:bCs/>
          <w:sz w:val="20"/>
          <w:szCs w:val="20"/>
          <w:u w:val="single"/>
          <w:lang w:eastAsia="en-US"/>
        </w:rPr>
      </w:pPr>
    </w:p>
    <w:p w14:paraId="303201F7" w14:textId="77777777" w:rsidR="00495DBF" w:rsidRDefault="00495DBF" w:rsidP="00694C3B">
      <w:pPr>
        <w:tabs>
          <w:tab w:val="num" w:pos="360"/>
        </w:tabs>
        <w:spacing w:before="120" w:after="120" w:line="276" w:lineRule="auto"/>
        <w:jc w:val="both"/>
        <w:rPr>
          <w:rFonts w:cs="Arial"/>
          <w:bCs/>
          <w:sz w:val="20"/>
          <w:szCs w:val="20"/>
          <w:u w:val="single"/>
          <w:lang w:eastAsia="en-US"/>
        </w:rPr>
      </w:pPr>
    </w:p>
    <w:p w14:paraId="04C8F9A0" w14:textId="4CD205B6"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2F899A76"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r w:rsidR="000946C6">
        <w:rPr>
          <w:rFonts w:cs="Arial"/>
          <w:bCs/>
          <w:sz w:val="20"/>
          <w:szCs w:val="20"/>
          <w:lang w:eastAsia="en-US"/>
        </w:rPr>
        <w:t xml:space="preserve"> wraz z formularz</w:t>
      </w:r>
      <w:r w:rsidR="00856477">
        <w:rPr>
          <w:rFonts w:cs="Arial"/>
          <w:bCs/>
          <w:sz w:val="20"/>
          <w:szCs w:val="20"/>
          <w:lang w:eastAsia="en-US"/>
        </w:rPr>
        <w:t xml:space="preserve">em </w:t>
      </w:r>
      <w:r w:rsidR="000946C6">
        <w:rPr>
          <w:rFonts w:cs="Arial"/>
          <w:bCs/>
          <w:sz w:val="20"/>
          <w:szCs w:val="20"/>
          <w:lang w:eastAsia="en-US"/>
        </w:rPr>
        <w:t>asortymentowo – cenowym</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5729F7D9" w14:textId="77777777" w:rsidR="00312D9D" w:rsidRDefault="00333E51" w:rsidP="00314376">
      <w:pPr>
        <w:numPr>
          <w:ilvl w:val="0"/>
          <w:numId w:val="2"/>
        </w:numPr>
        <w:tabs>
          <w:tab w:val="left" w:pos="2127"/>
        </w:tabs>
        <w:spacing w:before="120" w:after="120" w:line="276" w:lineRule="auto"/>
        <w:rPr>
          <w:rFonts w:cs="Arial"/>
          <w:bCs/>
          <w:sz w:val="20"/>
          <w:szCs w:val="20"/>
          <w:lang w:eastAsia="en-US"/>
        </w:rPr>
      </w:pPr>
      <w:r w:rsidRPr="00312D9D">
        <w:rPr>
          <w:rFonts w:cs="Arial"/>
          <w:bCs/>
          <w:sz w:val="20"/>
          <w:szCs w:val="20"/>
          <w:lang w:eastAsia="en-US"/>
        </w:rPr>
        <w:t>Załącznik nr 3</w:t>
      </w:r>
      <w:r w:rsidRPr="00312D9D">
        <w:rPr>
          <w:rFonts w:cs="Arial"/>
          <w:bCs/>
          <w:sz w:val="20"/>
          <w:szCs w:val="20"/>
          <w:lang w:eastAsia="en-US"/>
        </w:rPr>
        <w:tab/>
        <w:t xml:space="preserve">-    </w:t>
      </w:r>
      <w:r w:rsidR="00312D9D" w:rsidRPr="00E45923">
        <w:rPr>
          <w:rFonts w:cs="Arial"/>
          <w:bCs/>
          <w:sz w:val="20"/>
          <w:szCs w:val="20"/>
          <w:lang w:eastAsia="en-US"/>
        </w:rPr>
        <w:t>opis przedmiotu zamówienia</w:t>
      </w:r>
      <w:r w:rsidR="00312D9D" w:rsidRPr="00312D9D">
        <w:rPr>
          <w:rFonts w:cs="Arial"/>
          <w:bCs/>
          <w:sz w:val="20"/>
          <w:szCs w:val="20"/>
          <w:lang w:eastAsia="en-US"/>
        </w:rPr>
        <w:t xml:space="preserve"> </w:t>
      </w:r>
    </w:p>
    <w:p w14:paraId="7E5516EB" w14:textId="339C2BC0" w:rsidR="00367A0A" w:rsidRPr="00367A0A"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12D9D">
        <w:rPr>
          <w:rFonts w:cs="Arial"/>
          <w:bCs/>
          <w:sz w:val="20"/>
          <w:szCs w:val="20"/>
          <w:lang w:eastAsia="en-US"/>
        </w:rPr>
        <w:t>4</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E04D105" w14:textId="3968AF6C"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312D9D">
        <w:rPr>
          <w:rFonts w:cs="Arial"/>
          <w:bCs/>
          <w:sz w:val="20"/>
          <w:szCs w:val="20"/>
          <w:lang w:eastAsia="en-US"/>
        </w:rPr>
        <w:t>5</w:t>
      </w:r>
      <w:r w:rsidR="00331193">
        <w:rPr>
          <w:rFonts w:cs="Arial"/>
          <w:bCs/>
          <w:sz w:val="20"/>
          <w:szCs w:val="20"/>
          <w:lang w:eastAsia="en-US"/>
        </w:rPr>
        <w:t xml:space="preserve">  </w:t>
      </w:r>
      <w:r w:rsidR="004A223B">
        <w:rPr>
          <w:rFonts w:cs="Arial"/>
          <w:bCs/>
          <w:sz w:val="20"/>
          <w:szCs w:val="20"/>
          <w:lang w:eastAsia="en-US"/>
        </w:rPr>
        <w:t xml:space="preserve"> </w:t>
      </w:r>
      <w:r w:rsidR="00856477">
        <w:rPr>
          <w:rFonts w:cs="Arial"/>
          <w:bCs/>
          <w:sz w:val="20"/>
          <w:szCs w:val="20"/>
          <w:lang w:eastAsia="en-US"/>
        </w:rPr>
        <w:t xml:space="preserve">    </w:t>
      </w:r>
      <w:r>
        <w:rPr>
          <w:rFonts w:cs="Arial"/>
          <w:bCs/>
          <w:sz w:val="20"/>
          <w:szCs w:val="20"/>
          <w:lang w:eastAsia="en-US"/>
        </w:rPr>
        <w:t xml:space="preserve">-     </w:t>
      </w:r>
      <w:r w:rsidR="002E7DA5">
        <w:rPr>
          <w:rFonts w:cs="Arial"/>
          <w:bCs/>
          <w:sz w:val="20"/>
          <w:szCs w:val="20"/>
          <w:lang w:eastAsia="en-US"/>
        </w:rPr>
        <w:t>projektowane postanowienia umowy</w:t>
      </w:r>
    </w:p>
    <w:p w14:paraId="29D37A72" w14:textId="4F1C0036"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312D9D">
        <w:rPr>
          <w:rFonts w:cs="Arial"/>
          <w:bCs/>
          <w:sz w:val="20"/>
          <w:szCs w:val="20"/>
          <w:lang w:eastAsia="en-US"/>
        </w:rPr>
        <w:t>6</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38D1888F" w14:textId="72572A78"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sidR="00E61E8A">
        <w:rPr>
          <w:rFonts w:ascii="Arial" w:eastAsia="Times New Roman" w:hAnsi="Arial" w:cs="Arial"/>
          <w:bCs/>
          <w:sz w:val="20"/>
          <w:szCs w:val="20"/>
        </w:rPr>
        <w:t>7</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15F5557A" w14:textId="35FD84BB" w:rsidR="00F62967" w:rsidRPr="00312D9D" w:rsidRDefault="00F62967" w:rsidP="00312D9D">
      <w:pPr>
        <w:spacing w:before="120" w:after="120"/>
        <w:ind w:left="284"/>
        <w:rPr>
          <w:rFonts w:cs="Arial"/>
          <w:bCs/>
          <w:sz w:val="20"/>
          <w:szCs w:val="20"/>
          <w:u w:val="single"/>
          <w:lang w:eastAsia="en-US"/>
        </w:rPr>
      </w:pPr>
    </w:p>
    <w:sectPr w:rsidR="00F62967" w:rsidRPr="00312D9D" w:rsidSect="004D5A0F">
      <w:headerReference w:type="default" r:id="rId60"/>
      <w:footerReference w:type="default" r:id="rId61"/>
      <w:headerReference w:type="first" r:id="rId62"/>
      <w:footerReference w:type="first" r:id="rId63"/>
      <w:pgSz w:w="11906" w:h="16838" w:code="9"/>
      <w:pgMar w:top="1100" w:right="1133" w:bottom="1418" w:left="1418" w:header="426" w:footer="5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13FD" w14:textId="77777777" w:rsidR="000D6E55" w:rsidRDefault="000D6E55">
      <w:r>
        <w:separator/>
      </w:r>
    </w:p>
  </w:endnote>
  <w:endnote w:type="continuationSeparator" w:id="0">
    <w:p w14:paraId="5276E7A1" w14:textId="77777777" w:rsidR="000D6E55" w:rsidRDefault="000D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88CE" w14:textId="09A92912" w:rsidR="004D5A0F" w:rsidRDefault="004D5A0F">
    <w:pPr>
      <w:pStyle w:val="Stopka"/>
    </w:pPr>
    <w:r>
      <w:rPr>
        <w:noProof/>
      </w:rPr>
      <mc:AlternateContent>
        <mc:Choice Requires="wps">
          <w:drawing>
            <wp:anchor distT="0" distB="0" distL="114300" distR="114300" simplePos="0" relativeHeight="251663360" behindDoc="0" locked="0" layoutInCell="1" allowOverlap="1" wp14:anchorId="39995009" wp14:editId="49A04176">
              <wp:simplePos x="0" y="0"/>
              <wp:positionH relativeFrom="column">
                <wp:posOffset>0</wp:posOffset>
              </wp:positionH>
              <wp:positionV relativeFrom="paragraph">
                <wp:posOffset>0</wp:posOffset>
              </wp:positionV>
              <wp:extent cx="5958840" cy="6985"/>
              <wp:effectExtent l="0" t="0" r="22860" b="3111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F3D3F41" id="_x0000_t32" coordsize="21600,21600" o:spt="32" o:oned="t" path="m,l21600,21600e" filled="f">
              <v:path arrowok="t" fillok="f" o:connecttype="none"/>
              <o:lock v:ext="edit" shapetype="t"/>
            </v:shapetype>
            <v:shape id="Łącznik prosty ze strzałką 7" o:spid="_x0000_s1026" type="#_x0000_t32" style="position:absolute;margin-left:0;margin-top:0;width:469.2pt;height:.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CD06" w14:textId="5F603FD6" w:rsidR="004D5A0F" w:rsidRDefault="004D5A0F">
    <w:pPr>
      <w:pStyle w:val="Stopka"/>
    </w:pPr>
    <w:r w:rsidRPr="000D4077">
      <w:rPr>
        <w:noProof/>
      </w:rPr>
      <w:drawing>
        <wp:inline distT="0" distB="0" distL="0" distR="0" wp14:anchorId="0A7DDADF" wp14:editId="19426698">
          <wp:extent cx="5939790" cy="596900"/>
          <wp:effectExtent l="0" t="0" r="0" b="0"/>
          <wp:docPr id="1134893651" name="Obraz 113489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96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50C9" w14:textId="77777777" w:rsidR="000D6E55" w:rsidRDefault="000D6E55">
      <w:r>
        <w:separator/>
      </w:r>
    </w:p>
  </w:footnote>
  <w:footnote w:type="continuationSeparator" w:id="0">
    <w:p w14:paraId="370CD2B4" w14:textId="77777777" w:rsidR="000D6E55" w:rsidRDefault="000D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4982" w14:textId="6359E4C9" w:rsidR="004D5A0F" w:rsidRDefault="004D5A0F">
    <w:pPr>
      <w:pStyle w:val="Nagwek"/>
    </w:pPr>
    <w:r>
      <w:rPr>
        <w:noProof/>
      </w:rPr>
      <mc:AlternateContent>
        <mc:Choice Requires="wps">
          <w:drawing>
            <wp:anchor distT="0" distB="0" distL="114300" distR="114300" simplePos="0" relativeHeight="251661312" behindDoc="0" locked="0" layoutInCell="1" allowOverlap="1" wp14:anchorId="0AAAD853" wp14:editId="5739B1CE">
              <wp:simplePos x="0" y="0"/>
              <wp:positionH relativeFrom="column">
                <wp:posOffset>0</wp:posOffset>
              </wp:positionH>
              <wp:positionV relativeFrom="paragraph">
                <wp:posOffset>0</wp:posOffset>
              </wp:positionV>
              <wp:extent cx="5958840" cy="6985"/>
              <wp:effectExtent l="0" t="0" r="22860" b="3111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2D3301F" id="_x0000_t32" coordsize="21600,21600" o:spt="32" o:oned="t" path="m,l21600,21600e" filled="f">
              <v:path arrowok="t" fillok="f" o:connecttype="none"/>
              <o:lock v:ext="edit" shapetype="t"/>
            </v:shapetype>
            <v:shape id="Łącznik prosty ze strzałką 16" o:spid="_x0000_s1026" type="#_x0000_t32" style="position:absolute;margin-left:0;margin-top:0;width:469.2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1101"/>
      <w:gridCol w:w="3624"/>
      <w:gridCol w:w="4845"/>
    </w:tblGrid>
    <w:tr w:rsidR="004D5A0F" w:rsidRPr="004D5A0F" w14:paraId="48E9F1C4" w14:textId="77777777" w:rsidTr="00F75160">
      <w:tc>
        <w:tcPr>
          <w:tcW w:w="1101" w:type="dxa"/>
          <w:hideMark/>
        </w:tcPr>
        <w:p w14:paraId="6CD4669D" w14:textId="77777777" w:rsidR="004D5A0F" w:rsidRPr="004D5A0F" w:rsidRDefault="004D5A0F" w:rsidP="004D5A0F">
          <w:pPr>
            <w:spacing w:after="200" w:line="276" w:lineRule="auto"/>
            <w:rPr>
              <w:rFonts w:ascii="Calibri" w:eastAsia="Calibri" w:hAnsi="Calibri"/>
              <w:sz w:val="22"/>
              <w:szCs w:val="22"/>
              <w:lang w:eastAsia="en-US"/>
            </w:rPr>
          </w:pPr>
          <w:r w:rsidRPr="004D5A0F">
            <w:rPr>
              <w:rFonts w:ascii="Calibri" w:eastAsia="Calibri" w:hAnsi="Calibri"/>
              <w:noProof/>
              <w:sz w:val="22"/>
              <w:szCs w:val="22"/>
              <w:lang w:eastAsia="en-US"/>
            </w:rPr>
            <w:drawing>
              <wp:inline distT="0" distB="0" distL="0" distR="0" wp14:anchorId="018DBBA8" wp14:editId="3564D919">
                <wp:extent cx="609600" cy="609600"/>
                <wp:effectExtent l="0" t="0" r="0" b="0"/>
                <wp:docPr id="740251586" name="Obraz 74025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inline>
            </w:drawing>
          </w:r>
        </w:p>
      </w:tc>
      <w:tc>
        <w:tcPr>
          <w:tcW w:w="3624" w:type="dxa"/>
          <w:hideMark/>
        </w:tcPr>
        <w:p w14:paraId="2B7195D7" w14:textId="77777777" w:rsidR="004D5A0F" w:rsidRPr="004D5A0F" w:rsidRDefault="004D5A0F" w:rsidP="004D5A0F">
          <w:pPr>
            <w:spacing w:after="200" w:line="500" w:lineRule="exact"/>
            <w:rPr>
              <w:rFonts w:ascii="Barlow" w:eastAsia="Calibri" w:hAnsi="Barlow"/>
              <w:sz w:val="22"/>
              <w:szCs w:val="22"/>
              <w:lang w:eastAsia="en-US"/>
            </w:rPr>
          </w:pPr>
          <w:r w:rsidRPr="004D5A0F">
            <w:rPr>
              <w:rFonts w:ascii="Barlow" w:eastAsia="Calibri" w:hAnsi="Barlow"/>
              <w:color w:val="3E3E3D"/>
              <w:sz w:val="48"/>
              <w:szCs w:val="40"/>
              <w:lang w:eastAsia="en-US"/>
            </w:rPr>
            <w:t>Gmina                 Czersk</w:t>
          </w:r>
        </w:p>
      </w:tc>
      <w:tc>
        <w:tcPr>
          <w:tcW w:w="4845" w:type="dxa"/>
        </w:tcPr>
        <w:p w14:paraId="3F8E15DF" w14:textId="77777777" w:rsidR="004D5A0F" w:rsidRPr="004D5A0F" w:rsidRDefault="004D5A0F" w:rsidP="004D5A0F">
          <w:pPr>
            <w:spacing w:after="200" w:line="276" w:lineRule="auto"/>
            <w:rPr>
              <w:rFonts w:ascii="Calibri" w:eastAsia="Calibri" w:hAnsi="Calibri"/>
              <w:sz w:val="22"/>
              <w:szCs w:val="22"/>
              <w:lang w:eastAsia="en-US"/>
            </w:rPr>
          </w:pPr>
        </w:p>
      </w:tc>
    </w:tr>
  </w:tbl>
  <w:p w14:paraId="0BAD4551" w14:textId="75CAC1B4" w:rsidR="00E73D1D" w:rsidRPr="004D5A0F" w:rsidRDefault="004D5A0F" w:rsidP="004D5A0F">
    <w:pPr>
      <w:spacing w:after="200" w:line="276" w:lineRule="auto"/>
      <w:rPr>
        <w:rFonts w:ascii="Calibri" w:eastAsia="Calibri" w:hAnsi="Calibri"/>
        <w:sz w:val="22"/>
        <w:szCs w:val="22"/>
        <w:lang w:eastAsia="en-US"/>
      </w:rPr>
    </w:pPr>
    <w:r w:rsidRPr="004D5A0F">
      <w:rPr>
        <w:rFonts w:ascii="Calibri" w:eastAsia="Calibri" w:hAnsi="Calibri"/>
        <w:noProof/>
        <w:sz w:val="22"/>
        <w:szCs w:val="22"/>
        <w:lang w:eastAsia="en-US"/>
      </w:rPr>
      <mc:AlternateContent>
        <mc:Choice Requires="wps">
          <w:drawing>
            <wp:anchor distT="0" distB="0" distL="114300" distR="114300" simplePos="0" relativeHeight="251659264" behindDoc="0" locked="0" layoutInCell="1" allowOverlap="1" wp14:anchorId="78E96F58" wp14:editId="2E61716A">
              <wp:simplePos x="0" y="0"/>
              <wp:positionH relativeFrom="column">
                <wp:posOffset>-54610</wp:posOffset>
              </wp:positionH>
              <wp:positionV relativeFrom="paragraph">
                <wp:posOffset>158750</wp:posOffset>
              </wp:positionV>
              <wp:extent cx="5958840" cy="6985"/>
              <wp:effectExtent l="12065" t="6350" r="10795" b="5715"/>
              <wp:wrapNone/>
              <wp:docPr id="148908602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11009" id="_x0000_t32" coordsize="21600,21600" o:spt="32" o:oned="t" path="m,l21600,21600e" filled="f">
              <v:path arrowok="t" fillok="f" o:connecttype="none"/>
              <o:lock v:ext="edit" shapetype="t"/>
            </v:shapetype>
            <v:shape id="Łącznik prosty ze strzałką 1" o:spid="_x0000_s1026" type="#_x0000_t32" style="position:absolute;margin-left:-4.3pt;margin-top:12.5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2Muo+d0AAAAIAQAADwAAAGRy&#10;cy9kb3ducmV2LnhtbEyPQU+DQBCF7yb9D5tp4q1dShQpsjSNicaDIbHqfcuOgLKzlN0C/feOJz3O&#10;ey9v3pfvZtuJEQffOlKwWUcgkCpnWqoVvL89rlIQPmgyunOECi7oYVcsrnKdGTfRK46HUAsuIZ9p&#10;BU0IfSalrxq02q9dj8TepxusDnwOtTSDnrjcdjKOokRa3RJ/aHSPDw1W34ezVXCiu8vHjRzTr7IM&#10;ydPzS01YTkpdL+f9PYiAc/gLw+98ng4Fbzq6MxkvOgWrNOGkgviWkdjfxltGObKQbE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2Muo+d0AAAAIAQAADwAAAAAAAAAAAAAA&#10;AAAbBAAAZHJzL2Rvd25yZXYueG1sUEsFBgAAAAAEAAQA8wAAAC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E8D"/>
    <w:multiLevelType w:val="hybridMultilevel"/>
    <w:tmpl w:val="B936D200"/>
    <w:lvl w:ilvl="0" w:tplc="4A90F56C">
      <w:start w:val="1"/>
      <w:numFmt w:val="decimal"/>
      <w:lvlText w:val="%1."/>
      <w:lvlJc w:val="left"/>
      <w:pPr>
        <w:ind w:left="720" w:hanging="360"/>
      </w:pPr>
    </w:lvl>
    <w:lvl w:ilvl="1" w:tplc="E3943A50">
      <w:start w:val="1"/>
      <w:numFmt w:val="lowerLetter"/>
      <w:lvlText w:val="%2."/>
      <w:lvlJc w:val="left"/>
      <w:pPr>
        <w:ind w:left="1440" w:hanging="360"/>
      </w:pPr>
    </w:lvl>
    <w:lvl w:ilvl="2" w:tplc="94921BBE">
      <w:start w:val="1"/>
      <w:numFmt w:val="lowerRoman"/>
      <w:lvlText w:val="%3."/>
      <w:lvlJc w:val="right"/>
      <w:pPr>
        <w:ind w:left="2160" w:hanging="180"/>
      </w:pPr>
    </w:lvl>
    <w:lvl w:ilvl="3" w:tplc="891C65B0">
      <w:start w:val="1"/>
      <w:numFmt w:val="decimal"/>
      <w:lvlText w:val="%4."/>
      <w:lvlJc w:val="left"/>
      <w:pPr>
        <w:ind w:left="2880" w:hanging="360"/>
      </w:pPr>
    </w:lvl>
    <w:lvl w:ilvl="4" w:tplc="AE2A17B2">
      <w:start w:val="1"/>
      <w:numFmt w:val="lowerLetter"/>
      <w:lvlText w:val="%5."/>
      <w:lvlJc w:val="left"/>
      <w:pPr>
        <w:ind w:left="3600" w:hanging="360"/>
      </w:pPr>
    </w:lvl>
    <w:lvl w:ilvl="5" w:tplc="7BB67F4E">
      <w:start w:val="1"/>
      <w:numFmt w:val="lowerRoman"/>
      <w:lvlText w:val="%6."/>
      <w:lvlJc w:val="right"/>
      <w:pPr>
        <w:ind w:left="4320" w:hanging="180"/>
      </w:pPr>
    </w:lvl>
    <w:lvl w:ilvl="6" w:tplc="33F81890">
      <w:start w:val="1"/>
      <w:numFmt w:val="decimal"/>
      <w:lvlText w:val="%7."/>
      <w:lvlJc w:val="left"/>
      <w:pPr>
        <w:ind w:left="5040" w:hanging="360"/>
      </w:pPr>
    </w:lvl>
    <w:lvl w:ilvl="7" w:tplc="90826960">
      <w:start w:val="1"/>
      <w:numFmt w:val="lowerLetter"/>
      <w:lvlText w:val="%8."/>
      <w:lvlJc w:val="left"/>
      <w:pPr>
        <w:ind w:left="5760" w:hanging="360"/>
      </w:pPr>
    </w:lvl>
    <w:lvl w:ilvl="8" w:tplc="23C0F756">
      <w:start w:val="1"/>
      <w:numFmt w:val="lowerRoman"/>
      <w:lvlText w:val="%9."/>
      <w:lvlJc w:val="right"/>
      <w:pPr>
        <w:ind w:left="6480" w:hanging="18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E353E5"/>
    <w:multiLevelType w:val="hybridMultilevel"/>
    <w:tmpl w:val="7450BD22"/>
    <w:lvl w:ilvl="0" w:tplc="C59A4F7A">
      <w:start w:val="1"/>
      <w:numFmt w:val="lowerLetter"/>
      <w:lvlText w:val="%1)"/>
      <w:lvlJc w:val="left"/>
      <w:pPr>
        <w:ind w:left="720" w:hanging="360"/>
      </w:pPr>
    </w:lvl>
    <w:lvl w:ilvl="1" w:tplc="6AF80392">
      <w:start w:val="1"/>
      <w:numFmt w:val="lowerLetter"/>
      <w:lvlText w:val="%2."/>
      <w:lvlJc w:val="left"/>
      <w:pPr>
        <w:ind w:left="1440" w:hanging="360"/>
      </w:pPr>
    </w:lvl>
    <w:lvl w:ilvl="2" w:tplc="75861322">
      <w:start w:val="1"/>
      <w:numFmt w:val="lowerRoman"/>
      <w:lvlText w:val="%3."/>
      <w:lvlJc w:val="right"/>
      <w:pPr>
        <w:ind w:left="2160" w:hanging="180"/>
      </w:pPr>
    </w:lvl>
    <w:lvl w:ilvl="3" w:tplc="3C3EA596">
      <w:start w:val="1"/>
      <w:numFmt w:val="decimal"/>
      <w:lvlText w:val="%4."/>
      <w:lvlJc w:val="left"/>
      <w:pPr>
        <w:ind w:left="2880" w:hanging="360"/>
      </w:pPr>
    </w:lvl>
    <w:lvl w:ilvl="4" w:tplc="1C14AA26">
      <w:start w:val="1"/>
      <w:numFmt w:val="lowerLetter"/>
      <w:lvlText w:val="%5."/>
      <w:lvlJc w:val="left"/>
      <w:pPr>
        <w:ind w:left="3600" w:hanging="360"/>
      </w:pPr>
    </w:lvl>
    <w:lvl w:ilvl="5" w:tplc="18D625D2">
      <w:start w:val="1"/>
      <w:numFmt w:val="lowerRoman"/>
      <w:lvlText w:val="%6."/>
      <w:lvlJc w:val="right"/>
      <w:pPr>
        <w:ind w:left="4320" w:hanging="180"/>
      </w:pPr>
    </w:lvl>
    <w:lvl w:ilvl="6" w:tplc="57165A36">
      <w:start w:val="1"/>
      <w:numFmt w:val="decimal"/>
      <w:lvlText w:val="%7."/>
      <w:lvlJc w:val="left"/>
      <w:pPr>
        <w:ind w:left="5040" w:hanging="360"/>
      </w:pPr>
    </w:lvl>
    <w:lvl w:ilvl="7" w:tplc="38AA5DD0">
      <w:start w:val="1"/>
      <w:numFmt w:val="lowerLetter"/>
      <w:lvlText w:val="%8."/>
      <w:lvlJc w:val="left"/>
      <w:pPr>
        <w:ind w:left="5760" w:hanging="360"/>
      </w:pPr>
    </w:lvl>
    <w:lvl w:ilvl="8" w:tplc="661239D8">
      <w:start w:val="1"/>
      <w:numFmt w:val="lowerRoman"/>
      <w:lvlText w:val="%9."/>
      <w:lvlJc w:val="right"/>
      <w:pPr>
        <w:ind w:left="6480" w:hanging="180"/>
      </w:p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17627A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EC77C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B173F0"/>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3"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05020940">
    <w:abstractNumId w:val="13"/>
  </w:num>
  <w:num w:numId="2" w16cid:durableId="2011254699">
    <w:abstractNumId w:val="19"/>
  </w:num>
  <w:num w:numId="3" w16cid:durableId="1839730826">
    <w:abstractNumId w:val="7"/>
  </w:num>
  <w:num w:numId="4" w16cid:durableId="633799157">
    <w:abstractNumId w:val="3"/>
  </w:num>
  <w:num w:numId="5" w16cid:durableId="589235164">
    <w:abstractNumId w:val="9"/>
  </w:num>
  <w:num w:numId="6" w16cid:durableId="1409497506">
    <w:abstractNumId w:val="1"/>
  </w:num>
  <w:num w:numId="7" w16cid:durableId="48848823">
    <w:abstractNumId w:val="18"/>
  </w:num>
  <w:num w:numId="8" w16cid:durableId="801339313">
    <w:abstractNumId w:val="35"/>
  </w:num>
  <w:num w:numId="9" w16cid:durableId="503587960">
    <w:abstractNumId w:val="32"/>
  </w:num>
  <w:num w:numId="10" w16cid:durableId="1128551820">
    <w:abstractNumId w:val="32"/>
  </w:num>
  <w:num w:numId="11" w16cid:durableId="384717717">
    <w:abstractNumId w:val="33"/>
  </w:num>
  <w:num w:numId="12" w16cid:durableId="787238316">
    <w:abstractNumId w:val="37"/>
  </w:num>
  <w:num w:numId="13" w16cid:durableId="1528105545">
    <w:abstractNumId w:val="5"/>
  </w:num>
  <w:num w:numId="14" w16cid:durableId="1057315958">
    <w:abstractNumId w:val="4"/>
  </w:num>
  <w:num w:numId="15" w16cid:durableId="1923173353">
    <w:abstractNumId w:val="39"/>
  </w:num>
  <w:num w:numId="16" w16cid:durableId="1611477149">
    <w:abstractNumId w:val="15"/>
  </w:num>
  <w:num w:numId="17" w16cid:durableId="1304310359">
    <w:abstractNumId w:val="21"/>
  </w:num>
  <w:num w:numId="18" w16cid:durableId="2113233856">
    <w:abstractNumId w:val="23"/>
  </w:num>
  <w:num w:numId="19" w16cid:durableId="1979534663">
    <w:abstractNumId w:val="25"/>
  </w:num>
  <w:num w:numId="20" w16cid:durableId="1526018624">
    <w:abstractNumId w:val="26"/>
  </w:num>
  <w:num w:numId="21" w16cid:durableId="439178663">
    <w:abstractNumId w:val="30"/>
  </w:num>
  <w:num w:numId="22" w16cid:durableId="831995129">
    <w:abstractNumId w:val="16"/>
  </w:num>
  <w:num w:numId="23" w16cid:durableId="1400327300">
    <w:abstractNumId w:val="31"/>
  </w:num>
  <w:num w:numId="24" w16cid:durableId="343437290">
    <w:abstractNumId w:val="22"/>
  </w:num>
  <w:num w:numId="25" w16cid:durableId="818379061">
    <w:abstractNumId w:val="38"/>
  </w:num>
  <w:num w:numId="26" w16cid:durableId="1095515266">
    <w:abstractNumId w:val="6"/>
  </w:num>
  <w:num w:numId="27" w16cid:durableId="487554771">
    <w:abstractNumId w:val="36"/>
  </w:num>
  <w:num w:numId="28" w16cid:durableId="1089350582">
    <w:abstractNumId w:val="24"/>
  </w:num>
  <w:num w:numId="29" w16cid:durableId="1004548960">
    <w:abstractNumId w:val="2"/>
  </w:num>
  <w:num w:numId="30" w16cid:durableId="405688255">
    <w:abstractNumId w:val="10"/>
  </w:num>
  <w:num w:numId="31" w16cid:durableId="790973642">
    <w:abstractNumId w:val="40"/>
  </w:num>
  <w:num w:numId="32" w16cid:durableId="359623748">
    <w:abstractNumId w:val="43"/>
  </w:num>
  <w:num w:numId="33" w16cid:durableId="66071852">
    <w:abstractNumId w:val="8"/>
  </w:num>
  <w:num w:numId="34" w16cid:durableId="1379933578">
    <w:abstractNumId w:val="20"/>
  </w:num>
  <w:num w:numId="35" w16cid:durableId="176119835">
    <w:abstractNumId w:val="34"/>
  </w:num>
  <w:num w:numId="36" w16cid:durableId="993609166">
    <w:abstractNumId w:val="12"/>
  </w:num>
  <w:num w:numId="37" w16cid:durableId="828440840">
    <w:abstractNumId w:val="17"/>
  </w:num>
  <w:num w:numId="38" w16cid:durableId="1888639823">
    <w:abstractNumId w:val="42"/>
  </w:num>
  <w:num w:numId="39" w16cid:durableId="1661035874">
    <w:abstractNumId w:val="41"/>
  </w:num>
  <w:num w:numId="40" w16cid:durableId="8258221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7785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12076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75180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2565711">
    <w:abstractNumId w:val="27"/>
  </w:num>
  <w:num w:numId="45" w16cid:durableId="1841385645">
    <w:abstractNumId w:val="28"/>
  </w:num>
  <w:num w:numId="46" w16cid:durableId="984748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69379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3261716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3DFF"/>
    <w:rsid w:val="00047766"/>
    <w:rsid w:val="000477E7"/>
    <w:rsid w:val="000503DA"/>
    <w:rsid w:val="000512C3"/>
    <w:rsid w:val="00053230"/>
    <w:rsid w:val="000558F3"/>
    <w:rsid w:val="00061F20"/>
    <w:rsid w:val="000636F9"/>
    <w:rsid w:val="00075FBD"/>
    <w:rsid w:val="00080D83"/>
    <w:rsid w:val="00081585"/>
    <w:rsid w:val="0008187F"/>
    <w:rsid w:val="000935A5"/>
    <w:rsid w:val="000946C6"/>
    <w:rsid w:val="000A10E7"/>
    <w:rsid w:val="000A47AA"/>
    <w:rsid w:val="000B2F16"/>
    <w:rsid w:val="000B59FC"/>
    <w:rsid w:val="000B73D0"/>
    <w:rsid w:val="000B7EDA"/>
    <w:rsid w:val="000D1998"/>
    <w:rsid w:val="000D283E"/>
    <w:rsid w:val="000D31A0"/>
    <w:rsid w:val="000D4B7D"/>
    <w:rsid w:val="000D6E55"/>
    <w:rsid w:val="000E2D41"/>
    <w:rsid w:val="000E345E"/>
    <w:rsid w:val="000E457A"/>
    <w:rsid w:val="000F1886"/>
    <w:rsid w:val="000F42B1"/>
    <w:rsid w:val="000F5914"/>
    <w:rsid w:val="000F636D"/>
    <w:rsid w:val="00100DBB"/>
    <w:rsid w:val="00110119"/>
    <w:rsid w:val="00112A5A"/>
    <w:rsid w:val="00115D38"/>
    <w:rsid w:val="00123041"/>
    <w:rsid w:val="00124D4A"/>
    <w:rsid w:val="00126B13"/>
    <w:rsid w:val="00130B23"/>
    <w:rsid w:val="001323FA"/>
    <w:rsid w:val="00133D8B"/>
    <w:rsid w:val="00134225"/>
    <w:rsid w:val="0014207F"/>
    <w:rsid w:val="0014480A"/>
    <w:rsid w:val="00145DF6"/>
    <w:rsid w:val="001526DC"/>
    <w:rsid w:val="00153CD8"/>
    <w:rsid w:val="001646A1"/>
    <w:rsid w:val="0016604C"/>
    <w:rsid w:val="00170657"/>
    <w:rsid w:val="00177461"/>
    <w:rsid w:val="00185C72"/>
    <w:rsid w:val="001B210F"/>
    <w:rsid w:val="001B2893"/>
    <w:rsid w:val="001B2CD7"/>
    <w:rsid w:val="001C0A54"/>
    <w:rsid w:val="001C1EB9"/>
    <w:rsid w:val="001C5CC3"/>
    <w:rsid w:val="001D1E2B"/>
    <w:rsid w:val="001E546B"/>
    <w:rsid w:val="001E7365"/>
    <w:rsid w:val="00203D01"/>
    <w:rsid w:val="00220CFE"/>
    <w:rsid w:val="00222CBD"/>
    <w:rsid w:val="00224C75"/>
    <w:rsid w:val="00241C1F"/>
    <w:rsid w:val="002425AE"/>
    <w:rsid w:val="00246A42"/>
    <w:rsid w:val="00261CDB"/>
    <w:rsid w:val="00266E57"/>
    <w:rsid w:val="00267AF9"/>
    <w:rsid w:val="002959E9"/>
    <w:rsid w:val="0029707B"/>
    <w:rsid w:val="002A1B7A"/>
    <w:rsid w:val="002A6F3E"/>
    <w:rsid w:val="002C1544"/>
    <w:rsid w:val="002C6347"/>
    <w:rsid w:val="002D286B"/>
    <w:rsid w:val="002D37F9"/>
    <w:rsid w:val="002D5810"/>
    <w:rsid w:val="002E36B4"/>
    <w:rsid w:val="002E7DA5"/>
    <w:rsid w:val="002F3C24"/>
    <w:rsid w:val="002F4884"/>
    <w:rsid w:val="00306B0A"/>
    <w:rsid w:val="003076AB"/>
    <w:rsid w:val="0031002D"/>
    <w:rsid w:val="00312D9D"/>
    <w:rsid w:val="003138F7"/>
    <w:rsid w:val="00320AAC"/>
    <w:rsid w:val="00323AAC"/>
    <w:rsid w:val="00325198"/>
    <w:rsid w:val="00326AC6"/>
    <w:rsid w:val="00331193"/>
    <w:rsid w:val="00333E51"/>
    <w:rsid w:val="00334595"/>
    <w:rsid w:val="00335174"/>
    <w:rsid w:val="003356A9"/>
    <w:rsid w:val="00345DEC"/>
    <w:rsid w:val="0035482A"/>
    <w:rsid w:val="0035547D"/>
    <w:rsid w:val="00357E0D"/>
    <w:rsid w:val="003619F2"/>
    <w:rsid w:val="003620A0"/>
    <w:rsid w:val="003626AA"/>
    <w:rsid w:val="00363023"/>
    <w:rsid w:val="0036542C"/>
    <w:rsid w:val="00365820"/>
    <w:rsid w:val="00365D38"/>
    <w:rsid w:val="00367A0A"/>
    <w:rsid w:val="003728C5"/>
    <w:rsid w:val="00376947"/>
    <w:rsid w:val="0038190F"/>
    <w:rsid w:val="00383A0E"/>
    <w:rsid w:val="00385466"/>
    <w:rsid w:val="00386CFB"/>
    <w:rsid w:val="0038725A"/>
    <w:rsid w:val="0038793A"/>
    <w:rsid w:val="0039313E"/>
    <w:rsid w:val="003A0AD8"/>
    <w:rsid w:val="003B3651"/>
    <w:rsid w:val="003B7072"/>
    <w:rsid w:val="003C3629"/>
    <w:rsid w:val="003C554F"/>
    <w:rsid w:val="003E2F61"/>
    <w:rsid w:val="003E3CB7"/>
    <w:rsid w:val="003E3D21"/>
    <w:rsid w:val="003E47B8"/>
    <w:rsid w:val="003E65ED"/>
    <w:rsid w:val="003F331B"/>
    <w:rsid w:val="0040149C"/>
    <w:rsid w:val="00401D8A"/>
    <w:rsid w:val="00406F60"/>
    <w:rsid w:val="00414478"/>
    <w:rsid w:val="00414F28"/>
    <w:rsid w:val="00431E26"/>
    <w:rsid w:val="00432206"/>
    <w:rsid w:val="00433D8D"/>
    <w:rsid w:val="00446814"/>
    <w:rsid w:val="00446F3B"/>
    <w:rsid w:val="004519D8"/>
    <w:rsid w:val="00453C16"/>
    <w:rsid w:val="004636EB"/>
    <w:rsid w:val="00463BB3"/>
    <w:rsid w:val="00463F50"/>
    <w:rsid w:val="00473F37"/>
    <w:rsid w:val="00476BC3"/>
    <w:rsid w:val="004844D0"/>
    <w:rsid w:val="004861BD"/>
    <w:rsid w:val="00491CFC"/>
    <w:rsid w:val="00492442"/>
    <w:rsid w:val="00492BD3"/>
    <w:rsid w:val="00493962"/>
    <w:rsid w:val="00495DBF"/>
    <w:rsid w:val="00496461"/>
    <w:rsid w:val="004A223B"/>
    <w:rsid w:val="004B2393"/>
    <w:rsid w:val="004B70BD"/>
    <w:rsid w:val="004C2060"/>
    <w:rsid w:val="004D242F"/>
    <w:rsid w:val="004D2D8B"/>
    <w:rsid w:val="004D5A0F"/>
    <w:rsid w:val="004E2B1F"/>
    <w:rsid w:val="004E7337"/>
    <w:rsid w:val="00503165"/>
    <w:rsid w:val="00504E73"/>
    <w:rsid w:val="00505AB0"/>
    <w:rsid w:val="00510994"/>
    <w:rsid w:val="00511C65"/>
    <w:rsid w:val="005133A3"/>
    <w:rsid w:val="0052111D"/>
    <w:rsid w:val="005216A3"/>
    <w:rsid w:val="00522CBB"/>
    <w:rsid w:val="00537F26"/>
    <w:rsid w:val="00543FF0"/>
    <w:rsid w:val="005467E3"/>
    <w:rsid w:val="005601A4"/>
    <w:rsid w:val="00560796"/>
    <w:rsid w:val="005623D5"/>
    <w:rsid w:val="00562A50"/>
    <w:rsid w:val="00562D2D"/>
    <w:rsid w:val="00570219"/>
    <w:rsid w:val="0057024C"/>
    <w:rsid w:val="005760A9"/>
    <w:rsid w:val="005836D9"/>
    <w:rsid w:val="005922AC"/>
    <w:rsid w:val="00594464"/>
    <w:rsid w:val="005A0BC7"/>
    <w:rsid w:val="005A625B"/>
    <w:rsid w:val="005A6639"/>
    <w:rsid w:val="005B36A7"/>
    <w:rsid w:val="005C747D"/>
    <w:rsid w:val="005D244C"/>
    <w:rsid w:val="005D604A"/>
    <w:rsid w:val="005F3EE6"/>
    <w:rsid w:val="005F4530"/>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5506D"/>
    <w:rsid w:val="00662028"/>
    <w:rsid w:val="00664E14"/>
    <w:rsid w:val="0068353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D7A87"/>
    <w:rsid w:val="006F2005"/>
    <w:rsid w:val="006F209E"/>
    <w:rsid w:val="0070371A"/>
    <w:rsid w:val="0070561E"/>
    <w:rsid w:val="00711B16"/>
    <w:rsid w:val="00717104"/>
    <w:rsid w:val="007268A4"/>
    <w:rsid w:val="00727F94"/>
    <w:rsid w:val="00731E3E"/>
    <w:rsid w:val="007337EB"/>
    <w:rsid w:val="00736CFC"/>
    <w:rsid w:val="00744647"/>
    <w:rsid w:val="00745D18"/>
    <w:rsid w:val="00753E20"/>
    <w:rsid w:val="00754A66"/>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5527"/>
    <w:rsid w:val="00827311"/>
    <w:rsid w:val="00834BB4"/>
    <w:rsid w:val="00835187"/>
    <w:rsid w:val="00835606"/>
    <w:rsid w:val="008463DF"/>
    <w:rsid w:val="008551CC"/>
    <w:rsid w:val="00855712"/>
    <w:rsid w:val="00856477"/>
    <w:rsid w:val="00856E3A"/>
    <w:rsid w:val="00865A7B"/>
    <w:rsid w:val="0086744C"/>
    <w:rsid w:val="00870AB1"/>
    <w:rsid w:val="008813B3"/>
    <w:rsid w:val="008832CC"/>
    <w:rsid w:val="008837A3"/>
    <w:rsid w:val="00884401"/>
    <w:rsid w:val="00887953"/>
    <w:rsid w:val="008913FF"/>
    <w:rsid w:val="008926D4"/>
    <w:rsid w:val="008945D9"/>
    <w:rsid w:val="008959A7"/>
    <w:rsid w:val="00896932"/>
    <w:rsid w:val="008A0707"/>
    <w:rsid w:val="008A326F"/>
    <w:rsid w:val="008C062B"/>
    <w:rsid w:val="008C0D66"/>
    <w:rsid w:val="008C134B"/>
    <w:rsid w:val="008C1F27"/>
    <w:rsid w:val="008C202F"/>
    <w:rsid w:val="008C2930"/>
    <w:rsid w:val="008C3A93"/>
    <w:rsid w:val="008C4A7F"/>
    <w:rsid w:val="008C6C49"/>
    <w:rsid w:val="008C7252"/>
    <w:rsid w:val="008D14B8"/>
    <w:rsid w:val="008D6BCD"/>
    <w:rsid w:val="008D7258"/>
    <w:rsid w:val="008E4534"/>
    <w:rsid w:val="008E46E1"/>
    <w:rsid w:val="008E4D0E"/>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6DF7"/>
    <w:rsid w:val="00927625"/>
    <w:rsid w:val="009276FF"/>
    <w:rsid w:val="00930270"/>
    <w:rsid w:val="009342E9"/>
    <w:rsid w:val="00934687"/>
    <w:rsid w:val="009349FD"/>
    <w:rsid w:val="009500B7"/>
    <w:rsid w:val="00954BED"/>
    <w:rsid w:val="00963760"/>
    <w:rsid w:val="00966F3D"/>
    <w:rsid w:val="00973105"/>
    <w:rsid w:val="00981CB1"/>
    <w:rsid w:val="00985C9D"/>
    <w:rsid w:val="00986301"/>
    <w:rsid w:val="009B1D1A"/>
    <w:rsid w:val="009B60C2"/>
    <w:rsid w:val="009C2B94"/>
    <w:rsid w:val="009C491A"/>
    <w:rsid w:val="009C7660"/>
    <w:rsid w:val="009D1B97"/>
    <w:rsid w:val="009D586F"/>
    <w:rsid w:val="009D71C1"/>
    <w:rsid w:val="009F2CF0"/>
    <w:rsid w:val="009F3877"/>
    <w:rsid w:val="00A01658"/>
    <w:rsid w:val="00A025AC"/>
    <w:rsid w:val="00A02C83"/>
    <w:rsid w:val="00A031F7"/>
    <w:rsid w:val="00A04690"/>
    <w:rsid w:val="00A05354"/>
    <w:rsid w:val="00A23B5B"/>
    <w:rsid w:val="00A310D8"/>
    <w:rsid w:val="00A33253"/>
    <w:rsid w:val="00A40DD3"/>
    <w:rsid w:val="00A5016D"/>
    <w:rsid w:val="00A53A10"/>
    <w:rsid w:val="00A6003B"/>
    <w:rsid w:val="00A7042C"/>
    <w:rsid w:val="00A70B20"/>
    <w:rsid w:val="00A7104F"/>
    <w:rsid w:val="00A72A90"/>
    <w:rsid w:val="00A733B9"/>
    <w:rsid w:val="00A8311B"/>
    <w:rsid w:val="00A85A46"/>
    <w:rsid w:val="00A920AF"/>
    <w:rsid w:val="00A95B80"/>
    <w:rsid w:val="00A97F97"/>
    <w:rsid w:val="00AA165A"/>
    <w:rsid w:val="00AA65D9"/>
    <w:rsid w:val="00AB0895"/>
    <w:rsid w:val="00AB658D"/>
    <w:rsid w:val="00AC6555"/>
    <w:rsid w:val="00AC6D68"/>
    <w:rsid w:val="00AD0BF8"/>
    <w:rsid w:val="00AD166C"/>
    <w:rsid w:val="00AD22F3"/>
    <w:rsid w:val="00AD4036"/>
    <w:rsid w:val="00AD5E47"/>
    <w:rsid w:val="00AD5EE9"/>
    <w:rsid w:val="00AD7DD0"/>
    <w:rsid w:val="00AE427C"/>
    <w:rsid w:val="00AE4C76"/>
    <w:rsid w:val="00AE745F"/>
    <w:rsid w:val="00AF31BF"/>
    <w:rsid w:val="00AF48CF"/>
    <w:rsid w:val="00AF5D7A"/>
    <w:rsid w:val="00AF76B6"/>
    <w:rsid w:val="00B00D09"/>
    <w:rsid w:val="00B01F08"/>
    <w:rsid w:val="00B0406F"/>
    <w:rsid w:val="00B05FAD"/>
    <w:rsid w:val="00B15CFC"/>
    <w:rsid w:val="00B16700"/>
    <w:rsid w:val="00B16E8F"/>
    <w:rsid w:val="00B22074"/>
    <w:rsid w:val="00B30401"/>
    <w:rsid w:val="00B30E06"/>
    <w:rsid w:val="00B32851"/>
    <w:rsid w:val="00B4310C"/>
    <w:rsid w:val="00B43874"/>
    <w:rsid w:val="00B43EB9"/>
    <w:rsid w:val="00B51607"/>
    <w:rsid w:val="00B61D56"/>
    <w:rsid w:val="00B6637D"/>
    <w:rsid w:val="00B74DBA"/>
    <w:rsid w:val="00B800D4"/>
    <w:rsid w:val="00B80841"/>
    <w:rsid w:val="00B83193"/>
    <w:rsid w:val="00B84EA5"/>
    <w:rsid w:val="00B96FCE"/>
    <w:rsid w:val="00B973BE"/>
    <w:rsid w:val="00BA21DB"/>
    <w:rsid w:val="00BA3683"/>
    <w:rsid w:val="00BA483A"/>
    <w:rsid w:val="00BA49E4"/>
    <w:rsid w:val="00BA59D0"/>
    <w:rsid w:val="00BA7B81"/>
    <w:rsid w:val="00BB65E2"/>
    <w:rsid w:val="00BB76D0"/>
    <w:rsid w:val="00BC2A72"/>
    <w:rsid w:val="00BC2BAE"/>
    <w:rsid w:val="00BC363C"/>
    <w:rsid w:val="00BC54C1"/>
    <w:rsid w:val="00BC5770"/>
    <w:rsid w:val="00BD1DAA"/>
    <w:rsid w:val="00BD7B89"/>
    <w:rsid w:val="00BE0329"/>
    <w:rsid w:val="00BE3EBC"/>
    <w:rsid w:val="00BE6F31"/>
    <w:rsid w:val="00BE758C"/>
    <w:rsid w:val="00BF0F6D"/>
    <w:rsid w:val="00BF266D"/>
    <w:rsid w:val="00BF29F0"/>
    <w:rsid w:val="00BF6FDC"/>
    <w:rsid w:val="00BF763B"/>
    <w:rsid w:val="00C23AC8"/>
    <w:rsid w:val="00C26385"/>
    <w:rsid w:val="00C2720F"/>
    <w:rsid w:val="00C342ED"/>
    <w:rsid w:val="00C53045"/>
    <w:rsid w:val="00C5605C"/>
    <w:rsid w:val="00C62C24"/>
    <w:rsid w:val="00C635B6"/>
    <w:rsid w:val="00C63695"/>
    <w:rsid w:val="00C83D78"/>
    <w:rsid w:val="00C87943"/>
    <w:rsid w:val="00C904CE"/>
    <w:rsid w:val="00C9301D"/>
    <w:rsid w:val="00C94C64"/>
    <w:rsid w:val="00CA1FF3"/>
    <w:rsid w:val="00CA20F9"/>
    <w:rsid w:val="00CB22C7"/>
    <w:rsid w:val="00CB5094"/>
    <w:rsid w:val="00CC13F5"/>
    <w:rsid w:val="00CC263D"/>
    <w:rsid w:val="00CC457A"/>
    <w:rsid w:val="00CC7149"/>
    <w:rsid w:val="00CD0C05"/>
    <w:rsid w:val="00CD3F67"/>
    <w:rsid w:val="00CE005B"/>
    <w:rsid w:val="00CE04D4"/>
    <w:rsid w:val="00CE3C8D"/>
    <w:rsid w:val="00CF09A5"/>
    <w:rsid w:val="00CF14C0"/>
    <w:rsid w:val="00CF1A4A"/>
    <w:rsid w:val="00CF213D"/>
    <w:rsid w:val="00D0361A"/>
    <w:rsid w:val="00D11D05"/>
    <w:rsid w:val="00D12A77"/>
    <w:rsid w:val="00D1359B"/>
    <w:rsid w:val="00D30379"/>
    <w:rsid w:val="00D30ADD"/>
    <w:rsid w:val="00D37A39"/>
    <w:rsid w:val="00D37E4E"/>
    <w:rsid w:val="00D42569"/>
    <w:rsid w:val="00D4275A"/>
    <w:rsid w:val="00D43A0D"/>
    <w:rsid w:val="00D46867"/>
    <w:rsid w:val="00D526F3"/>
    <w:rsid w:val="00D564CA"/>
    <w:rsid w:val="00D669EA"/>
    <w:rsid w:val="00D75B1B"/>
    <w:rsid w:val="00D77755"/>
    <w:rsid w:val="00D864F3"/>
    <w:rsid w:val="00D9033F"/>
    <w:rsid w:val="00D90ED0"/>
    <w:rsid w:val="00D95AEF"/>
    <w:rsid w:val="00DA35BE"/>
    <w:rsid w:val="00DB2090"/>
    <w:rsid w:val="00DC26DD"/>
    <w:rsid w:val="00DC733E"/>
    <w:rsid w:val="00DF2066"/>
    <w:rsid w:val="00DF57BE"/>
    <w:rsid w:val="00DF7B2A"/>
    <w:rsid w:val="00DF7FF3"/>
    <w:rsid w:val="00E059E9"/>
    <w:rsid w:val="00E06500"/>
    <w:rsid w:val="00E13554"/>
    <w:rsid w:val="00E17B88"/>
    <w:rsid w:val="00E25431"/>
    <w:rsid w:val="00E33435"/>
    <w:rsid w:val="00E36359"/>
    <w:rsid w:val="00E4205F"/>
    <w:rsid w:val="00E45923"/>
    <w:rsid w:val="00E56EC5"/>
    <w:rsid w:val="00E57060"/>
    <w:rsid w:val="00E609FA"/>
    <w:rsid w:val="00E61E8A"/>
    <w:rsid w:val="00E70A2A"/>
    <w:rsid w:val="00E73D1D"/>
    <w:rsid w:val="00E87616"/>
    <w:rsid w:val="00E92047"/>
    <w:rsid w:val="00E93E3C"/>
    <w:rsid w:val="00EA17BD"/>
    <w:rsid w:val="00EA5C16"/>
    <w:rsid w:val="00EA5D90"/>
    <w:rsid w:val="00EB6BC8"/>
    <w:rsid w:val="00ED1389"/>
    <w:rsid w:val="00ED3574"/>
    <w:rsid w:val="00EE0271"/>
    <w:rsid w:val="00EE0957"/>
    <w:rsid w:val="00EE4044"/>
    <w:rsid w:val="00EE41DA"/>
    <w:rsid w:val="00EE55EA"/>
    <w:rsid w:val="00EF000D"/>
    <w:rsid w:val="00EF0819"/>
    <w:rsid w:val="00EF371E"/>
    <w:rsid w:val="00EF60D0"/>
    <w:rsid w:val="00F10B63"/>
    <w:rsid w:val="00F11EF1"/>
    <w:rsid w:val="00F2062E"/>
    <w:rsid w:val="00F227CE"/>
    <w:rsid w:val="00F22ABC"/>
    <w:rsid w:val="00F31841"/>
    <w:rsid w:val="00F50EBC"/>
    <w:rsid w:val="00F545A3"/>
    <w:rsid w:val="00F55369"/>
    <w:rsid w:val="00F57B85"/>
    <w:rsid w:val="00F62967"/>
    <w:rsid w:val="00F65688"/>
    <w:rsid w:val="00F77A76"/>
    <w:rsid w:val="00F8300F"/>
    <w:rsid w:val="00F851B9"/>
    <w:rsid w:val="00F933AA"/>
    <w:rsid w:val="00F93B3E"/>
    <w:rsid w:val="00F9581E"/>
    <w:rsid w:val="00F96622"/>
    <w:rsid w:val="00FA4C0D"/>
    <w:rsid w:val="00FA7611"/>
    <w:rsid w:val="00FB1448"/>
    <w:rsid w:val="00FB5706"/>
    <w:rsid w:val="00FB7858"/>
    <w:rsid w:val="00FC5096"/>
    <w:rsid w:val="00FC6BE2"/>
    <w:rsid w:val="00FD3BBA"/>
    <w:rsid w:val="00FE08DC"/>
    <w:rsid w:val="00FF0D8C"/>
    <w:rsid w:val="00FF2DF8"/>
    <w:rsid w:val="00FF3543"/>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601A4"/>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4507</TotalTime>
  <Pages>20</Pages>
  <Words>9275</Words>
  <Characters>55653</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373</cp:revision>
  <cp:lastPrinted>2021-12-01T12:39:00Z</cp:lastPrinted>
  <dcterms:created xsi:type="dcterms:W3CDTF">2020-01-30T07:13:00Z</dcterms:created>
  <dcterms:modified xsi:type="dcterms:W3CDTF">2023-11-17T08:51:00Z</dcterms:modified>
</cp:coreProperties>
</file>