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714AE" w14:textId="77777777" w:rsidR="005B3C33" w:rsidRDefault="006506B3" w:rsidP="008F022B">
      <w:pPr>
        <w:spacing w:after="0" w:line="240" w:lineRule="auto"/>
        <w:rPr>
          <w:rFonts w:cs="Calibri"/>
          <w:b/>
          <w:bCs/>
        </w:rPr>
      </w:pPr>
      <w:r w:rsidRPr="008F022B">
        <w:rPr>
          <w:rFonts w:cs="Calibri"/>
          <w:b/>
          <w:bCs/>
        </w:rPr>
        <w:t xml:space="preserve">Załącznik nr </w:t>
      </w:r>
      <w:r w:rsidR="008F022B" w:rsidRPr="008F022B">
        <w:rPr>
          <w:rFonts w:cs="Calibri"/>
          <w:b/>
          <w:bCs/>
        </w:rPr>
        <w:t xml:space="preserve">7a </w:t>
      </w:r>
      <w:r w:rsidRPr="008F022B">
        <w:rPr>
          <w:rFonts w:cs="Calibri"/>
          <w:b/>
          <w:bCs/>
        </w:rPr>
        <w:t>do SWZ</w:t>
      </w:r>
      <w:bookmarkStart w:id="0" w:name="_Hlk160190669"/>
    </w:p>
    <w:p w14:paraId="5AF3C81F" w14:textId="28AE81D2" w:rsidR="00903C6C" w:rsidRPr="008F022B" w:rsidRDefault="00DF7446" w:rsidP="008F022B">
      <w:pPr>
        <w:spacing w:after="0" w:line="240" w:lineRule="auto"/>
        <w:rPr>
          <w:rFonts w:cs="Calibri"/>
          <w:b/>
          <w:bCs/>
        </w:rPr>
      </w:pPr>
      <w:r w:rsidRPr="008F022B">
        <w:rPr>
          <w:rFonts w:cs="Calibri"/>
          <w:b/>
          <w:bCs/>
        </w:rPr>
        <w:t>Projektowane Postanowienia Umowy</w:t>
      </w:r>
      <w:bookmarkEnd w:id="0"/>
    </w:p>
    <w:p w14:paraId="276C8A10" w14:textId="77777777" w:rsidR="00903C6C" w:rsidRPr="00A26BF7" w:rsidRDefault="00903C6C" w:rsidP="00903C6C">
      <w:pPr>
        <w:spacing w:after="0" w:line="240" w:lineRule="auto"/>
        <w:jc w:val="both"/>
        <w:rPr>
          <w:rFonts w:cs="Calibri"/>
        </w:rPr>
      </w:pPr>
    </w:p>
    <w:p w14:paraId="09F961F4" w14:textId="77777777" w:rsidR="00903C6C" w:rsidRPr="00A26BF7" w:rsidRDefault="00903C6C" w:rsidP="00903C6C">
      <w:pPr>
        <w:spacing w:after="0" w:line="240" w:lineRule="auto"/>
        <w:jc w:val="center"/>
        <w:rPr>
          <w:rFonts w:cs="Calibri"/>
          <w:b/>
        </w:rPr>
      </w:pPr>
      <w:r w:rsidRPr="00A26BF7">
        <w:rPr>
          <w:rFonts w:cs="Calibri"/>
          <w:b/>
        </w:rPr>
        <w:t>UMOWA Nr WIM.272. …. .202</w:t>
      </w:r>
      <w:r w:rsidR="00BD61C3">
        <w:rPr>
          <w:rFonts w:cs="Calibri"/>
          <w:b/>
        </w:rPr>
        <w:t>4</w:t>
      </w:r>
    </w:p>
    <w:p w14:paraId="3F2F94D3" w14:textId="77777777" w:rsidR="00903C6C" w:rsidRPr="00A26BF7" w:rsidRDefault="00903C6C" w:rsidP="00A26BF7">
      <w:pPr>
        <w:pStyle w:val="BodyText21"/>
        <w:rPr>
          <w:rFonts w:ascii="Calibri" w:hAnsi="Calibri" w:cs="Calibri"/>
          <w:sz w:val="22"/>
          <w:szCs w:val="22"/>
        </w:rPr>
      </w:pPr>
    </w:p>
    <w:p w14:paraId="1F6D2B8F" w14:textId="77777777" w:rsidR="00903C6C" w:rsidRPr="00A26BF7" w:rsidRDefault="00903C6C" w:rsidP="00A26BF7">
      <w:pPr>
        <w:pStyle w:val="BodyText21"/>
        <w:rPr>
          <w:rFonts w:ascii="Calibri" w:hAnsi="Calibri" w:cs="Calibri"/>
          <w:sz w:val="22"/>
          <w:szCs w:val="22"/>
        </w:rPr>
      </w:pPr>
    </w:p>
    <w:p w14:paraId="3A2CDCAC" w14:textId="77777777" w:rsidR="00903C6C" w:rsidRPr="00A26BF7" w:rsidRDefault="00903C6C" w:rsidP="00A26BF7">
      <w:pPr>
        <w:spacing w:after="0" w:line="240" w:lineRule="auto"/>
        <w:jc w:val="both"/>
        <w:rPr>
          <w:rFonts w:cs="Calibri"/>
        </w:rPr>
      </w:pPr>
      <w:r w:rsidRPr="00A26BF7">
        <w:rPr>
          <w:rFonts w:cs="Calibri"/>
        </w:rPr>
        <w:t>zawarta w dniu ................ 202</w:t>
      </w:r>
      <w:r w:rsidR="00BD61C3">
        <w:rPr>
          <w:rFonts w:cs="Calibri"/>
        </w:rPr>
        <w:t>4</w:t>
      </w:r>
      <w:r w:rsidRPr="00A26BF7">
        <w:rPr>
          <w:rFonts w:cs="Calibri"/>
        </w:rPr>
        <w:t xml:space="preserve"> r. w Tarnowie, pomiędzy Gminą Miasta Tarnowa, ul. Adama Mickiewicza 2, 33-100 Tarnów, NIP 8731011086 – Urzędem Miasta Tarnowa, reprezentowaną przez działającego na podstawie udzielonego przez Prezydenta Miasta Tarnowa pełnomocnictwa:</w:t>
      </w:r>
    </w:p>
    <w:p w14:paraId="661A9683" w14:textId="77777777" w:rsidR="00903C6C" w:rsidRPr="00A26BF7" w:rsidRDefault="00903C6C" w:rsidP="00A26BF7">
      <w:pPr>
        <w:spacing w:after="0" w:line="240" w:lineRule="auto"/>
        <w:jc w:val="both"/>
        <w:rPr>
          <w:rFonts w:cs="Calibri"/>
        </w:rPr>
      </w:pPr>
    </w:p>
    <w:p w14:paraId="250D0C3D" w14:textId="77777777" w:rsidR="00903C6C" w:rsidRPr="00A26BF7" w:rsidRDefault="00903C6C" w:rsidP="00A26BF7">
      <w:pPr>
        <w:spacing w:after="0" w:line="240" w:lineRule="auto"/>
        <w:ind w:left="4320" w:hanging="4320"/>
        <w:jc w:val="both"/>
        <w:rPr>
          <w:rFonts w:cs="Calibri"/>
        </w:rPr>
      </w:pPr>
      <w:r w:rsidRPr="00A26BF7">
        <w:rPr>
          <w:rFonts w:cs="Calibri"/>
        </w:rPr>
        <w:t>……………………………………………………………………….….…</w:t>
      </w:r>
    </w:p>
    <w:p w14:paraId="009B422D" w14:textId="77777777" w:rsidR="00903C6C" w:rsidRPr="00A26BF7" w:rsidRDefault="00903C6C" w:rsidP="00A26BF7">
      <w:pPr>
        <w:spacing w:after="0" w:line="240" w:lineRule="auto"/>
        <w:jc w:val="both"/>
        <w:rPr>
          <w:rFonts w:cs="Calibri"/>
        </w:rPr>
      </w:pPr>
    </w:p>
    <w:p w14:paraId="5F466CCC" w14:textId="77777777" w:rsidR="00903C6C" w:rsidRPr="00A26BF7" w:rsidRDefault="00903C6C" w:rsidP="00A26BF7">
      <w:pPr>
        <w:spacing w:after="0" w:line="240" w:lineRule="auto"/>
        <w:jc w:val="both"/>
        <w:rPr>
          <w:rFonts w:cs="Calibri"/>
        </w:rPr>
      </w:pPr>
      <w:r w:rsidRPr="00A26BF7">
        <w:rPr>
          <w:rFonts w:cs="Calibri"/>
        </w:rPr>
        <w:t>przy udziale:</w:t>
      </w:r>
    </w:p>
    <w:p w14:paraId="2BC8ADA5" w14:textId="77777777" w:rsidR="00903C6C" w:rsidRPr="00A26BF7" w:rsidRDefault="00903C6C" w:rsidP="00A26BF7">
      <w:pPr>
        <w:spacing w:after="0" w:line="240" w:lineRule="auto"/>
        <w:jc w:val="both"/>
        <w:rPr>
          <w:rFonts w:cs="Calibri"/>
        </w:rPr>
      </w:pPr>
      <w:r w:rsidRPr="00A26BF7">
        <w:rPr>
          <w:rFonts w:cs="Calibri"/>
        </w:rPr>
        <w:t>……………………………………………………………………………..</w:t>
      </w:r>
    </w:p>
    <w:p w14:paraId="4CBA6896" w14:textId="77777777" w:rsidR="00903C6C" w:rsidRPr="00A26BF7" w:rsidRDefault="00903C6C" w:rsidP="00A26BF7">
      <w:pPr>
        <w:spacing w:after="0" w:line="240" w:lineRule="auto"/>
        <w:jc w:val="both"/>
        <w:rPr>
          <w:rFonts w:cs="Calibri"/>
        </w:rPr>
      </w:pPr>
      <w:r w:rsidRPr="00A26BF7">
        <w:rPr>
          <w:rFonts w:cs="Calibri"/>
        </w:rPr>
        <w:t>zwaną dalej „Zamawiającym”,</w:t>
      </w:r>
    </w:p>
    <w:p w14:paraId="264B0D92" w14:textId="77777777" w:rsidR="00903C6C" w:rsidRPr="00A26BF7" w:rsidRDefault="00903C6C" w:rsidP="00A26BF7">
      <w:pPr>
        <w:spacing w:after="0" w:line="240" w:lineRule="auto"/>
        <w:jc w:val="both"/>
        <w:rPr>
          <w:rFonts w:cs="Calibri"/>
        </w:rPr>
      </w:pPr>
      <w:r w:rsidRPr="00A26BF7">
        <w:rPr>
          <w:rFonts w:cs="Calibri"/>
        </w:rPr>
        <w:t>a</w:t>
      </w:r>
    </w:p>
    <w:p w14:paraId="28547408" w14:textId="77777777" w:rsidR="00903C6C" w:rsidRPr="00A26BF7" w:rsidRDefault="00903C6C" w:rsidP="00A26BF7">
      <w:pPr>
        <w:spacing w:after="0" w:line="240" w:lineRule="auto"/>
        <w:jc w:val="both"/>
        <w:rPr>
          <w:rFonts w:cs="Calibri"/>
        </w:rPr>
      </w:pPr>
      <w:r w:rsidRPr="00A26BF7">
        <w:rPr>
          <w:rFonts w:cs="Calibri"/>
        </w:rPr>
        <w:t>...............................................</w:t>
      </w:r>
    </w:p>
    <w:p w14:paraId="4AF41027" w14:textId="77777777" w:rsidR="00903C6C" w:rsidRPr="00A26BF7" w:rsidRDefault="00903C6C" w:rsidP="00A26BF7">
      <w:pPr>
        <w:pStyle w:val="Tekstpodstawowy21"/>
        <w:rPr>
          <w:rFonts w:ascii="Calibri" w:hAnsi="Calibri" w:cs="Calibri"/>
          <w:bCs w:val="0"/>
          <w:sz w:val="22"/>
          <w:szCs w:val="22"/>
        </w:rPr>
      </w:pPr>
      <w:r w:rsidRPr="00A26BF7">
        <w:rPr>
          <w:rFonts w:ascii="Calibri" w:hAnsi="Calibri" w:cs="Calibri"/>
          <w:bCs w:val="0"/>
          <w:sz w:val="22"/>
          <w:szCs w:val="22"/>
        </w:rPr>
        <w:t>zwanym dalej „Wykonawcą”</w:t>
      </w:r>
      <w:r w:rsidR="0062557B" w:rsidRPr="00A26BF7">
        <w:rPr>
          <w:rFonts w:ascii="Calibri" w:hAnsi="Calibri" w:cs="Calibri"/>
          <w:bCs w:val="0"/>
          <w:sz w:val="22"/>
          <w:szCs w:val="22"/>
        </w:rPr>
        <w:t>,</w:t>
      </w:r>
    </w:p>
    <w:p w14:paraId="101C7952" w14:textId="77777777" w:rsidR="00903C6C" w:rsidRPr="00A26BF7" w:rsidRDefault="00903C6C" w:rsidP="00A26BF7">
      <w:pPr>
        <w:spacing w:after="0" w:line="240" w:lineRule="auto"/>
        <w:jc w:val="both"/>
        <w:rPr>
          <w:rFonts w:cs="Calibri"/>
        </w:rPr>
      </w:pPr>
    </w:p>
    <w:p w14:paraId="2F66E767" w14:textId="3E7CBF35" w:rsidR="00751B07" w:rsidRPr="00A26BF7" w:rsidRDefault="00F22A59" w:rsidP="00A26BF7">
      <w:pPr>
        <w:spacing w:after="0" w:line="240" w:lineRule="auto"/>
        <w:jc w:val="both"/>
        <w:rPr>
          <w:rFonts w:cs="Calibri"/>
        </w:rPr>
      </w:pPr>
      <w:r w:rsidRPr="00A26BF7">
        <w:rPr>
          <w:rFonts w:cs="Calibri"/>
        </w:rPr>
        <w:t xml:space="preserve">w wyniku wyboru przez Zamawiającego najkorzystniejszej </w:t>
      </w:r>
      <w:bookmarkStart w:id="1" w:name="_Hlk160182092"/>
      <w:r w:rsidRPr="00A26BF7">
        <w:rPr>
          <w:rFonts w:cs="Calibri"/>
        </w:rPr>
        <w:t>oferty w</w:t>
      </w:r>
      <w:r w:rsidRPr="003A49C3">
        <w:rPr>
          <w:rFonts w:cs="Calibri"/>
        </w:rPr>
        <w:t xml:space="preserve"> postępowaniu o udzielenie zamówienia publicznego przeprowadzonego na podstawie art. 275 pkt</w:t>
      </w:r>
      <w:r w:rsidRPr="003E1964">
        <w:rPr>
          <w:rFonts w:cs="Calibri"/>
        </w:rPr>
        <w:t xml:space="preserve"> 1</w:t>
      </w:r>
      <w:r>
        <w:rPr>
          <w:rFonts w:cs="Calibri"/>
        </w:rPr>
        <w:t xml:space="preserve"> </w:t>
      </w:r>
      <w:r w:rsidRPr="00A26BF7">
        <w:rPr>
          <w:rFonts w:cs="Calibri"/>
        </w:rPr>
        <w:t xml:space="preserve">ustawy z dnia </w:t>
      </w:r>
      <w:r>
        <w:rPr>
          <w:rFonts w:cs="Calibri"/>
        </w:rPr>
        <w:br/>
      </w:r>
      <w:r w:rsidRPr="00A26BF7">
        <w:rPr>
          <w:rFonts w:cs="Calibri"/>
        </w:rPr>
        <w:t xml:space="preserve">11 września 2019 r. Prawo zamówień publicznych </w:t>
      </w:r>
      <w:bookmarkEnd w:id="1"/>
      <w:r w:rsidRPr="00A26BF7">
        <w:rPr>
          <w:rFonts w:cs="Calibri"/>
        </w:rPr>
        <w:t>(</w:t>
      </w:r>
      <w:r w:rsidRPr="00A26BF7">
        <w:rPr>
          <w:rFonts w:cs="Calibri"/>
          <w:spacing w:val="-4"/>
        </w:rPr>
        <w:t>Dz. U. z 202</w:t>
      </w:r>
      <w:r>
        <w:rPr>
          <w:rFonts w:cs="Calibri"/>
          <w:spacing w:val="-4"/>
        </w:rPr>
        <w:t>3</w:t>
      </w:r>
      <w:r w:rsidRPr="00A26BF7">
        <w:rPr>
          <w:rFonts w:cs="Calibri"/>
          <w:spacing w:val="-4"/>
        </w:rPr>
        <w:t xml:space="preserve"> r. poz. </w:t>
      </w:r>
      <w:r w:rsidRPr="00A26BF7">
        <w:rPr>
          <w:rFonts w:cs="Calibri"/>
        </w:rPr>
        <w:t>1</w:t>
      </w:r>
      <w:r>
        <w:rPr>
          <w:rFonts w:cs="Calibri"/>
        </w:rPr>
        <w:t>605</w:t>
      </w:r>
      <w:r w:rsidRPr="00A26BF7">
        <w:rPr>
          <w:rFonts w:cs="Calibri"/>
        </w:rPr>
        <w:t xml:space="preserve"> z </w:t>
      </w:r>
      <w:proofErr w:type="spellStart"/>
      <w:r w:rsidRPr="00A26BF7">
        <w:rPr>
          <w:rFonts w:cs="Calibri"/>
        </w:rPr>
        <w:t>późn</w:t>
      </w:r>
      <w:proofErr w:type="spellEnd"/>
      <w:r w:rsidRPr="00A26BF7">
        <w:rPr>
          <w:rFonts w:cs="Calibri"/>
        </w:rPr>
        <w:t xml:space="preserve">. zm.) na zadanie </w:t>
      </w:r>
      <w:r>
        <w:rPr>
          <w:rFonts w:cs="Calibri"/>
        </w:rPr>
        <w:t xml:space="preserve">pn. </w:t>
      </w:r>
      <w:r w:rsidRPr="00A26BF7">
        <w:rPr>
          <w:rFonts w:cs="Calibri"/>
        </w:rPr>
        <w:t>„Bieżąc</w:t>
      </w:r>
      <w:r w:rsidR="00217E43">
        <w:rPr>
          <w:rFonts w:cs="Calibri"/>
        </w:rPr>
        <w:t>a</w:t>
      </w:r>
      <w:r w:rsidRPr="00A26BF7">
        <w:rPr>
          <w:rFonts w:cs="Calibri"/>
        </w:rPr>
        <w:t xml:space="preserve"> </w:t>
      </w:r>
      <w:r w:rsidR="00217E43">
        <w:rPr>
          <w:rFonts w:cs="Calibri"/>
        </w:rPr>
        <w:t xml:space="preserve">konserwacja cieków wodnych </w:t>
      </w:r>
      <w:r w:rsidRPr="00A26BF7">
        <w:rPr>
          <w:rFonts w:cs="Calibri"/>
        </w:rPr>
        <w:t>w Tarnowie”</w:t>
      </w:r>
      <w:r w:rsidR="007E3AC2">
        <w:rPr>
          <w:rFonts w:cs="Calibri"/>
        </w:rPr>
        <w:t xml:space="preserve"> – część </w:t>
      </w:r>
      <w:r w:rsidR="000E5CBF">
        <w:rPr>
          <w:rFonts w:cs="Calibri"/>
        </w:rPr>
        <w:t xml:space="preserve">nr 1: Potok Stary </w:t>
      </w:r>
      <w:proofErr w:type="spellStart"/>
      <w:r w:rsidR="000E5CBF">
        <w:rPr>
          <w:rFonts w:cs="Calibri"/>
        </w:rPr>
        <w:t>Wątok</w:t>
      </w:r>
      <w:proofErr w:type="spellEnd"/>
      <w:r w:rsidR="000E5CBF">
        <w:rPr>
          <w:rFonts w:cs="Calibri"/>
        </w:rPr>
        <w:t>,</w:t>
      </w:r>
    </w:p>
    <w:p w14:paraId="19C81F21" w14:textId="77777777" w:rsidR="00903C6C" w:rsidRPr="00A26BF7" w:rsidRDefault="00903C6C" w:rsidP="00A26BF7">
      <w:pPr>
        <w:spacing w:after="0" w:line="240" w:lineRule="auto"/>
        <w:jc w:val="both"/>
        <w:rPr>
          <w:rFonts w:cs="Calibri"/>
        </w:rPr>
      </w:pPr>
      <w:r w:rsidRPr="00A26BF7">
        <w:rPr>
          <w:rFonts w:cs="Calibri"/>
        </w:rPr>
        <w:t>o następującej treści:</w:t>
      </w:r>
    </w:p>
    <w:p w14:paraId="3047A987" w14:textId="77777777" w:rsidR="00903C6C" w:rsidRPr="00A26BF7" w:rsidRDefault="00903C6C" w:rsidP="00A26BF7">
      <w:pPr>
        <w:spacing w:after="0" w:line="240" w:lineRule="auto"/>
        <w:jc w:val="both"/>
        <w:rPr>
          <w:rFonts w:cs="Calibri"/>
        </w:rPr>
      </w:pPr>
    </w:p>
    <w:p w14:paraId="483F77B5" w14:textId="77777777" w:rsidR="003978E9" w:rsidRPr="00A26BF7" w:rsidRDefault="003978E9" w:rsidP="006E3AC2">
      <w:pPr>
        <w:spacing w:after="0" w:line="240" w:lineRule="auto"/>
        <w:jc w:val="center"/>
        <w:rPr>
          <w:rFonts w:cs="Calibri"/>
        </w:rPr>
      </w:pPr>
      <w:r w:rsidRPr="00A26BF7">
        <w:rPr>
          <w:rFonts w:cs="Calibri"/>
        </w:rPr>
        <w:t>§ 1.</w:t>
      </w:r>
    </w:p>
    <w:p w14:paraId="45E04886" w14:textId="4C30A0E0" w:rsidR="003978E9" w:rsidRPr="00A26BF7" w:rsidRDefault="003978E9" w:rsidP="00865D69">
      <w:pPr>
        <w:pStyle w:val="Tekstpodstawowy"/>
        <w:widowControl/>
        <w:numPr>
          <w:ilvl w:val="0"/>
          <w:numId w:val="1"/>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zleca a Wykonawca zobowiązuje się do </w:t>
      </w:r>
      <w:r w:rsidR="00217E43">
        <w:rPr>
          <w:rFonts w:ascii="Calibri" w:hAnsi="Calibri" w:cs="Calibri"/>
          <w:b w:val="0"/>
          <w:sz w:val="22"/>
          <w:szCs w:val="22"/>
        </w:rPr>
        <w:t xml:space="preserve">wykonania </w:t>
      </w:r>
      <w:r w:rsidRPr="00A26BF7">
        <w:rPr>
          <w:rFonts w:ascii="Calibri" w:hAnsi="Calibri" w:cs="Calibri"/>
          <w:b w:val="0"/>
          <w:sz w:val="22"/>
          <w:szCs w:val="22"/>
        </w:rPr>
        <w:t>bieżąc</w:t>
      </w:r>
      <w:r w:rsidR="00F20CFB">
        <w:rPr>
          <w:rFonts w:ascii="Calibri" w:hAnsi="Calibri" w:cs="Calibri"/>
          <w:b w:val="0"/>
          <w:sz w:val="22"/>
          <w:szCs w:val="22"/>
        </w:rPr>
        <w:t>ej</w:t>
      </w:r>
      <w:r w:rsidRPr="00A26BF7">
        <w:rPr>
          <w:rFonts w:ascii="Calibri" w:hAnsi="Calibri" w:cs="Calibri"/>
          <w:b w:val="0"/>
          <w:sz w:val="22"/>
          <w:szCs w:val="22"/>
        </w:rPr>
        <w:t xml:space="preserve"> </w:t>
      </w:r>
      <w:r w:rsidR="00217E43">
        <w:rPr>
          <w:rFonts w:ascii="Calibri" w:hAnsi="Calibri" w:cs="Calibri"/>
          <w:b w:val="0"/>
          <w:sz w:val="22"/>
          <w:szCs w:val="22"/>
        </w:rPr>
        <w:t>konserwacj</w:t>
      </w:r>
      <w:r w:rsidR="00F20CFB">
        <w:rPr>
          <w:rFonts w:ascii="Calibri" w:hAnsi="Calibri" w:cs="Calibri"/>
          <w:b w:val="0"/>
          <w:sz w:val="22"/>
          <w:szCs w:val="22"/>
        </w:rPr>
        <w:t>i</w:t>
      </w:r>
      <w:r w:rsidR="00217E43">
        <w:rPr>
          <w:rFonts w:ascii="Calibri" w:hAnsi="Calibri" w:cs="Calibri"/>
          <w:b w:val="0"/>
          <w:sz w:val="22"/>
          <w:szCs w:val="22"/>
        </w:rPr>
        <w:t xml:space="preserve"> </w:t>
      </w:r>
      <w:r w:rsidR="00F20CFB">
        <w:rPr>
          <w:rFonts w:ascii="Calibri" w:hAnsi="Calibri" w:cs="Calibri"/>
          <w:b w:val="0"/>
          <w:sz w:val="22"/>
          <w:szCs w:val="22"/>
        </w:rPr>
        <w:t xml:space="preserve">potoku Stary </w:t>
      </w:r>
      <w:proofErr w:type="spellStart"/>
      <w:r w:rsidR="00F20CFB">
        <w:rPr>
          <w:rFonts w:ascii="Calibri" w:hAnsi="Calibri" w:cs="Calibri"/>
          <w:b w:val="0"/>
          <w:sz w:val="22"/>
          <w:szCs w:val="22"/>
        </w:rPr>
        <w:t>Wątok</w:t>
      </w:r>
      <w:proofErr w:type="spellEnd"/>
      <w:r w:rsidRPr="00A26BF7">
        <w:rPr>
          <w:rFonts w:ascii="Calibri" w:hAnsi="Calibri" w:cs="Calibri"/>
          <w:b w:val="0"/>
          <w:sz w:val="22"/>
          <w:szCs w:val="22"/>
        </w:rPr>
        <w:t xml:space="preserve">, </w:t>
      </w:r>
      <w:r w:rsidR="00F20CFB">
        <w:rPr>
          <w:rFonts w:ascii="Calibri" w:hAnsi="Calibri" w:cs="Calibri"/>
          <w:b w:val="0"/>
          <w:sz w:val="22"/>
          <w:szCs w:val="22"/>
        </w:rPr>
        <w:t xml:space="preserve">na odcinku od ul. Fabrycznej do </w:t>
      </w:r>
      <w:r w:rsidR="009B56F9">
        <w:rPr>
          <w:rFonts w:ascii="Calibri" w:hAnsi="Calibri" w:cs="Calibri"/>
          <w:b w:val="0"/>
          <w:sz w:val="22"/>
          <w:szCs w:val="22"/>
        </w:rPr>
        <w:t>70 m powyżej ul. Kraszewskiego,</w:t>
      </w:r>
      <w:r w:rsidR="00F20CFB">
        <w:rPr>
          <w:rFonts w:ascii="Calibri" w:hAnsi="Calibri" w:cs="Calibri"/>
          <w:b w:val="0"/>
          <w:sz w:val="22"/>
          <w:szCs w:val="22"/>
        </w:rPr>
        <w:t xml:space="preserve"> </w:t>
      </w:r>
      <w:r w:rsidRPr="00A26BF7">
        <w:rPr>
          <w:rFonts w:ascii="Calibri" w:hAnsi="Calibri" w:cs="Calibri"/>
          <w:b w:val="0"/>
          <w:sz w:val="22"/>
          <w:szCs w:val="22"/>
        </w:rPr>
        <w:t>któr</w:t>
      </w:r>
      <w:r w:rsidR="009B56F9">
        <w:rPr>
          <w:rFonts w:ascii="Calibri" w:hAnsi="Calibri" w:cs="Calibri"/>
          <w:b w:val="0"/>
          <w:sz w:val="22"/>
          <w:szCs w:val="22"/>
        </w:rPr>
        <w:t>a</w:t>
      </w:r>
      <w:r w:rsidRPr="00A26BF7">
        <w:rPr>
          <w:rFonts w:ascii="Calibri" w:hAnsi="Calibri" w:cs="Calibri"/>
          <w:b w:val="0"/>
          <w:sz w:val="22"/>
          <w:szCs w:val="22"/>
        </w:rPr>
        <w:t xml:space="preserve"> obejmuje </w:t>
      </w:r>
      <w:r w:rsidR="007B1311">
        <w:rPr>
          <w:rFonts w:ascii="Calibri" w:hAnsi="Calibri" w:cs="Calibri"/>
          <w:b w:val="0"/>
          <w:sz w:val="22"/>
          <w:szCs w:val="22"/>
        </w:rPr>
        <w:br/>
      </w:r>
      <w:r w:rsidRPr="00A26BF7">
        <w:rPr>
          <w:rFonts w:ascii="Calibri" w:hAnsi="Calibri" w:cs="Calibri"/>
          <w:b w:val="0"/>
          <w:sz w:val="22"/>
          <w:szCs w:val="22"/>
        </w:rPr>
        <w:t>w szczególności następujące prace:</w:t>
      </w:r>
    </w:p>
    <w:p w14:paraId="484B1A7D" w14:textId="176B16CB" w:rsidR="003978E9" w:rsidRPr="009B56F9" w:rsidRDefault="009B56F9" w:rsidP="00865D69">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bookmarkStart w:id="2" w:name="_Hlk148011497"/>
      <w:r w:rsidRPr="009B56F9">
        <w:rPr>
          <w:rFonts w:ascii="Calibri" w:hAnsi="Calibri" w:cs="Calibri"/>
          <w:b w:val="0"/>
          <w:bCs/>
          <w:sz w:val="22"/>
          <w:szCs w:val="22"/>
        </w:rPr>
        <w:t>wykoszenie i wygrabienie porostów ze skarp</w:t>
      </w:r>
      <w:bookmarkEnd w:id="2"/>
      <w:r w:rsidR="001E7FA9">
        <w:rPr>
          <w:rFonts w:ascii="Calibri" w:hAnsi="Calibri" w:cs="Calibri"/>
          <w:b w:val="0"/>
          <w:bCs/>
          <w:sz w:val="22"/>
          <w:szCs w:val="22"/>
        </w:rPr>
        <w:t xml:space="preserve"> i dna</w:t>
      </w:r>
      <w:r w:rsidR="0023689A">
        <w:rPr>
          <w:rFonts w:ascii="Calibri" w:hAnsi="Calibri" w:cs="Calibri"/>
          <w:b w:val="0"/>
          <w:bCs/>
          <w:sz w:val="22"/>
          <w:szCs w:val="22"/>
        </w:rPr>
        <w:t xml:space="preserve"> cieku</w:t>
      </w:r>
      <w:r w:rsidRPr="009B56F9">
        <w:rPr>
          <w:rFonts w:ascii="Calibri" w:hAnsi="Calibri" w:cs="Calibri"/>
          <w:b w:val="0"/>
          <w:bCs/>
          <w:sz w:val="22"/>
          <w:szCs w:val="22"/>
        </w:rPr>
        <w:t>,</w:t>
      </w:r>
    </w:p>
    <w:p w14:paraId="43385881" w14:textId="593B7B18" w:rsidR="003978E9" w:rsidRPr="009B56F9" w:rsidRDefault="009B56F9" w:rsidP="00865D69">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sidRPr="009B56F9">
        <w:rPr>
          <w:rFonts w:ascii="Calibri" w:hAnsi="Calibri" w:cs="Calibri"/>
          <w:b w:val="0"/>
          <w:sz w:val="22"/>
          <w:szCs w:val="22"/>
        </w:rPr>
        <w:t xml:space="preserve">wycięcie </w:t>
      </w:r>
      <w:proofErr w:type="spellStart"/>
      <w:r w:rsidRPr="009B56F9">
        <w:rPr>
          <w:rFonts w:ascii="Calibri" w:hAnsi="Calibri" w:cs="Calibri"/>
          <w:b w:val="0"/>
          <w:sz w:val="22"/>
          <w:szCs w:val="22"/>
        </w:rPr>
        <w:t>zakrzaczeń</w:t>
      </w:r>
      <w:proofErr w:type="spellEnd"/>
      <w:r>
        <w:rPr>
          <w:rFonts w:ascii="Calibri" w:hAnsi="Calibri" w:cs="Calibri"/>
          <w:b w:val="0"/>
          <w:sz w:val="22"/>
          <w:szCs w:val="22"/>
        </w:rPr>
        <w:t xml:space="preserve"> z koryta potoku</w:t>
      </w:r>
      <w:r w:rsidR="003978E9" w:rsidRPr="009B56F9">
        <w:rPr>
          <w:rFonts w:ascii="Calibri" w:hAnsi="Calibri" w:cs="Calibri"/>
          <w:b w:val="0"/>
          <w:sz w:val="22"/>
          <w:szCs w:val="22"/>
        </w:rPr>
        <w:t>,</w:t>
      </w:r>
    </w:p>
    <w:p w14:paraId="63A82EF1" w14:textId="4870F721" w:rsidR="003978E9" w:rsidRPr="009B56F9" w:rsidRDefault="000921B3" w:rsidP="00865D69">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Pr>
          <w:rFonts w:ascii="Calibri" w:hAnsi="Calibri" w:cs="Calibri"/>
          <w:b w:val="0"/>
          <w:bCs/>
          <w:sz w:val="22"/>
          <w:szCs w:val="22"/>
        </w:rPr>
        <w:t xml:space="preserve">ręczne </w:t>
      </w:r>
      <w:r w:rsidR="009B56F9" w:rsidRPr="009B56F9">
        <w:rPr>
          <w:rFonts w:ascii="Calibri" w:hAnsi="Calibri" w:cs="Calibri"/>
          <w:b w:val="0"/>
          <w:bCs/>
          <w:sz w:val="22"/>
          <w:szCs w:val="22"/>
        </w:rPr>
        <w:t>hakowanie dna z roślin korzeniących się</w:t>
      </w:r>
      <w:r w:rsidR="003978E9" w:rsidRPr="009B56F9">
        <w:rPr>
          <w:rFonts w:ascii="Calibri" w:hAnsi="Calibri" w:cs="Calibri"/>
          <w:b w:val="0"/>
          <w:bCs/>
          <w:sz w:val="22"/>
          <w:szCs w:val="22"/>
        </w:rPr>
        <w:t>,</w:t>
      </w:r>
    </w:p>
    <w:p w14:paraId="461DCAD6" w14:textId="00F58354" w:rsidR="003978E9" w:rsidRDefault="001E7FA9" w:rsidP="00865D69">
      <w:pPr>
        <w:pStyle w:val="Tekstpodstawowy"/>
        <w:widowControl/>
        <w:numPr>
          <w:ilvl w:val="1"/>
          <w:numId w:val="11"/>
        </w:numPr>
        <w:overflowPunct w:val="0"/>
        <w:spacing w:before="60"/>
        <w:ind w:left="680" w:hanging="340"/>
        <w:textAlignment w:val="baseline"/>
        <w:rPr>
          <w:rFonts w:ascii="Calibri" w:hAnsi="Calibri" w:cs="Calibri"/>
          <w:b w:val="0"/>
          <w:sz w:val="22"/>
          <w:szCs w:val="22"/>
        </w:rPr>
      </w:pPr>
      <w:bookmarkStart w:id="3" w:name="_Hlk172795639"/>
      <w:r w:rsidRPr="001E7FA9">
        <w:rPr>
          <w:rFonts w:ascii="Calibri" w:hAnsi="Calibri" w:cs="Calibri"/>
          <w:b w:val="0"/>
          <w:sz w:val="22"/>
          <w:szCs w:val="22"/>
        </w:rPr>
        <w:t>usunięcie namułu oraz zamulonych gałęzi i konarów</w:t>
      </w:r>
      <w:r w:rsidR="005A29C9">
        <w:rPr>
          <w:rFonts w:ascii="Calibri" w:hAnsi="Calibri" w:cs="Calibri"/>
          <w:b w:val="0"/>
          <w:sz w:val="22"/>
          <w:szCs w:val="22"/>
        </w:rPr>
        <w:t xml:space="preserve"> z dna cieku</w:t>
      </w:r>
      <w:bookmarkEnd w:id="3"/>
      <w:r>
        <w:rPr>
          <w:rFonts w:ascii="Calibri" w:hAnsi="Calibri" w:cs="Calibri"/>
          <w:b w:val="0"/>
          <w:sz w:val="22"/>
          <w:szCs w:val="22"/>
        </w:rPr>
        <w:t>,</w:t>
      </w:r>
    </w:p>
    <w:p w14:paraId="1060D224" w14:textId="1D919868" w:rsidR="001E7FA9" w:rsidRDefault="001E7FA9" w:rsidP="00865D69">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sidRPr="001E7FA9">
        <w:rPr>
          <w:rFonts w:ascii="Calibri" w:hAnsi="Calibri" w:cs="Calibri"/>
          <w:b w:val="0"/>
          <w:bCs/>
          <w:sz w:val="22"/>
          <w:szCs w:val="22"/>
        </w:rPr>
        <w:t>usunięcie zatorów z gałęzi i liści zalegających w dnie</w:t>
      </w:r>
      <w:r>
        <w:rPr>
          <w:rFonts w:ascii="Calibri" w:hAnsi="Calibri" w:cs="Calibri"/>
          <w:b w:val="0"/>
          <w:bCs/>
          <w:sz w:val="22"/>
          <w:szCs w:val="22"/>
        </w:rPr>
        <w:t>,</w:t>
      </w:r>
    </w:p>
    <w:p w14:paraId="3E3F768B" w14:textId="29DF212B" w:rsidR="001E7FA9" w:rsidRPr="001E7FA9" w:rsidRDefault="001E7FA9" w:rsidP="00865D69">
      <w:pPr>
        <w:pStyle w:val="Tekstpodstawowy"/>
        <w:widowControl/>
        <w:numPr>
          <w:ilvl w:val="1"/>
          <w:numId w:val="11"/>
        </w:numPr>
        <w:overflowPunct w:val="0"/>
        <w:spacing w:before="60"/>
        <w:ind w:left="680" w:hanging="340"/>
        <w:textAlignment w:val="baseline"/>
        <w:rPr>
          <w:rFonts w:ascii="Calibri" w:hAnsi="Calibri" w:cs="Calibri"/>
          <w:b w:val="0"/>
          <w:sz w:val="22"/>
          <w:szCs w:val="22"/>
        </w:rPr>
      </w:pPr>
      <w:bookmarkStart w:id="4" w:name="_Hlk148015565"/>
      <w:r w:rsidRPr="001E7FA9">
        <w:rPr>
          <w:rFonts w:ascii="Calibri" w:hAnsi="Calibri" w:cs="Calibri"/>
          <w:b w:val="0"/>
          <w:sz w:val="22"/>
          <w:szCs w:val="22"/>
        </w:rPr>
        <w:t xml:space="preserve">złożenie usuniętej roślinności i urobku z odmulenia na górnej części skarp wzdłuż </w:t>
      </w:r>
      <w:r w:rsidRPr="001E7FA9">
        <w:rPr>
          <w:rFonts w:ascii="Calibri" w:hAnsi="Calibri" w:cs="Calibri"/>
          <w:b w:val="0"/>
          <w:bCs/>
          <w:sz w:val="22"/>
          <w:szCs w:val="22"/>
        </w:rPr>
        <w:t>potoku</w:t>
      </w:r>
      <w:bookmarkEnd w:id="4"/>
      <w:r w:rsidRPr="001E7FA9">
        <w:rPr>
          <w:rFonts w:ascii="Calibri" w:hAnsi="Calibri" w:cs="Calibri"/>
          <w:b w:val="0"/>
          <w:sz w:val="22"/>
          <w:szCs w:val="22"/>
        </w:rPr>
        <w:t>.</w:t>
      </w:r>
    </w:p>
    <w:p w14:paraId="7FFB542C" w14:textId="29F73706" w:rsidR="00264781" w:rsidRPr="00F81BBC" w:rsidRDefault="00264781" w:rsidP="00865D69">
      <w:pPr>
        <w:pStyle w:val="BodyText21"/>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 xml:space="preserve">Usługę należy wykonywać zgodnie z zapisami zawartymi w </w:t>
      </w:r>
      <w:r w:rsidR="004F5896" w:rsidRPr="00A26BF7">
        <w:rPr>
          <w:rFonts w:ascii="Calibri" w:hAnsi="Calibri" w:cs="Calibri"/>
          <w:sz w:val="22"/>
          <w:szCs w:val="22"/>
        </w:rPr>
        <w:t>Wymaganiach jakościowych</w:t>
      </w:r>
      <w:r w:rsidRPr="00A26BF7">
        <w:rPr>
          <w:rFonts w:ascii="Calibri" w:hAnsi="Calibri" w:cs="Calibri"/>
          <w:sz w:val="22"/>
          <w:szCs w:val="22"/>
        </w:rPr>
        <w:t xml:space="preserve"> </w:t>
      </w:r>
      <w:r w:rsidR="004F5896" w:rsidRPr="00A26BF7">
        <w:rPr>
          <w:rFonts w:ascii="Calibri" w:hAnsi="Calibri" w:cs="Calibri"/>
          <w:sz w:val="22"/>
          <w:szCs w:val="22"/>
        </w:rPr>
        <w:t>wykonania przedmiotu zamówienia w zakresie bieżące</w:t>
      </w:r>
      <w:r w:rsidR="00743A11">
        <w:rPr>
          <w:rFonts w:ascii="Calibri" w:hAnsi="Calibri" w:cs="Calibri"/>
          <w:sz w:val="22"/>
          <w:szCs w:val="22"/>
        </w:rPr>
        <w:t>j</w:t>
      </w:r>
      <w:r w:rsidR="004F5896" w:rsidRPr="00A26BF7">
        <w:rPr>
          <w:rFonts w:ascii="Calibri" w:hAnsi="Calibri" w:cs="Calibri"/>
          <w:sz w:val="22"/>
          <w:szCs w:val="22"/>
        </w:rPr>
        <w:t xml:space="preserve"> </w:t>
      </w:r>
      <w:r w:rsidR="00743A11">
        <w:rPr>
          <w:rFonts w:ascii="Calibri" w:hAnsi="Calibri" w:cs="Calibri"/>
          <w:sz w:val="22"/>
          <w:szCs w:val="22"/>
        </w:rPr>
        <w:t>konserwacji cieków</w:t>
      </w:r>
      <w:r w:rsidRPr="00A26BF7">
        <w:rPr>
          <w:rFonts w:ascii="Calibri" w:hAnsi="Calibri" w:cs="Calibri"/>
          <w:sz w:val="22"/>
          <w:szCs w:val="22"/>
        </w:rPr>
        <w:t xml:space="preserve"> wodnych </w:t>
      </w:r>
      <w:r w:rsidR="00FF7F71">
        <w:rPr>
          <w:rFonts w:ascii="Calibri" w:hAnsi="Calibri" w:cs="Calibri"/>
          <w:sz w:val="22"/>
          <w:szCs w:val="22"/>
        </w:rPr>
        <w:br/>
      </w:r>
      <w:r w:rsidR="004F5896" w:rsidRPr="00A26BF7">
        <w:rPr>
          <w:rFonts w:ascii="Calibri" w:hAnsi="Calibri" w:cs="Calibri"/>
          <w:sz w:val="22"/>
          <w:szCs w:val="22"/>
        </w:rPr>
        <w:t>w</w:t>
      </w:r>
      <w:r w:rsidRPr="00A26BF7">
        <w:rPr>
          <w:rFonts w:ascii="Calibri" w:hAnsi="Calibri" w:cs="Calibri"/>
          <w:sz w:val="22"/>
          <w:szCs w:val="22"/>
        </w:rPr>
        <w:t xml:space="preserve"> Tarnow</w:t>
      </w:r>
      <w:r w:rsidR="004F5896" w:rsidRPr="00A26BF7">
        <w:rPr>
          <w:rFonts w:ascii="Calibri" w:hAnsi="Calibri" w:cs="Calibri"/>
          <w:sz w:val="22"/>
          <w:szCs w:val="22"/>
        </w:rPr>
        <w:t>ie</w:t>
      </w:r>
      <w:r w:rsidRPr="00A26BF7">
        <w:rPr>
          <w:rFonts w:ascii="Calibri" w:hAnsi="Calibri" w:cs="Calibri"/>
          <w:sz w:val="22"/>
          <w:szCs w:val="22"/>
        </w:rPr>
        <w:t xml:space="preserve">, w </w:t>
      </w:r>
      <w:r w:rsidR="00743A11">
        <w:rPr>
          <w:rFonts w:ascii="Calibri" w:hAnsi="Calibri" w:cs="Calibri"/>
          <w:sz w:val="22"/>
          <w:szCs w:val="22"/>
        </w:rPr>
        <w:t xml:space="preserve">części: Potok Stary </w:t>
      </w:r>
      <w:proofErr w:type="spellStart"/>
      <w:r w:rsidR="00743A11">
        <w:rPr>
          <w:rFonts w:ascii="Calibri" w:hAnsi="Calibri" w:cs="Calibri"/>
          <w:sz w:val="22"/>
          <w:szCs w:val="22"/>
        </w:rPr>
        <w:t>Wątok</w:t>
      </w:r>
      <w:proofErr w:type="spellEnd"/>
      <w:r w:rsidRPr="00A26BF7">
        <w:rPr>
          <w:rFonts w:ascii="Calibri" w:hAnsi="Calibri" w:cs="Calibri"/>
          <w:bCs/>
          <w:sz w:val="22"/>
          <w:szCs w:val="22"/>
        </w:rPr>
        <w:t xml:space="preserve">, które stanowią załącznik nr </w:t>
      </w:r>
      <w:r w:rsidR="00217E43">
        <w:rPr>
          <w:rFonts w:ascii="Calibri" w:hAnsi="Calibri" w:cs="Calibri"/>
          <w:bCs/>
          <w:sz w:val="22"/>
          <w:szCs w:val="22"/>
        </w:rPr>
        <w:t>1</w:t>
      </w:r>
      <w:r w:rsidRPr="00A26BF7">
        <w:rPr>
          <w:rFonts w:ascii="Calibri" w:hAnsi="Calibri" w:cs="Calibri"/>
          <w:bCs/>
          <w:sz w:val="22"/>
          <w:szCs w:val="22"/>
        </w:rPr>
        <w:t xml:space="preserve"> do umowy.</w:t>
      </w:r>
    </w:p>
    <w:p w14:paraId="22CDD31F" w14:textId="2B6A0DF7" w:rsidR="00F81BBC" w:rsidRPr="00F81BBC" w:rsidRDefault="00081F79" w:rsidP="00865D69">
      <w:pPr>
        <w:pStyle w:val="BodyText21"/>
        <w:numPr>
          <w:ilvl w:val="0"/>
          <w:numId w:val="1"/>
        </w:numPr>
        <w:overflowPunct/>
        <w:autoSpaceDE/>
        <w:autoSpaceDN/>
        <w:adjustRightInd/>
        <w:spacing w:before="100"/>
        <w:textAlignment w:val="auto"/>
        <w:rPr>
          <w:rFonts w:ascii="Calibri" w:hAnsi="Calibri" w:cs="Calibri"/>
          <w:bCs/>
          <w:sz w:val="22"/>
          <w:szCs w:val="22"/>
        </w:rPr>
      </w:pPr>
      <w:r>
        <w:rPr>
          <w:rFonts w:ascii="Calibri" w:hAnsi="Calibri" w:cs="Calibri"/>
          <w:bCs/>
          <w:sz w:val="22"/>
          <w:szCs w:val="22"/>
        </w:rPr>
        <w:t>Zadanie</w:t>
      </w:r>
      <w:r w:rsidR="00F81BBC" w:rsidRPr="00F81BBC">
        <w:rPr>
          <w:rFonts w:ascii="Calibri" w:hAnsi="Calibri" w:cs="Calibri"/>
          <w:bCs/>
          <w:sz w:val="22"/>
          <w:szCs w:val="22"/>
        </w:rPr>
        <w:t xml:space="preserve"> będ</w:t>
      </w:r>
      <w:r>
        <w:rPr>
          <w:rFonts w:ascii="Calibri" w:hAnsi="Calibri" w:cs="Calibri"/>
          <w:bCs/>
          <w:sz w:val="22"/>
          <w:szCs w:val="22"/>
        </w:rPr>
        <w:t>zie</w:t>
      </w:r>
      <w:r w:rsidR="00F81BBC" w:rsidRPr="00F81BBC">
        <w:rPr>
          <w:rFonts w:ascii="Calibri" w:hAnsi="Calibri" w:cs="Calibri"/>
          <w:bCs/>
          <w:sz w:val="22"/>
          <w:szCs w:val="22"/>
        </w:rPr>
        <w:t xml:space="preserve"> realizowane w oparciu o przedmiar robót, który określa zakres wykonania prac</w:t>
      </w:r>
      <w:r w:rsidR="00F81BBC">
        <w:rPr>
          <w:rFonts w:ascii="Calibri" w:hAnsi="Calibri" w:cs="Calibri"/>
          <w:bCs/>
          <w:sz w:val="22"/>
          <w:szCs w:val="22"/>
        </w:rPr>
        <w:t>.</w:t>
      </w:r>
    </w:p>
    <w:p w14:paraId="0DCADE65" w14:textId="77777777" w:rsidR="003978E9" w:rsidRPr="00A26BF7" w:rsidRDefault="003978E9" w:rsidP="00865D69">
      <w:pPr>
        <w:pStyle w:val="BodyText21"/>
        <w:widowControl/>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Wykonawca będzie ponosił odpowiedzialność wobec Zamawiającego lub osób trzecich za szkody powstałe w wyniku niewłaściwego wykonywania usług.</w:t>
      </w:r>
    </w:p>
    <w:p w14:paraId="41336820" w14:textId="77777777" w:rsidR="003978E9" w:rsidRPr="00A26BF7" w:rsidRDefault="003978E9" w:rsidP="00865D69">
      <w:pPr>
        <w:numPr>
          <w:ilvl w:val="0"/>
          <w:numId w:val="1"/>
        </w:numPr>
        <w:tabs>
          <w:tab w:val="num" w:pos="426"/>
        </w:tabs>
        <w:spacing w:before="100" w:after="0" w:line="240" w:lineRule="auto"/>
        <w:jc w:val="both"/>
        <w:rPr>
          <w:rFonts w:cs="Calibri"/>
        </w:rPr>
      </w:pPr>
      <w:r w:rsidRPr="00A26BF7">
        <w:rPr>
          <w:rFonts w:cs="Calibri"/>
        </w:rPr>
        <w:t>Wykonawca do realizacji przedmiotu umowy użyje sprzętu, narzędzi oraz wszelkich niezbędnych materiałów eksploatacyjnych, które zabezpieczy we własnym zakresie.</w:t>
      </w:r>
    </w:p>
    <w:p w14:paraId="6C2E7CAC" w14:textId="77777777" w:rsidR="003978E9" w:rsidRPr="00A26BF7" w:rsidRDefault="003978E9" w:rsidP="00865D69">
      <w:pPr>
        <w:widowControl w:val="0"/>
        <w:numPr>
          <w:ilvl w:val="0"/>
          <w:numId w:val="1"/>
        </w:numPr>
        <w:spacing w:before="100" w:after="0" w:line="240" w:lineRule="auto"/>
        <w:jc w:val="both"/>
        <w:rPr>
          <w:rFonts w:cs="Calibri"/>
        </w:rPr>
      </w:pPr>
      <w:r w:rsidRPr="00A26BF7">
        <w:rPr>
          <w:rFonts w:cs="Calibri"/>
        </w:rPr>
        <w:t>Wykonawca będzie wykonywał usługi zgodnie z przepisami BHP.</w:t>
      </w:r>
    </w:p>
    <w:p w14:paraId="4E71C5A6" w14:textId="77777777" w:rsidR="003978E9" w:rsidRPr="005D1A14" w:rsidRDefault="003978E9" w:rsidP="00865D69">
      <w:pPr>
        <w:widowControl w:val="0"/>
        <w:numPr>
          <w:ilvl w:val="0"/>
          <w:numId w:val="1"/>
        </w:numPr>
        <w:spacing w:before="100" w:after="0" w:line="240" w:lineRule="auto"/>
        <w:jc w:val="both"/>
        <w:rPr>
          <w:rFonts w:cs="Calibri"/>
        </w:rPr>
      </w:pPr>
      <w:r w:rsidRPr="005D1A14">
        <w:rPr>
          <w:rFonts w:cs="Calibri"/>
        </w:rPr>
        <w:t xml:space="preserve">Wykonawca zobowiązany jest podczas realizacji przedmiotu zamówienia do przestrzegania obowiązujących przepisów prawa, a w szczególności do przestrzegania przepisów ustawy </w:t>
      </w:r>
      <w:r w:rsidRPr="005D1A14">
        <w:rPr>
          <w:rFonts w:cs="Calibri"/>
          <w:i/>
        </w:rPr>
        <w:t>Prawo ochrony środowiska</w:t>
      </w:r>
      <w:r w:rsidRPr="005D1A14">
        <w:rPr>
          <w:rFonts w:cs="Calibri"/>
        </w:rPr>
        <w:t xml:space="preserve">, ustawy </w:t>
      </w:r>
      <w:r w:rsidRPr="005D1A14">
        <w:rPr>
          <w:rFonts w:cs="Calibri"/>
          <w:i/>
        </w:rPr>
        <w:t>o odpadach</w:t>
      </w:r>
      <w:r w:rsidRPr="005D1A14">
        <w:rPr>
          <w:rFonts w:cs="Calibri"/>
        </w:rPr>
        <w:t xml:space="preserve">, ustawy </w:t>
      </w:r>
      <w:r w:rsidRPr="005D1A14">
        <w:rPr>
          <w:rFonts w:cs="Calibri"/>
          <w:i/>
        </w:rPr>
        <w:t>o ochronie przyrody</w:t>
      </w:r>
      <w:r w:rsidRPr="005D1A14">
        <w:rPr>
          <w:rFonts w:cs="Calibri"/>
        </w:rPr>
        <w:t xml:space="preserve">, ustawy </w:t>
      </w:r>
      <w:r w:rsidRPr="005D1A14">
        <w:rPr>
          <w:rFonts w:cs="Calibri"/>
          <w:i/>
        </w:rPr>
        <w:t>o utrzymaniu czystości i porządku w gminach</w:t>
      </w:r>
      <w:r w:rsidRPr="005D1A14">
        <w:rPr>
          <w:rFonts w:cs="Calibri"/>
        </w:rPr>
        <w:t>.</w:t>
      </w:r>
    </w:p>
    <w:p w14:paraId="7DB8522F" w14:textId="77777777" w:rsidR="00235285" w:rsidRPr="00A26BF7" w:rsidRDefault="00235285" w:rsidP="00865D69">
      <w:pPr>
        <w:widowControl w:val="0"/>
        <w:numPr>
          <w:ilvl w:val="0"/>
          <w:numId w:val="1"/>
        </w:numPr>
        <w:spacing w:before="100" w:after="0" w:line="240" w:lineRule="auto"/>
        <w:jc w:val="both"/>
        <w:rPr>
          <w:rFonts w:cs="Calibri"/>
        </w:rPr>
      </w:pPr>
      <w:r w:rsidRPr="00A26BF7">
        <w:rPr>
          <w:rFonts w:cs="Calibri"/>
          <w:color w:val="000000"/>
        </w:rPr>
        <w:lastRenderedPageBreak/>
        <w:t xml:space="preserve">Wykonawca zobowiązany jest posiadać aktualne ubezpieczenie od odpowiedzialności cywilnej </w:t>
      </w:r>
      <w:r w:rsidR="00A62B79">
        <w:rPr>
          <w:rFonts w:cs="Calibri"/>
          <w:color w:val="000000"/>
        </w:rPr>
        <w:br/>
      </w:r>
      <w:r w:rsidRPr="00A26BF7">
        <w:rPr>
          <w:rFonts w:cs="Calibri"/>
          <w:color w:val="000000"/>
        </w:rPr>
        <w:t xml:space="preserve">z tytułu prowadzonej działalności gospodarczej. Kopię dowodu zawarcia umowy ubezpieczenia, poświadczoną za zgodność z oryginałem Wykonawca zobowiązany jest do przedłożenia </w:t>
      </w:r>
      <w:r w:rsidR="00A62B79">
        <w:rPr>
          <w:rFonts w:cs="Calibri"/>
          <w:color w:val="000000"/>
        </w:rPr>
        <w:br/>
      </w:r>
      <w:r w:rsidRPr="00A26BF7">
        <w:rPr>
          <w:rFonts w:cs="Calibri"/>
          <w:color w:val="000000"/>
        </w:rPr>
        <w:t xml:space="preserve">w terminie 7 dni od daty zawarcia umowy. W przypadku, gdy ważność ubezpieczenia upłynie </w:t>
      </w:r>
      <w:r w:rsidR="00A62B79">
        <w:rPr>
          <w:rFonts w:cs="Calibri"/>
          <w:color w:val="000000"/>
        </w:rPr>
        <w:br/>
      </w:r>
      <w:r w:rsidRPr="00A26BF7">
        <w:rPr>
          <w:rFonts w:cs="Calibri"/>
          <w:color w:val="000000"/>
        </w:rPr>
        <w:t>w trakcie realizacji kontraktu, Wykonawca zobowiązany jest do ubezpieczenia działalności na dalszy okres i przedłożenia dowodu zawarcia umowy ubezpieczenia w ciągu 7 dni od daty upływu ważności ubezpieczenia</w:t>
      </w:r>
      <w:r w:rsidR="002355B8" w:rsidRPr="00A26BF7">
        <w:rPr>
          <w:rFonts w:cs="Calibri"/>
          <w:color w:val="000000"/>
        </w:rPr>
        <w:t>.</w:t>
      </w:r>
    </w:p>
    <w:p w14:paraId="2335CFF5" w14:textId="77777777" w:rsidR="002355B8" w:rsidRPr="00A26BF7" w:rsidRDefault="002355B8" w:rsidP="00865D69">
      <w:pPr>
        <w:widowControl w:val="0"/>
        <w:numPr>
          <w:ilvl w:val="0"/>
          <w:numId w:val="1"/>
        </w:numPr>
        <w:spacing w:before="100" w:after="0" w:line="240" w:lineRule="auto"/>
        <w:jc w:val="both"/>
        <w:rPr>
          <w:rFonts w:cs="Calibri"/>
        </w:rPr>
      </w:pPr>
      <w:r w:rsidRPr="00917996">
        <w:rPr>
          <w:rFonts w:cs="Calibri"/>
        </w:rPr>
        <w:t xml:space="preserve">Wykonawca przy wykonywaniu zamówienia zobowiązany jest spełniać wymóg określony w art. 68 ust. 3 ustawy z dnia 11 stycznia 2018 r. o </w:t>
      </w:r>
      <w:proofErr w:type="spellStart"/>
      <w:r w:rsidRPr="00917996">
        <w:rPr>
          <w:rFonts w:cs="Calibri"/>
        </w:rPr>
        <w:t>Elektromobilności</w:t>
      </w:r>
      <w:proofErr w:type="spellEnd"/>
      <w:r w:rsidRPr="00917996">
        <w:rPr>
          <w:rFonts w:cs="Calibri"/>
        </w:rPr>
        <w:t xml:space="preserve"> i paliwach alternatywnych (Dz. U. </w:t>
      </w:r>
      <w:r w:rsidR="00D804F8" w:rsidRPr="00917996">
        <w:rPr>
          <w:rFonts w:cs="Calibri"/>
        </w:rPr>
        <w:br/>
      </w:r>
      <w:r w:rsidRPr="00917996">
        <w:rPr>
          <w:rFonts w:cs="Calibri"/>
        </w:rPr>
        <w:t>z 202</w:t>
      </w:r>
      <w:r w:rsidR="006C6C6F">
        <w:rPr>
          <w:rFonts w:cs="Calibri"/>
        </w:rPr>
        <w:t>3</w:t>
      </w:r>
      <w:r w:rsidRPr="00917996">
        <w:rPr>
          <w:rFonts w:cs="Calibri"/>
        </w:rPr>
        <w:t xml:space="preserve"> r. poz. </w:t>
      </w:r>
      <w:r w:rsidR="006C6C6F">
        <w:rPr>
          <w:rFonts w:cs="Calibri"/>
        </w:rPr>
        <w:t>875</w:t>
      </w:r>
      <w:r w:rsidR="00917996" w:rsidRPr="00917996">
        <w:rPr>
          <w:rFonts w:cs="Calibri"/>
        </w:rPr>
        <w:t xml:space="preserve"> z </w:t>
      </w:r>
      <w:proofErr w:type="spellStart"/>
      <w:r w:rsidR="00917996" w:rsidRPr="00917996">
        <w:rPr>
          <w:rFonts w:cs="Calibri"/>
        </w:rPr>
        <w:t>późn</w:t>
      </w:r>
      <w:proofErr w:type="spellEnd"/>
      <w:r w:rsidR="00917996" w:rsidRPr="00917996">
        <w:rPr>
          <w:rFonts w:cs="Calibri"/>
        </w:rPr>
        <w:t>. zm.</w:t>
      </w:r>
      <w:r w:rsidRPr="00917996">
        <w:rPr>
          <w:rFonts w:cs="Calibri"/>
        </w:rPr>
        <w:t xml:space="preserve">). </w:t>
      </w:r>
      <w:r w:rsidRPr="00917996">
        <w:rPr>
          <w:rFonts w:cs="Calibri"/>
          <w:shd w:val="clear" w:color="auto" w:fill="FFFFFF"/>
        </w:rPr>
        <w:t>Zamawiającemu przysługuje prawo do kontroli spełniania</w:t>
      </w:r>
      <w:r w:rsidRPr="00A26BF7">
        <w:rPr>
          <w:rFonts w:cs="Calibri"/>
          <w:shd w:val="clear" w:color="auto" w:fill="FFFFFF"/>
        </w:rPr>
        <w:t xml:space="preserve"> wymogu.</w:t>
      </w:r>
    </w:p>
    <w:p w14:paraId="6277BFA5" w14:textId="1B97C96B" w:rsidR="002355B8" w:rsidRPr="00A26BF7" w:rsidRDefault="002355B8" w:rsidP="00865D69">
      <w:pPr>
        <w:widowControl w:val="0"/>
        <w:numPr>
          <w:ilvl w:val="0"/>
          <w:numId w:val="1"/>
        </w:numPr>
        <w:spacing w:before="100" w:after="0" w:line="240" w:lineRule="auto"/>
        <w:jc w:val="both"/>
        <w:rPr>
          <w:rFonts w:cs="Calibri"/>
        </w:rPr>
      </w:pPr>
      <w:r w:rsidRPr="00A26BF7">
        <w:rPr>
          <w:rFonts w:cs="Calibri"/>
          <w:shd w:val="clear" w:color="auto" w:fill="FFFFFF"/>
        </w:rPr>
        <w:t>Wykonawca zobowiązany jest w terminie do 7 dni od daty zawarcia umowy</w:t>
      </w:r>
      <w:r w:rsidRPr="00A26BF7">
        <w:rPr>
          <w:rFonts w:cs="Calibri"/>
        </w:rPr>
        <w:t xml:space="preserve"> </w:t>
      </w:r>
      <w:r w:rsidRPr="00A26BF7">
        <w:rPr>
          <w:rFonts w:cs="Calibri"/>
          <w:shd w:val="clear" w:color="auto" w:fill="FFFFFF"/>
        </w:rPr>
        <w:t xml:space="preserve">złożyć pisemne oświadczenie o spełnianiu wymogu określonego w ust. </w:t>
      </w:r>
      <w:r w:rsidR="00081F79">
        <w:rPr>
          <w:rFonts w:cs="Calibri"/>
          <w:shd w:val="clear" w:color="auto" w:fill="FFFFFF"/>
        </w:rPr>
        <w:t>9</w:t>
      </w:r>
      <w:r w:rsidRPr="00A26BF7">
        <w:rPr>
          <w:rFonts w:cs="Calibri"/>
          <w:shd w:val="clear" w:color="auto" w:fill="FFFFFF"/>
        </w:rPr>
        <w:t>.</w:t>
      </w:r>
    </w:p>
    <w:p w14:paraId="27000E62" w14:textId="77777777" w:rsidR="003978E9" w:rsidRPr="00A26BF7" w:rsidRDefault="003978E9" w:rsidP="003978E9">
      <w:pPr>
        <w:widowControl w:val="0"/>
        <w:spacing w:after="0" w:line="240" w:lineRule="auto"/>
        <w:jc w:val="center"/>
        <w:rPr>
          <w:rFonts w:cs="Calibri"/>
        </w:rPr>
      </w:pPr>
    </w:p>
    <w:p w14:paraId="48349F97" w14:textId="77777777" w:rsidR="003978E9" w:rsidRPr="00A26BF7" w:rsidRDefault="003978E9" w:rsidP="003978E9">
      <w:pPr>
        <w:spacing w:after="0" w:line="240" w:lineRule="auto"/>
        <w:jc w:val="center"/>
        <w:rPr>
          <w:rFonts w:cs="Calibri"/>
        </w:rPr>
      </w:pPr>
      <w:r w:rsidRPr="00A26BF7">
        <w:rPr>
          <w:rFonts w:cs="Calibri"/>
        </w:rPr>
        <w:t>§ 2.</w:t>
      </w:r>
    </w:p>
    <w:p w14:paraId="25DB4377" w14:textId="6E09B442" w:rsidR="003978E9" w:rsidRPr="00A26BF7" w:rsidRDefault="003978E9" w:rsidP="00865D69">
      <w:pPr>
        <w:pStyle w:val="Tekstpodstawowy"/>
        <w:widowControl/>
        <w:numPr>
          <w:ilvl w:val="0"/>
          <w:numId w:val="3"/>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Wykonawca zobowiązuje się, że osoby wykonujące </w:t>
      </w:r>
      <w:bookmarkStart w:id="5" w:name="_Hlk173146051"/>
      <w:r w:rsidRPr="00A26BF7">
        <w:rPr>
          <w:rFonts w:ascii="Calibri" w:hAnsi="Calibri" w:cs="Calibri"/>
          <w:b w:val="0"/>
          <w:sz w:val="22"/>
          <w:szCs w:val="22"/>
        </w:rPr>
        <w:t xml:space="preserve">czynności, polegające na bezpośrednim wykonywaniu prac </w:t>
      </w:r>
      <w:r w:rsidR="00476A47" w:rsidRPr="00766604">
        <w:rPr>
          <w:rFonts w:ascii="Calibri" w:hAnsi="Calibri" w:cs="Calibri"/>
          <w:b w:val="0"/>
          <w:sz w:val="22"/>
          <w:szCs w:val="22"/>
        </w:rPr>
        <w:t>konserwacyjnych</w:t>
      </w:r>
      <w:bookmarkEnd w:id="5"/>
      <w:r w:rsidRPr="00A26BF7">
        <w:rPr>
          <w:rFonts w:ascii="Calibri" w:hAnsi="Calibri" w:cs="Calibri"/>
          <w:b w:val="0"/>
          <w:sz w:val="22"/>
          <w:szCs w:val="22"/>
        </w:rPr>
        <w:t xml:space="preserve"> będą zatrudnione na podstawie umowy o pracę </w:t>
      </w:r>
      <w:r w:rsidR="008D1E52">
        <w:rPr>
          <w:rFonts w:ascii="Calibri" w:hAnsi="Calibri" w:cs="Calibri"/>
          <w:b w:val="0"/>
          <w:sz w:val="22"/>
          <w:szCs w:val="22"/>
        </w:rPr>
        <w:br/>
      </w:r>
      <w:r w:rsidRPr="00A26BF7">
        <w:rPr>
          <w:rFonts w:ascii="Calibri" w:hAnsi="Calibri" w:cs="Calibri"/>
          <w:b w:val="0"/>
          <w:sz w:val="22"/>
          <w:szCs w:val="22"/>
        </w:rPr>
        <w:t>w rozumieniu przepisów ustawy z dnia 26 czerwca 1974 r. – Kodeks pracy (Dz. U. z 20</w:t>
      </w:r>
      <w:r w:rsidR="002355B8" w:rsidRPr="00A26BF7">
        <w:rPr>
          <w:rFonts w:ascii="Calibri" w:hAnsi="Calibri" w:cs="Calibri"/>
          <w:b w:val="0"/>
          <w:sz w:val="22"/>
          <w:szCs w:val="22"/>
        </w:rPr>
        <w:t>2</w:t>
      </w:r>
      <w:r w:rsidR="006C6C6F">
        <w:rPr>
          <w:rFonts w:ascii="Calibri" w:hAnsi="Calibri" w:cs="Calibri"/>
          <w:b w:val="0"/>
          <w:sz w:val="22"/>
          <w:szCs w:val="22"/>
        </w:rPr>
        <w:t>3</w:t>
      </w:r>
      <w:r w:rsidR="00D804F8">
        <w:rPr>
          <w:rFonts w:ascii="Calibri" w:hAnsi="Calibri" w:cs="Calibri"/>
          <w:b w:val="0"/>
          <w:sz w:val="22"/>
          <w:szCs w:val="22"/>
        </w:rPr>
        <w:t xml:space="preserve"> r.</w:t>
      </w:r>
      <w:r w:rsidRPr="00A26BF7">
        <w:rPr>
          <w:rFonts w:ascii="Calibri" w:hAnsi="Calibri" w:cs="Calibri"/>
          <w:b w:val="0"/>
          <w:sz w:val="22"/>
          <w:szCs w:val="22"/>
        </w:rPr>
        <w:t xml:space="preserve"> poz. 1</w:t>
      </w:r>
      <w:r w:rsidR="006C6C6F">
        <w:rPr>
          <w:rFonts w:ascii="Calibri" w:hAnsi="Calibri" w:cs="Calibri"/>
          <w:b w:val="0"/>
          <w:sz w:val="22"/>
          <w:szCs w:val="22"/>
        </w:rPr>
        <w:t>465</w:t>
      </w:r>
      <w:r w:rsidRPr="00A26BF7">
        <w:rPr>
          <w:rFonts w:ascii="Calibri" w:hAnsi="Calibri" w:cs="Calibri"/>
          <w:b w:val="0"/>
          <w:sz w:val="22"/>
          <w:szCs w:val="22"/>
        </w:rPr>
        <w:t>).</w:t>
      </w:r>
    </w:p>
    <w:p w14:paraId="67B7FD60" w14:textId="47DE0538" w:rsidR="003978E9" w:rsidRPr="00A26BF7" w:rsidRDefault="003978E9" w:rsidP="00865D69">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celu wykazania okoliczności, o których mowa w ust. 1, Wykonawca zobowiązany jest udokumentować zatrudnienie osób poprzez złożenie</w:t>
      </w:r>
      <w:r w:rsidR="00A33F8B" w:rsidRPr="00A26BF7">
        <w:rPr>
          <w:rFonts w:ascii="Calibri" w:hAnsi="Calibri" w:cs="Calibri"/>
          <w:b w:val="0"/>
          <w:sz w:val="22"/>
          <w:szCs w:val="22"/>
        </w:rPr>
        <w:t xml:space="preserve"> Zamawiającemu w terminie do 10 d</w:t>
      </w:r>
      <w:r w:rsidRPr="00A26BF7">
        <w:rPr>
          <w:rFonts w:ascii="Calibri" w:hAnsi="Calibri" w:cs="Calibri"/>
          <w:b w:val="0"/>
          <w:sz w:val="22"/>
          <w:szCs w:val="22"/>
        </w:rPr>
        <w:t xml:space="preserve">ni od dnia zawarcia umowy, oświadczenia, że osoby wykonujące prace </w:t>
      </w:r>
      <w:r w:rsidR="00FD0AB5" w:rsidRPr="00766604">
        <w:rPr>
          <w:rFonts w:ascii="Calibri" w:hAnsi="Calibri" w:cs="Calibri"/>
          <w:b w:val="0"/>
          <w:sz w:val="22"/>
          <w:szCs w:val="22"/>
        </w:rPr>
        <w:t>konserwacyjne</w:t>
      </w:r>
      <w:r w:rsidRPr="00766604">
        <w:rPr>
          <w:rFonts w:ascii="Calibri" w:hAnsi="Calibri" w:cs="Calibri"/>
          <w:b w:val="0"/>
          <w:sz w:val="22"/>
          <w:szCs w:val="22"/>
        </w:rPr>
        <w:t>,</w:t>
      </w:r>
      <w:r w:rsidRPr="00A26BF7">
        <w:rPr>
          <w:rFonts w:ascii="Calibri" w:hAnsi="Calibri" w:cs="Calibri"/>
          <w:b w:val="0"/>
          <w:sz w:val="22"/>
          <w:szCs w:val="22"/>
        </w:rPr>
        <w:t xml:space="preserve"> zatrudnione są na podstawie umowy o pracę z uwzględnieniem minimalnego wynagrodzenia za pracę, ustalonego na pod</w:t>
      </w:r>
      <w:r w:rsidR="001658C5" w:rsidRPr="00A26BF7">
        <w:rPr>
          <w:rFonts w:ascii="Calibri" w:hAnsi="Calibri" w:cs="Calibri"/>
          <w:b w:val="0"/>
          <w:sz w:val="22"/>
          <w:szCs w:val="22"/>
        </w:rPr>
        <w:t xml:space="preserve">stawie art. 2 ust. 3–5 ustawy z </w:t>
      </w:r>
      <w:r w:rsidRPr="00A26BF7">
        <w:rPr>
          <w:rFonts w:ascii="Calibri" w:hAnsi="Calibri" w:cs="Calibri"/>
          <w:b w:val="0"/>
          <w:sz w:val="22"/>
          <w:szCs w:val="22"/>
        </w:rPr>
        <w:t>dnia 10 października 2002 r. o minimalnym wynagrodzeniu za pracę</w:t>
      </w:r>
      <w:r w:rsidR="00595BB7">
        <w:rPr>
          <w:rFonts w:ascii="Calibri" w:hAnsi="Calibri" w:cs="Calibri"/>
          <w:b w:val="0"/>
          <w:sz w:val="22"/>
          <w:szCs w:val="22"/>
        </w:rPr>
        <w:t xml:space="preserve"> </w:t>
      </w:r>
      <w:r w:rsidR="00595BB7" w:rsidRPr="00A26BF7">
        <w:rPr>
          <w:rFonts w:ascii="Calibri" w:hAnsi="Calibri" w:cs="Calibri"/>
          <w:b w:val="0"/>
          <w:sz w:val="22"/>
          <w:szCs w:val="22"/>
        </w:rPr>
        <w:t xml:space="preserve">(Dz. U. z 2020 </w:t>
      </w:r>
      <w:r w:rsidR="00D804F8">
        <w:rPr>
          <w:rFonts w:ascii="Calibri" w:hAnsi="Calibri" w:cs="Calibri"/>
          <w:b w:val="0"/>
          <w:sz w:val="22"/>
          <w:szCs w:val="22"/>
        </w:rPr>
        <w:t xml:space="preserve">r. </w:t>
      </w:r>
      <w:r w:rsidR="00595BB7" w:rsidRPr="00A26BF7">
        <w:rPr>
          <w:rFonts w:ascii="Calibri" w:hAnsi="Calibri" w:cs="Calibri"/>
          <w:b w:val="0"/>
          <w:sz w:val="22"/>
          <w:szCs w:val="22"/>
        </w:rPr>
        <w:t xml:space="preserve">poz. </w:t>
      </w:r>
      <w:r w:rsidR="00D804F8">
        <w:rPr>
          <w:rFonts w:ascii="Calibri" w:hAnsi="Calibri" w:cs="Calibri"/>
          <w:b w:val="0"/>
          <w:sz w:val="22"/>
          <w:szCs w:val="22"/>
        </w:rPr>
        <w:t>2207</w:t>
      </w:r>
      <w:r w:rsidR="00CD348C">
        <w:rPr>
          <w:rFonts w:ascii="Calibri" w:hAnsi="Calibri" w:cs="Calibri"/>
          <w:b w:val="0"/>
          <w:sz w:val="22"/>
          <w:szCs w:val="22"/>
        </w:rPr>
        <w:t xml:space="preserve"> z </w:t>
      </w:r>
      <w:proofErr w:type="spellStart"/>
      <w:r w:rsidR="00CD348C">
        <w:rPr>
          <w:rFonts w:ascii="Calibri" w:hAnsi="Calibri" w:cs="Calibri"/>
          <w:b w:val="0"/>
          <w:sz w:val="22"/>
          <w:szCs w:val="22"/>
        </w:rPr>
        <w:t>późn</w:t>
      </w:r>
      <w:proofErr w:type="spellEnd"/>
      <w:r w:rsidR="00CD348C">
        <w:rPr>
          <w:rFonts w:ascii="Calibri" w:hAnsi="Calibri" w:cs="Calibri"/>
          <w:b w:val="0"/>
          <w:sz w:val="22"/>
          <w:szCs w:val="22"/>
        </w:rPr>
        <w:t>. zm.</w:t>
      </w:r>
      <w:r w:rsidR="00D804F8">
        <w:rPr>
          <w:rFonts w:ascii="Calibri" w:hAnsi="Calibri" w:cs="Calibri"/>
          <w:b w:val="0"/>
          <w:sz w:val="22"/>
          <w:szCs w:val="22"/>
        </w:rPr>
        <w:t>)</w:t>
      </w:r>
      <w:r w:rsidRPr="00A26BF7">
        <w:rPr>
          <w:rFonts w:ascii="Calibri" w:hAnsi="Calibri" w:cs="Calibri"/>
          <w:b w:val="0"/>
          <w:sz w:val="22"/>
          <w:szCs w:val="22"/>
        </w:rPr>
        <w:t xml:space="preserve"> przez cały okres realizacji przedmiotu zamówienia.</w:t>
      </w:r>
    </w:p>
    <w:p w14:paraId="18804137" w14:textId="77777777" w:rsidR="00470107" w:rsidRPr="00A26BF7" w:rsidRDefault="00470107" w:rsidP="00470107">
      <w:pPr>
        <w:pStyle w:val="Tekstpodstawowy"/>
        <w:widowControl/>
        <w:overflowPunct w:val="0"/>
        <w:ind w:left="340"/>
        <w:textAlignment w:val="baseline"/>
        <w:rPr>
          <w:rFonts w:ascii="Calibri" w:hAnsi="Calibri" w:cs="Calibri"/>
          <w:b w:val="0"/>
          <w:sz w:val="22"/>
          <w:szCs w:val="22"/>
        </w:rPr>
      </w:pPr>
      <w:r w:rsidRPr="00A26BF7">
        <w:rPr>
          <w:rFonts w:ascii="Calibri" w:hAnsi="Calibri" w:cs="Calibri"/>
          <w:b w:val="0"/>
          <w:sz w:val="22"/>
          <w:szCs w:val="22"/>
        </w:rPr>
        <w:t xml:space="preserve">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Rzeczypospolitej Polskiej, zamiast odpisu deklaracji ZUS-DRA, składa równoważny dokument wydany przez właściwy organ w kraju, </w:t>
      </w:r>
      <w:r w:rsidR="006F2C2A">
        <w:rPr>
          <w:rFonts w:ascii="Calibri" w:hAnsi="Calibri" w:cs="Calibri"/>
          <w:b w:val="0"/>
          <w:sz w:val="22"/>
          <w:szCs w:val="22"/>
        </w:rPr>
        <w:br/>
      </w:r>
      <w:r w:rsidRPr="00A26BF7">
        <w:rPr>
          <w:rFonts w:ascii="Calibri" w:hAnsi="Calibri" w:cs="Calibri"/>
          <w:b w:val="0"/>
          <w:sz w:val="22"/>
          <w:szCs w:val="22"/>
        </w:rPr>
        <w:t>w którym Wykonawca ma siedzibę lub miejsce zamieszkania.</w:t>
      </w:r>
    </w:p>
    <w:p w14:paraId="0B529FB1" w14:textId="209F77D9" w:rsidR="001133AC" w:rsidRPr="00A26BF7" w:rsidRDefault="001133AC" w:rsidP="00865D69">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Zamawiającego Wykonawca obowiązany jest przedstawić poświadczoną za zgodność </w:t>
      </w:r>
      <w:r w:rsidR="00326BD9">
        <w:rPr>
          <w:rFonts w:ascii="Calibri" w:hAnsi="Calibri" w:cs="Calibri"/>
          <w:b w:val="0"/>
          <w:sz w:val="22"/>
          <w:szCs w:val="22"/>
        </w:rPr>
        <w:br/>
      </w:r>
      <w:r w:rsidRPr="00A26BF7">
        <w:rPr>
          <w:rFonts w:ascii="Calibri" w:hAnsi="Calibri" w:cs="Calibri"/>
          <w:b w:val="0"/>
          <w:sz w:val="22"/>
          <w:szCs w:val="22"/>
        </w:rPr>
        <w:t>z oryginałem kserokopi</w:t>
      </w:r>
      <w:r w:rsidR="00E22DD1">
        <w:rPr>
          <w:rFonts w:ascii="Calibri" w:hAnsi="Calibri" w:cs="Calibri"/>
          <w:b w:val="0"/>
          <w:sz w:val="22"/>
          <w:szCs w:val="22"/>
        </w:rPr>
        <w:t>ę</w:t>
      </w:r>
      <w:r w:rsidRPr="00A26BF7">
        <w:rPr>
          <w:rFonts w:ascii="Calibri" w:hAnsi="Calibri" w:cs="Calibri"/>
          <w:b w:val="0"/>
          <w:sz w:val="22"/>
          <w:szCs w:val="22"/>
        </w:rPr>
        <w:t xml:space="preserve"> umowy o pracę zatrudnionego pracownika.</w:t>
      </w:r>
    </w:p>
    <w:p w14:paraId="7BC5126D" w14:textId="20C571F6" w:rsidR="003978E9" w:rsidRPr="00A26BF7" w:rsidRDefault="003978E9" w:rsidP="00865D69">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w:t>
      </w:r>
      <w:r w:rsidR="001133AC" w:rsidRPr="00A26BF7">
        <w:rPr>
          <w:rFonts w:ascii="Calibri" w:hAnsi="Calibri" w:cs="Calibri"/>
          <w:b w:val="0"/>
          <w:sz w:val="22"/>
          <w:szCs w:val="22"/>
        </w:rPr>
        <w:t>Z</w:t>
      </w:r>
      <w:r w:rsidRPr="00A26BF7">
        <w:rPr>
          <w:rFonts w:ascii="Calibri" w:hAnsi="Calibri" w:cs="Calibri"/>
          <w:b w:val="0"/>
          <w:sz w:val="22"/>
          <w:szCs w:val="22"/>
        </w:rPr>
        <w:t xml:space="preserve">amawiającego Wykonawca obowiązany </w:t>
      </w:r>
      <w:r w:rsidR="001133AC" w:rsidRPr="00A26BF7">
        <w:rPr>
          <w:rFonts w:ascii="Calibri" w:hAnsi="Calibri" w:cs="Calibri"/>
          <w:b w:val="0"/>
          <w:sz w:val="22"/>
          <w:szCs w:val="22"/>
        </w:rPr>
        <w:t>będzie</w:t>
      </w:r>
      <w:r w:rsidRPr="00A26BF7">
        <w:rPr>
          <w:rFonts w:ascii="Calibri" w:hAnsi="Calibri" w:cs="Calibri"/>
          <w:b w:val="0"/>
          <w:sz w:val="22"/>
          <w:szCs w:val="22"/>
        </w:rPr>
        <w:t xml:space="preserve"> składać aktualne oświadczenie, </w:t>
      </w:r>
      <w:r w:rsidR="006F2C2A">
        <w:rPr>
          <w:rFonts w:ascii="Calibri" w:hAnsi="Calibri" w:cs="Calibri"/>
          <w:b w:val="0"/>
          <w:sz w:val="22"/>
          <w:szCs w:val="22"/>
        </w:rPr>
        <w:br/>
      </w:r>
      <w:r w:rsidRPr="00A26BF7">
        <w:rPr>
          <w:rFonts w:ascii="Calibri" w:hAnsi="Calibri" w:cs="Calibri"/>
          <w:b w:val="0"/>
          <w:sz w:val="22"/>
          <w:szCs w:val="22"/>
        </w:rPr>
        <w:t xml:space="preserve">o którym mowa w ust. 2 </w:t>
      </w:r>
      <w:r w:rsidR="001133AC" w:rsidRPr="00A26BF7">
        <w:rPr>
          <w:rFonts w:ascii="Calibri" w:hAnsi="Calibri" w:cs="Calibri"/>
          <w:b w:val="0"/>
          <w:sz w:val="22"/>
          <w:szCs w:val="22"/>
        </w:rPr>
        <w:t xml:space="preserve">wraz z aktualną deklaracja ZUS DRA oraz kopie umów, o których mowa </w:t>
      </w:r>
      <w:r w:rsidR="00326BD9">
        <w:rPr>
          <w:rFonts w:ascii="Calibri" w:hAnsi="Calibri" w:cs="Calibri"/>
          <w:b w:val="0"/>
          <w:sz w:val="22"/>
          <w:szCs w:val="22"/>
        </w:rPr>
        <w:br/>
      </w:r>
      <w:r w:rsidR="001133AC" w:rsidRPr="00A26BF7">
        <w:rPr>
          <w:rFonts w:ascii="Calibri" w:hAnsi="Calibri" w:cs="Calibri"/>
          <w:b w:val="0"/>
          <w:sz w:val="22"/>
          <w:szCs w:val="22"/>
        </w:rPr>
        <w:t xml:space="preserve">w ust. 3 bez ograniczenia ich liczby, </w:t>
      </w:r>
      <w:r w:rsidRPr="00A26BF7">
        <w:rPr>
          <w:rFonts w:ascii="Calibri" w:hAnsi="Calibri" w:cs="Calibri"/>
          <w:b w:val="0"/>
          <w:sz w:val="22"/>
          <w:szCs w:val="22"/>
        </w:rPr>
        <w:t xml:space="preserve">w terminie do 5 dni od wezwania. Z wezwaniem Zamawiający może zwrócić się do Wykonawcy nie </w:t>
      </w:r>
      <w:r w:rsidR="0061483E" w:rsidRPr="00A26BF7">
        <w:rPr>
          <w:rFonts w:ascii="Calibri" w:hAnsi="Calibri" w:cs="Calibri"/>
          <w:b w:val="0"/>
          <w:sz w:val="22"/>
          <w:szCs w:val="22"/>
        </w:rPr>
        <w:t>wi</w:t>
      </w:r>
      <w:r w:rsidRPr="00A26BF7">
        <w:rPr>
          <w:rFonts w:ascii="Calibri" w:hAnsi="Calibri" w:cs="Calibri"/>
          <w:b w:val="0"/>
          <w:sz w:val="22"/>
          <w:szCs w:val="22"/>
        </w:rPr>
        <w:t xml:space="preserve">ęcej niż </w:t>
      </w:r>
      <w:r w:rsidR="0061483E" w:rsidRPr="005D1A14">
        <w:rPr>
          <w:rFonts w:ascii="Calibri" w:hAnsi="Calibri" w:cs="Calibri"/>
          <w:b w:val="0"/>
          <w:sz w:val="22"/>
          <w:szCs w:val="22"/>
        </w:rPr>
        <w:t>2</w:t>
      </w:r>
      <w:r w:rsidRPr="005D1A14">
        <w:rPr>
          <w:rFonts w:ascii="Calibri" w:hAnsi="Calibri" w:cs="Calibri"/>
          <w:b w:val="0"/>
          <w:sz w:val="22"/>
          <w:szCs w:val="22"/>
        </w:rPr>
        <w:t xml:space="preserve"> razy</w:t>
      </w:r>
      <w:r w:rsidRPr="00A26BF7">
        <w:rPr>
          <w:rFonts w:ascii="Calibri" w:hAnsi="Calibri" w:cs="Calibri"/>
          <w:b w:val="0"/>
          <w:sz w:val="22"/>
          <w:szCs w:val="22"/>
        </w:rPr>
        <w:t xml:space="preserve"> w okresie trwania umowy.</w:t>
      </w:r>
    </w:p>
    <w:p w14:paraId="5260EA97" w14:textId="77777777" w:rsidR="003978E9" w:rsidRPr="00A26BF7" w:rsidRDefault="003978E9" w:rsidP="00865D69">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przypadku, gdy Zamawiający poweźmie wątpliwości, co do prawdziwości oświadczenia Wykonawcy, o którym mowa w ust. 2</w:t>
      </w:r>
      <w:r w:rsidR="001133AC" w:rsidRPr="00A26BF7">
        <w:rPr>
          <w:rFonts w:ascii="Calibri" w:hAnsi="Calibri" w:cs="Calibri"/>
          <w:b w:val="0"/>
          <w:sz w:val="22"/>
          <w:szCs w:val="22"/>
        </w:rPr>
        <w:t>,</w:t>
      </w:r>
      <w:r w:rsidRPr="00A26BF7">
        <w:rPr>
          <w:rFonts w:ascii="Calibri" w:hAnsi="Calibri" w:cs="Calibri"/>
          <w:b w:val="0"/>
          <w:sz w:val="22"/>
          <w:szCs w:val="22"/>
        </w:rPr>
        <w:t xml:space="preserve"> 3</w:t>
      </w:r>
      <w:r w:rsidR="001133AC" w:rsidRPr="00A26BF7">
        <w:rPr>
          <w:rFonts w:ascii="Calibri" w:hAnsi="Calibri" w:cs="Calibri"/>
          <w:b w:val="0"/>
          <w:sz w:val="22"/>
          <w:szCs w:val="22"/>
        </w:rPr>
        <w:t xml:space="preserve"> lub 4,</w:t>
      </w:r>
      <w:r w:rsidRPr="00A26BF7">
        <w:rPr>
          <w:rFonts w:ascii="Calibri" w:hAnsi="Calibri" w:cs="Calibri"/>
          <w:b w:val="0"/>
          <w:sz w:val="22"/>
          <w:szCs w:val="22"/>
        </w:rPr>
        <w:t xml:space="preserve"> zwróci się z wnioskiem do inspektoratu pracy </w:t>
      </w:r>
      <w:r w:rsidR="006F2C2A">
        <w:rPr>
          <w:rFonts w:ascii="Calibri" w:hAnsi="Calibri" w:cs="Calibri"/>
          <w:b w:val="0"/>
          <w:sz w:val="22"/>
          <w:szCs w:val="22"/>
        </w:rPr>
        <w:br/>
      </w:r>
      <w:r w:rsidRPr="00A26BF7">
        <w:rPr>
          <w:rFonts w:ascii="Calibri" w:hAnsi="Calibri" w:cs="Calibri"/>
          <w:b w:val="0"/>
          <w:sz w:val="22"/>
          <w:szCs w:val="22"/>
        </w:rPr>
        <w:t>o przeprowadzenie kontroli.</w:t>
      </w:r>
    </w:p>
    <w:p w14:paraId="6B147A98" w14:textId="77777777" w:rsidR="003978E9" w:rsidRPr="00A26BF7" w:rsidRDefault="003978E9" w:rsidP="00865D69">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Jeżeli czynności, których dotyczą wymagania zatrudnienia na podstawie umowy o pracę wykonywane są przez osoby zatrudnione przez Podwykonawcę, Wykonawca zobowiązany jest wprowadzić do umowy z Podwykonawcą zapisy odpowiadające treści ust. 1 – </w:t>
      </w:r>
      <w:r w:rsidR="001133AC" w:rsidRPr="00A26BF7">
        <w:rPr>
          <w:rFonts w:ascii="Calibri" w:hAnsi="Calibri" w:cs="Calibri"/>
          <w:b w:val="0"/>
          <w:sz w:val="22"/>
          <w:szCs w:val="22"/>
        </w:rPr>
        <w:t>4</w:t>
      </w:r>
      <w:r w:rsidRPr="00A26BF7">
        <w:rPr>
          <w:rFonts w:ascii="Calibri" w:hAnsi="Calibri" w:cs="Calibri"/>
          <w:b w:val="0"/>
          <w:sz w:val="22"/>
          <w:szCs w:val="22"/>
        </w:rPr>
        <w:t>, które umożliwią Wykonawcy skontrolowanie spełnienia przez Podwykonawcę obowiązku zatrudnienia na podstawie umowy o pracę.</w:t>
      </w:r>
      <w:r w:rsidR="00A33F8B" w:rsidRPr="00A26BF7">
        <w:rPr>
          <w:rFonts w:ascii="Calibri" w:hAnsi="Calibri" w:cs="Calibri"/>
          <w:b w:val="0"/>
          <w:sz w:val="22"/>
          <w:szCs w:val="22"/>
        </w:rPr>
        <w:t xml:space="preserve"> Brak zapisów, o których mowa w </w:t>
      </w:r>
      <w:r w:rsidRPr="00A26BF7">
        <w:rPr>
          <w:rFonts w:ascii="Calibri" w:hAnsi="Calibri" w:cs="Calibri"/>
          <w:b w:val="0"/>
          <w:sz w:val="22"/>
          <w:szCs w:val="22"/>
        </w:rPr>
        <w:t xml:space="preserve">zdaniu pierwszym jest podstawą do naliczenia Wykonawcy kar umownych zgodnie z § 6 ust. 1 pkt </w:t>
      </w:r>
      <w:r w:rsidR="008D5A1B" w:rsidRPr="00A26BF7">
        <w:rPr>
          <w:rFonts w:ascii="Calibri" w:hAnsi="Calibri" w:cs="Calibri"/>
          <w:b w:val="0"/>
          <w:sz w:val="22"/>
          <w:szCs w:val="22"/>
        </w:rPr>
        <w:t>4</w:t>
      </w:r>
      <w:r w:rsidR="009C3647">
        <w:rPr>
          <w:rFonts w:ascii="Calibri" w:hAnsi="Calibri" w:cs="Calibri"/>
          <w:b w:val="0"/>
          <w:sz w:val="22"/>
          <w:szCs w:val="22"/>
        </w:rPr>
        <w:t>)</w:t>
      </w:r>
      <w:r w:rsidRPr="00A26BF7">
        <w:rPr>
          <w:rFonts w:ascii="Calibri" w:hAnsi="Calibri" w:cs="Calibri"/>
          <w:b w:val="0"/>
          <w:sz w:val="22"/>
          <w:szCs w:val="22"/>
        </w:rPr>
        <w:t xml:space="preserve"> i </w:t>
      </w:r>
      <w:r w:rsidR="008D5A1B" w:rsidRPr="00A26BF7">
        <w:rPr>
          <w:rFonts w:ascii="Calibri" w:hAnsi="Calibri" w:cs="Calibri"/>
          <w:b w:val="0"/>
          <w:sz w:val="22"/>
          <w:szCs w:val="22"/>
        </w:rPr>
        <w:t>6</w:t>
      </w:r>
      <w:r w:rsidR="009C3647">
        <w:rPr>
          <w:rFonts w:ascii="Calibri" w:hAnsi="Calibri" w:cs="Calibri"/>
          <w:b w:val="0"/>
          <w:sz w:val="22"/>
          <w:szCs w:val="22"/>
        </w:rPr>
        <w:t>)</w:t>
      </w:r>
      <w:r w:rsidRPr="00A26BF7">
        <w:rPr>
          <w:rFonts w:ascii="Calibri" w:hAnsi="Calibri" w:cs="Calibri"/>
          <w:b w:val="0"/>
          <w:sz w:val="22"/>
          <w:szCs w:val="22"/>
        </w:rPr>
        <w:t>.</w:t>
      </w:r>
    </w:p>
    <w:p w14:paraId="0BB00DF6" w14:textId="77777777" w:rsidR="003978E9" w:rsidRDefault="003978E9" w:rsidP="003978E9">
      <w:pPr>
        <w:widowControl w:val="0"/>
        <w:spacing w:after="0" w:line="240" w:lineRule="auto"/>
        <w:jc w:val="center"/>
        <w:rPr>
          <w:rFonts w:cs="Calibri"/>
        </w:rPr>
      </w:pPr>
    </w:p>
    <w:p w14:paraId="1658CBDA" w14:textId="77777777" w:rsidR="00C84EAC" w:rsidRPr="00A26BF7" w:rsidRDefault="00C84EAC" w:rsidP="003978E9">
      <w:pPr>
        <w:widowControl w:val="0"/>
        <w:spacing w:after="0" w:line="240" w:lineRule="auto"/>
        <w:jc w:val="center"/>
        <w:rPr>
          <w:rFonts w:cs="Calibri"/>
        </w:rPr>
      </w:pPr>
    </w:p>
    <w:p w14:paraId="7C1449D7" w14:textId="77777777" w:rsidR="003978E9" w:rsidRPr="00A26BF7" w:rsidRDefault="003978E9" w:rsidP="003978E9">
      <w:pPr>
        <w:spacing w:after="0" w:line="240" w:lineRule="auto"/>
        <w:jc w:val="center"/>
        <w:rPr>
          <w:rFonts w:cs="Calibri"/>
        </w:rPr>
      </w:pPr>
      <w:r w:rsidRPr="00A26BF7">
        <w:rPr>
          <w:rFonts w:cs="Calibri"/>
        </w:rPr>
        <w:lastRenderedPageBreak/>
        <w:t>§ 3.</w:t>
      </w:r>
    </w:p>
    <w:p w14:paraId="3161B524" w14:textId="3AFA4F59" w:rsidR="003978E9" w:rsidRPr="004E7D5F" w:rsidRDefault="00F56E95" w:rsidP="00F56E95">
      <w:pPr>
        <w:pStyle w:val="Tekstpodstawowy"/>
        <w:widowControl/>
        <w:autoSpaceDE/>
        <w:autoSpaceDN/>
        <w:adjustRightInd/>
        <w:rPr>
          <w:rFonts w:ascii="Calibri" w:hAnsi="Calibri" w:cs="Calibri"/>
          <w:sz w:val="22"/>
          <w:szCs w:val="22"/>
        </w:rPr>
      </w:pPr>
      <w:r>
        <w:rPr>
          <w:rFonts w:ascii="Calibri" w:hAnsi="Calibri" w:cs="Calibri"/>
          <w:b w:val="0"/>
          <w:bCs/>
          <w:sz w:val="22"/>
          <w:szCs w:val="22"/>
        </w:rPr>
        <w:t>Termin realizacji zamówienia:  3 miesiące od daty zawarcia umowy.</w:t>
      </w:r>
    </w:p>
    <w:p w14:paraId="5A2753D2" w14:textId="77777777" w:rsidR="003978E9" w:rsidRPr="00A26BF7" w:rsidRDefault="003978E9" w:rsidP="003978E9">
      <w:pPr>
        <w:pStyle w:val="Tekstpodstawowy"/>
        <w:jc w:val="center"/>
        <w:rPr>
          <w:rFonts w:ascii="Calibri" w:hAnsi="Calibri" w:cs="Calibri"/>
          <w:b w:val="0"/>
          <w:sz w:val="22"/>
          <w:szCs w:val="22"/>
        </w:rPr>
      </w:pPr>
    </w:p>
    <w:p w14:paraId="31C79261" w14:textId="77777777" w:rsidR="003978E9" w:rsidRPr="00A26BF7" w:rsidRDefault="003978E9" w:rsidP="003978E9">
      <w:pPr>
        <w:pStyle w:val="Tekstpodstawowy"/>
        <w:jc w:val="center"/>
        <w:rPr>
          <w:rFonts w:ascii="Calibri" w:hAnsi="Calibri" w:cs="Calibri"/>
          <w:b w:val="0"/>
          <w:sz w:val="22"/>
          <w:szCs w:val="22"/>
        </w:rPr>
      </w:pPr>
      <w:r w:rsidRPr="00A26BF7">
        <w:rPr>
          <w:rFonts w:ascii="Calibri" w:hAnsi="Calibri" w:cs="Calibri"/>
          <w:b w:val="0"/>
          <w:sz w:val="22"/>
          <w:szCs w:val="22"/>
        </w:rPr>
        <w:t>§ 4.</w:t>
      </w:r>
    </w:p>
    <w:p w14:paraId="50476D14" w14:textId="43DED675" w:rsidR="0061483E" w:rsidRPr="00A26BF7" w:rsidRDefault="0061483E" w:rsidP="00865D69">
      <w:pPr>
        <w:pStyle w:val="Tekstpodstawowy"/>
        <w:widowControl/>
        <w:numPr>
          <w:ilvl w:val="0"/>
          <w:numId w:val="12"/>
        </w:numPr>
        <w:overflowPunct w:val="0"/>
        <w:textAlignment w:val="baseline"/>
        <w:rPr>
          <w:rFonts w:ascii="Calibri" w:hAnsi="Calibri" w:cs="Calibri"/>
          <w:b w:val="0"/>
          <w:sz w:val="22"/>
          <w:szCs w:val="22"/>
        </w:rPr>
      </w:pPr>
      <w:r w:rsidRPr="00A26BF7">
        <w:rPr>
          <w:rFonts w:ascii="Calibri" w:hAnsi="Calibri" w:cs="Calibri"/>
          <w:b w:val="0"/>
          <w:sz w:val="22"/>
          <w:szCs w:val="22"/>
        </w:rPr>
        <w:t>Za wykonanie przedmiotu umowy określonego w § 1 Zamawiający zapłaci na rzecz Wykonawcy wynagrodzenie w wysokości ………</w:t>
      </w:r>
      <w:r w:rsidR="00701440">
        <w:rPr>
          <w:rFonts w:ascii="Calibri" w:hAnsi="Calibri" w:cs="Calibri"/>
          <w:b w:val="0"/>
          <w:sz w:val="22"/>
          <w:szCs w:val="22"/>
        </w:rPr>
        <w:t>..</w:t>
      </w:r>
      <w:r w:rsidRPr="00A26BF7">
        <w:rPr>
          <w:rFonts w:ascii="Calibri" w:hAnsi="Calibri" w:cs="Calibri"/>
          <w:b w:val="0"/>
          <w:sz w:val="22"/>
          <w:szCs w:val="22"/>
        </w:rPr>
        <w:t>……… zł brutto (słownie: ……………………………</w:t>
      </w:r>
      <w:r w:rsidR="00B840DC" w:rsidRPr="00A26BF7">
        <w:rPr>
          <w:rFonts w:ascii="Calibri" w:hAnsi="Calibri" w:cs="Calibri"/>
          <w:b w:val="0"/>
          <w:sz w:val="22"/>
          <w:szCs w:val="22"/>
        </w:rPr>
        <w:t>……………...………… złote …../100)</w:t>
      </w:r>
      <w:r w:rsidRPr="00A26BF7">
        <w:rPr>
          <w:rFonts w:ascii="Calibri" w:hAnsi="Calibri" w:cs="Calibri"/>
          <w:b w:val="0"/>
          <w:sz w:val="22"/>
          <w:szCs w:val="22"/>
        </w:rPr>
        <w:t>.</w:t>
      </w:r>
    </w:p>
    <w:p w14:paraId="5F3069F0" w14:textId="51B1B1B3" w:rsidR="003978E9" w:rsidRPr="00B56D61" w:rsidRDefault="00B56D61" w:rsidP="00865D69">
      <w:pPr>
        <w:pStyle w:val="Tekstpodstawowy"/>
        <w:widowControl/>
        <w:numPr>
          <w:ilvl w:val="0"/>
          <w:numId w:val="12"/>
        </w:numPr>
        <w:overflowPunct w:val="0"/>
        <w:spacing w:before="100"/>
        <w:textAlignment w:val="baseline"/>
        <w:rPr>
          <w:rFonts w:ascii="Calibri" w:hAnsi="Calibri" w:cs="Calibri"/>
          <w:b w:val="0"/>
          <w:bCs/>
          <w:sz w:val="22"/>
          <w:szCs w:val="22"/>
        </w:rPr>
      </w:pPr>
      <w:bookmarkStart w:id="6" w:name="_Hlk172722973"/>
      <w:r w:rsidRPr="00881F76">
        <w:rPr>
          <w:rFonts w:ascii="Calibri" w:hAnsi="Calibri" w:cs="Calibri"/>
          <w:b w:val="0"/>
          <w:bCs/>
          <w:sz w:val="22"/>
          <w:szCs w:val="22"/>
        </w:rPr>
        <w:t xml:space="preserve">Rozliczenie za wykonanie przedmiotu zamówienia nastąpi jednorazowo na podstawie faktury, </w:t>
      </w:r>
      <w:r w:rsidR="00881F76" w:rsidRPr="00881F76">
        <w:rPr>
          <w:rFonts w:ascii="Calibri" w:hAnsi="Calibri" w:cs="Calibri"/>
          <w:b w:val="0"/>
          <w:bCs/>
          <w:sz w:val="22"/>
          <w:szCs w:val="22"/>
        </w:rPr>
        <w:t xml:space="preserve">za wykonane i odebrane </w:t>
      </w:r>
      <w:r w:rsidR="00E868A9">
        <w:rPr>
          <w:rFonts w:ascii="Calibri" w:hAnsi="Calibri" w:cs="Calibri"/>
          <w:b w:val="0"/>
          <w:bCs/>
          <w:sz w:val="22"/>
          <w:szCs w:val="22"/>
        </w:rPr>
        <w:t>prace</w:t>
      </w:r>
      <w:r w:rsidR="00881F76">
        <w:rPr>
          <w:rFonts w:ascii="Calibri" w:hAnsi="Calibri" w:cs="Calibri"/>
          <w:b w:val="0"/>
          <w:bCs/>
          <w:sz w:val="22"/>
          <w:szCs w:val="22"/>
        </w:rPr>
        <w:t>,</w:t>
      </w:r>
      <w:r w:rsidR="00881F76" w:rsidRPr="00881F76">
        <w:rPr>
          <w:rFonts w:ascii="Calibri" w:hAnsi="Calibri" w:cs="Calibri"/>
          <w:b w:val="0"/>
          <w:bCs/>
          <w:sz w:val="22"/>
          <w:szCs w:val="22"/>
        </w:rPr>
        <w:t xml:space="preserve"> </w:t>
      </w:r>
      <w:r w:rsidRPr="00881F76">
        <w:rPr>
          <w:rFonts w:ascii="Calibri" w:hAnsi="Calibri" w:cs="Calibri"/>
          <w:b w:val="0"/>
          <w:bCs/>
          <w:sz w:val="22"/>
          <w:szCs w:val="22"/>
        </w:rPr>
        <w:t>wystawionej w oparciu o protokół odbioru końcowego zadania.</w:t>
      </w:r>
      <w:r w:rsidRPr="00B56D61">
        <w:rPr>
          <w:rFonts w:ascii="Calibri" w:hAnsi="Calibri" w:cs="Calibri"/>
          <w:b w:val="0"/>
          <w:bCs/>
          <w:sz w:val="22"/>
          <w:szCs w:val="22"/>
        </w:rPr>
        <w:t xml:space="preserve"> Odbiór końcowy nastąpi w terminie do 7 dni od daty zawiadomienia Zamawiającego </w:t>
      </w:r>
      <w:r w:rsidR="00326BD9">
        <w:rPr>
          <w:rFonts w:ascii="Calibri" w:hAnsi="Calibri" w:cs="Calibri"/>
          <w:b w:val="0"/>
          <w:bCs/>
          <w:sz w:val="22"/>
          <w:szCs w:val="22"/>
        </w:rPr>
        <w:br/>
      </w:r>
      <w:r w:rsidRPr="00B56D61">
        <w:rPr>
          <w:rFonts w:ascii="Calibri" w:hAnsi="Calibri" w:cs="Calibri"/>
          <w:b w:val="0"/>
          <w:bCs/>
          <w:sz w:val="22"/>
          <w:szCs w:val="22"/>
        </w:rPr>
        <w:t xml:space="preserve">o przygotowaniu </w:t>
      </w:r>
      <w:r w:rsidR="00E868A9">
        <w:rPr>
          <w:rFonts w:ascii="Calibri" w:hAnsi="Calibri" w:cs="Calibri"/>
          <w:b w:val="0"/>
          <w:bCs/>
          <w:sz w:val="22"/>
          <w:szCs w:val="22"/>
        </w:rPr>
        <w:t>p</w:t>
      </w:r>
      <w:r w:rsidRPr="00B56D61">
        <w:rPr>
          <w:rFonts w:ascii="Calibri" w:hAnsi="Calibri" w:cs="Calibri"/>
          <w:b w:val="0"/>
          <w:bCs/>
          <w:sz w:val="22"/>
          <w:szCs w:val="22"/>
        </w:rPr>
        <w:t>r</w:t>
      </w:r>
      <w:r w:rsidR="00E868A9">
        <w:rPr>
          <w:rFonts w:ascii="Calibri" w:hAnsi="Calibri" w:cs="Calibri"/>
          <w:b w:val="0"/>
          <w:bCs/>
          <w:sz w:val="22"/>
          <w:szCs w:val="22"/>
        </w:rPr>
        <w:t>ac</w:t>
      </w:r>
      <w:r w:rsidRPr="00B56D61">
        <w:rPr>
          <w:rFonts w:ascii="Calibri" w:hAnsi="Calibri" w:cs="Calibri"/>
          <w:b w:val="0"/>
          <w:bCs/>
          <w:sz w:val="22"/>
          <w:szCs w:val="22"/>
        </w:rPr>
        <w:t xml:space="preserve"> do odbioru</w:t>
      </w:r>
      <w:r>
        <w:rPr>
          <w:rFonts w:ascii="Calibri" w:hAnsi="Calibri" w:cs="Calibri"/>
          <w:b w:val="0"/>
          <w:bCs/>
          <w:sz w:val="22"/>
          <w:szCs w:val="22"/>
        </w:rPr>
        <w:t>.</w:t>
      </w:r>
      <w:r w:rsidRPr="00B56D61">
        <w:rPr>
          <w:rFonts w:ascii="Calibri" w:hAnsi="Calibri" w:cs="Calibri"/>
          <w:b w:val="0"/>
          <w:sz w:val="22"/>
          <w:szCs w:val="22"/>
        </w:rPr>
        <w:t xml:space="preserve"> </w:t>
      </w:r>
      <w:r w:rsidRPr="002B3F21">
        <w:rPr>
          <w:rFonts w:ascii="Calibri" w:hAnsi="Calibri" w:cs="Calibri"/>
          <w:b w:val="0"/>
          <w:sz w:val="22"/>
          <w:szCs w:val="22"/>
        </w:rPr>
        <w:t>Zgłoszenie należy przesłać e-mailem na adres:</w:t>
      </w:r>
      <w:r w:rsidRPr="00A26BF7">
        <w:rPr>
          <w:rFonts w:ascii="Calibri" w:hAnsi="Calibri" w:cs="Calibri"/>
          <w:b w:val="0"/>
          <w:sz w:val="22"/>
          <w:szCs w:val="22"/>
        </w:rPr>
        <w:t xml:space="preserve"> </w:t>
      </w:r>
      <w:hyperlink r:id="rId8" w:history="1">
        <w:r w:rsidRPr="00A26BF7">
          <w:rPr>
            <w:rStyle w:val="Hipercze"/>
            <w:rFonts w:ascii="Calibri" w:hAnsi="Calibri" w:cs="Calibri"/>
            <w:b w:val="0"/>
            <w:color w:val="auto"/>
            <w:sz w:val="22"/>
            <w:szCs w:val="22"/>
          </w:rPr>
          <w:t>w.blaz@umt.tarnow.pl</w:t>
        </w:r>
      </w:hyperlink>
      <w:bookmarkEnd w:id="6"/>
    </w:p>
    <w:p w14:paraId="364EB512" w14:textId="28FAF6DF" w:rsidR="007E3AC2" w:rsidRPr="007E3AC2" w:rsidRDefault="003978E9" w:rsidP="00865D69">
      <w:pPr>
        <w:pStyle w:val="Akapitzlist"/>
        <w:numPr>
          <w:ilvl w:val="0"/>
          <w:numId w:val="12"/>
        </w:numPr>
        <w:spacing w:before="100" w:after="0" w:line="240" w:lineRule="auto"/>
        <w:jc w:val="both"/>
        <w:rPr>
          <w:rFonts w:cs="Calibri"/>
          <w:lang w:eastAsia="pl-PL"/>
        </w:rPr>
      </w:pPr>
      <w:bookmarkStart w:id="7" w:name="_Hlk172723026"/>
      <w:r w:rsidRPr="007E3AC2">
        <w:rPr>
          <w:rFonts w:cs="Calibri"/>
        </w:rPr>
        <w:t xml:space="preserve">Wynagrodzenie będzie płatne w terminie </w:t>
      </w:r>
      <w:r w:rsidRPr="007E3AC2">
        <w:rPr>
          <w:rFonts w:cs="Calibri"/>
          <w:bCs/>
        </w:rPr>
        <w:t>do 1</w:t>
      </w:r>
      <w:r w:rsidR="00B56D61" w:rsidRPr="007E3AC2">
        <w:rPr>
          <w:rFonts w:cs="Calibri"/>
          <w:bCs/>
        </w:rPr>
        <w:t>4</w:t>
      </w:r>
      <w:r w:rsidRPr="007E3AC2">
        <w:rPr>
          <w:rFonts w:cs="Calibri"/>
          <w:bCs/>
        </w:rPr>
        <w:t xml:space="preserve"> dni</w:t>
      </w:r>
      <w:r w:rsidRPr="007E3AC2">
        <w:rPr>
          <w:rFonts w:cs="Calibri"/>
        </w:rPr>
        <w:t xml:space="preserve"> od daty doręczenia </w:t>
      </w:r>
      <w:r w:rsidR="00820780" w:rsidRPr="007E3AC2">
        <w:rPr>
          <w:rFonts w:cs="Calibri"/>
        </w:rPr>
        <w:t xml:space="preserve">prawidłowo wystawionej </w:t>
      </w:r>
      <w:r w:rsidRPr="007E3AC2">
        <w:rPr>
          <w:rFonts w:cs="Calibri"/>
        </w:rPr>
        <w:t xml:space="preserve">faktury do siedziby Zamawiającego. </w:t>
      </w:r>
      <w:r w:rsidR="00B56D61" w:rsidRPr="007E3AC2">
        <w:rPr>
          <w:rFonts w:cs="Calibri"/>
        </w:rPr>
        <w:t>Płatność dokonana będzie w formie przelewu na konto Wykonawcy wskazane na fakturze</w:t>
      </w:r>
      <w:bookmarkEnd w:id="7"/>
      <w:r w:rsidR="00881F76" w:rsidRPr="007E3AC2">
        <w:rPr>
          <w:rFonts w:cs="Calibri"/>
        </w:rPr>
        <w:t>.</w:t>
      </w:r>
      <w:r w:rsidR="00820780" w:rsidRPr="007E3AC2">
        <w:rPr>
          <w:rFonts w:cs="Calibri"/>
        </w:rPr>
        <w:t xml:space="preserve"> </w:t>
      </w:r>
      <w:r w:rsidR="007E3AC2" w:rsidRPr="007E3AC2">
        <w:rPr>
          <w:rFonts w:cs="Calibri"/>
          <w:lang w:eastAsia="pl-PL"/>
        </w:rPr>
        <w:t>Fakturę należy wystawić na Nabywcę: Gmina Miasta Tarnowa, ul. Mickiewicza 2, 33-100 Tarnów NIP 8731011086 oraz Odbiorcę: Urząd Miasta Tarnowa, ul. Mickiewicza 2, 33-100 Tarnów.</w:t>
      </w:r>
    </w:p>
    <w:p w14:paraId="74076806" w14:textId="77777777" w:rsidR="003978E9" w:rsidRDefault="003978E9" w:rsidP="00865D69">
      <w:pPr>
        <w:pStyle w:val="Tekstpodstawowy"/>
        <w:widowControl/>
        <w:numPr>
          <w:ilvl w:val="0"/>
          <w:numId w:val="12"/>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Wykonawca zobowiązany jest brać udział w czynnościach odbiorowych.</w:t>
      </w:r>
    </w:p>
    <w:p w14:paraId="008CCFC8" w14:textId="3A93A51B" w:rsidR="00717293" w:rsidRPr="00717293" w:rsidRDefault="00717293" w:rsidP="00865D69">
      <w:pPr>
        <w:pStyle w:val="Akapitzlist"/>
        <w:numPr>
          <w:ilvl w:val="0"/>
          <w:numId w:val="12"/>
        </w:numPr>
        <w:spacing w:before="100" w:after="0" w:line="240" w:lineRule="auto"/>
        <w:jc w:val="both"/>
        <w:rPr>
          <w:rFonts w:cs="Calibri"/>
          <w:lang w:eastAsia="pl-PL"/>
        </w:rPr>
      </w:pPr>
      <w:r w:rsidRPr="00717293">
        <w:rPr>
          <w:rFonts w:cs="Calibri"/>
          <w:lang w:eastAsia="pl-PL"/>
        </w:rPr>
        <w:t xml:space="preserve">W przypadku ograniczenia zakresu rzeczowego przedmiotu umowy, </w:t>
      </w:r>
      <w:r>
        <w:rPr>
          <w:rFonts w:cs="Calibri"/>
          <w:lang w:eastAsia="pl-PL"/>
        </w:rPr>
        <w:t>prace</w:t>
      </w:r>
      <w:r w:rsidRPr="00717293">
        <w:rPr>
          <w:rFonts w:cs="Calibri"/>
          <w:lang w:eastAsia="pl-PL"/>
        </w:rPr>
        <w:t xml:space="preserve"> niewykonane nie podlegają zapłacie i wynagrodzenie wskazane w ust. 1 umowy zostanie stosownie pomniejszone.</w:t>
      </w:r>
    </w:p>
    <w:p w14:paraId="7A5B6637" w14:textId="6EEA43E5" w:rsidR="005D1A14" w:rsidRPr="002B3F21" w:rsidRDefault="005D1A14" w:rsidP="00865D69">
      <w:pPr>
        <w:pStyle w:val="Tekstpodstawowy"/>
        <w:widowControl/>
        <w:numPr>
          <w:ilvl w:val="0"/>
          <w:numId w:val="12"/>
        </w:numPr>
        <w:overflowPunct w:val="0"/>
        <w:spacing w:before="100"/>
        <w:textAlignment w:val="baseline"/>
        <w:rPr>
          <w:rFonts w:ascii="Calibri" w:hAnsi="Calibri" w:cs="Calibri"/>
          <w:b w:val="0"/>
          <w:sz w:val="22"/>
          <w:szCs w:val="22"/>
        </w:rPr>
      </w:pPr>
      <w:r>
        <w:rPr>
          <w:rFonts w:ascii="Calibri" w:hAnsi="Calibri" w:cs="Calibri"/>
          <w:b w:val="0"/>
          <w:sz w:val="22"/>
          <w:szCs w:val="22"/>
        </w:rPr>
        <w:t xml:space="preserve">Wady i braki stwierdzone przy odbiorze Wykonawca zobowiązany jest usunąć na własny koszt, </w:t>
      </w:r>
      <w:r>
        <w:rPr>
          <w:rFonts w:ascii="Calibri" w:hAnsi="Calibri" w:cs="Calibri"/>
          <w:b w:val="0"/>
          <w:sz w:val="22"/>
          <w:szCs w:val="22"/>
        </w:rPr>
        <w:br/>
        <w:t>w terminie ustalonym w protokole odbioru.</w:t>
      </w:r>
    </w:p>
    <w:p w14:paraId="26D0EF5A" w14:textId="77777777" w:rsidR="00223EEF" w:rsidRPr="00A26BF7" w:rsidRDefault="00223EEF" w:rsidP="003978E9">
      <w:pPr>
        <w:pStyle w:val="BodyText21"/>
        <w:widowControl/>
        <w:overflowPunct/>
        <w:autoSpaceDE/>
        <w:autoSpaceDN/>
        <w:adjustRightInd/>
        <w:jc w:val="center"/>
        <w:textAlignment w:val="auto"/>
        <w:rPr>
          <w:rFonts w:ascii="Calibri" w:hAnsi="Calibri" w:cs="Calibri"/>
          <w:sz w:val="22"/>
          <w:szCs w:val="22"/>
        </w:rPr>
      </w:pPr>
    </w:p>
    <w:p w14:paraId="387B0BCA" w14:textId="77777777" w:rsidR="003978E9" w:rsidRPr="00A26BF7" w:rsidRDefault="003978E9" w:rsidP="003978E9">
      <w:pPr>
        <w:pStyle w:val="BodyText21"/>
        <w:widowControl/>
        <w:overflowPunct/>
        <w:autoSpaceDE/>
        <w:autoSpaceDN/>
        <w:adjustRightInd/>
        <w:jc w:val="center"/>
        <w:textAlignment w:val="auto"/>
        <w:rPr>
          <w:rFonts w:ascii="Calibri" w:hAnsi="Calibri" w:cs="Calibri"/>
          <w:sz w:val="22"/>
          <w:szCs w:val="22"/>
        </w:rPr>
      </w:pPr>
      <w:r w:rsidRPr="005D1A14">
        <w:rPr>
          <w:rFonts w:ascii="Calibri" w:hAnsi="Calibri" w:cs="Calibri"/>
          <w:sz w:val="22"/>
          <w:szCs w:val="22"/>
        </w:rPr>
        <w:t>§ 5.</w:t>
      </w:r>
    </w:p>
    <w:p w14:paraId="638011C8" w14:textId="77777777" w:rsidR="003978E9" w:rsidRPr="00A26BF7" w:rsidRDefault="003978E9" w:rsidP="00865D69">
      <w:pPr>
        <w:pStyle w:val="Tekstpodstawowy"/>
        <w:widowControl/>
        <w:numPr>
          <w:ilvl w:val="0"/>
          <w:numId w:val="4"/>
        </w:numPr>
        <w:tabs>
          <w:tab w:val="left" w:pos="0"/>
        </w:tabs>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oprócz dokonywania czynności odbioru zastrzega sobie prawo kontrolowania prawidłowości wykonywania usług. O przeprowadzeniu kontroli Zamawiający poinformuje Wykonawcę telefonicznie w dniu poprzedzającym dzień kontroli. Wykonawca biorący udział </w:t>
      </w:r>
      <w:r w:rsidR="006F2C2A">
        <w:rPr>
          <w:rFonts w:ascii="Calibri" w:hAnsi="Calibri" w:cs="Calibri"/>
          <w:b w:val="0"/>
          <w:sz w:val="22"/>
          <w:szCs w:val="22"/>
        </w:rPr>
        <w:br/>
      </w:r>
      <w:r w:rsidRPr="00A26BF7">
        <w:rPr>
          <w:rFonts w:ascii="Calibri" w:hAnsi="Calibri" w:cs="Calibri"/>
          <w:b w:val="0"/>
          <w:sz w:val="22"/>
          <w:szCs w:val="22"/>
        </w:rPr>
        <w:t>w czynnościach kontrolnych zobowiązany jest do podpisania protokołu bądź wpisania do niego swoich uwag. Czynności kontrolne ze strony Zamawiającego przeprowadzać będą pracownicy Referatu Gospodarki Komunalnej Urzędu Miasta Tarnowa.</w:t>
      </w:r>
    </w:p>
    <w:p w14:paraId="433717D9" w14:textId="77777777" w:rsidR="003978E9" w:rsidRPr="00A26BF7" w:rsidRDefault="003978E9" w:rsidP="00865D69">
      <w:pPr>
        <w:widowControl w:val="0"/>
        <w:numPr>
          <w:ilvl w:val="0"/>
          <w:numId w:val="4"/>
        </w:numPr>
        <w:autoSpaceDE w:val="0"/>
        <w:autoSpaceDN w:val="0"/>
        <w:adjustRightInd w:val="0"/>
        <w:spacing w:before="100" w:after="0" w:line="240" w:lineRule="auto"/>
        <w:jc w:val="both"/>
        <w:rPr>
          <w:rFonts w:cs="Calibri"/>
        </w:rPr>
      </w:pPr>
      <w:r w:rsidRPr="00A26BF7">
        <w:rPr>
          <w:rFonts w:cs="Calibri"/>
        </w:rPr>
        <w:t xml:space="preserve">Zamawiający zastrzega sobie prawo samodzielnego kontrolowania wykonania umowy w każdym czasie. Stwierdzone w trakcie takiej kontroli wady Zamawiający komunikuje Wykonawcy i opisuje w protokole kontroli wraz z uzyskanymi wyjaśnieniami oraz ich własną oceną. Tak sporządzony protokół kontroli Zamawiający przekazuje niezwłocznie Wykonawcy. Wady stwierdzone </w:t>
      </w:r>
      <w:r w:rsidR="00BC6840">
        <w:rPr>
          <w:rFonts w:cs="Calibri"/>
        </w:rPr>
        <w:br/>
      </w:r>
      <w:r w:rsidRPr="00A26BF7">
        <w:rPr>
          <w:rFonts w:cs="Calibri"/>
        </w:rPr>
        <w:t>w protokole kontroli uznane przez Zamawiającego za zawinione przez Wykonawcę stanowią również podstawę do naliczenia kar.</w:t>
      </w:r>
    </w:p>
    <w:p w14:paraId="1D49AA1F" w14:textId="77777777" w:rsidR="00AC0B46" w:rsidRPr="00A26BF7" w:rsidRDefault="00AC0B46" w:rsidP="003978E9">
      <w:pPr>
        <w:pStyle w:val="Tekstpodstawowy"/>
        <w:tabs>
          <w:tab w:val="left" w:pos="0"/>
        </w:tabs>
        <w:jc w:val="center"/>
        <w:rPr>
          <w:rFonts w:ascii="Calibri" w:hAnsi="Calibri" w:cs="Calibri"/>
          <w:b w:val="0"/>
          <w:sz w:val="22"/>
          <w:szCs w:val="22"/>
        </w:rPr>
      </w:pPr>
    </w:p>
    <w:p w14:paraId="50C9590E" w14:textId="77777777" w:rsidR="003978E9" w:rsidRPr="00A26BF7" w:rsidRDefault="003978E9" w:rsidP="003978E9">
      <w:pPr>
        <w:pStyle w:val="Tekstpodstawowy"/>
        <w:tabs>
          <w:tab w:val="left" w:pos="284"/>
        </w:tabs>
        <w:ind w:left="284" w:hanging="284"/>
        <w:jc w:val="center"/>
        <w:rPr>
          <w:rFonts w:ascii="Calibri" w:hAnsi="Calibri" w:cs="Calibri"/>
          <w:b w:val="0"/>
          <w:sz w:val="22"/>
          <w:szCs w:val="22"/>
        </w:rPr>
      </w:pPr>
      <w:r w:rsidRPr="00A26BF7">
        <w:rPr>
          <w:rFonts w:ascii="Calibri" w:hAnsi="Calibri" w:cs="Calibri"/>
          <w:b w:val="0"/>
          <w:sz w:val="22"/>
          <w:szCs w:val="22"/>
        </w:rPr>
        <w:t>§ 6.</w:t>
      </w:r>
    </w:p>
    <w:p w14:paraId="576A42FB" w14:textId="77777777" w:rsidR="003978E9" w:rsidRPr="00A26BF7" w:rsidRDefault="003978E9" w:rsidP="003978E9">
      <w:pPr>
        <w:pStyle w:val="Tekstpodstawowy"/>
        <w:tabs>
          <w:tab w:val="left" w:pos="284"/>
        </w:tabs>
        <w:rPr>
          <w:rFonts w:ascii="Calibri" w:hAnsi="Calibri" w:cs="Calibri"/>
          <w:b w:val="0"/>
          <w:sz w:val="22"/>
          <w:szCs w:val="22"/>
        </w:rPr>
      </w:pPr>
      <w:r w:rsidRPr="00A26BF7">
        <w:rPr>
          <w:rFonts w:ascii="Calibri" w:hAnsi="Calibri" w:cs="Calibri"/>
          <w:b w:val="0"/>
          <w:sz w:val="22"/>
          <w:szCs w:val="22"/>
        </w:rPr>
        <w:t xml:space="preserve">Strony ustalają odpowiedzialność za niewykonanie lub nienależyte wykonanie przedmiotu umowy </w:t>
      </w:r>
      <w:r w:rsidR="006F2C2A">
        <w:rPr>
          <w:rFonts w:ascii="Calibri" w:hAnsi="Calibri" w:cs="Calibri"/>
          <w:b w:val="0"/>
          <w:sz w:val="22"/>
          <w:szCs w:val="22"/>
        </w:rPr>
        <w:br/>
      </w:r>
      <w:r w:rsidRPr="00A26BF7">
        <w:rPr>
          <w:rFonts w:ascii="Calibri" w:hAnsi="Calibri" w:cs="Calibri"/>
          <w:b w:val="0"/>
          <w:sz w:val="22"/>
          <w:szCs w:val="22"/>
        </w:rPr>
        <w:t>w następujący sposób:</w:t>
      </w:r>
    </w:p>
    <w:p w14:paraId="2298694F" w14:textId="77777777" w:rsidR="003978E9" w:rsidRPr="00A26BF7" w:rsidRDefault="003978E9" w:rsidP="00865D69">
      <w:pPr>
        <w:widowControl w:val="0"/>
        <w:numPr>
          <w:ilvl w:val="0"/>
          <w:numId w:val="2"/>
        </w:numPr>
        <w:autoSpaceDE w:val="0"/>
        <w:autoSpaceDN w:val="0"/>
        <w:adjustRightInd w:val="0"/>
        <w:spacing w:before="100" w:after="0" w:line="240" w:lineRule="auto"/>
        <w:ind w:left="357" w:hanging="357"/>
        <w:jc w:val="both"/>
        <w:rPr>
          <w:rFonts w:cs="Calibri"/>
        </w:rPr>
      </w:pPr>
      <w:r w:rsidRPr="00A26BF7">
        <w:rPr>
          <w:rFonts w:cs="Calibri"/>
        </w:rPr>
        <w:t>Zamawiający naliczy Wykonawcy kary umowne w następujących przypadkach i wysokościach:</w:t>
      </w:r>
    </w:p>
    <w:p w14:paraId="4C0CB22C" w14:textId="74C8BF18" w:rsidR="003978E9" w:rsidRDefault="003978E9" w:rsidP="00865D69">
      <w:pPr>
        <w:widowControl w:val="0"/>
        <w:numPr>
          <w:ilvl w:val="1"/>
          <w:numId w:val="13"/>
        </w:numPr>
        <w:autoSpaceDE w:val="0"/>
        <w:autoSpaceDN w:val="0"/>
        <w:adjustRightInd w:val="0"/>
        <w:spacing w:before="60" w:after="0" w:line="240" w:lineRule="auto"/>
        <w:ind w:left="680" w:hanging="340"/>
        <w:jc w:val="both"/>
        <w:rPr>
          <w:rFonts w:cs="Calibri"/>
        </w:rPr>
      </w:pPr>
      <w:bookmarkStart w:id="8" w:name="_Hlk172723154"/>
      <w:r w:rsidRPr="00A26BF7">
        <w:rPr>
          <w:rFonts w:cs="Calibri"/>
        </w:rPr>
        <w:t xml:space="preserve">za </w:t>
      </w:r>
      <w:r w:rsidR="00081F79">
        <w:rPr>
          <w:rFonts w:cs="Calibri"/>
        </w:rPr>
        <w:t xml:space="preserve">nieterminowe </w:t>
      </w:r>
      <w:r w:rsidR="00244B52">
        <w:rPr>
          <w:rFonts w:cs="Calibri"/>
        </w:rPr>
        <w:t>wykonanie prac</w:t>
      </w:r>
      <w:r w:rsidR="00081F79">
        <w:rPr>
          <w:rFonts w:cs="Calibri"/>
        </w:rPr>
        <w:t xml:space="preserve"> </w:t>
      </w:r>
      <w:r w:rsidRPr="00A26BF7">
        <w:rPr>
          <w:rFonts w:cs="Calibri"/>
        </w:rPr>
        <w:t>–</w:t>
      </w:r>
      <w:r w:rsidR="00244B52">
        <w:rPr>
          <w:rFonts w:cs="Calibri"/>
        </w:rPr>
        <w:t xml:space="preserve"> </w:t>
      </w:r>
      <w:r w:rsidR="00244B52" w:rsidRPr="00ED3365">
        <w:rPr>
          <w:rFonts w:cs="Calibri"/>
        </w:rPr>
        <w:t>0,</w:t>
      </w:r>
      <w:r w:rsidR="00244B52">
        <w:rPr>
          <w:rFonts w:cs="Calibri"/>
        </w:rPr>
        <w:t>5</w:t>
      </w:r>
      <w:r w:rsidR="00244B52" w:rsidRPr="00ED3365">
        <w:rPr>
          <w:rFonts w:cs="Calibri"/>
        </w:rPr>
        <w:t>% wartości wynagrodzenia brutto za każdy dzień zwłoki w oddaniu przedmiotu umowy</w:t>
      </w:r>
      <w:bookmarkEnd w:id="8"/>
      <w:r w:rsidRPr="00A26BF7">
        <w:rPr>
          <w:rFonts w:cs="Calibri"/>
        </w:rPr>
        <w:t>,</w:t>
      </w:r>
      <w:r w:rsidR="005D1A14">
        <w:rPr>
          <w:rFonts w:cs="Calibri"/>
        </w:rPr>
        <w:t xml:space="preserve"> nie więcej niż 15% kwoty wynagrodzenia</w:t>
      </w:r>
      <w:r w:rsidR="007E3AC2">
        <w:rPr>
          <w:rFonts w:cs="Calibri"/>
        </w:rPr>
        <w:t xml:space="preserve"> brutto</w:t>
      </w:r>
      <w:r w:rsidR="006B2F40">
        <w:rPr>
          <w:rFonts w:cs="Calibri"/>
        </w:rPr>
        <w:t>,</w:t>
      </w:r>
    </w:p>
    <w:p w14:paraId="1E1C1DD9" w14:textId="4D09AE42" w:rsidR="007B61CC" w:rsidRPr="00A26BF7" w:rsidRDefault="003978E9" w:rsidP="00865D69">
      <w:pPr>
        <w:widowControl w:val="0"/>
        <w:numPr>
          <w:ilvl w:val="1"/>
          <w:numId w:val="13"/>
        </w:numPr>
        <w:autoSpaceDE w:val="0"/>
        <w:autoSpaceDN w:val="0"/>
        <w:adjustRightInd w:val="0"/>
        <w:spacing w:before="60" w:after="0" w:line="240" w:lineRule="auto"/>
        <w:ind w:left="680" w:hanging="340"/>
        <w:jc w:val="both"/>
        <w:rPr>
          <w:rFonts w:cs="Calibri"/>
        </w:rPr>
      </w:pPr>
      <w:bookmarkStart w:id="9" w:name="_Hlk172723185"/>
      <w:r w:rsidRPr="00A26BF7">
        <w:rPr>
          <w:rFonts w:cs="Calibri"/>
        </w:rPr>
        <w:t xml:space="preserve">za </w:t>
      </w:r>
      <w:r w:rsidR="00B12B19" w:rsidRPr="00A26BF7">
        <w:rPr>
          <w:rFonts w:cs="Calibri"/>
        </w:rPr>
        <w:t xml:space="preserve">zwłokę w usunięciu wad </w:t>
      </w:r>
      <w:r w:rsidRPr="00A26BF7">
        <w:rPr>
          <w:rFonts w:cs="Calibri"/>
        </w:rPr>
        <w:t xml:space="preserve">w </w:t>
      </w:r>
      <w:r w:rsidR="00B12B19" w:rsidRPr="00A26BF7">
        <w:rPr>
          <w:rFonts w:cs="Calibri"/>
        </w:rPr>
        <w:t>wykonaniu przedmiotu</w:t>
      </w:r>
      <w:r w:rsidRPr="00A26BF7">
        <w:rPr>
          <w:rFonts w:cs="Calibri"/>
        </w:rPr>
        <w:t xml:space="preserve"> umowy </w:t>
      </w:r>
      <w:r w:rsidR="00B12B19" w:rsidRPr="00A26BF7">
        <w:rPr>
          <w:rFonts w:cs="Calibri"/>
        </w:rPr>
        <w:t xml:space="preserve">(wykonanie </w:t>
      </w:r>
      <w:r w:rsidR="00244B52">
        <w:rPr>
          <w:rFonts w:cs="Calibri"/>
        </w:rPr>
        <w:t>p</w:t>
      </w:r>
      <w:r w:rsidR="00B12B19" w:rsidRPr="00A26BF7">
        <w:rPr>
          <w:rFonts w:cs="Calibri"/>
        </w:rPr>
        <w:t>r</w:t>
      </w:r>
      <w:r w:rsidR="00244B52">
        <w:rPr>
          <w:rFonts w:cs="Calibri"/>
        </w:rPr>
        <w:t>ac</w:t>
      </w:r>
      <w:r w:rsidR="00B12B19" w:rsidRPr="00A26BF7">
        <w:rPr>
          <w:rFonts w:cs="Calibri"/>
        </w:rPr>
        <w:t xml:space="preserve"> niezgodnie </w:t>
      </w:r>
      <w:r w:rsidR="00BC6840">
        <w:rPr>
          <w:rFonts w:cs="Calibri"/>
        </w:rPr>
        <w:br/>
      </w:r>
      <w:r w:rsidR="00B12B19" w:rsidRPr="00A26BF7">
        <w:rPr>
          <w:rFonts w:cs="Calibri"/>
        </w:rPr>
        <w:t xml:space="preserve">z </w:t>
      </w:r>
      <w:r w:rsidR="00A77528" w:rsidRPr="00A26BF7">
        <w:rPr>
          <w:rFonts w:cs="Calibri"/>
        </w:rPr>
        <w:t>wymaganiami jakościowymi</w:t>
      </w:r>
      <w:r w:rsidR="00B12B19" w:rsidRPr="00A26BF7">
        <w:rPr>
          <w:rFonts w:cs="Calibri"/>
        </w:rPr>
        <w:t xml:space="preserve">) w terminie wyznaczonym przez Zamawiającego </w:t>
      </w:r>
      <w:r w:rsidRPr="00A26BF7">
        <w:rPr>
          <w:rFonts w:cs="Calibri"/>
        </w:rPr>
        <w:t>– 0,</w:t>
      </w:r>
      <w:r w:rsidR="00244B52">
        <w:rPr>
          <w:rFonts w:cs="Calibri"/>
        </w:rPr>
        <w:t>5</w:t>
      </w:r>
      <w:r w:rsidRPr="00A26BF7">
        <w:rPr>
          <w:rFonts w:cs="Calibri"/>
        </w:rPr>
        <w:t xml:space="preserve">% </w:t>
      </w:r>
      <w:r w:rsidR="00C138E7" w:rsidRPr="00ED3365">
        <w:rPr>
          <w:rFonts w:cs="Calibri"/>
        </w:rPr>
        <w:t>wartości wynagrodzenia brutto</w:t>
      </w:r>
      <w:r w:rsidR="00B12B19" w:rsidRPr="00A26BF7">
        <w:rPr>
          <w:rFonts w:cs="Calibri"/>
        </w:rPr>
        <w:t xml:space="preserve">, </w:t>
      </w:r>
      <w:r w:rsidRPr="00A26BF7">
        <w:rPr>
          <w:rFonts w:cs="Calibri"/>
        </w:rPr>
        <w:t>za każdy dzień</w:t>
      </w:r>
      <w:r w:rsidR="00B12B19" w:rsidRPr="00A26BF7">
        <w:rPr>
          <w:rFonts w:cs="Calibri"/>
        </w:rPr>
        <w:t xml:space="preserve"> zwłoki</w:t>
      </w:r>
      <w:bookmarkEnd w:id="9"/>
      <w:r w:rsidRPr="00A26BF7">
        <w:rPr>
          <w:rFonts w:cs="Calibri"/>
        </w:rPr>
        <w:t>,</w:t>
      </w:r>
      <w:r w:rsidR="00820780">
        <w:rPr>
          <w:rFonts w:cs="Calibri"/>
        </w:rPr>
        <w:t xml:space="preserve"> nie więcej niż 10%</w:t>
      </w:r>
      <w:r w:rsidR="007E3AC2">
        <w:rPr>
          <w:rFonts w:cs="Calibri"/>
        </w:rPr>
        <w:t xml:space="preserve"> kwoty wynagrodzenia brutto</w:t>
      </w:r>
      <w:r w:rsidR="006B2F40">
        <w:rPr>
          <w:rFonts w:cs="Calibri"/>
        </w:rPr>
        <w:t>,</w:t>
      </w:r>
    </w:p>
    <w:p w14:paraId="37B1DBD5" w14:textId="77777777" w:rsidR="003978E9" w:rsidRPr="00A26BF7" w:rsidRDefault="003978E9" w:rsidP="00865D69">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za odstąpienie od umowy z winy Wykonawcy – 20% wartości umowy,</w:t>
      </w:r>
    </w:p>
    <w:p w14:paraId="3D4B5797" w14:textId="77777777" w:rsidR="003978E9" w:rsidRPr="00A26BF7" w:rsidRDefault="003978E9" w:rsidP="00865D69">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lang w:eastAsia="ar-SA"/>
        </w:rPr>
        <w:lastRenderedPageBreak/>
        <w:t>za brak zapisów, o których mowa w § 2</w:t>
      </w:r>
      <w:r w:rsidRPr="00A26BF7">
        <w:rPr>
          <w:rFonts w:cs="Calibri"/>
          <w:b/>
          <w:lang w:eastAsia="ar-SA"/>
        </w:rPr>
        <w:t xml:space="preserve"> </w:t>
      </w:r>
      <w:r w:rsidRPr="00A26BF7">
        <w:rPr>
          <w:rFonts w:cs="Calibri"/>
          <w:lang w:eastAsia="ar-SA"/>
        </w:rPr>
        <w:t xml:space="preserve">ust. </w:t>
      </w:r>
      <w:r w:rsidR="00A77528" w:rsidRPr="00A26BF7">
        <w:rPr>
          <w:rFonts w:cs="Calibri"/>
          <w:lang w:eastAsia="ar-SA"/>
        </w:rPr>
        <w:t>6</w:t>
      </w:r>
      <w:r w:rsidRPr="00A26BF7">
        <w:rPr>
          <w:rFonts w:cs="Calibri"/>
          <w:lang w:eastAsia="ar-SA"/>
        </w:rPr>
        <w:t xml:space="preserve"> w umowie łączącej Wykonawcę </w:t>
      </w:r>
      <w:r w:rsidRPr="00A26BF7">
        <w:rPr>
          <w:rFonts w:cs="Calibri"/>
          <w:lang w:eastAsia="ar-SA"/>
        </w:rPr>
        <w:br/>
        <w:t>z Podwykonawcą – w wysokości 1200,00 zł,</w:t>
      </w:r>
    </w:p>
    <w:p w14:paraId="0E6C1433" w14:textId="77777777" w:rsidR="00235285" w:rsidRPr="00A26BF7" w:rsidRDefault="00235285" w:rsidP="00865D69">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color w:val="000000"/>
        </w:rPr>
        <w:t xml:space="preserve">za nieprzedłożenie poświadczonej za zgodność z oryginałem kopii dowodu zawarcia umowy ubezpieczenia lub dowodu zawarcia umowy ubezpieczenia na dalszy okres – w wysokości </w:t>
      </w:r>
      <w:r w:rsidR="00BC6840">
        <w:rPr>
          <w:rFonts w:cs="Calibri"/>
          <w:color w:val="000000"/>
        </w:rPr>
        <w:br/>
      </w:r>
      <w:r w:rsidRPr="00A26BF7">
        <w:rPr>
          <w:rFonts w:cs="Calibri"/>
          <w:color w:val="000000"/>
        </w:rPr>
        <w:t>100 zł za każdy dzień zwłoki</w:t>
      </w:r>
      <w:r w:rsidR="007E2F98" w:rsidRPr="00A26BF7">
        <w:rPr>
          <w:rFonts w:cs="Calibri"/>
          <w:color w:val="000000"/>
        </w:rPr>
        <w:t>, jednak nie więcej niż 5000,00 zł.</w:t>
      </w:r>
    </w:p>
    <w:p w14:paraId="634FA1EC" w14:textId="77777777" w:rsidR="00AD4A60" w:rsidRPr="00A26BF7" w:rsidRDefault="00AD4A60" w:rsidP="00865D69">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w przypadku, gdy oświadczenia, o których mowa w § 2 </w:t>
      </w:r>
      <w:r w:rsidR="00BC6840">
        <w:rPr>
          <w:rFonts w:cs="Calibri"/>
        </w:rPr>
        <w:t>ust.</w:t>
      </w:r>
      <w:r w:rsidRPr="00A26BF7">
        <w:rPr>
          <w:rFonts w:cs="Calibri"/>
        </w:rPr>
        <w:t xml:space="preserve"> 2</w:t>
      </w:r>
      <w:r w:rsidR="00B9358A">
        <w:rPr>
          <w:rFonts w:cs="Calibri"/>
        </w:rPr>
        <w:t>, 3</w:t>
      </w:r>
      <w:r w:rsidRPr="00A26BF7">
        <w:rPr>
          <w:rFonts w:cs="Calibri"/>
        </w:rPr>
        <w:t xml:space="preserve"> </w:t>
      </w:r>
      <w:r w:rsidR="00860893">
        <w:rPr>
          <w:rFonts w:cs="Calibri"/>
        </w:rPr>
        <w:t>lub</w:t>
      </w:r>
      <w:r w:rsidRPr="00A26BF7">
        <w:rPr>
          <w:rFonts w:cs="Calibri"/>
        </w:rPr>
        <w:t xml:space="preserve"> </w:t>
      </w:r>
      <w:r w:rsidR="00A77528" w:rsidRPr="00A26BF7">
        <w:rPr>
          <w:rFonts w:cs="Calibri"/>
        </w:rPr>
        <w:t>4</w:t>
      </w:r>
      <w:r w:rsidRPr="00A26BF7">
        <w:rPr>
          <w:rFonts w:cs="Calibri"/>
        </w:rPr>
        <w:t xml:space="preserve"> okażą się nieprawdziwe – w wysokości 1500,00</w:t>
      </w:r>
      <w:r w:rsidR="007E2F98" w:rsidRPr="00A26BF7">
        <w:rPr>
          <w:rFonts w:cs="Calibri"/>
        </w:rPr>
        <w:t xml:space="preserve"> zł,</w:t>
      </w:r>
    </w:p>
    <w:p w14:paraId="0103B9D3" w14:textId="5032DECC" w:rsidR="007E2F98" w:rsidRPr="00A26BF7" w:rsidRDefault="007E2F98" w:rsidP="00865D69">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za zwłokę w wykonaniu obowiązku przedłożenia oświadczenia o spełnieniu wymogu określonego w § 1 ust. </w:t>
      </w:r>
      <w:r w:rsidR="00081F79">
        <w:rPr>
          <w:rFonts w:cs="Calibri"/>
        </w:rPr>
        <w:t>9</w:t>
      </w:r>
      <w:r w:rsidRPr="00A26BF7">
        <w:rPr>
          <w:rFonts w:cs="Calibri"/>
        </w:rPr>
        <w:t xml:space="preserve"> – w wysokości 50 zł za każdy dzień zwłoki, jednak nie więcej niż </w:t>
      </w:r>
      <w:r w:rsidR="006B2F40">
        <w:rPr>
          <w:rFonts w:cs="Calibri"/>
        </w:rPr>
        <w:br/>
      </w:r>
      <w:r w:rsidRPr="00A26BF7">
        <w:rPr>
          <w:rFonts w:cs="Calibri"/>
        </w:rPr>
        <w:t>2500,00 zł.</w:t>
      </w:r>
    </w:p>
    <w:p w14:paraId="1DFBCFA4" w14:textId="77777777" w:rsidR="00C8799B" w:rsidRPr="00A26BF7" w:rsidRDefault="00C8799B" w:rsidP="00865D69">
      <w:pPr>
        <w:widowControl w:val="0"/>
        <w:numPr>
          <w:ilvl w:val="0"/>
          <w:numId w:val="2"/>
        </w:numPr>
        <w:autoSpaceDE w:val="0"/>
        <w:autoSpaceDN w:val="0"/>
        <w:adjustRightInd w:val="0"/>
        <w:spacing w:before="100" w:after="0" w:line="240" w:lineRule="auto"/>
        <w:jc w:val="both"/>
        <w:rPr>
          <w:rFonts w:cs="Calibri"/>
        </w:rPr>
      </w:pPr>
      <w:r w:rsidRPr="00A26BF7">
        <w:rPr>
          <w:rFonts w:cs="Calibri"/>
        </w:rPr>
        <w:t>Za odstąpienie od umowy z przyczyn leżących po stronie Zamawiającego, dokonanych w innym trybie niż określony w art. 45</w:t>
      </w:r>
      <w:r w:rsidR="00AE69E1" w:rsidRPr="00A26BF7">
        <w:rPr>
          <w:rFonts w:cs="Calibri"/>
        </w:rPr>
        <w:t>6</w:t>
      </w:r>
      <w:r w:rsidRPr="00A26BF7">
        <w:rPr>
          <w:rFonts w:cs="Calibri"/>
        </w:rPr>
        <w:t xml:space="preserve"> ustawy Prawo zamówień publicznych, Zamawiający zapłaci Wykonawcy karę umowną w wysokości 20% łącznego wynagrodzenia</w:t>
      </w:r>
      <w:r w:rsidR="00094E01" w:rsidRPr="00A26BF7">
        <w:rPr>
          <w:rFonts w:cs="Calibri"/>
        </w:rPr>
        <w:t>.</w:t>
      </w:r>
    </w:p>
    <w:p w14:paraId="6059942A" w14:textId="77777777" w:rsidR="00DF105C" w:rsidRPr="00A26BF7" w:rsidRDefault="00DF105C" w:rsidP="00865D69">
      <w:pPr>
        <w:widowControl w:val="0"/>
        <w:numPr>
          <w:ilvl w:val="0"/>
          <w:numId w:val="2"/>
        </w:numPr>
        <w:autoSpaceDE w:val="0"/>
        <w:autoSpaceDN w:val="0"/>
        <w:adjustRightInd w:val="0"/>
        <w:spacing w:before="100" w:after="0" w:line="240" w:lineRule="auto"/>
        <w:jc w:val="both"/>
        <w:rPr>
          <w:rFonts w:cs="Calibri"/>
        </w:rPr>
      </w:pPr>
      <w:r w:rsidRPr="00A26BF7">
        <w:rPr>
          <w:rFonts w:cs="Calibri"/>
        </w:rPr>
        <w:t>Łączna wysokość kar do której zapłaty zobowiązana będzie jedna ze stron umowy nie może przekroczyć 20 % kwoty brutto łącznego wynagrodzenia.</w:t>
      </w:r>
    </w:p>
    <w:p w14:paraId="6795FFB0" w14:textId="77777777" w:rsidR="00094E01" w:rsidRDefault="00094E01" w:rsidP="00865D69">
      <w:pPr>
        <w:widowControl w:val="0"/>
        <w:numPr>
          <w:ilvl w:val="0"/>
          <w:numId w:val="2"/>
        </w:numPr>
        <w:autoSpaceDE w:val="0"/>
        <w:autoSpaceDN w:val="0"/>
        <w:adjustRightInd w:val="0"/>
        <w:spacing w:before="100" w:after="0" w:line="240" w:lineRule="auto"/>
        <w:jc w:val="both"/>
        <w:rPr>
          <w:rFonts w:cs="Calibri"/>
        </w:rPr>
      </w:pPr>
      <w:r w:rsidRPr="00A26BF7">
        <w:rPr>
          <w:rFonts w:cs="Calibri"/>
        </w:rPr>
        <w:t>Zobowiązanie do zapłaty kary umownej jest płatne w terminie do 7 dni od dnia złożenia oświadczenia o jej naliczeniu.</w:t>
      </w:r>
    </w:p>
    <w:p w14:paraId="11B37E79" w14:textId="77777777" w:rsidR="007E3AC2" w:rsidRPr="007E3AC2" w:rsidRDefault="007E3AC2" w:rsidP="00865D69">
      <w:pPr>
        <w:pStyle w:val="Akapitzlist"/>
        <w:numPr>
          <w:ilvl w:val="0"/>
          <w:numId w:val="2"/>
        </w:numPr>
        <w:spacing w:before="100" w:after="0"/>
        <w:ind w:left="357" w:hanging="357"/>
        <w:rPr>
          <w:rFonts w:cs="Calibri"/>
        </w:rPr>
      </w:pPr>
      <w:r w:rsidRPr="007E3AC2">
        <w:rPr>
          <w:rFonts w:cs="Calibri"/>
        </w:rPr>
        <w:t>Wykonawca wyraża zgodę na potrącenie naliczonych kar umownych z należnego wynagrodzenia.</w:t>
      </w:r>
    </w:p>
    <w:p w14:paraId="007EDECE" w14:textId="77777777" w:rsidR="003978E9" w:rsidRPr="00A26BF7" w:rsidRDefault="003978E9" w:rsidP="003978E9">
      <w:pPr>
        <w:pStyle w:val="Tekstpodstawowywcity2"/>
        <w:spacing w:after="0" w:line="240" w:lineRule="auto"/>
        <w:ind w:left="0"/>
        <w:jc w:val="center"/>
        <w:rPr>
          <w:rFonts w:cs="Calibri"/>
        </w:rPr>
      </w:pPr>
    </w:p>
    <w:p w14:paraId="1E362C7A" w14:textId="77777777" w:rsidR="003978E9" w:rsidRPr="00A26BF7" w:rsidRDefault="003978E9" w:rsidP="003978E9">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7</w:t>
      </w:r>
      <w:r w:rsidRPr="00A26BF7">
        <w:rPr>
          <w:rFonts w:cs="Calibri"/>
        </w:rPr>
        <w:t>.</w:t>
      </w:r>
    </w:p>
    <w:p w14:paraId="1F54FB2C" w14:textId="77777777" w:rsidR="006E4D58" w:rsidRPr="00A26BF7" w:rsidRDefault="006E4D58" w:rsidP="008F219F">
      <w:pPr>
        <w:pStyle w:val="Standard"/>
        <w:spacing w:after="120" w:line="60" w:lineRule="atLeast"/>
        <w:jc w:val="center"/>
        <w:rPr>
          <w:rFonts w:ascii="Calibri" w:hAnsi="Calibri" w:cs="Calibri"/>
          <w:i/>
          <w:sz w:val="22"/>
          <w:szCs w:val="22"/>
        </w:rPr>
      </w:pPr>
      <w:r w:rsidRPr="00A26BF7">
        <w:rPr>
          <w:rFonts w:ascii="Calibri" w:hAnsi="Calibri" w:cs="Calibri"/>
          <w:i/>
          <w:sz w:val="22"/>
          <w:szCs w:val="22"/>
        </w:rPr>
        <w:t>*(treść dotycząca przypadku gdy Wykonawca powierza podwykonawcy wykonanie zamówienia)</w:t>
      </w:r>
    </w:p>
    <w:p w14:paraId="1A348477" w14:textId="77777777" w:rsidR="008F219F" w:rsidRPr="00A26BF7" w:rsidRDefault="008F219F" w:rsidP="00865D69">
      <w:pPr>
        <w:widowControl w:val="0"/>
        <w:numPr>
          <w:ilvl w:val="0"/>
          <w:numId w:val="8"/>
        </w:numPr>
        <w:autoSpaceDE w:val="0"/>
        <w:autoSpaceDN w:val="0"/>
        <w:adjustRightInd w:val="0"/>
        <w:spacing w:before="100" w:after="0" w:line="240" w:lineRule="auto"/>
        <w:jc w:val="both"/>
        <w:rPr>
          <w:rFonts w:cs="Calibri"/>
        </w:rPr>
      </w:pPr>
      <w:r w:rsidRPr="00A26BF7">
        <w:rPr>
          <w:rFonts w:cs="Calibri"/>
        </w:rPr>
        <w:t>Zamawiający dopuszcza podwykonawstwo w realizacji części zamówienia.</w:t>
      </w:r>
    </w:p>
    <w:p w14:paraId="6BCA9146" w14:textId="77777777" w:rsidR="008F219F" w:rsidRPr="00A26BF7" w:rsidRDefault="008F219F" w:rsidP="00865D69">
      <w:pPr>
        <w:widowControl w:val="0"/>
        <w:numPr>
          <w:ilvl w:val="0"/>
          <w:numId w:val="8"/>
        </w:numPr>
        <w:autoSpaceDE w:val="0"/>
        <w:autoSpaceDN w:val="0"/>
        <w:adjustRightInd w:val="0"/>
        <w:spacing w:before="100" w:after="0" w:line="240" w:lineRule="auto"/>
        <w:jc w:val="both"/>
        <w:rPr>
          <w:rFonts w:cs="Calibri"/>
        </w:rPr>
      </w:pPr>
      <w:r w:rsidRPr="00A26BF7">
        <w:rPr>
          <w:rFonts w:cs="Calibri"/>
        </w:rPr>
        <w:t>Podwykonawca zobowiązany jest realizować przedmiot zamówienia na takich warunkach, na jakich zobowiązany był realizować Wykonawca.</w:t>
      </w:r>
    </w:p>
    <w:p w14:paraId="553409ED" w14:textId="77777777" w:rsidR="008F219F" w:rsidRPr="00A26BF7" w:rsidRDefault="00696770" w:rsidP="00865D69">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Wykonawca może powierzyć wykonanie zamówienia podwykonawcy w zakresie wskazanym </w:t>
      </w:r>
      <w:r w:rsidR="006F2C2A">
        <w:rPr>
          <w:rFonts w:cs="Calibri"/>
        </w:rPr>
        <w:br/>
      </w:r>
      <w:r w:rsidRPr="00A26BF7">
        <w:rPr>
          <w:rFonts w:cs="Calibri"/>
        </w:rPr>
        <w:t>w ofercie, tj. zakres: ………..………, nazwa podwykonawcy: …………….… (wypełnić tyle razy, ile konieczne).</w:t>
      </w:r>
    </w:p>
    <w:p w14:paraId="486DA316" w14:textId="77777777" w:rsidR="00696770" w:rsidRPr="00A26BF7" w:rsidRDefault="00696770" w:rsidP="00865D69">
      <w:pPr>
        <w:widowControl w:val="0"/>
        <w:numPr>
          <w:ilvl w:val="0"/>
          <w:numId w:val="8"/>
        </w:numPr>
        <w:autoSpaceDE w:val="0"/>
        <w:autoSpaceDN w:val="0"/>
        <w:adjustRightInd w:val="0"/>
        <w:spacing w:before="100" w:after="0" w:line="240" w:lineRule="auto"/>
        <w:jc w:val="both"/>
        <w:rPr>
          <w:rFonts w:cs="Calibri"/>
        </w:rPr>
      </w:pPr>
      <w:r w:rsidRPr="00A26BF7">
        <w:rPr>
          <w:rFonts w:cs="Calibri"/>
        </w:rPr>
        <w:t>Wykonawca wykonujący przedmiot zamówienia przy udziale podwykonawcy/ów ponosi pełną odpowiedzialność za ich działanie lub zaniechanie działania.</w:t>
      </w:r>
    </w:p>
    <w:p w14:paraId="3116629A" w14:textId="77777777" w:rsidR="00696770" w:rsidRPr="00A26BF7" w:rsidRDefault="00696770" w:rsidP="00865D69">
      <w:pPr>
        <w:widowControl w:val="0"/>
        <w:numPr>
          <w:ilvl w:val="0"/>
          <w:numId w:val="8"/>
        </w:numPr>
        <w:autoSpaceDE w:val="0"/>
        <w:autoSpaceDN w:val="0"/>
        <w:adjustRightInd w:val="0"/>
        <w:spacing w:before="100" w:after="0" w:line="240" w:lineRule="auto"/>
        <w:jc w:val="both"/>
        <w:rPr>
          <w:rFonts w:cs="Calibri"/>
        </w:rPr>
      </w:pPr>
      <w:r w:rsidRPr="00A26BF7">
        <w:rPr>
          <w:rFonts w:cs="Calibri"/>
        </w:rPr>
        <w:t>Dopuszcza się zmianę lub rezygnację z Podwykonawcy.</w:t>
      </w:r>
    </w:p>
    <w:p w14:paraId="42D17F18" w14:textId="0D1CB794" w:rsidR="00696770" w:rsidRPr="00A26BF7" w:rsidRDefault="00696770" w:rsidP="00865D69">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Jeżeli zmiana lub rezygnacja z Podwykonawcy dotyczy podmiotu, na którego zasoby Wykonawca powoływał się, na zasadach określonych w art. 118 ust. 1 ustawy Prawo zamówień publicznych, </w:t>
      </w:r>
      <w:r w:rsidR="006F2C2A">
        <w:rPr>
          <w:rFonts w:cs="Calibri"/>
        </w:rPr>
        <w:br/>
      </w:r>
      <w:r w:rsidRPr="00A26BF7">
        <w:rPr>
          <w:rFonts w:cs="Calibri"/>
        </w:rPr>
        <w:t>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ustawy Prawo zamówień publicznych.</w:t>
      </w:r>
    </w:p>
    <w:p w14:paraId="7A058AB1" w14:textId="77777777" w:rsidR="006E4D58" w:rsidRPr="00A26BF7" w:rsidRDefault="006E4D58" w:rsidP="00696770">
      <w:pPr>
        <w:pStyle w:val="Standard"/>
        <w:tabs>
          <w:tab w:val="left" w:pos="0"/>
        </w:tabs>
        <w:spacing w:before="120" w:after="120"/>
        <w:jc w:val="center"/>
        <w:rPr>
          <w:rFonts w:ascii="Calibri" w:hAnsi="Calibri" w:cs="Calibri"/>
          <w:i/>
          <w:sz w:val="22"/>
          <w:szCs w:val="22"/>
        </w:rPr>
      </w:pPr>
      <w:r w:rsidRPr="00A26BF7">
        <w:rPr>
          <w:rFonts w:ascii="Calibri" w:hAnsi="Calibri" w:cs="Calibri"/>
          <w:i/>
          <w:sz w:val="22"/>
          <w:szCs w:val="22"/>
        </w:rPr>
        <w:t>*(treść dotycząca przypadku gdy Wykonawca nie powierza podwykonawcy wykonania zamówienia)</w:t>
      </w:r>
    </w:p>
    <w:p w14:paraId="41A69360" w14:textId="77777777" w:rsidR="006E4D58" w:rsidRPr="00A26BF7" w:rsidRDefault="006E4D58" w:rsidP="00B9358A">
      <w:pPr>
        <w:pStyle w:val="Tekstpodstawowywcity2"/>
        <w:spacing w:after="0" w:line="240" w:lineRule="auto"/>
        <w:ind w:left="0"/>
        <w:rPr>
          <w:rFonts w:cs="Calibri"/>
        </w:rPr>
      </w:pPr>
      <w:r w:rsidRPr="00A26BF7">
        <w:rPr>
          <w:rFonts w:cs="Calibri"/>
        </w:rPr>
        <w:t>Wykonawca nie powierza Podwykonawcy wykonania żadnej części zamówienia.</w:t>
      </w:r>
    </w:p>
    <w:p w14:paraId="2E709315" w14:textId="77777777" w:rsidR="00B9358A" w:rsidRDefault="00B9358A" w:rsidP="006E4D58">
      <w:pPr>
        <w:pStyle w:val="Tekstpodstawowywcity2"/>
        <w:tabs>
          <w:tab w:val="center" w:pos="4536"/>
          <w:tab w:val="left" w:pos="6886"/>
        </w:tabs>
        <w:spacing w:after="0" w:line="240" w:lineRule="auto"/>
        <w:ind w:left="0"/>
        <w:jc w:val="center"/>
        <w:rPr>
          <w:rFonts w:cs="Calibri"/>
        </w:rPr>
      </w:pPr>
    </w:p>
    <w:p w14:paraId="2FC751DD" w14:textId="77777777" w:rsidR="006E4D58" w:rsidRDefault="00696770" w:rsidP="006E4D58">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8</w:t>
      </w:r>
      <w:r w:rsidR="006E4D58" w:rsidRPr="00A26BF7">
        <w:rPr>
          <w:rFonts w:cs="Calibri"/>
        </w:rPr>
        <w:t>.</w:t>
      </w:r>
    </w:p>
    <w:p w14:paraId="3DAF1EAD" w14:textId="77777777" w:rsidR="007E3AC2" w:rsidRPr="007E3AC2" w:rsidRDefault="007E3AC2" w:rsidP="00865D69">
      <w:pPr>
        <w:widowControl w:val="0"/>
        <w:numPr>
          <w:ilvl w:val="0"/>
          <w:numId w:val="16"/>
        </w:numPr>
        <w:tabs>
          <w:tab w:val="left" w:pos="568"/>
          <w:tab w:val="left" w:pos="3234"/>
        </w:tabs>
        <w:suppressAutoHyphens/>
        <w:autoSpaceDN w:val="0"/>
        <w:spacing w:after="0" w:line="240" w:lineRule="auto"/>
        <w:ind w:left="284" w:hanging="284"/>
        <w:jc w:val="both"/>
        <w:textAlignment w:val="baseline"/>
        <w:rPr>
          <w:rFonts w:ascii="Times New Roman" w:hAnsi="Times New Roman"/>
          <w:color w:val="000000" w:themeColor="text1"/>
          <w:kern w:val="3"/>
          <w:sz w:val="20"/>
          <w:szCs w:val="20"/>
          <w:lang w:eastAsia="pl-PL"/>
        </w:rPr>
      </w:pPr>
      <w:bookmarkStart w:id="10" w:name="_Hlk172799226"/>
      <w:r w:rsidRPr="007E3AC2">
        <w:rPr>
          <w:rFonts w:cs="Calibri"/>
          <w:color w:val="000000" w:themeColor="text1"/>
          <w:kern w:val="3"/>
          <w:lang w:eastAsia="ar-SA"/>
        </w:rPr>
        <w:t>Zamawiającemu przysługuje prawo odstąpienia od umowy w przypadku, gdy:</w:t>
      </w:r>
    </w:p>
    <w:p w14:paraId="0238B4A2" w14:textId="1E0A624D" w:rsidR="007E3AC2" w:rsidRPr="007E3AC2" w:rsidRDefault="007E3AC2" w:rsidP="00865D69">
      <w:pPr>
        <w:widowControl w:val="0"/>
        <w:numPr>
          <w:ilvl w:val="0"/>
          <w:numId w:val="14"/>
        </w:numPr>
        <w:tabs>
          <w:tab w:val="left" w:pos="-7586"/>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nie przystąpił do realizacji zamówienia bez uzasadnionych przyczyn w ciągu 14</w:t>
      </w:r>
      <w:r w:rsidR="007B1311">
        <w:rPr>
          <w:rFonts w:cs="Calibri"/>
          <w:color w:val="000000" w:themeColor="text1"/>
          <w:kern w:val="3"/>
          <w:lang w:eastAsia="ar-SA"/>
        </w:rPr>
        <w:t xml:space="preserve"> </w:t>
      </w:r>
      <w:r w:rsidRPr="007E3AC2">
        <w:rPr>
          <w:rFonts w:cs="Calibri"/>
          <w:color w:val="000000" w:themeColor="text1"/>
          <w:kern w:val="3"/>
          <w:lang w:eastAsia="ar-SA"/>
        </w:rPr>
        <w:t>dni od daty podpisania umowy,</w:t>
      </w:r>
    </w:p>
    <w:p w14:paraId="54765FE6" w14:textId="7E15645A" w:rsidR="007E3AC2" w:rsidRDefault="007E3AC2" w:rsidP="00865D69">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 xml:space="preserve">Wykonawca opóźnia się z </w:t>
      </w:r>
      <w:r>
        <w:rPr>
          <w:rFonts w:cs="Calibri"/>
          <w:color w:val="000000" w:themeColor="text1"/>
          <w:kern w:val="3"/>
          <w:lang w:eastAsia="ar-SA"/>
        </w:rPr>
        <w:t xml:space="preserve">wykonaniem zamówienia </w:t>
      </w:r>
      <w:r w:rsidRPr="007E3AC2">
        <w:rPr>
          <w:rFonts w:cs="Calibri"/>
          <w:color w:val="000000" w:themeColor="text1"/>
          <w:kern w:val="3"/>
          <w:lang w:eastAsia="ar-SA"/>
        </w:rPr>
        <w:t xml:space="preserve">ponad  </w:t>
      </w:r>
      <w:r>
        <w:rPr>
          <w:rFonts w:cs="Calibri"/>
          <w:color w:val="000000" w:themeColor="text1"/>
          <w:kern w:val="3"/>
          <w:lang w:eastAsia="ar-SA"/>
        </w:rPr>
        <w:t xml:space="preserve">30 </w:t>
      </w:r>
      <w:r w:rsidRPr="007E3AC2">
        <w:rPr>
          <w:rFonts w:cs="Calibri"/>
          <w:color w:val="000000" w:themeColor="text1"/>
          <w:kern w:val="3"/>
          <w:lang w:eastAsia="ar-SA"/>
        </w:rPr>
        <w:t>dni,</w:t>
      </w:r>
    </w:p>
    <w:p w14:paraId="7FA15353" w14:textId="7DCA3D61" w:rsidR="007E3AC2" w:rsidRPr="007E3AC2" w:rsidRDefault="007E3AC2" w:rsidP="00865D69">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Pr>
          <w:rFonts w:cs="Calibri"/>
          <w:color w:val="000000" w:themeColor="text1"/>
          <w:kern w:val="3"/>
          <w:lang w:eastAsia="ar-SA"/>
        </w:rPr>
        <w:lastRenderedPageBreak/>
        <w:t xml:space="preserve">Wykonawca wykonuje przedmiot zamówienia niezgodnie </w:t>
      </w:r>
      <w:r w:rsidRPr="007E3AC2">
        <w:rPr>
          <w:rFonts w:cs="Calibri"/>
          <w:color w:val="000000" w:themeColor="text1"/>
          <w:kern w:val="3"/>
          <w:lang w:eastAsia="ar-SA"/>
        </w:rPr>
        <w:t>z przedmiarem, normami</w:t>
      </w:r>
      <w:r w:rsidR="00717293">
        <w:rPr>
          <w:rFonts w:cs="Calibri"/>
          <w:color w:val="000000" w:themeColor="text1"/>
          <w:kern w:val="3"/>
          <w:lang w:eastAsia="ar-SA"/>
        </w:rPr>
        <w:t>,</w:t>
      </w:r>
    </w:p>
    <w:p w14:paraId="6B0697E0" w14:textId="6F8A4D8C" w:rsidR="007E3AC2" w:rsidRPr="007E3AC2" w:rsidRDefault="007E3AC2" w:rsidP="00865D69">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wykonuje zamówienie nienależycie lub niezgodnie z umową</w:t>
      </w:r>
      <w:r w:rsidR="00DC1AA0">
        <w:rPr>
          <w:rFonts w:cs="Calibri"/>
          <w:color w:val="000000" w:themeColor="text1"/>
          <w:kern w:val="3"/>
          <w:lang w:eastAsia="ar-SA"/>
        </w:rPr>
        <w:t>.</w:t>
      </w:r>
    </w:p>
    <w:p w14:paraId="4137834F" w14:textId="2377B738" w:rsidR="00DC1AA0" w:rsidRPr="00DC1AA0" w:rsidRDefault="00DC1AA0" w:rsidP="00865D69">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DC1AA0">
        <w:rPr>
          <w:rFonts w:cs="Calibri"/>
        </w:rPr>
        <w:t>W razie zaistnienia istotnej zmiany okoliczności powodującej, że wykonanie umowy nie leży w</w:t>
      </w:r>
      <w:r>
        <w:rPr>
          <w:rFonts w:cs="Calibri"/>
        </w:rPr>
        <w:t> </w:t>
      </w:r>
      <w:r w:rsidRPr="00DC1AA0">
        <w:rPr>
          <w:rFonts w:cs="Calibri"/>
        </w:rPr>
        <w:t>interesie publicznym, czego nie można było przewidzieć w chwili zawarcia umowy, Zamawiający może odstąpić od umowy w trybie określonym w § 456 ustawy Prawo zamówień publicznych. W</w:t>
      </w:r>
      <w:r>
        <w:rPr>
          <w:rFonts w:cs="Calibri"/>
        </w:rPr>
        <w:t> </w:t>
      </w:r>
      <w:r w:rsidRPr="00DC1AA0">
        <w:rPr>
          <w:rFonts w:cs="Calibri"/>
        </w:rPr>
        <w:t>takim przypadku Wykonawca może żądać jedynie wynagrodzenia należnego mu z tytułu wykonania części umowy.</w:t>
      </w:r>
    </w:p>
    <w:p w14:paraId="2E381951" w14:textId="1E9D5C2E" w:rsidR="00DC1AA0" w:rsidRPr="00DC1AA0" w:rsidRDefault="007E3AC2" w:rsidP="00865D69">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7E3AC2">
        <w:rPr>
          <w:rFonts w:eastAsia="SimSun" w:cs="Calibri"/>
          <w:color w:val="000000" w:themeColor="text1"/>
          <w:kern w:val="3"/>
          <w:lang w:eastAsia="ar-SA"/>
        </w:rPr>
        <w:t xml:space="preserve">Odstąpienie od umowy przez Zamawiającego w sytuacjach o których mowa w ust. 1 </w:t>
      </w:r>
      <w:r w:rsidR="00DC1AA0">
        <w:rPr>
          <w:rFonts w:eastAsia="SimSun" w:cs="Calibri"/>
          <w:color w:val="000000" w:themeColor="text1"/>
          <w:kern w:val="3"/>
          <w:lang w:eastAsia="ar-SA"/>
        </w:rPr>
        <w:t xml:space="preserve">i 2 </w:t>
      </w:r>
      <w:r w:rsidRPr="007E3AC2">
        <w:rPr>
          <w:rFonts w:eastAsia="SimSun" w:cs="Calibri"/>
          <w:color w:val="000000" w:themeColor="text1"/>
          <w:kern w:val="3"/>
          <w:lang w:eastAsia="ar-SA"/>
        </w:rPr>
        <w:t xml:space="preserve">powinno być dokonane w formie pisemnej wraz z uzasadnieniem, pod rygorem nieważności, w terminie 21 dni, licząc od dnia, w którym Zamawiający dowiedział się o wystąpieniu przesłanki warunkującej </w:t>
      </w:r>
    </w:p>
    <w:bookmarkEnd w:id="10"/>
    <w:p w14:paraId="52031A74" w14:textId="77777777" w:rsidR="007E3AC2" w:rsidRPr="00A26BF7" w:rsidRDefault="007E3AC2" w:rsidP="006E4D58">
      <w:pPr>
        <w:pStyle w:val="Tekstpodstawowywcity2"/>
        <w:tabs>
          <w:tab w:val="center" w:pos="4536"/>
          <w:tab w:val="left" w:pos="6886"/>
        </w:tabs>
        <w:spacing w:after="0" w:line="240" w:lineRule="auto"/>
        <w:ind w:left="0"/>
        <w:jc w:val="center"/>
        <w:rPr>
          <w:rFonts w:cs="Calibri"/>
        </w:rPr>
      </w:pPr>
    </w:p>
    <w:p w14:paraId="0891E432" w14:textId="77777777" w:rsidR="00696770" w:rsidRPr="00A26BF7" w:rsidRDefault="00696770" w:rsidP="003978E9">
      <w:pPr>
        <w:spacing w:after="0" w:line="240" w:lineRule="auto"/>
        <w:ind w:left="360" w:hanging="360"/>
        <w:jc w:val="center"/>
        <w:rPr>
          <w:rFonts w:cs="Calibri"/>
        </w:rPr>
      </w:pPr>
      <w:r w:rsidRPr="00A26BF7">
        <w:rPr>
          <w:rFonts w:cs="Calibri"/>
        </w:rPr>
        <w:t xml:space="preserve">§ </w:t>
      </w:r>
      <w:r w:rsidR="0083668F">
        <w:rPr>
          <w:rFonts w:cs="Calibri"/>
        </w:rPr>
        <w:t>9</w:t>
      </w:r>
      <w:r w:rsidRPr="00A26BF7">
        <w:rPr>
          <w:rFonts w:cs="Calibri"/>
        </w:rPr>
        <w:t>.</w:t>
      </w:r>
    </w:p>
    <w:p w14:paraId="5FEC12D3" w14:textId="77777777" w:rsidR="00696770" w:rsidRPr="00A26BF7" w:rsidRDefault="00696770" w:rsidP="00865D69">
      <w:pPr>
        <w:widowControl w:val="0"/>
        <w:numPr>
          <w:ilvl w:val="0"/>
          <w:numId w:val="9"/>
        </w:numPr>
        <w:autoSpaceDE w:val="0"/>
        <w:autoSpaceDN w:val="0"/>
        <w:adjustRightInd w:val="0"/>
        <w:spacing w:after="0" w:line="240" w:lineRule="auto"/>
        <w:jc w:val="both"/>
        <w:rPr>
          <w:rFonts w:cs="Calibri"/>
        </w:rPr>
      </w:pPr>
      <w:r w:rsidRPr="00A26BF7">
        <w:rPr>
          <w:rFonts w:cs="Calibri"/>
        </w:rPr>
        <w:t>Strony dopuszczają możliwość składania sobie wzajemnie oświadczeń dotyczących wykonywania umowy, wynikających z niej lub z nią związanych w postaci elektronicznej na adresy:</w:t>
      </w:r>
    </w:p>
    <w:p w14:paraId="7E9B1F7C"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Zamawiający: …………………………</w:t>
      </w:r>
      <w:r w:rsidR="003714F5">
        <w:rPr>
          <w:rFonts w:cs="Calibri"/>
        </w:rPr>
        <w:t>.</w:t>
      </w:r>
    </w:p>
    <w:p w14:paraId="2013DB66"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Wykonawca: …………………………..</w:t>
      </w:r>
    </w:p>
    <w:p w14:paraId="34D49B91" w14:textId="77777777" w:rsidR="003D7A98" w:rsidRPr="00A26BF7" w:rsidRDefault="003D7A98" w:rsidP="00865D69">
      <w:pPr>
        <w:widowControl w:val="0"/>
        <w:numPr>
          <w:ilvl w:val="0"/>
          <w:numId w:val="9"/>
        </w:numPr>
        <w:autoSpaceDE w:val="0"/>
        <w:autoSpaceDN w:val="0"/>
        <w:adjustRightInd w:val="0"/>
        <w:spacing w:before="100" w:after="0" w:line="240" w:lineRule="auto"/>
        <w:jc w:val="both"/>
        <w:rPr>
          <w:rFonts w:cs="Calibri"/>
        </w:rPr>
      </w:pPr>
      <w:r w:rsidRPr="00A26BF7">
        <w:rPr>
          <w:rFonts w:cs="Calibri"/>
        </w:rPr>
        <w:t>Dla skuteczności doręczenia oświadczeń w sposób określony w ust. 1 nie jest wymagane uzyskanie potwierdzenia ich odbioru.</w:t>
      </w:r>
    </w:p>
    <w:p w14:paraId="5B60D667" w14:textId="77777777" w:rsidR="003D7A98" w:rsidRPr="00A26BF7" w:rsidRDefault="003D7A98" w:rsidP="00865D69">
      <w:pPr>
        <w:widowControl w:val="0"/>
        <w:numPr>
          <w:ilvl w:val="0"/>
          <w:numId w:val="9"/>
        </w:numPr>
        <w:autoSpaceDE w:val="0"/>
        <w:autoSpaceDN w:val="0"/>
        <w:adjustRightInd w:val="0"/>
        <w:spacing w:before="100" w:after="0" w:line="240" w:lineRule="auto"/>
        <w:jc w:val="both"/>
        <w:rPr>
          <w:rFonts w:cs="Calibri"/>
        </w:rPr>
      </w:pPr>
      <w:r w:rsidRPr="00A26BF7">
        <w:rPr>
          <w:rFonts w:cs="Calibri"/>
        </w:rPr>
        <w:t>W przypadku zmiany adresów określonych w ust. 1 strony zobowiązane są informować się wzajemnie podając nowy adres do korespondencji elektronicznej.</w:t>
      </w:r>
    </w:p>
    <w:p w14:paraId="2D0E0742" w14:textId="77777777" w:rsidR="003D7A98" w:rsidRPr="00A26BF7" w:rsidRDefault="003D7A98" w:rsidP="00865D69">
      <w:pPr>
        <w:widowControl w:val="0"/>
        <w:numPr>
          <w:ilvl w:val="0"/>
          <w:numId w:val="9"/>
        </w:numPr>
        <w:autoSpaceDE w:val="0"/>
        <w:autoSpaceDN w:val="0"/>
        <w:adjustRightInd w:val="0"/>
        <w:spacing w:before="100" w:after="0" w:line="240" w:lineRule="auto"/>
        <w:jc w:val="both"/>
        <w:rPr>
          <w:rFonts w:cs="Calibri"/>
        </w:rPr>
      </w:pPr>
      <w:r w:rsidRPr="00A26BF7">
        <w:rPr>
          <w:rFonts w:cs="Calibri"/>
        </w:rPr>
        <w:t>Niedochowanie obowiązku określonego w ust. 3 powoduje, że wysłanie korespondencji, w tym oświadczeń, na adres określony w ust. 1 jest skuteczne.</w:t>
      </w:r>
    </w:p>
    <w:p w14:paraId="0E3940A7" w14:textId="77777777" w:rsidR="003D7A98" w:rsidRPr="00A26BF7" w:rsidRDefault="003D7A98" w:rsidP="00865D69">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Korespondencję pisemną strony doręczać będą sobie wzajemnie na adresy wskazane </w:t>
      </w:r>
      <w:r w:rsidR="001A68EB">
        <w:rPr>
          <w:rFonts w:cs="Calibri"/>
        </w:rPr>
        <w:br/>
      </w:r>
      <w:r w:rsidRPr="00A26BF7">
        <w:rPr>
          <w:rFonts w:cs="Calibri"/>
        </w:rPr>
        <w:t>w</w:t>
      </w:r>
      <w:r w:rsidR="003714F5">
        <w:rPr>
          <w:rFonts w:cs="Calibri"/>
        </w:rPr>
        <w:t xml:space="preserve"> </w:t>
      </w:r>
      <w:r w:rsidRPr="00A26BF7">
        <w:rPr>
          <w:rFonts w:cs="Calibri"/>
        </w:rPr>
        <w:t>komparycji umowy.</w:t>
      </w:r>
    </w:p>
    <w:p w14:paraId="4571F9B2" w14:textId="77777777" w:rsidR="003D7A98" w:rsidRPr="00A26BF7" w:rsidRDefault="003D7A98" w:rsidP="00865D69">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W przypadku nie podjęcia pisma przesłanego na właściwy adres za pośrednictwem </w:t>
      </w:r>
      <w:r w:rsidR="00E22DD1">
        <w:rPr>
          <w:rFonts w:cs="Calibri"/>
        </w:rPr>
        <w:t>operatora p</w:t>
      </w:r>
      <w:r w:rsidRPr="00A26BF7">
        <w:rPr>
          <w:rFonts w:cs="Calibri"/>
        </w:rPr>
        <w:t>oczt</w:t>
      </w:r>
      <w:r w:rsidR="00E22DD1">
        <w:rPr>
          <w:rFonts w:cs="Calibri"/>
        </w:rPr>
        <w:t>owego</w:t>
      </w:r>
      <w:r w:rsidRPr="00A26BF7">
        <w:rPr>
          <w:rFonts w:cs="Calibri"/>
        </w:rPr>
        <w:t xml:space="preserve"> uważa się je za doręczone z upływem 14 dnia od awizowania.</w:t>
      </w:r>
    </w:p>
    <w:p w14:paraId="4084EFE4" w14:textId="77777777" w:rsidR="003D7A98" w:rsidRPr="00A26BF7" w:rsidRDefault="003D7A98" w:rsidP="00865D69">
      <w:pPr>
        <w:widowControl w:val="0"/>
        <w:numPr>
          <w:ilvl w:val="0"/>
          <w:numId w:val="9"/>
        </w:numPr>
        <w:autoSpaceDE w:val="0"/>
        <w:autoSpaceDN w:val="0"/>
        <w:adjustRightInd w:val="0"/>
        <w:spacing w:before="100" w:after="0" w:line="240" w:lineRule="auto"/>
        <w:jc w:val="both"/>
        <w:rPr>
          <w:rFonts w:cs="Calibri"/>
        </w:rPr>
      </w:pPr>
      <w:r w:rsidRPr="00A26BF7">
        <w:rPr>
          <w:rFonts w:cs="Calibri"/>
        </w:rPr>
        <w:t>Strony są zobowiązane do informowania się o zmiani</w:t>
      </w:r>
      <w:r w:rsidR="00B93563">
        <w:rPr>
          <w:rFonts w:cs="Calibri"/>
        </w:rPr>
        <w:t>e adresu do korespondencji. Nie</w:t>
      </w:r>
      <w:r w:rsidRPr="00A26BF7">
        <w:rPr>
          <w:rFonts w:cs="Calibri"/>
        </w:rPr>
        <w:t>dochowanie tego obowiązku powoduje, że wysłanie korespondencji, w tym oświadczeń, na adres dotychczasowy jest skuteczne.</w:t>
      </w:r>
    </w:p>
    <w:p w14:paraId="46F3C995" w14:textId="77777777" w:rsidR="00696770" w:rsidRPr="00A26BF7" w:rsidRDefault="00696770" w:rsidP="003D7A98">
      <w:pPr>
        <w:spacing w:after="0" w:line="240" w:lineRule="auto"/>
        <w:ind w:left="360" w:hanging="360"/>
        <w:jc w:val="center"/>
        <w:rPr>
          <w:rFonts w:cs="Calibri"/>
        </w:rPr>
      </w:pPr>
    </w:p>
    <w:p w14:paraId="1189251C" w14:textId="77777777" w:rsidR="00696770" w:rsidRPr="00A26BF7" w:rsidRDefault="00696770" w:rsidP="003978E9">
      <w:pPr>
        <w:spacing w:after="0" w:line="240" w:lineRule="auto"/>
        <w:ind w:left="360" w:hanging="360"/>
        <w:jc w:val="center"/>
        <w:rPr>
          <w:rFonts w:cs="Calibri"/>
        </w:rPr>
      </w:pPr>
      <w:r w:rsidRPr="00A26BF7">
        <w:rPr>
          <w:rFonts w:cs="Calibri"/>
        </w:rPr>
        <w:t>§ 1</w:t>
      </w:r>
      <w:r w:rsidR="0083668F">
        <w:rPr>
          <w:rFonts w:cs="Calibri"/>
        </w:rPr>
        <w:t>0</w:t>
      </w:r>
      <w:r w:rsidRPr="00A26BF7">
        <w:rPr>
          <w:rFonts w:cs="Calibri"/>
        </w:rPr>
        <w:t>.</w:t>
      </w:r>
    </w:p>
    <w:p w14:paraId="135423D3" w14:textId="078E9EB5" w:rsidR="008517DE" w:rsidRDefault="008517DE" w:rsidP="0092040A">
      <w:pPr>
        <w:spacing w:before="60" w:after="0" w:line="240" w:lineRule="auto"/>
        <w:jc w:val="both"/>
        <w:rPr>
          <w:rFonts w:cs="Calibri"/>
          <w:spacing w:val="-2"/>
          <w:lang w:eastAsia="ar-SA"/>
        </w:rPr>
      </w:pPr>
      <w:r w:rsidRPr="00FC1029">
        <w:rPr>
          <w:rFonts w:cs="Calibri"/>
          <w:spacing w:val="-2"/>
          <w:lang w:eastAsia="ar-SA"/>
        </w:rPr>
        <w:t>Zgodnie z art. 13 ust. 1 i 2 rozporządzenia Parlamentu Europejskiego i Rady (UE) 2016/679 z</w:t>
      </w:r>
      <w:r>
        <w:rPr>
          <w:rFonts w:cs="Calibri"/>
          <w:spacing w:val="-2"/>
          <w:lang w:eastAsia="ar-SA"/>
        </w:rPr>
        <w:t xml:space="preserve"> dnia </w:t>
      </w:r>
      <w:r>
        <w:rPr>
          <w:rFonts w:cs="Calibri"/>
          <w:spacing w:val="-2"/>
          <w:lang w:eastAsia="ar-SA"/>
        </w:rPr>
        <w:br/>
        <w:t xml:space="preserve">27 </w:t>
      </w:r>
      <w:r w:rsidRPr="00FC1029">
        <w:rPr>
          <w:rFonts w:cs="Calibri"/>
          <w:spacing w:val="-2"/>
          <w:lang w:eastAsia="ar-SA"/>
        </w:rPr>
        <w:t xml:space="preserve">kwietnia 2016 r. </w:t>
      </w:r>
      <w:r w:rsidRPr="00FC1029">
        <w:rPr>
          <w:rFonts w:cs="Calibri"/>
          <w:i/>
          <w:spacing w:val="-2"/>
          <w:lang w:eastAsia="ar-SA"/>
        </w:rPr>
        <w:t>w sprawie ochrony osób fizycznych w związku z</w:t>
      </w:r>
      <w:r>
        <w:rPr>
          <w:rFonts w:cs="Calibri"/>
          <w:i/>
          <w:spacing w:val="-2"/>
          <w:lang w:eastAsia="ar-SA"/>
        </w:rPr>
        <w:t xml:space="preserve"> </w:t>
      </w:r>
      <w:r w:rsidRPr="00FC1029">
        <w:rPr>
          <w:rFonts w:cs="Calibri"/>
          <w:i/>
          <w:spacing w:val="-2"/>
          <w:lang w:eastAsia="ar-SA"/>
        </w:rPr>
        <w:t xml:space="preserve">przetwarzaniem danych osobowych </w:t>
      </w:r>
      <w:r w:rsidR="007B1311">
        <w:rPr>
          <w:rFonts w:cs="Calibri"/>
          <w:i/>
          <w:spacing w:val="-2"/>
          <w:lang w:eastAsia="ar-SA"/>
        </w:rPr>
        <w:br/>
      </w:r>
      <w:r w:rsidRPr="00FC1029">
        <w:rPr>
          <w:rFonts w:cs="Calibri"/>
          <w:i/>
          <w:spacing w:val="-2"/>
          <w:lang w:eastAsia="ar-SA"/>
        </w:rPr>
        <w:t>i</w:t>
      </w:r>
      <w:r>
        <w:rPr>
          <w:rFonts w:cs="Calibri"/>
          <w:i/>
          <w:spacing w:val="-2"/>
          <w:lang w:eastAsia="ar-SA"/>
        </w:rPr>
        <w:t xml:space="preserve"> </w:t>
      </w:r>
      <w:r w:rsidRPr="00FC1029">
        <w:rPr>
          <w:rFonts w:cs="Calibri"/>
          <w:i/>
          <w:spacing w:val="-2"/>
          <w:lang w:eastAsia="ar-SA"/>
        </w:rPr>
        <w:t>w sprawie swobodnego przepływu takich danych</w:t>
      </w:r>
      <w:r w:rsidRPr="00FC1029">
        <w:rPr>
          <w:rFonts w:cs="Calibri"/>
          <w:spacing w:val="-2"/>
          <w:lang w:eastAsia="ar-SA"/>
        </w:rPr>
        <w:t xml:space="preserve"> oraz uchylenia dyrektywy 95/46/WE (ogólne rozporządzenie o ochronie danych) (Dz. Urz. UE L 119 z 04.05.2016, str. 1), dalej </w:t>
      </w:r>
      <w:r w:rsidRPr="008517DE">
        <w:rPr>
          <w:rFonts w:cs="Calibri"/>
          <w:spacing w:val="-2"/>
          <w:lang w:eastAsia="ar-SA"/>
        </w:rPr>
        <w:t>„RODO”</w:t>
      </w:r>
      <w:r w:rsidRPr="00FC1029">
        <w:rPr>
          <w:rFonts w:cs="Calibri"/>
          <w:spacing w:val="-2"/>
          <w:lang w:eastAsia="ar-SA"/>
        </w:rPr>
        <w:t>, informuję, że:</w:t>
      </w:r>
    </w:p>
    <w:p w14:paraId="1DEF04EF" w14:textId="77777777" w:rsidR="008517DE" w:rsidRPr="00CE7F3B" w:rsidRDefault="00CE7F3B" w:rsidP="00865D69">
      <w:pPr>
        <w:numPr>
          <w:ilvl w:val="0"/>
          <w:numId w:val="10"/>
        </w:numPr>
        <w:spacing w:before="60" w:after="0" w:line="240" w:lineRule="auto"/>
        <w:jc w:val="both"/>
        <w:rPr>
          <w:rFonts w:cs="Calibri"/>
        </w:rPr>
      </w:pPr>
      <w:r w:rsidRPr="00FC1029">
        <w:rPr>
          <w:rFonts w:cs="Calibri"/>
          <w:spacing w:val="-2"/>
          <w:lang w:val="x-none" w:eastAsia="ar-SA"/>
        </w:rPr>
        <w:t>Administratorem danych osobowych jest Gmina Miasta Tarnowa - Urząd Miasta Tarnowa</w:t>
      </w:r>
      <w:r w:rsidRPr="00FC1029">
        <w:rPr>
          <w:rFonts w:cs="Calibri"/>
          <w:spacing w:val="-2"/>
          <w:lang w:eastAsia="ar-SA"/>
        </w:rPr>
        <w:t>;</w:t>
      </w:r>
    </w:p>
    <w:p w14:paraId="759D0FE6" w14:textId="77777777" w:rsidR="00CE7F3B" w:rsidRPr="001A68EB" w:rsidRDefault="00CE7F3B" w:rsidP="00865D69">
      <w:pPr>
        <w:numPr>
          <w:ilvl w:val="0"/>
          <w:numId w:val="10"/>
        </w:numPr>
        <w:spacing w:before="60" w:after="0" w:line="240" w:lineRule="auto"/>
        <w:jc w:val="both"/>
        <w:rPr>
          <w:rFonts w:cs="Calibri"/>
        </w:rPr>
      </w:pPr>
      <w:r w:rsidRPr="00FC1029">
        <w:rPr>
          <w:rFonts w:cs="Calibri"/>
          <w:spacing w:val="-2"/>
          <w:lang w:val="x-none" w:eastAsia="ar-SA"/>
        </w:rPr>
        <w:t xml:space="preserve">Kontakt z inspektorem ochrony danych osobowych w Urzędzie Miasta Tarnowa pod adresem: </w:t>
      </w:r>
      <w:hyperlink r:id="rId9" w:history="1">
        <w:r w:rsidRPr="001A68EB">
          <w:rPr>
            <w:rFonts w:cs="Calibri"/>
            <w:spacing w:val="-2"/>
            <w:u w:val="single"/>
            <w:lang w:val="x-none" w:eastAsia="ar-SA"/>
          </w:rPr>
          <w:t>iod@umt.tarnow.pl</w:t>
        </w:r>
      </w:hyperlink>
      <w:r w:rsidRPr="001A68EB">
        <w:rPr>
          <w:rFonts w:cs="Calibri"/>
          <w:spacing w:val="-2"/>
          <w:lang w:eastAsia="ar-SA"/>
        </w:rPr>
        <w:t>;</w:t>
      </w:r>
    </w:p>
    <w:p w14:paraId="2577EAE9" w14:textId="77777777" w:rsidR="00CE7F3B" w:rsidRPr="00CE7F3B" w:rsidRDefault="00CE7F3B" w:rsidP="00865D69">
      <w:pPr>
        <w:numPr>
          <w:ilvl w:val="0"/>
          <w:numId w:val="10"/>
        </w:numPr>
        <w:spacing w:before="60" w:after="0" w:line="240" w:lineRule="auto"/>
        <w:jc w:val="both"/>
        <w:rPr>
          <w:rFonts w:cs="Calibri"/>
        </w:rPr>
      </w:pPr>
      <w:r w:rsidRPr="00FC1029">
        <w:rPr>
          <w:rFonts w:cs="Calibri"/>
          <w:spacing w:val="-2"/>
          <w:lang w:val="x-none" w:eastAsia="ar-SA"/>
        </w:rPr>
        <w:t>Dane osobowe przetwarzane będą na podstawie art. 6 ust. 1</w:t>
      </w:r>
      <w:r w:rsidR="00E373E3">
        <w:rPr>
          <w:rFonts w:cs="Calibri"/>
          <w:spacing w:val="-2"/>
          <w:lang w:val="x-none" w:eastAsia="ar-SA"/>
        </w:rPr>
        <w:t xml:space="preserve"> lit. c RODO w celu związanym </w:t>
      </w:r>
      <w:r w:rsidR="00E373E3">
        <w:rPr>
          <w:rFonts w:cs="Calibri"/>
          <w:spacing w:val="-2"/>
          <w:lang w:val="x-none" w:eastAsia="ar-SA"/>
        </w:rPr>
        <w:br/>
        <w:t xml:space="preserve">z </w:t>
      </w:r>
      <w:r w:rsidRPr="00FC1029">
        <w:rPr>
          <w:rFonts w:cs="Calibri"/>
          <w:spacing w:val="-2"/>
          <w:lang w:eastAsia="ar-SA"/>
        </w:rPr>
        <w:t>realizacją przedmiotowego zadania;</w:t>
      </w:r>
    </w:p>
    <w:p w14:paraId="047BA5F8" w14:textId="77777777" w:rsidR="00CE7F3B" w:rsidRPr="00E373E3" w:rsidRDefault="00E373E3" w:rsidP="00865D69">
      <w:pPr>
        <w:numPr>
          <w:ilvl w:val="0"/>
          <w:numId w:val="10"/>
        </w:numPr>
        <w:spacing w:before="60" w:after="0" w:line="240" w:lineRule="auto"/>
        <w:jc w:val="both"/>
        <w:rPr>
          <w:rFonts w:cs="Calibri"/>
        </w:rPr>
      </w:pPr>
      <w:r w:rsidRPr="00FC1029">
        <w:rPr>
          <w:rFonts w:cs="Calibri"/>
          <w:spacing w:val="-2"/>
          <w:lang w:val="x-none" w:eastAsia="ar-SA"/>
        </w:rPr>
        <w:t>Odbiorcami danych osobowych będą osoby lub podmioty, którym udostępniona zostanie dokumentacja postępowania</w:t>
      </w:r>
      <w:r w:rsidRPr="00FC1029">
        <w:rPr>
          <w:rFonts w:cs="Calibri"/>
          <w:spacing w:val="-2"/>
          <w:lang w:eastAsia="ar-SA"/>
        </w:rPr>
        <w:t>;</w:t>
      </w:r>
    </w:p>
    <w:p w14:paraId="169ACCD9" w14:textId="77777777" w:rsidR="00E373E3" w:rsidRPr="00E373E3" w:rsidRDefault="00E373E3" w:rsidP="00865D69">
      <w:pPr>
        <w:numPr>
          <w:ilvl w:val="0"/>
          <w:numId w:val="10"/>
        </w:numPr>
        <w:spacing w:before="60" w:after="0" w:line="240" w:lineRule="auto"/>
        <w:jc w:val="both"/>
        <w:rPr>
          <w:rFonts w:cs="Calibri"/>
        </w:rPr>
      </w:pPr>
      <w:r w:rsidRPr="00FC1029">
        <w:rPr>
          <w:rFonts w:cs="Calibri"/>
          <w:spacing w:val="-2"/>
          <w:lang w:val="x-none" w:eastAsia="ar-SA"/>
        </w:rPr>
        <w:t>Dane osobowe będą przechowywane</w:t>
      </w:r>
      <w:r w:rsidRPr="00FC1029">
        <w:rPr>
          <w:rFonts w:cs="Calibri"/>
          <w:spacing w:val="-2"/>
          <w:lang w:eastAsia="ar-SA"/>
        </w:rPr>
        <w:t xml:space="preserve"> przez </w:t>
      </w:r>
      <w:r w:rsidRPr="00FC1029">
        <w:rPr>
          <w:rFonts w:cs="Calibri"/>
          <w:spacing w:val="-2"/>
          <w:lang w:val="x-none" w:eastAsia="ar-SA"/>
        </w:rPr>
        <w:t>cały czas trwania</w:t>
      </w:r>
      <w:r w:rsidRPr="00FC1029">
        <w:rPr>
          <w:rFonts w:cs="Calibri"/>
          <w:spacing w:val="-2"/>
          <w:lang w:eastAsia="ar-SA"/>
        </w:rPr>
        <w:t xml:space="preserve"> </w:t>
      </w:r>
      <w:r>
        <w:rPr>
          <w:rFonts w:cs="Calibri"/>
          <w:spacing w:val="-2"/>
          <w:lang w:eastAsia="ar-SA"/>
        </w:rPr>
        <w:t>wykonywania usługi</w:t>
      </w:r>
      <w:r w:rsidRPr="00FC1029">
        <w:rPr>
          <w:rFonts w:cs="Calibri"/>
          <w:spacing w:val="-2"/>
          <w:lang w:eastAsia="ar-SA"/>
        </w:rPr>
        <w:t>;</w:t>
      </w:r>
    </w:p>
    <w:p w14:paraId="4BB16BAF" w14:textId="77777777" w:rsidR="00E373E3" w:rsidRPr="00E373E3" w:rsidRDefault="00E373E3" w:rsidP="00865D69">
      <w:pPr>
        <w:numPr>
          <w:ilvl w:val="0"/>
          <w:numId w:val="10"/>
        </w:numPr>
        <w:spacing w:before="60" w:after="0" w:line="240" w:lineRule="auto"/>
        <w:jc w:val="both"/>
        <w:rPr>
          <w:rFonts w:cs="Calibri"/>
        </w:rPr>
      </w:pPr>
      <w:r w:rsidRPr="00FC1029">
        <w:rPr>
          <w:rFonts w:cs="Calibri"/>
          <w:spacing w:val="-2"/>
          <w:lang w:val="x-none" w:eastAsia="ar-SA"/>
        </w:rPr>
        <w:t>W odniesieniu do danych osobowych decyzje nie będą podejmowane w sposób zautomatyzowany, stosowanie do art. 22 RODO</w:t>
      </w:r>
      <w:r w:rsidRPr="00FC1029">
        <w:rPr>
          <w:rFonts w:cs="Calibri"/>
          <w:spacing w:val="-2"/>
          <w:lang w:eastAsia="ar-SA"/>
        </w:rPr>
        <w:t>;</w:t>
      </w:r>
    </w:p>
    <w:p w14:paraId="707D0405" w14:textId="77777777" w:rsidR="00E373E3" w:rsidRPr="00E373E3" w:rsidRDefault="00E373E3" w:rsidP="00865D69">
      <w:pPr>
        <w:numPr>
          <w:ilvl w:val="0"/>
          <w:numId w:val="10"/>
        </w:numPr>
        <w:spacing w:before="60" w:after="0" w:line="240" w:lineRule="auto"/>
        <w:jc w:val="both"/>
        <w:rPr>
          <w:rFonts w:cs="Calibri"/>
        </w:rPr>
      </w:pPr>
      <w:r>
        <w:rPr>
          <w:rFonts w:cs="Calibri"/>
          <w:spacing w:val="-2"/>
          <w:lang w:val="x-none" w:eastAsia="ar-SA"/>
        </w:rPr>
        <w:t>Osoby, których</w:t>
      </w:r>
      <w:r w:rsidRPr="00FC1029">
        <w:rPr>
          <w:rFonts w:cs="Calibri"/>
          <w:spacing w:val="-2"/>
          <w:lang w:val="x-none" w:eastAsia="ar-SA"/>
        </w:rPr>
        <w:t xml:space="preserve"> dane dotyczą posiadają:</w:t>
      </w:r>
    </w:p>
    <w:p w14:paraId="07101FCB" w14:textId="77777777" w:rsidR="00E373E3" w:rsidRPr="00E373E3" w:rsidRDefault="00E373E3" w:rsidP="00865D69">
      <w:pPr>
        <w:numPr>
          <w:ilvl w:val="1"/>
          <w:numId w:val="10"/>
        </w:numPr>
        <w:spacing w:before="20" w:after="0" w:line="240" w:lineRule="auto"/>
        <w:jc w:val="both"/>
        <w:rPr>
          <w:rFonts w:cs="Calibri"/>
        </w:rPr>
      </w:pPr>
      <w:r w:rsidRPr="00FC1029">
        <w:rPr>
          <w:rFonts w:cs="Calibri"/>
          <w:spacing w:val="-2"/>
          <w:lang w:val="x-none" w:eastAsia="ar-SA"/>
        </w:rPr>
        <w:t>na podstawie art. 15 RODO prawo dostępu do danych osobowych ich dotyczących</w:t>
      </w:r>
      <w:r w:rsidR="00A877C2">
        <w:rPr>
          <w:rFonts w:cs="Calibri"/>
          <w:spacing w:val="-2"/>
          <w:lang w:eastAsia="ar-SA"/>
        </w:rPr>
        <w:t>;</w:t>
      </w:r>
    </w:p>
    <w:p w14:paraId="10A0587C" w14:textId="77777777" w:rsidR="00E373E3" w:rsidRPr="00E373E3" w:rsidRDefault="00E373E3" w:rsidP="00865D69">
      <w:pPr>
        <w:numPr>
          <w:ilvl w:val="1"/>
          <w:numId w:val="10"/>
        </w:numPr>
        <w:spacing w:before="20" w:after="0" w:line="240" w:lineRule="auto"/>
        <w:jc w:val="both"/>
        <w:rPr>
          <w:rFonts w:cs="Calibri"/>
        </w:rPr>
      </w:pPr>
      <w:r w:rsidRPr="00FC1029">
        <w:rPr>
          <w:rFonts w:cs="Calibri"/>
          <w:spacing w:val="-2"/>
          <w:lang w:val="x-none" w:eastAsia="ar-SA"/>
        </w:rPr>
        <w:lastRenderedPageBreak/>
        <w:t>na podstawie art. 16 RODO prawo do sprostowania swoich danych osobowych</w:t>
      </w:r>
      <w:r w:rsidR="00A877C2">
        <w:rPr>
          <w:rFonts w:cs="Calibri"/>
          <w:spacing w:val="-2"/>
          <w:lang w:eastAsia="ar-SA"/>
        </w:rPr>
        <w:t>;</w:t>
      </w:r>
    </w:p>
    <w:p w14:paraId="726F4730" w14:textId="77777777" w:rsidR="00E373E3" w:rsidRPr="00E373E3" w:rsidRDefault="00E373E3" w:rsidP="00865D69">
      <w:pPr>
        <w:numPr>
          <w:ilvl w:val="1"/>
          <w:numId w:val="10"/>
        </w:numPr>
        <w:spacing w:before="20" w:after="0" w:line="240" w:lineRule="auto"/>
        <w:jc w:val="both"/>
        <w:rPr>
          <w:rFonts w:cs="Calibri"/>
        </w:rPr>
      </w:pPr>
      <w:r w:rsidRPr="00FC1029">
        <w:rPr>
          <w:rFonts w:cs="Calibri"/>
          <w:spacing w:val="-2"/>
          <w:lang w:val="x-none" w:eastAsia="ar-SA"/>
        </w:rPr>
        <w:t>na podstawie art.18 RODO prawo żądania od administratora ograniczenia przetwarzania danych osobowych z zastrzeżeniem przypadków, o których mowa w art. 18 ust. 2 RODO</w:t>
      </w:r>
      <w:r w:rsidR="00A877C2">
        <w:rPr>
          <w:rFonts w:cs="Calibri"/>
          <w:spacing w:val="-2"/>
          <w:lang w:eastAsia="ar-SA"/>
        </w:rPr>
        <w:t>;</w:t>
      </w:r>
    </w:p>
    <w:p w14:paraId="320AFAD8" w14:textId="77777777" w:rsidR="00E373E3" w:rsidRPr="00E373E3" w:rsidRDefault="00E373E3" w:rsidP="00865D69">
      <w:pPr>
        <w:numPr>
          <w:ilvl w:val="1"/>
          <w:numId w:val="10"/>
        </w:numPr>
        <w:spacing w:before="20" w:after="0" w:line="240" w:lineRule="auto"/>
        <w:jc w:val="both"/>
        <w:rPr>
          <w:rFonts w:cs="Calibri"/>
        </w:rPr>
      </w:pPr>
      <w:r w:rsidRPr="00FC1029">
        <w:rPr>
          <w:rFonts w:cs="Calibri"/>
          <w:spacing w:val="-2"/>
          <w:lang w:val="x-none" w:eastAsia="ar-SA"/>
        </w:rPr>
        <w:t>prawo do wniesienia skargi do Prezesa Urzędu Ochrony D</w:t>
      </w:r>
      <w:r>
        <w:rPr>
          <w:rFonts w:cs="Calibri"/>
          <w:spacing w:val="-2"/>
          <w:lang w:val="x-none" w:eastAsia="ar-SA"/>
        </w:rPr>
        <w:t xml:space="preserve">anych Osobowych, gdy uznają, że </w:t>
      </w:r>
      <w:r w:rsidRPr="00FC1029">
        <w:rPr>
          <w:rFonts w:cs="Calibri"/>
          <w:spacing w:val="-2"/>
          <w:lang w:val="x-none" w:eastAsia="ar-SA"/>
        </w:rPr>
        <w:t>przetwarzanie danych osobowych ich dotyczących narusza przepisy RODO</w:t>
      </w:r>
      <w:r w:rsidRPr="00FC1029">
        <w:rPr>
          <w:rFonts w:cs="Calibri"/>
          <w:spacing w:val="-2"/>
          <w:lang w:eastAsia="ar-SA"/>
        </w:rPr>
        <w:t>;</w:t>
      </w:r>
    </w:p>
    <w:p w14:paraId="6A45F46D" w14:textId="77777777" w:rsidR="00E373E3" w:rsidRPr="007853CC" w:rsidRDefault="007853CC" w:rsidP="00865D69">
      <w:pPr>
        <w:numPr>
          <w:ilvl w:val="0"/>
          <w:numId w:val="10"/>
        </w:numPr>
        <w:spacing w:before="60" w:after="0" w:line="240" w:lineRule="auto"/>
        <w:jc w:val="both"/>
        <w:rPr>
          <w:rFonts w:cs="Calibri"/>
        </w:rPr>
      </w:pPr>
      <w:r w:rsidRPr="00FC1029">
        <w:rPr>
          <w:rFonts w:cs="Calibri"/>
          <w:spacing w:val="-2"/>
          <w:lang w:val="x-none" w:eastAsia="ar-SA"/>
        </w:rPr>
        <w:t>Osobom, których dane dotyczą nie przysługuje:</w:t>
      </w:r>
    </w:p>
    <w:p w14:paraId="18BEF023" w14:textId="77777777" w:rsidR="007853CC" w:rsidRPr="007853CC" w:rsidRDefault="007853CC" w:rsidP="00865D69">
      <w:pPr>
        <w:numPr>
          <w:ilvl w:val="1"/>
          <w:numId w:val="10"/>
        </w:numPr>
        <w:spacing w:before="20" w:after="0" w:line="240" w:lineRule="auto"/>
        <w:jc w:val="both"/>
        <w:rPr>
          <w:rFonts w:cs="Calibri"/>
        </w:rPr>
      </w:pPr>
      <w:r w:rsidRPr="00FC1029">
        <w:rPr>
          <w:rFonts w:cs="Calibri"/>
          <w:spacing w:val="-2"/>
          <w:lang w:val="x-none" w:eastAsia="ar-SA"/>
        </w:rPr>
        <w:t>w związku z art. 17 ust. 3 lit. b, d lub e RODO prawo do usunięcia danych osobowych</w:t>
      </w:r>
      <w:r w:rsidR="00A877C2">
        <w:rPr>
          <w:rFonts w:cs="Calibri"/>
          <w:spacing w:val="-2"/>
          <w:lang w:eastAsia="ar-SA"/>
        </w:rPr>
        <w:t>;</w:t>
      </w:r>
    </w:p>
    <w:p w14:paraId="700F2FD3" w14:textId="77777777" w:rsidR="007853CC" w:rsidRPr="00A877C2" w:rsidRDefault="007853CC" w:rsidP="00865D69">
      <w:pPr>
        <w:numPr>
          <w:ilvl w:val="1"/>
          <w:numId w:val="10"/>
        </w:numPr>
        <w:spacing w:before="20" w:after="0" w:line="240" w:lineRule="auto"/>
        <w:jc w:val="both"/>
        <w:rPr>
          <w:rFonts w:cs="Calibri"/>
        </w:rPr>
      </w:pPr>
      <w:r w:rsidRPr="00FC1029">
        <w:rPr>
          <w:rFonts w:cs="Calibri"/>
          <w:spacing w:val="-2"/>
          <w:lang w:val="x-none" w:eastAsia="ar-SA"/>
        </w:rPr>
        <w:t>prawo do przenoszenia danych osobowych, o którym mowa w art. 20 RODO</w:t>
      </w:r>
      <w:r>
        <w:rPr>
          <w:rFonts w:cs="Calibri"/>
          <w:spacing w:val="-2"/>
          <w:lang w:eastAsia="ar-SA"/>
        </w:rPr>
        <w:t>;</w:t>
      </w:r>
    </w:p>
    <w:p w14:paraId="11AAABF0" w14:textId="77777777" w:rsidR="007853CC" w:rsidRPr="00A26BF7" w:rsidRDefault="00A877C2" w:rsidP="00865D69">
      <w:pPr>
        <w:numPr>
          <w:ilvl w:val="1"/>
          <w:numId w:val="10"/>
        </w:numPr>
        <w:spacing w:before="20" w:after="0" w:line="240" w:lineRule="auto"/>
        <w:jc w:val="both"/>
        <w:rPr>
          <w:rFonts w:cs="Calibri"/>
        </w:rPr>
      </w:pPr>
      <w:r w:rsidRPr="00FC1029">
        <w:rPr>
          <w:rFonts w:eastAsia="Arial" w:cs="Calibri"/>
          <w:spacing w:val="-2"/>
          <w:lang w:val="x-none" w:eastAsia="ar-SA"/>
        </w:rPr>
        <w:t>na podstawie art. 21 RODO prawo sprzeciwu, wobec przetwarzania danych osobowych, gdyż podstawą prawną przetwarzania ich danych osobowych jest art. 6 ust. 1 lit. c RODO</w:t>
      </w:r>
      <w:r w:rsidRPr="00FC1029">
        <w:rPr>
          <w:rFonts w:eastAsia="Arial" w:cs="Calibri"/>
          <w:spacing w:val="-2"/>
          <w:lang w:eastAsia="ar-SA"/>
        </w:rPr>
        <w:t>.</w:t>
      </w:r>
    </w:p>
    <w:p w14:paraId="5B92DA72" w14:textId="77777777" w:rsidR="003D7A98" w:rsidRPr="00A26BF7" w:rsidRDefault="003D7A98" w:rsidP="003978E9">
      <w:pPr>
        <w:spacing w:after="0" w:line="240" w:lineRule="auto"/>
        <w:ind w:left="360" w:hanging="360"/>
        <w:jc w:val="center"/>
        <w:rPr>
          <w:rFonts w:cs="Calibri"/>
        </w:rPr>
      </w:pPr>
    </w:p>
    <w:p w14:paraId="2BD33376" w14:textId="77777777" w:rsidR="003978E9" w:rsidRDefault="003978E9" w:rsidP="003978E9">
      <w:pPr>
        <w:spacing w:after="0" w:line="240" w:lineRule="auto"/>
        <w:jc w:val="center"/>
        <w:rPr>
          <w:rFonts w:cs="Calibri"/>
        </w:rPr>
      </w:pPr>
      <w:r w:rsidRPr="00A26BF7">
        <w:rPr>
          <w:rFonts w:cs="Calibri"/>
        </w:rPr>
        <w:t>§ 1</w:t>
      </w:r>
      <w:r w:rsidR="0083668F">
        <w:rPr>
          <w:rFonts w:cs="Calibri"/>
        </w:rPr>
        <w:t>1</w:t>
      </w:r>
      <w:r w:rsidRPr="00A26BF7">
        <w:rPr>
          <w:rFonts w:cs="Calibri"/>
        </w:rPr>
        <w:t>.</w:t>
      </w:r>
    </w:p>
    <w:p w14:paraId="2CA33654" w14:textId="7DCB8AAD" w:rsidR="00F5581A" w:rsidRPr="00F5581A" w:rsidRDefault="00F5581A" w:rsidP="00865D69">
      <w:pPr>
        <w:widowControl w:val="0"/>
        <w:numPr>
          <w:ilvl w:val="0"/>
          <w:numId w:val="20"/>
        </w:numPr>
        <w:tabs>
          <w:tab w:val="left" w:pos="-112"/>
        </w:tabs>
        <w:suppressAutoHyphens/>
        <w:autoSpaceDN w:val="0"/>
        <w:spacing w:after="0" w:line="240" w:lineRule="auto"/>
        <w:ind w:left="284" w:hanging="284"/>
        <w:jc w:val="both"/>
        <w:textAlignment w:val="baseline"/>
        <w:rPr>
          <w:rFonts w:ascii="Times New Roman" w:hAnsi="Times New Roman"/>
          <w:kern w:val="3"/>
          <w:sz w:val="20"/>
          <w:szCs w:val="20"/>
          <w:lang w:eastAsia="pl-PL"/>
        </w:rPr>
      </w:pPr>
      <w:r w:rsidRPr="00F5581A">
        <w:rPr>
          <w:rFonts w:cs="Calibri"/>
          <w:kern w:val="3"/>
          <w:lang w:eastAsia="ar-SA"/>
        </w:rPr>
        <w:t>Zmiany umowy mogą nastąpić w przypadkach wskazanych w art. 455 ustawy Prawo zamówień publicznych oraz w</w:t>
      </w:r>
      <w:r w:rsidR="007B1311">
        <w:rPr>
          <w:rFonts w:cs="Calibri"/>
          <w:kern w:val="3"/>
          <w:lang w:eastAsia="ar-SA"/>
        </w:rPr>
        <w:t xml:space="preserve"> </w:t>
      </w:r>
      <w:r w:rsidRPr="00F5581A">
        <w:rPr>
          <w:rFonts w:cs="Calibri"/>
          <w:kern w:val="3"/>
          <w:lang w:eastAsia="ar-SA"/>
        </w:rPr>
        <w:t>następujących przypadkach:</w:t>
      </w:r>
    </w:p>
    <w:p w14:paraId="0C680751" w14:textId="77777777" w:rsidR="00F5581A" w:rsidRPr="00F5581A" w:rsidRDefault="00F5581A" w:rsidP="00865D69">
      <w:pPr>
        <w:widowControl w:val="0"/>
        <w:numPr>
          <w:ilvl w:val="0"/>
          <w:numId w:val="19"/>
        </w:numPr>
        <w:suppressAutoHyphens/>
        <w:autoSpaceDN w:val="0"/>
        <w:spacing w:before="60" w:after="0" w:line="240" w:lineRule="auto"/>
        <w:ind w:left="782" w:hanging="357"/>
        <w:jc w:val="both"/>
        <w:textAlignment w:val="baseline"/>
        <w:rPr>
          <w:rFonts w:cs="Calibri"/>
          <w:kern w:val="3"/>
          <w:lang w:eastAsia="ar-SA"/>
        </w:rPr>
      </w:pPr>
      <w:r w:rsidRPr="00F5581A">
        <w:rPr>
          <w:rFonts w:cs="Calibri"/>
          <w:kern w:val="3"/>
          <w:lang w:eastAsia="ar-SA"/>
        </w:rPr>
        <w:t>terminu wykonania przedmiotu umowy w przypadku:</w:t>
      </w:r>
    </w:p>
    <w:p w14:paraId="0DED6DE5" w14:textId="77777777" w:rsidR="00F5581A" w:rsidRPr="00F5581A" w:rsidRDefault="00F5581A" w:rsidP="00865D69">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zdarzeń losowych,</w:t>
      </w:r>
    </w:p>
    <w:p w14:paraId="689D97E5" w14:textId="77777777" w:rsidR="00F5581A" w:rsidRPr="00F5581A" w:rsidRDefault="00F5581A" w:rsidP="00865D69">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 xml:space="preserve">wystąpienia siły wyższej, np. pożaru, powodzi, trąby powietrznej, </w:t>
      </w:r>
      <w:proofErr w:type="spellStart"/>
      <w:r w:rsidRPr="00F5581A">
        <w:rPr>
          <w:rFonts w:cs="Calibri"/>
          <w:kern w:val="3"/>
          <w:lang w:eastAsia="ar-SA"/>
        </w:rPr>
        <w:t>itp</w:t>
      </w:r>
      <w:proofErr w:type="spellEnd"/>
      <w:r w:rsidRPr="00F5581A">
        <w:rPr>
          <w:rFonts w:cs="Calibri"/>
          <w:kern w:val="3"/>
          <w:lang w:eastAsia="ar-SA"/>
        </w:rPr>
        <w:t>,</w:t>
      </w:r>
    </w:p>
    <w:p w14:paraId="17ADE72A" w14:textId="6C84D027" w:rsidR="00F5581A" w:rsidRPr="00F5581A" w:rsidRDefault="00F5581A" w:rsidP="00865D69">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niesprzyjających warunków atmosferycznych, powodujących brak możliwości dotrzymania terminu realizacji zadania,</w:t>
      </w:r>
    </w:p>
    <w:p w14:paraId="412BFD7F" w14:textId="636008C2" w:rsidR="00F5581A" w:rsidRPr="00F5581A" w:rsidRDefault="00F5581A" w:rsidP="00865D69">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Pr>
          <w:rFonts w:cs="Calibri"/>
          <w:kern w:val="3"/>
          <w:lang w:eastAsia="ar-SA"/>
        </w:rPr>
        <w:t>wystąpienie prac dodatkowych lub zamiennych w stosunku do ujętych w przedmiarze robót;</w:t>
      </w:r>
    </w:p>
    <w:p w14:paraId="2424D3E7" w14:textId="05242949" w:rsidR="00717293" w:rsidRDefault="007B1311" w:rsidP="00865D69">
      <w:pPr>
        <w:widowControl w:val="0"/>
        <w:numPr>
          <w:ilvl w:val="0"/>
          <w:numId w:val="19"/>
        </w:numPr>
        <w:tabs>
          <w:tab w:val="left" w:pos="-9792"/>
        </w:tabs>
        <w:suppressAutoHyphens/>
        <w:autoSpaceDN w:val="0"/>
        <w:spacing w:before="60" w:after="0" w:line="240" w:lineRule="auto"/>
        <w:ind w:left="782" w:hanging="357"/>
        <w:jc w:val="both"/>
        <w:textAlignment w:val="baseline"/>
        <w:rPr>
          <w:rFonts w:cs="Calibri"/>
          <w:kern w:val="3"/>
          <w:lang w:eastAsia="ar-SA"/>
        </w:rPr>
      </w:pPr>
      <w:r>
        <w:rPr>
          <w:rFonts w:cs="Calibri"/>
          <w:kern w:val="3"/>
          <w:lang w:eastAsia="ar-SA"/>
        </w:rPr>
        <w:t>s</w:t>
      </w:r>
      <w:r w:rsidR="00F5581A" w:rsidRPr="00F5581A">
        <w:rPr>
          <w:rFonts w:cs="Calibri"/>
          <w:kern w:val="3"/>
          <w:lang w:eastAsia="ar-SA"/>
        </w:rPr>
        <w:t xml:space="preserve">posobu i zakresu wykonania </w:t>
      </w:r>
      <w:r w:rsidR="00F5581A">
        <w:rPr>
          <w:rFonts w:cs="Calibri"/>
          <w:kern w:val="3"/>
          <w:lang w:eastAsia="ar-SA"/>
        </w:rPr>
        <w:t xml:space="preserve">prac </w:t>
      </w:r>
      <w:r w:rsidR="00F5581A" w:rsidRPr="00F5581A">
        <w:rPr>
          <w:rFonts w:cs="Calibri"/>
          <w:kern w:val="3"/>
          <w:lang w:eastAsia="ar-SA"/>
        </w:rPr>
        <w:t>w przypadku</w:t>
      </w:r>
      <w:r w:rsidR="00717293">
        <w:rPr>
          <w:rFonts w:cs="Calibri"/>
          <w:kern w:val="3"/>
          <w:lang w:eastAsia="ar-SA"/>
        </w:rPr>
        <w:t>:</w:t>
      </w:r>
    </w:p>
    <w:p w14:paraId="7E6BC853" w14:textId="7CAAA59A" w:rsidR="00F5581A" w:rsidRPr="00717293" w:rsidRDefault="00F5581A" w:rsidP="00865D69">
      <w:pPr>
        <w:pStyle w:val="Akapitzlist"/>
        <w:widowControl w:val="0"/>
        <w:numPr>
          <w:ilvl w:val="1"/>
          <w:numId w:val="20"/>
        </w:numPr>
        <w:tabs>
          <w:tab w:val="left" w:pos="-9792"/>
        </w:tabs>
        <w:suppressAutoHyphens/>
        <w:autoSpaceDN w:val="0"/>
        <w:spacing w:before="20" w:after="0" w:line="240" w:lineRule="auto"/>
        <w:ind w:left="1208" w:hanging="357"/>
        <w:jc w:val="both"/>
        <w:textAlignment w:val="baseline"/>
        <w:rPr>
          <w:rFonts w:cs="Calibri"/>
          <w:kern w:val="3"/>
          <w:lang w:eastAsia="ar-SA"/>
        </w:rPr>
      </w:pPr>
      <w:r w:rsidRPr="00717293">
        <w:rPr>
          <w:rFonts w:cs="Calibri"/>
          <w:kern w:val="3"/>
          <w:lang w:eastAsia="ar-SA"/>
        </w:rPr>
        <w:t xml:space="preserve"> konieczności wykonania </w:t>
      </w:r>
      <w:r w:rsidR="000A5651">
        <w:rPr>
          <w:rFonts w:cs="Calibri"/>
          <w:kern w:val="3"/>
          <w:lang w:eastAsia="ar-SA"/>
        </w:rPr>
        <w:t>p</w:t>
      </w:r>
      <w:r w:rsidRPr="00717293">
        <w:rPr>
          <w:rFonts w:cs="Calibri"/>
          <w:kern w:val="3"/>
          <w:lang w:eastAsia="ar-SA"/>
        </w:rPr>
        <w:t>r</w:t>
      </w:r>
      <w:r w:rsidR="000A5651">
        <w:rPr>
          <w:rFonts w:cs="Calibri"/>
          <w:kern w:val="3"/>
          <w:lang w:eastAsia="ar-SA"/>
        </w:rPr>
        <w:t>ac</w:t>
      </w:r>
      <w:r w:rsidRPr="00717293">
        <w:rPr>
          <w:rFonts w:cs="Calibri"/>
          <w:kern w:val="3"/>
          <w:lang w:eastAsia="ar-SA"/>
        </w:rPr>
        <w:t xml:space="preserve"> zamiennych</w:t>
      </w:r>
      <w:r w:rsidR="000A5651">
        <w:rPr>
          <w:rFonts w:cs="Calibri"/>
          <w:kern w:val="3"/>
          <w:lang w:eastAsia="ar-SA"/>
        </w:rPr>
        <w:t xml:space="preserve"> lub prac dodatkowych</w:t>
      </w:r>
      <w:r w:rsidRPr="00717293">
        <w:rPr>
          <w:rFonts w:cs="Calibri"/>
          <w:kern w:val="3"/>
          <w:lang w:eastAsia="ar-SA"/>
        </w:rPr>
        <w:t xml:space="preserve"> w stosunku do przyjętych w SWZ,</w:t>
      </w:r>
    </w:p>
    <w:p w14:paraId="6BE6B2CA" w14:textId="3B1D1790" w:rsidR="00717293" w:rsidRPr="00717293" w:rsidRDefault="00717293" w:rsidP="00865D69">
      <w:pPr>
        <w:pStyle w:val="Akapitzlist"/>
        <w:numPr>
          <w:ilvl w:val="1"/>
          <w:numId w:val="20"/>
        </w:numPr>
        <w:spacing w:before="20" w:after="0" w:line="240" w:lineRule="auto"/>
        <w:ind w:left="1208" w:hanging="357"/>
        <w:jc w:val="both"/>
        <w:rPr>
          <w:rFonts w:cs="Calibri"/>
          <w:kern w:val="3"/>
          <w:lang w:eastAsia="ar-SA"/>
        </w:rPr>
      </w:pPr>
      <w:r w:rsidRPr="00717293">
        <w:rPr>
          <w:rFonts w:cs="Calibri"/>
          <w:kern w:val="3"/>
          <w:lang w:eastAsia="ar-SA"/>
        </w:rPr>
        <w:t>ograniczenia zakresu rzeczowego przedmiotu zamówienia, o którym mowa w § 4 ust. 5 umowy, a wartość pozostałego do wykonania zakresu robót jest większa niż 50% wynagrodzenia;</w:t>
      </w:r>
    </w:p>
    <w:p w14:paraId="07F11865" w14:textId="77777777" w:rsidR="00F5581A" w:rsidRPr="00F5581A" w:rsidRDefault="00F5581A" w:rsidP="00865D69">
      <w:pPr>
        <w:widowControl w:val="0"/>
        <w:numPr>
          <w:ilvl w:val="0"/>
          <w:numId w:val="20"/>
        </w:numPr>
        <w:tabs>
          <w:tab w:val="left" w:pos="568"/>
        </w:tabs>
        <w:suppressAutoHyphens/>
        <w:autoSpaceDN w:val="0"/>
        <w:spacing w:before="100" w:after="0" w:line="240" w:lineRule="auto"/>
        <w:ind w:left="284" w:hanging="284"/>
        <w:jc w:val="both"/>
        <w:textAlignment w:val="baseline"/>
        <w:rPr>
          <w:rFonts w:ascii="Times New Roman" w:hAnsi="Times New Roman"/>
          <w:kern w:val="3"/>
          <w:sz w:val="20"/>
          <w:szCs w:val="20"/>
          <w:lang w:eastAsia="pl-PL"/>
        </w:rPr>
      </w:pPr>
      <w:r w:rsidRPr="00F5581A">
        <w:rPr>
          <w:rFonts w:cs="Calibri"/>
          <w:spacing w:val="-3"/>
          <w:kern w:val="3"/>
          <w:lang w:eastAsia="ar-SA"/>
        </w:rPr>
        <w:t>Zmiana</w:t>
      </w:r>
      <w:r w:rsidRPr="00F5581A">
        <w:rPr>
          <w:rFonts w:cs="Calibri"/>
          <w:kern w:val="3"/>
          <w:lang w:eastAsia="ar-SA"/>
        </w:rPr>
        <w:t xml:space="preserve"> umowy, o której mowa w ust. 1 może zostać dokonana, jeżeli:</w:t>
      </w:r>
    </w:p>
    <w:p w14:paraId="47419CB4" w14:textId="77777777" w:rsidR="00F5581A" w:rsidRPr="00F5581A" w:rsidRDefault="00F5581A" w:rsidP="00865D69">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w przypadku, o którym mowa w ust. 1 pkt 1 – przyczyny wystąpienia wpływają na niemożność dochowania terminu wykonania przedmiotu umowy,</w:t>
      </w:r>
    </w:p>
    <w:p w14:paraId="3B258034" w14:textId="65EAA92F" w:rsidR="00F5581A" w:rsidRPr="00F5581A" w:rsidRDefault="00F5581A" w:rsidP="00865D69">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 xml:space="preserve">w przypadku, o którym mowa w ust. 1 pkt 2 </w:t>
      </w:r>
      <w:r w:rsidR="00717293">
        <w:rPr>
          <w:rFonts w:cs="Calibri"/>
          <w:kern w:val="3"/>
          <w:lang w:eastAsia="ar-SA"/>
        </w:rPr>
        <w:t xml:space="preserve">lit. a i b </w:t>
      </w:r>
      <w:r w:rsidRPr="00F5581A">
        <w:rPr>
          <w:rFonts w:cs="Calibri"/>
          <w:kern w:val="3"/>
          <w:lang w:eastAsia="ar-SA"/>
        </w:rPr>
        <w:t xml:space="preserve">jest konieczna z uwagi na to, że wykonanie </w:t>
      </w:r>
      <w:r>
        <w:rPr>
          <w:rFonts w:cs="Calibri"/>
          <w:kern w:val="3"/>
          <w:lang w:eastAsia="ar-SA"/>
        </w:rPr>
        <w:t xml:space="preserve">prac </w:t>
      </w:r>
      <w:r w:rsidRPr="00F5581A">
        <w:rPr>
          <w:rFonts w:cs="Calibri"/>
          <w:kern w:val="3"/>
          <w:lang w:eastAsia="ar-SA"/>
        </w:rPr>
        <w:t xml:space="preserve">zgodnie z SWZ okaże się niemożliwe </w:t>
      </w:r>
      <w:r w:rsidR="00717293">
        <w:rPr>
          <w:rFonts w:cs="Calibri"/>
          <w:kern w:val="3"/>
          <w:lang w:eastAsia="ar-SA"/>
        </w:rPr>
        <w:t xml:space="preserve">lub utrudnione </w:t>
      </w:r>
      <w:r w:rsidRPr="00F5581A">
        <w:rPr>
          <w:rFonts w:cs="Calibri"/>
          <w:kern w:val="3"/>
          <w:lang w:eastAsia="ar-SA"/>
        </w:rPr>
        <w:t>bądź też gdy zmiana nie jest istotna,</w:t>
      </w:r>
    </w:p>
    <w:p w14:paraId="28B42A6D" w14:textId="77777777" w:rsidR="00F5581A" w:rsidRPr="00F5581A" w:rsidRDefault="00F5581A" w:rsidP="00865D69">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kern w:val="3"/>
          <w:lang w:eastAsia="ar-SA"/>
        </w:rPr>
      </w:pPr>
      <w:r w:rsidRPr="00F5581A">
        <w:rPr>
          <w:rFonts w:cs="Calibri"/>
          <w:kern w:val="3"/>
          <w:lang w:eastAsia="ar-SA"/>
        </w:rPr>
        <w:t>W przypadku wystąpienia zdarzeń stanowiących podstawę do zmiany terminu umowy, termin ten przedłuża się o czas niezbędny do dokonania czynności warunkujących zmianę terminu lub do dokonania czynności wynikających z tych zdarzeń.</w:t>
      </w:r>
    </w:p>
    <w:p w14:paraId="22CC61C7" w14:textId="77777777" w:rsidR="00F5581A" w:rsidRPr="00F5581A" w:rsidRDefault="00F5581A" w:rsidP="00865D69">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spacing w:val="-3"/>
          <w:kern w:val="3"/>
          <w:lang w:eastAsia="ar-SA"/>
        </w:rPr>
      </w:pPr>
      <w:r w:rsidRPr="00F5581A">
        <w:rPr>
          <w:rFonts w:cs="Calibri"/>
          <w:spacing w:val="-3"/>
          <w:kern w:val="3"/>
          <w:lang w:eastAsia="ar-SA"/>
        </w:rPr>
        <w:t>Każda ze stron przedkładając drugiej stronie propozycję zmian spełniającą warunki określone w ustępach poprzedzających wraz z tą propozycją przedłoży:</w:t>
      </w:r>
    </w:p>
    <w:p w14:paraId="15CFE264" w14:textId="77777777" w:rsidR="00F5581A" w:rsidRPr="00F5581A" w:rsidRDefault="00F5581A" w:rsidP="00865D69">
      <w:pPr>
        <w:widowControl w:val="0"/>
        <w:numPr>
          <w:ilvl w:val="0"/>
          <w:numId w:val="17"/>
        </w:numPr>
        <w:shd w:val="clear" w:color="auto" w:fill="FFFFFF"/>
        <w:suppressAutoHyphens/>
        <w:autoSpaceDN w:val="0"/>
        <w:spacing w:before="60" w:after="0" w:line="240" w:lineRule="auto"/>
        <w:ind w:left="714" w:hanging="357"/>
        <w:jc w:val="both"/>
        <w:textAlignment w:val="baseline"/>
        <w:rPr>
          <w:rFonts w:cs="Calibri"/>
          <w:spacing w:val="-2"/>
          <w:kern w:val="3"/>
          <w:lang w:eastAsia="ar-SA"/>
        </w:rPr>
      </w:pPr>
      <w:r w:rsidRPr="00F5581A">
        <w:rPr>
          <w:rFonts w:cs="Calibri"/>
          <w:spacing w:val="-2"/>
          <w:kern w:val="3"/>
          <w:lang w:eastAsia="ar-SA"/>
        </w:rPr>
        <w:t>opis proponowanych zmian,</w:t>
      </w:r>
    </w:p>
    <w:p w14:paraId="632CDAA9" w14:textId="77777777" w:rsidR="00F5581A" w:rsidRPr="00F5581A" w:rsidRDefault="00F5581A" w:rsidP="00865D69">
      <w:pPr>
        <w:widowControl w:val="0"/>
        <w:numPr>
          <w:ilvl w:val="0"/>
          <w:numId w:val="17"/>
        </w:numPr>
        <w:suppressAutoHyphens/>
        <w:autoSpaceDN w:val="0"/>
        <w:spacing w:before="60" w:after="0" w:line="240" w:lineRule="auto"/>
        <w:ind w:left="714" w:hanging="357"/>
        <w:jc w:val="both"/>
        <w:textAlignment w:val="baseline"/>
        <w:rPr>
          <w:rFonts w:ascii="Times New Roman" w:hAnsi="Times New Roman"/>
          <w:kern w:val="3"/>
          <w:sz w:val="20"/>
          <w:szCs w:val="20"/>
          <w:lang w:eastAsia="pl-PL"/>
        </w:rPr>
      </w:pPr>
      <w:r w:rsidRPr="00F5581A">
        <w:rPr>
          <w:rFonts w:cs="Calibri"/>
          <w:spacing w:val="2"/>
          <w:kern w:val="3"/>
          <w:lang w:eastAsia="ar-SA"/>
        </w:rPr>
        <w:t>propozycję dotyczącą wszelkich koniecznych modyfikacji oraz oszacowanie w jaki sposób zakładane zmiany wpłyną na termin realizacji przedmiotu umowy</w:t>
      </w:r>
      <w:r w:rsidRPr="00F5581A">
        <w:rPr>
          <w:rFonts w:cs="Calibri"/>
          <w:spacing w:val="-4"/>
          <w:kern w:val="3"/>
          <w:lang w:eastAsia="ar-SA"/>
        </w:rPr>
        <w:t xml:space="preserve"> lub wynagrodzenie.</w:t>
      </w:r>
    </w:p>
    <w:p w14:paraId="4ACD7869" w14:textId="77777777" w:rsidR="00F5581A" w:rsidRPr="00F5581A" w:rsidRDefault="00F5581A" w:rsidP="00865D69">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Po otrzymaniu propozycji, o której mowa w ust. 4,  druga strona obowiązana jest ustosunkować się w terminie do 7 dni.</w:t>
      </w:r>
    </w:p>
    <w:p w14:paraId="47912704" w14:textId="77777777" w:rsidR="00F5581A" w:rsidRPr="00F5581A" w:rsidRDefault="00F5581A" w:rsidP="00865D69">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W przypadku braku odpowiedzi w terminie podanym w ust. 5, traktuje się iż propozycja wprowadzenia zmian nie została przyjęta.</w:t>
      </w:r>
    </w:p>
    <w:p w14:paraId="606A0CDB" w14:textId="77777777" w:rsidR="003978E9" w:rsidRDefault="003978E9" w:rsidP="00865D69">
      <w:pPr>
        <w:widowControl w:val="0"/>
        <w:numPr>
          <w:ilvl w:val="0"/>
          <w:numId w:val="20"/>
        </w:numPr>
        <w:tabs>
          <w:tab w:val="left" w:pos="-112"/>
        </w:tabs>
        <w:suppressAutoHyphens/>
        <w:autoSpaceDN w:val="0"/>
        <w:spacing w:before="100" w:after="0" w:line="240" w:lineRule="auto"/>
        <w:ind w:left="284" w:hanging="284"/>
        <w:jc w:val="both"/>
        <w:textAlignment w:val="baseline"/>
        <w:rPr>
          <w:rFonts w:cs="Calibri"/>
        </w:rPr>
      </w:pPr>
      <w:r w:rsidRPr="00A26BF7">
        <w:rPr>
          <w:rFonts w:cs="Calibri"/>
        </w:rPr>
        <w:t>Wszelkie zmiany umowy mogą być dokonywane wyłącznie w formie aneksu do umowy pod rygorem niew</w:t>
      </w:r>
      <w:r w:rsidR="00AD0F0B" w:rsidRPr="00A26BF7">
        <w:rPr>
          <w:rFonts w:cs="Calibri"/>
        </w:rPr>
        <w:t>ażności</w:t>
      </w:r>
      <w:r w:rsidRPr="00A26BF7">
        <w:rPr>
          <w:rFonts w:cs="Calibri"/>
        </w:rPr>
        <w:t>.</w:t>
      </w:r>
    </w:p>
    <w:p w14:paraId="5F7C2957" w14:textId="77777777" w:rsidR="006F2C2A" w:rsidRPr="00A26BF7" w:rsidRDefault="006F2C2A" w:rsidP="003978E9">
      <w:pPr>
        <w:spacing w:after="0" w:line="240" w:lineRule="auto"/>
        <w:jc w:val="center"/>
        <w:rPr>
          <w:rFonts w:cs="Calibri"/>
        </w:rPr>
      </w:pPr>
    </w:p>
    <w:p w14:paraId="394ACB25" w14:textId="77777777" w:rsidR="003978E9" w:rsidRPr="00A26BF7" w:rsidRDefault="00A26BF7" w:rsidP="003978E9">
      <w:pPr>
        <w:spacing w:after="0" w:line="240" w:lineRule="auto"/>
        <w:jc w:val="center"/>
        <w:rPr>
          <w:rFonts w:cs="Calibri"/>
        </w:rPr>
      </w:pPr>
      <w:r w:rsidRPr="00A26BF7">
        <w:rPr>
          <w:rFonts w:cs="Calibri"/>
        </w:rPr>
        <w:t>§ 1</w:t>
      </w:r>
      <w:r w:rsidR="0083668F">
        <w:rPr>
          <w:rFonts w:cs="Calibri"/>
        </w:rPr>
        <w:t>2</w:t>
      </w:r>
      <w:r w:rsidR="003978E9" w:rsidRPr="00A26BF7">
        <w:rPr>
          <w:rFonts w:cs="Calibri"/>
        </w:rPr>
        <w:t>.</w:t>
      </w:r>
    </w:p>
    <w:p w14:paraId="05600A6F"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W sprawach nieuregulowanych niniejsza umową obowiązują przepisy zawarte w ustawie Prawo zamówień publicznych wraz z przepisami wykonawczymi oraz w Kodeksie cywilnym.</w:t>
      </w:r>
    </w:p>
    <w:p w14:paraId="507CFC72" w14:textId="77777777" w:rsidR="003978E9" w:rsidRPr="00A26BF7" w:rsidRDefault="003978E9" w:rsidP="003978E9">
      <w:pPr>
        <w:spacing w:after="0" w:line="240" w:lineRule="auto"/>
        <w:jc w:val="center"/>
        <w:rPr>
          <w:rFonts w:cs="Calibri"/>
        </w:rPr>
      </w:pPr>
    </w:p>
    <w:p w14:paraId="65ED7D20" w14:textId="77777777" w:rsidR="003978E9" w:rsidRPr="00A26BF7" w:rsidRDefault="003978E9" w:rsidP="003978E9">
      <w:pPr>
        <w:spacing w:after="0" w:line="240" w:lineRule="auto"/>
        <w:jc w:val="center"/>
        <w:rPr>
          <w:rFonts w:cs="Calibri"/>
        </w:rPr>
      </w:pPr>
      <w:r w:rsidRPr="00A26BF7">
        <w:rPr>
          <w:rFonts w:cs="Calibri"/>
        </w:rPr>
        <w:t>§ 1</w:t>
      </w:r>
      <w:r w:rsidR="0083668F">
        <w:rPr>
          <w:rFonts w:cs="Calibri"/>
        </w:rPr>
        <w:t>3</w:t>
      </w:r>
      <w:r w:rsidRPr="00A26BF7">
        <w:rPr>
          <w:rFonts w:cs="Calibri"/>
        </w:rPr>
        <w:t>.</w:t>
      </w:r>
    </w:p>
    <w:p w14:paraId="2A221DFE"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Ewentualne spory mogące wyniknąć ze stosowania niniejszej umowy podlegają rozpoznaniu przez właściwy sąd powszechny z siedzibą w Tarnowie.</w:t>
      </w:r>
    </w:p>
    <w:p w14:paraId="79E554D7" w14:textId="77777777" w:rsidR="003978E9" w:rsidRPr="00A26BF7" w:rsidRDefault="003978E9" w:rsidP="003978E9">
      <w:pPr>
        <w:pStyle w:val="Stopka"/>
        <w:tabs>
          <w:tab w:val="clear" w:pos="4536"/>
          <w:tab w:val="clear" w:pos="9072"/>
        </w:tabs>
        <w:jc w:val="center"/>
        <w:rPr>
          <w:rFonts w:cs="Calibri"/>
        </w:rPr>
      </w:pPr>
    </w:p>
    <w:p w14:paraId="6DF4A574" w14:textId="19158472" w:rsidR="003978E9" w:rsidRPr="00A26BF7" w:rsidRDefault="003978E9" w:rsidP="003978E9">
      <w:pPr>
        <w:spacing w:after="0" w:line="240" w:lineRule="auto"/>
        <w:jc w:val="center"/>
        <w:rPr>
          <w:rFonts w:cs="Calibri"/>
        </w:rPr>
      </w:pPr>
      <w:r w:rsidRPr="00A26BF7">
        <w:rPr>
          <w:rFonts w:cs="Calibri"/>
        </w:rPr>
        <w:t>§ 1</w:t>
      </w:r>
      <w:r w:rsidR="00F5581A">
        <w:rPr>
          <w:rFonts w:cs="Calibri"/>
        </w:rPr>
        <w:t>4</w:t>
      </w:r>
      <w:r w:rsidRPr="00A26BF7">
        <w:rPr>
          <w:rFonts w:cs="Calibri"/>
        </w:rPr>
        <w:t>.</w:t>
      </w:r>
    </w:p>
    <w:p w14:paraId="5D7C3BF7"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Umowa spisana została dwóch jednobrzmiących egzemplarzach po 1 egz. dla każdej ze stron.</w:t>
      </w:r>
    </w:p>
    <w:p w14:paraId="02155112" w14:textId="77777777" w:rsidR="003978E9" w:rsidRPr="00A26BF7" w:rsidRDefault="003978E9" w:rsidP="003978E9">
      <w:pPr>
        <w:pStyle w:val="Standard"/>
        <w:jc w:val="both"/>
        <w:rPr>
          <w:rFonts w:ascii="Calibri" w:hAnsi="Calibri" w:cs="Calibri"/>
          <w:sz w:val="22"/>
          <w:szCs w:val="22"/>
        </w:rPr>
      </w:pPr>
    </w:p>
    <w:p w14:paraId="06D3C6F5" w14:textId="77777777" w:rsidR="003978E9" w:rsidRPr="003714F5" w:rsidRDefault="003978E9" w:rsidP="003978E9">
      <w:pPr>
        <w:pStyle w:val="Standard"/>
        <w:jc w:val="both"/>
        <w:rPr>
          <w:rFonts w:ascii="Calibri" w:hAnsi="Calibri" w:cs="Calibri"/>
        </w:rPr>
      </w:pPr>
    </w:p>
    <w:p w14:paraId="058446F4" w14:textId="77777777" w:rsidR="003978E9" w:rsidRPr="003714F5" w:rsidRDefault="003714F5" w:rsidP="003978E9">
      <w:pPr>
        <w:pStyle w:val="Standard"/>
        <w:spacing w:line="100" w:lineRule="atLeast"/>
        <w:jc w:val="both"/>
        <w:rPr>
          <w:rFonts w:ascii="Calibri" w:hAnsi="Calibri" w:cs="Calibri"/>
          <w:b/>
          <w:bCs/>
          <w:sz w:val="28"/>
          <w:szCs w:val="28"/>
        </w:rPr>
      </w:pPr>
      <w:r>
        <w:rPr>
          <w:rFonts w:ascii="Calibri" w:hAnsi="Calibri" w:cs="Calibri"/>
          <w:b/>
          <w:bCs/>
          <w:sz w:val="28"/>
          <w:szCs w:val="28"/>
        </w:rPr>
        <w:t xml:space="preserve">   </w:t>
      </w:r>
      <w:r w:rsidR="003978E9" w:rsidRPr="003714F5">
        <w:rPr>
          <w:rFonts w:ascii="Calibri" w:hAnsi="Calibri" w:cs="Calibri"/>
          <w:b/>
          <w:bCs/>
          <w:sz w:val="28"/>
          <w:szCs w:val="28"/>
        </w:rPr>
        <w:t xml:space="preserve"> ZAMAWIAJĄCY:</w:t>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Pr>
          <w:rFonts w:ascii="Calibri" w:hAnsi="Calibri" w:cs="Calibri"/>
          <w:b/>
          <w:bCs/>
          <w:sz w:val="28"/>
          <w:szCs w:val="28"/>
        </w:rPr>
        <w:tab/>
        <w:t xml:space="preserve">        </w:t>
      </w:r>
      <w:r w:rsidR="003978E9" w:rsidRPr="003714F5">
        <w:rPr>
          <w:rFonts w:ascii="Calibri" w:hAnsi="Calibri" w:cs="Calibri"/>
          <w:b/>
          <w:bCs/>
          <w:sz w:val="28"/>
          <w:szCs w:val="28"/>
        </w:rPr>
        <w:t>WYKONAWCA:</w:t>
      </w:r>
    </w:p>
    <w:p w14:paraId="3EA2AD9D" w14:textId="77777777" w:rsidR="00155DCF" w:rsidRPr="003714F5" w:rsidRDefault="00155DCF" w:rsidP="00155DCF">
      <w:pPr>
        <w:pStyle w:val="Standard"/>
        <w:spacing w:line="100" w:lineRule="atLeast"/>
        <w:jc w:val="both"/>
        <w:rPr>
          <w:rFonts w:ascii="Calibri" w:hAnsi="Calibri" w:cs="Calibri"/>
        </w:rPr>
      </w:pPr>
    </w:p>
    <w:p w14:paraId="01EB265A" w14:textId="77777777" w:rsidR="00155DCF" w:rsidRPr="003714F5" w:rsidRDefault="00155DCF" w:rsidP="00155DCF">
      <w:pPr>
        <w:pStyle w:val="Standard"/>
        <w:spacing w:line="100" w:lineRule="atLeast"/>
        <w:jc w:val="both"/>
        <w:rPr>
          <w:rFonts w:ascii="Calibri" w:hAnsi="Calibri" w:cs="Calibri"/>
        </w:rPr>
      </w:pPr>
    </w:p>
    <w:p w14:paraId="34F079D0" w14:textId="516DFB23" w:rsidR="00E3417A" w:rsidRPr="00B93383" w:rsidRDefault="00E3417A" w:rsidP="00743A11">
      <w:pPr>
        <w:pStyle w:val="Tekstpodstawowy"/>
        <w:jc w:val="right"/>
        <w:rPr>
          <w:rFonts w:ascii="Calibri" w:hAnsi="Calibri" w:cs="Calibri"/>
          <w:b w:val="0"/>
          <w:bCs/>
          <w:szCs w:val="24"/>
        </w:rPr>
      </w:pPr>
    </w:p>
    <w:p w14:paraId="5FCEC078" w14:textId="77777777" w:rsidR="00F56E95" w:rsidRDefault="00932B8A" w:rsidP="008C3B25">
      <w:pPr>
        <w:pStyle w:val="Tekstpodstawowy"/>
        <w:jc w:val="left"/>
        <w:rPr>
          <w:szCs w:val="24"/>
        </w:rPr>
      </w:pPr>
      <w:r>
        <w:rPr>
          <w:szCs w:val="24"/>
        </w:rPr>
        <w:br w:type="page"/>
      </w:r>
    </w:p>
    <w:p w14:paraId="087DFA08" w14:textId="2FC2D0BD" w:rsidR="00932B8A" w:rsidRPr="003714F5" w:rsidRDefault="00932B8A" w:rsidP="00932B8A">
      <w:pPr>
        <w:pStyle w:val="Tekstpodstawowy"/>
        <w:jc w:val="right"/>
        <w:rPr>
          <w:rFonts w:ascii="Calibri" w:hAnsi="Calibri" w:cs="Calibri"/>
          <w:b w:val="0"/>
          <w:bCs/>
          <w:sz w:val="22"/>
          <w:szCs w:val="22"/>
        </w:rPr>
      </w:pPr>
      <w:r w:rsidRPr="003714F5">
        <w:rPr>
          <w:rFonts w:ascii="Calibri" w:hAnsi="Calibri" w:cs="Calibri"/>
          <w:b w:val="0"/>
          <w:bCs/>
          <w:sz w:val="22"/>
          <w:szCs w:val="22"/>
        </w:rPr>
        <w:lastRenderedPageBreak/>
        <w:t xml:space="preserve">Załącznik nr </w:t>
      </w:r>
      <w:r w:rsidR="00743A11">
        <w:rPr>
          <w:rFonts w:ascii="Calibri" w:hAnsi="Calibri" w:cs="Calibri"/>
          <w:b w:val="0"/>
          <w:bCs/>
          <w:sz w:val="22"/>
          <w:szCs w:val="22"/>
        </w:rPr>
        <w:t>1</w:t>
      </w:r>
      <w:r w:rsidR="00BE5900" w:rsidRPr="003714F5">
        <w:rPr>
          <w:rFonts w:ascii="Calibri" w:hAnsi="Calibri" w:cs="Calibri"/>
          <w:b w:val="0"/>
          <w:bCs/>
          <w:sz w:val="22"/>
          <w:szCs w:val="22"/>
        </w:rPr>
        <w:t xml:space="preserve"> do </w:t>
      </w:r>
      <w:r w:rsidR="00937AE7" w:rsidRPr="00937AE7">
        <w:rPr>
          <w:rFonts w:ascii="Calibri" w:hAnsi="Calibri" w:cs="Calibri"/>
          <w:b w:val="0"/>
          <w:bCs/>
          <w:sz w:val="22"/>
          <w:szCs w:val="22"/>
        </w:rPr>
        <w:t>Projektowan</w:t>
      </w:r>
      <w:r w:rsidR="00937AE7">
        <w:rPr>
          <w:rFonts w:ascii="Calibri" w:hAnsi="Calibri" w:cs="Calibri"/>
          <w:b w:val="0"/>
          <w:bCs/>
          <w:sz w:val="22"/>
          <w:szCs w:val="22"/>
        </w:rPr>
        <w:t>ych</w:t>
      </w:r>
      <w:r w:rsidR="00937AE7" w:rsidRPr="00937AE7">
        <w:rPr>
          <w:rFonts w:ascii="Calibri" w:hAnsi="Calibri" w:cs="Calibri"/>
          <w:b w:val="0"/>
          <w:bCs/>
          <w:sz w:val="22"/>
          <w:szCs w:val="22"/>
        </w:rPr>
        <w:t xml:space="preserve"> Postanowie</w:t>
      </w:r>
      <w:r w:rsidR="00937AE7">
        <w:rPr>
          <w:rFonts w:ascii="Calibri" w:hAnsi="Calibri" w:cs="Calibri"/>
          <w:b w:val="0"/>
          <w:bCs/>
          <w:sz w:val="22"/>
          <w:szCs w:val="22"/>
        </w:rPr>
        <w:t>ń</w:t>
      </w:r>
      <w:r w:rsidR="00937AE7" w:rsidRPr="00937AE7">
        <w:rPr>
          <w:rFonts w:ascii="Calibri" w:hAnsi="Calibri" w:cs="Calibri"/>
          <w:b w:val="0"/>
          <w:bCs/>
          <w:sz w:val="22"/>
          <w:szCs w:val="22"/>
        </w:rPr>
        <w:t xml:space="preserve"> Umowy</w:t>
      </w:r>
    </w:p>
    <w:p w14:paraId="63EDB3BC" w14:textId="77777777" w:rsidR="00932B8A" w:rsidRPr="003714F5" w:rsidRDefault="00932B8A" w:rsidP="00932B8A">
      <w:pPr>
        <w:spacing w:after="0" w:line="240" w:lineRule="auto"/>
        <w:jc w:val="right"/>
        <w:rPr>
          <w:rFonts w:cs="Calibri"/>
        </w:rPr>
      </w:pPr>
    </w:p>
    <w:p w14:paraId="3115214B" w14:textId="77777777" w:rsidR="00691A59" w:rsidRPr="003714F5" w:rsidRDefault="00691A59" w:rsidP="00932B8A">
      <w:pPr>
        <w:spacing w:after="0" w:line="240" w:lineRule="auto"/>
        <w:jc w:val="right"/>
        <w:rPr>
          <w:rFonts w:cs="Calibri"/>
        </w:rPr>
      </w:pPr>
    </w:p>
    <w:p w14:paraId="12AB069A" w14:textId="35B733C5" w:rsidR="00932B8A" w:rsidRPr="003714F5" w:rsidRDefault="00BE5900" w:rsidP="00932B8A">
      <w:pPr>
        <w:spacing w:after="0" w:line="240" w:lineRule="auto"/>
        <w:jc w:val="both"/>
        <w:rPr>
          <w:rFonts w:cs="Calibri"/>
          <w:b/>
          <w:sz w:val="24"/>
          <w:szCs w:val="24"/>
        </w:rPr>
      </w:pPr>
      <w:bookmarkStart w:id="11" w:name="_Hlk172723481"/>
      <w:r w:rsidRPr="003714F5">
        <w:rPr>
          <w:rFonts w:cs="Calibri"/>
          <w:b/>
          <w:sz w:val="24"/>
          <w:szCs w:val="24"/>
        </w:rPr>
        <w:t xml:space="preserve">Wymagania jakościowe wykonania przedmiotu zamówienia </w:t>
      </w:r>
      <w:r w:rsidR="00081896">
        <w:rPr>
          <w:rFonts w:cs="Calibri"/>
          <w:b/>
          <w:sz w:val="24"/>
          <w:szCs w:val="24"/>
        </w:rPr>
        <w:t xml:space="preserve">w </w:t>
      </w:r>
      <w:r w:rsidRPr="003714F5">
        <w:rPr>
          <w:rFonts w:cs="Calibri"/>
          <w:b/>
          <w:sz w:val="24"/>
          <w:szCs w:val="24"/>
        </w:rPr>
        <w:t>zakresie bieżące</w:t>
      </w:r>
      <w:r w:rsidR="00743A11">
        <w:rPr>
          <w:rFonts w:cs="Calibri"/>
          <w:b/>
          <w:sz w:val="24"/>
          <w:szCs w:val="24"/>
        </w:rPr>
        <w:t>j</w:t>
      </w:r>
      <w:r w:rsidRPr="003714F5">
        <w:rPr>
          <w:rFonts w:cs="Calibri"/>
          <w:b/>
          <w:sz w:val="24"/>
          <w:szCs w:val="24"/>
        </w:rPr>
        <w:t xml:space="preserve"> </w:t>
      </w:r>
      <w:r w:rsidR="00743A11">
        <w:rPr>
          <w:rFonts w:cs="Calibri"/>
          <w:b/>
          <w:sz w:val="24"/>
          <w:szCs w:val="24"/>
        </w:rPr>
        <w:t>konserwacji</w:t>
      </w:r>
      <w:r w:rsidR="00691A59" w:rsidRPr="003714F5">
        <w:rPr>
          <w:rFonts w:cs="Calibri"/>
          <w:b/>
          <w:sz w:val="24"/>
          <w:szCs w:val="24"/>
        </w:rPr>
        <w:t xml:space="preserve"> cieków wodnych w </w:t>
      </w:r>
      <w:r w:rsidR="00932B8A" w:rsidRPr="003714F5">
        <w:rPr>
          <w:rFonts w:cs="Calibri"/>
          <w:b/>
          <w:sz w:val="24"/>
          <w:szCs w:val="24"/>
        </w:rPr>
        <w:t>Tarnow</w:t>
      </w:r>
      <w:r w:rsidR="00691A59" w:rsidRPr="003714F5">
        <w:rPr>
          <w:rFonts w:cs="Calibri"/>
          <w:b/>
          <w:sz w:val="24"/>
          <w:szCs w:val="24"/>
        </w:rPr>
        <w:t>ie</w:t>
      </w:r>
      <w:r w:rsidR="00932B8A" w:rsidRPr="003714F5">
        <w:rPr>
          <w:rFonts w:cs="Calibri"/>
          <w:b/>
          <w:sz w:val="24"/>
          <w:szCs w:val="24"/>
        </w:rPr>
        <w:t xml:space="preserve">, w </w:t>
      </w:r>
      <w:r w:rsidR="00743A11">
        <w:rPr>
          <w:rFonts w:cs="Calibri"/>
          <w:b/>
          <w:sz w:val="24"/>
          <w:szCs w:val="24"/>
        </w:rPr>
        <w:t xml:space="preserve">części: </w:t>
      </w:r>
      <w:bookmarkEnd w:id="11"/>
      <w:r w:rsidR="00743A11">
        <w:rPr>
          <w:rFonts w:cs="Calibri"/>
          <w:b/>
          <w:sz w:val="24"/>
          <w:szCs w:val="24"/>
        </w:rPr>
        <w:t xml:space="preserve">Potok Stary </w:t>
      </w:r>
      <w:proofErr w:type="spellStart"/>
      <w:r w:rsidR="00743A11">
        <w:rPr>
          <w:rFonts w:cs="Calibri"/>
          <w:b/>
          <w:sz w:val="24"/>
          <w:szCs w:val="24"/>
        </w:rPr>
        <w:t>Wątok</w:t>
      </w:r>
      <w:proofErr w:type="spellEnd"/>
      <w:r w:rsidR="00691A59" w:rsidRPr="003714F5">
        <w:rPr>
          <w:rFonts w:cs="Calibri"/>
          <w:b/>
          <w:bCs/>
          <w:sz w:val="24"/>
          <w:szCs w:val="24"/>
        </w:rPr>
        <w:t>.</w:t>
      </w:r>
    </w:p>
    <w:p w14:paraId="4628F8F1" w14:textId="77777777" w:rsidR="00932B8A" w:rsidRPr="003714F5" w:rsidRDefault="00932B8A" w:rsidP="00932B8A">
      <w:pPr>
        <w:spacing w:after="0" w:line="240" w:lineRule="auto"/>
        <w:jc w:val="both"/>
        <w:rPr>
          <w:rFonts w:cs="Calibri"/>
          <w:sz w:val="24"/>
          <w:szCs w:val="24"/>
        </w:rPr>
      </w:pPr>
    </w:p>
    <w:p w14:paraId="2CE31BD4" w14:textId="47D4DB7A" w:rsidR="00932B8A" w:rsidRPr="003714F5" w:rsidRDefault="00F56E95" w:rsidP="00932B8A">
      <w:pPr>
        <w:spacing w:after="0" w:line="240" w:lineRule="auto"/>
        <w:jc w:val="both"/>
        <w:rPr>
          <w:rFonts w:cs="Calibri"/>
        </w:rPr>
      </w:pPr>
      <w:r>
        <w:rPr>
          <w:rFonts w:cs="Calibri"/>
        </w:rPr>
        <w:t xml:space="preserve">Wykonanie bieżącej konserwacji potoku Stary </w:t>
      </w:r>
      <w:proofErr w:type="spellStart"/>
      <w:r>
        <w:rPr>
          <w:rFonts w:cs="Calibri"/>
        </w:rPr>
        <w:t>Wątok</w:t>
      </w:r>
      <w:proofErr w:type="spellEnd"/>
      <w:r w:rsidR="00932B8A" w:rsidRPr="003714F5">
        <w:rPr>
          <w:rFonts w:cs="Calibri"/>
        </w:rPr>
        <w:t xml:space="preserve"> obejmuje w szczególności następujące prace:</w:t>
      </w:r>
    </w:p>
    <w:p w14:paraId="1FAF6B89" w14:textId="15795D28" w:rsidR="00932B8A" w:rsidRPr="003714F5" w:rsidRDefault="00F56E95" w:rsidP="00865D69">
      <w:pPr>
        <w:numPr>
          <w:ilvl w:val="0"/>
          <w:numId w:val="6"/>
        </w:numPr>
        <w:spacing w:after="0" w:line="240" w:lineRule="auto"/>
        <w:jc w:val="both"/>
        <w:rPr>
          <w:rFonts w:cs="Calibri"/>
        </w:rPr>
      </w:pPr>
      <w:r w:rsidRPr="009B56F9">
        <w:rPr>
          <w:rFonts w:cs="Calibri"/>
          <w:bCs/>
        </w:rPr>
        <w:t>wykoszenie i wygrabienie porostów ze skarp</w:t>
      </w:r>
      <w:r>
        <w:rPr>
          <w:rFonts w:cs="Calibri"/>
          <w:bCs/>
        </w:rPr>
        <w:t xml:space="preserve"> i dna</w:t>
      </w:r>
      <w:r w:rsidR="005A29C9">
        <w:rPr>
          <w:rFonts w:cs="Calibri"/>
          <w:bCs/>
        </w:rPr>
        <w:t xml:space="preserve"> cieku</w:t>
      </w:r>
      <w:r w:rsidRPr="009B56F9">
        <w:rPr>
          <w:rFonts w:cs="Calibri"/>
          <w:bCs/>
        </w:rPr>
        <w:t>,</w:t>
      </w:r>
    </w:p>
    <w:p w14:paraId="27BD203E" w14:textId="4D55AC2F" w:rsidR="00932B8A" w:rsidRPr="003714F5" w:rsidRDefault="00F56E95" w:rsidP="00865D69">
      <w:pPr>
        <w:numPr>
          <w:ilvl w:val="0"/>
          <w:numId w:val="6"/>
        </w:numPr>
        <w:spacing w:after="0" w:line="240" w:lineRule="auto"/>
        <w:jc w:val="both"/>
        <w:rPr>
          <w:rFonts w:cs="Calibri"/>
        </w:rPr>
      </w:pPr>
      <w:r w:rsidRPr="009B56F9">
        <w:rPr>
          <w:rFonts w:cs="Calibri"/>
        </w:rPr>
        <w:t xml:space="preserve">wycięcie </w:t>
      </w:r>
      <w:proofErr w:type="spellStart"/>
      <w:r w:rsidRPr="009B56F9">
        <w:rPr>
          <w:rFonts w:cs="Calibri"/>
        </w:rPr>
        <w:t>zakrzaczeń</w:t>
      </w:r>
      <w:proofErr w:type="spellEnd"/>
      <w:r>
        <w:rPr>
          <w:rFonts w:cs="Calibri"/>
        </w:rPr>
        <w:t xml:space="preserve"> z koryta potoku,</w:t>
      </w:r>
    </w:p>
    <w:p w14:paraId="1D8AAA37" w14:textId="1017504A" w:rsidR="00932B8A" w:rsidRPr="008D6ABC" w:rsidRDefault="000F3638" w:rsidP="00865D69">
      <w:pPr>
        <w:numPr>
          <w:ilvl w:val="0"/>
          <w:numId w:val="6"/>
        </w:numPr>
        <w:spacing w:after="0" w:line="240" w:lineRule="auto"/>
        <w:jc w:val="both"/>
        <w:rPr>
          <w:rFonts w:cs="Calibri"/>
        </w:rPr>
      </w:pPr>
      <w:r>
        <w:rPr>
          <w:rFonts w:cs="Calibri"/>
          <w:bCs/>
        </w:rPr>
        <w:t xml:space="preserve">ręczne </w:t>
      </w:r>
      <w:r w:rsidR="00F56E95" w:rsidRPr="009B56F9">
        <w:rPr>
          <w:rFonts w:cs="Calibri"/>
          <w:bCs/>
        </w:rPr>
        <w:t>hakowanie dna z roślin korzeniących się</w:t>
      </w:r>
      <w:r w:rsidR="00F56E95">
        <w:rPr>
          <w:rFonts w:cs="Calibri"/>
          <w:bCs/>
        </w:rPr>
        <w:t>,</w:t>
      </w:r>
    </w:p>
    <w:p w14:paraId="46A9B4FF" w14:textId="49D56E1A" w:rsidR="008D6ABC" w:rsidRPr="005A29C9" w:rsidRDefault="005A29C9" w:rsidP="00865D69">
      <w:pPr>
        <w:numPr>
          <w:ilvl w:val="0"/>
          <w:numId w:val="6"/>
        </w:numPr>
        <w:spacing w:after="0" w:line="240" w:lineRule="auto"/>
        <w:jc w:val="both"/>
        <w:rPr>
          <w:rFonts w:cs="Calibri"/>
        </w:rPr>
      </w:pPr>
      <w:r w:rsidRPr="005A29C9">
        <w:rPr>
          <w:rFonts w:cs="Calibri"/>
        </w:rPr>
        <w:t>usunięcie namułu oraz zamulonych gałęzi i konarów z dna cieku</w:t>
      </w:r>
      <w:r w:rsidR="008D6ABC" w:rsidRPr="005A29C9">
        <w:rPr>
          <w:rFonts w:cs="Calibri"/>
        </w:rPr>
        <w:t>,</w:t>
      </w:r>
    </w:p>
    <w:p w14:paraId="6BB0C297" w14:textId="4E09E2D5" w:rsidR="00932B8A" w:rsidRPr="003714F5" w:rsidRDefault="005A29C9" w:rsidP="00865D69">
      <w:pPr>
        <w:numPr>
          <w:ilvl w:val="0"/>
          <w:numId w:val="6"/>
        </w:numPr>
        <w:spacing w:after="0" w:line="240" w:lineRule="auto"/>
        <w:jc w:val="both"/>
        <w:rPr>
          <w:rFonts w:cs="Calibri"/>
        </w:rPr>
      </w:pPr>
      <w:r w:rsidRPr="001E7FA9">
        <w:rPr>
          <w:rFonts w:cs="Calibri"/>
          <w:bCs/>
        </w:rPr>
        <w:t>usunięcie zatorów z gałęzi i liści zalegających w dnie</w:t>
      </w:r>
      <w:r w:rsidR="00F56E95">
        <w:rPr>
          <w:rFonts w:cs="Calibri"/>
        </w:rPr>
        <w:t>,</w:t>
      </w:r>
    </w:p>
    <w:p w14:paraId="541F543C" w14:textId="4DE0197E" w:rsidR="00F56E95" w:rsidRPr="003714F5" w:rsidRDefault="00F56E95" w:rsidP="00865D69">
      <w:pPr>
        <w:numPr>
          <w:ilvl w:val="0"/>
          <w:numId w:val="6"/>
        </w:numPr>
        <w:spacing w:after="0" w:line="240" w:lineRule="auto"/>
        <w:jc w:val="both"/>
        <w:rPr>
          <w:rFonts w:cs="Calibri"/>
        </w:rPr>
      </w:pPr>
      <w:r w:rsidRPr="001E7FA9">
        <w:rPr>
          <w:rFonts w:cs="Calibri"/>
        </w:rPr>
        <w:t xml:space="preserve">złożenie usuniętej roślinności i urobku z odmulenia na górnej części skarp wzdłuż </w:t>
      </w:r>
      <w:r w:rsidRPr="001E7FA9">
        <w:rPr>
          <w:rFonts w:cs="Calibri"/>
          <w:bCs/>
        </w:rPr>
        <w:t>potoku</w:t>
      </w:r>
      <w:r>
        <w:rPr>
          <w:rFonts w:cs="Calibri"/>
          <w:bCs/>
        </w:rPr>
        <w:t>.</w:t>
      </w:r>
    </w:p>
    <w:p w14:paraId="08E962A8" w14:textId="038C24D9" w:rsidR="00932B8A" w:rsidRPr="003714F5" w:rsidRDefault="00932B8A" w:rsidP="00932B8A">
      <w:pPr>
        <w:spacing w:before="120" w:after="0" w:line="240" w:lineRule="auto"/>
        <w:jc w:val="both"/>
        <w:rPr>
          <w:rFonts w:cs="Calibri"/>
          <w:b/>
        </w:rPr>
      </w:pPr>
      <w:r w:rsidRPr="003714F5">
        <w:rPr>
          <w:rFonts w:cs="Calibri"/>
          <w:b/>
        </w:rPr>
        <w:t xml:space="preserve">1. Wykaszanie roślin porastających </w:t>
      </w:r>
      <w:r w:rsidR="00F56E95">
        <w:rPr>
          <w:rFonts w:cs="Calibri"/>
          <w:b/>
        </w:rPr>
        <w:t>potok</w:t>
      </w:r>
    </w:p>
    <w:p w14:paraId="7C7A6DEA" w14:textId="3004BE7C"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 xml:space="preserve">Koszenie roślin należy przeprowadzić na wysokości </w:t>
      </w:r>
      <w:r w:rsidR="000F3638">
        <w:rPr>
          <w:rFonts w:cs="Calibri"/>
        </w:rPr>
        <w:t>maksymalnie 10</w:t>
      </w:r>
      <w:r w:rsidRPr="003714F5">
        <w:rPr>
          <w:rFonts w:cs="Calibri"/>
        </w:rPr>
        <w:t xml:space="preserve"> cm od po</w:t>
      </w:r>
      <w:r w:rsidR="000F3638">
        <w:rPr>
          <w:rFonts w:cs="Calibri"/>
        </w:rPr>
        <w:t>wierzchni</w:t>
      </w:r>
      <w:r w:rsidRPr="003714F5">
        <w:rPr>
          <w:rFonts w:cs="Calibri"/>
        </w:rPr>
        <w:t xml:space="preserve"> gruntu</w:t>
      </w:r>
      <w:r w:rsidR="005A29C9">
        <w:rPr>
          <w:rFonts w:cs="Calibri"/>
        </w:rPr>
        <w:br/>
      </w:r>
      <w:r w:rsidRPr="003714F5">
        <w:rPr>
          <w:rFonts w:cs="Calibri"/>
        </w:rPr>
        <w:t xml:space="preserve"> w zależności od sytuacji terenowej. Podstawowy zakres obejmuje </w:t>
      </w:r>
      <w:r w:rsidR="00C82991" w:rsidRPr="003714F5">
        <w:rPr>
          <w:rFonts w:cs="Calibri"/>
        </w:rPr>
        <w:t>koszeni</w:t>
      </w:r>
      <w:r w:rsidR="00C82991">
        <w:rPr>
          <w:rFonts w:cs="Calibri"/>
        </w:rPr>
        <w:t>e</w:t>
      </w:r>
      <w:r w:rsidR="00C82991" w:rsidRPr="003714F5">
        <w:rPr>
          <w:rFonts w:cs="Calibri"/>
        </w:rPr>
        <w:t xml:space="preserve"> </w:t>
      </w:r>
      <w:r w:rsidRPr="003714F5">
        <w:rPr>
          <w:rFonts w:cs="Calibri"/>
        </w:rPr>
        <w:t xml:space="preserve">skarp </w:t>
      </w:r>
      <w:r w:rsidR="00C82991">
        <w:rPr>
          <w:rFonts w:cs="Calibri"/>
        </w:rPr>
        <w:t>pasem</w:t>
      </w:r>
      <w:r w:rsidRPr="003714F5">
        <w:rPr>
          <w:rFonts w:cs="Calibri"/>
        </w:rPr>
        <w:t xml:space="preserve"> o szerokości </w:t>
      </w:r>
      <w:r w:rsidR="00C82991">
        <w:rPr>
          <w:rFonts w:cs="Calibri"/>
        </w:rPr>
        <w:t>3,5</w:t>
      </w:r>
      <w:r w:rsidRPr="003714F5">
        <w:rPr>
          <w:rFonts w:cs="Calibri"/>
        </w:rPr>
        <w:t xml:space="preserve"> m </w:t>
      </w:r>
      <w:r w:rsidR="00C82991">
        <w:rPr>
          <w:rFonts w:cs="Calibri"/>
        </w:rPr>
        <w:t>o</w:t>
      </w:r>
      <w:r w:rsidRPr="003714F5">
        <w:rPr>
          <w:rFonts w:cs="Calibri"/>
        </w:rPr>
        <w:t xml:space="preserve">d </w:t>
      </w:r>
      <w:r w:rsidR="00C82991">
        <w:rPr>
          <w:rFonts w:cs="Calibri"/>
        </w:rPr>
        <w:t>dna cieku</w:t>
      </w:r>
      <w:r w:rsidRPr="003714F5">
        <w:rPr>
          <w:rFonts w:cs="Calibri"/>
        </w:rPr>
        <w:t>. Koszenie ręczne roślin z dna cieku należy przeprowadzić jak najbliżej dna, przy możliwie najniższym poziomie lustra wody.</w:t>
      </w:r>
    </w:p>
    <w:p w14:paraId="7FD7B49F"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Wykaszanie można wykonywać sposobem ręcznym lub mechanicznym:</w:t>
      </w:r>
    </w:p>
    <w:p w14:paraId="11393977"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a) koszenie ręczne</w:t>
      </w:r>
    </w:p>
    <w:p w14:paraId="5B5E4DE4" w14:textId="679138F1" w:rsidR="00932B8A" w:rsidRPr="003714F5" w:rsidRDefault="00932B8A" w:rsidP="00932B8A">
      <w:pPr>
        <w:autoSpaceDE w:val="0"/>
        <w:autoSpaceDN w:val="0"/>
        <w:adjustRightInd w:val="0"/>
        <w:spacing w:after="0" w:line="240" w:lineRule="auto"/>
        <w:jc w:val="both"/>
        <w:rPr>
          <w:rFonts w:cs="Calibri"/>
        </w:rPr>
      </w:pPr>
      <w:r w:rsidRPr="003714F5">
        <w:rPr>
          <w:rFonts w:cs="Calibri"/>
        </w:rPr>
        <w:t>Koszenie ręczne należy przeprowadzić przy użyciu sprzętu specjalistycznego, tj. kosy spalinowej lub kosy ręcznej.</w:t>
      </w:r>
    </w:p>
    <w:p w14:paraId="4BDEFE7E"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b) koszenie mechaniczne</w:t>
      </w:r>
    </w:p>
    <w:p w14:paraId="44D5F95F"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Koszenie mechaniczne należy przeprowadzić przy użyciu sprzętu specjalistycznego, tj. kosiarki samojezdnej, ciągnika z kosiarką na wysięgniku, kosiarki rotacyjnej lub bijakowej itp. W trakcie użytkowania sprzętu muszą być zachowane wszelkie wymogi bezpieczeństwa, a operatorzy muszą być przeszkoleni i posiadać odpowiednie uprawnienia w tym zakresie.</w:t>
      </w:r>
    </w:p>
    <w:p w14:paraId="5FCC83EE" w14:textId="783192C0" w:rsidR="00932B8A" w:rsidRPr="003714F5" w:rsidRDefault="00932B8A" w:rsidP="00932B8A">
      <w:pPr>
        <w:autoSpaceDE w:val="0"/>
        <w:autoSpaceDN w:val="0"/>
        <w:adjustRightInd w:val="0"/>
        <w:spacing w:before="120" w:after="0" w:line="240" w:lineRule="auto"/>
        <w:jc w:val="both"/>
        <w:rPr>
          <w:rFonts w:cs="Calibri"/>
          <w:b/>
        </w:rPr>
      </w:pPr>
      <w:r w:rsidRPr="003714F5">
        <w:rPr>
          <w:rFonts w:cs="Calibri"/>
          <w:b/>
        </w:rPr>
        <w:t>2. Wygrabianie roślin</w:t>
      </w:r>
    </w:p>
    <w:p w14:paraId="43EE3A2C" w14:textId="511B6FBA"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 xml:space="preserve">Wygrabieniu podlegają tylko te rośliny, które podczas koszenia nie zostały </w:t>
      </w:r>
      <w:proofErr w:type="spellStart"/>
      <w:r w:rsidRPr="003714F5">
        <w:rPr>
          <w:rFonts w:cs="Calibri"/>
        </w:rPr>
        <w:t>zmulczowane</w:t>
      </w:r>
      <w:proofErr w:type="spellEnd"/>
      <w:r w:rsidRPr="003714F5">
        <w:rPr>
          <w:rFonts w:cs="Calibri"/>
        </w:rPr>
        <w:t xml:space="preserve">. Grabienie pokosu ze skarp cieku należy przeprowadzić </w:t>
      </w:r>
      <w:r w:rsidR="007F0E9E">
        <w:rPr>
          <w:rFonts w:cs="Calibri"/>
        </w:rPr>
        <w:t xml:space="preserve">w miarę możliwości </w:t>
      </w:r>
      <w:r w:rsidRPr="003714F5">
        <w:rPr>
          <w:rFonts w:cs="Calibri"/>
        </w:rPr>
        <w:t>niezwłocznie</w:t>
      </w:r>
      <w:r w:rsidR="007F0E9E">
        <w:rPr>
          <w:rFonts w:cs="Calibri"/>
        </w:rPr>
        <w:t xml:space="preserve">, maksymalnie w ciągu </w:t>
      </w:r>
      <w:r w:rsidR="007F0E9E">
        <w:rPr>
          <w:rFonts w:cs="Calibri"/>
        </w:rPr>
        <w:br/>
      </w:r>
      <w:r w:rsidR="008D6ABC">
        <w:rPr>
          <w:rFonts w:cs="Calibri"/>
        </w:rPr>
        <w:t>1-</w:t>
      </w:r>
      <w:r w:rsidR="007F0E9E">
        <w:rPr>
          <w:rFonts w:cs="Calibri"/>
        </w:rPr>
        <w:t>2 dni</w:t>
      </w:r>
      <w:r w:rsidRPr="003714F5">
        <w:rPr>
          <w:rFonts w:cs="Calibri"/>
        </w:rPr>
        <w:t xml:space="preserve"> po wykonaniu koszenia. Wygrabione rośliny należy złożyć w wałek </w:t>
      </w:r>
      <w:r w:rsidR="008D6ABC">
        <w:rPr>
          <w:rFonts w:cs="Calibri"/>
        </w:rPr>
        <w:t xml:space="preserve">na granicy wykoszonych porostów lub w przypadku, gdy pozwala na to sytuacja terenowa </w:t>
      </w:r>
      <w:r w:rsidRPr="003714F5">
        <w:rPr>
          <w:rFonts w:cs="Calibri"/>
        </w:rPr>
        <w:t>poza górną krawędzią skarp.</w:t>
      </w:r>
      <w:r w:rsidR="000F3638">
        <w:rPr>
          <w:rFonts w:cs="Calibri"/>
        </w:rPr>
        <w:t xml:space="preserve"> </w:t>
      </w:r>
      <w:r w:rsidR="008D6ABC">
        <w:rPr>
          <w:rFonts w:cs="Calibri"/>
        </w:rPr>
        <w:br/>
      </w:r>
      <w:r w:rsidR="000F3638">
        <w:rPr>
          <w:rFonts w:cs="Calibri"/>
        </w:rPr>
        <w:t xml:space="preserve">W przypadku spłynięcia wykoszonych porostów w dół cieku </w:t>
      </w:r>
      <w:r w:rsidR="008D6ABC">
        <w:rPr>
          <w:rFonts w:cs="Calibri"/>
        </w:rPr>
        <w:t>należy je zebrać i usunąć z dna cieku.</w:t>
      </w:r>
    </w:p>
    <w:p w14:paraId="253A755D" w14:textId="77777777" w:rsidR="00932B8A" w:rsidRPr="003714F5" w:rsidRDefault="00932B8A" w:rsidP="00932B8A">
      <w:pPr>
        <w:autoSpaceDE w:val="0"/>
        <w:autoSpaceDN w:val="0"/>
        <w:adjustRightInd w:val="0"/>
        <w:spacing w:before="120" w:after="0" w:line="240" w:lineRule="auto"/>
        <w:jc w:val="both"/>
        <w:rPr>
          <w:rFonts w:cs="Calibri"/>
          <w:b/>
        </w:rPr>
      </w:pPr>
      <w:r w:rsidRPr="003714F5">
        <w:rPr>
          <w:rFonts w:cs="Calibri"/>
          <w:b/>
        </w:rPr>
        <w:t xml:space="preserve">3. Usuwanie </w:t>
      </w:r>
      <w:proofErr w:type="spellStart"/>
      <w:r w:rsidRPr="003714F5">
        <w:rPr>
          <w:rFonts w:cs="Calibri"/>
          <w:b/>
        </w:rPr>
        <w:t>zakrzaczeń</w:t>
      </w:r>
      <w:proofErr w:type="spellEnd"/>
    </w:p>
    <w:p w14:paraId="4EB54049" w14:textId="4D0BD68B" w:rsidR="00747B98" w:rsidRPr="003714F5" w:rsidRDefault="00932B8A" w:rsidP="00932B8A">
      <w:pPr>
        <w:autoSpaceDE w:val="0"/>
        <w:autoSpaceDN w:val="0"/>
        <w:adjustRightInd w:val="0"/>
        <w:spacing w:before="120" w:after="0" w:line="240" w:lineRule="auto"/>
        <w:jc w:val="both"/>
        <w:rPr>
          <w:rFonts w:cs="Calibri"/>
        </w:rPr>
      </w:pPr>
      <w:r w:rsidRPr="003714F5">
        <w:rPr>
          <w:rFonts w:cs="Calibri"/>
        </w:rPr>
        <w:t>Pojedyncze zakrzaczenia i samosiew</w:t>
      </w:r>
      <w:r w:rsidR="00B93563">
        <w:rPr>
          <w:rFonts w:cs="Calibri"/>
        </w:rPr>
        <w:t xml:space="preserve">y, których obwód na wysokości 5 </w:t>
      </w:r>
      <w:r w:rsidRPr="003714F5">
        <w:rPr>
          <w:rFonts w:cs="Calibri"/>
        </w:rPr>
        <w:t>cm</w:t>
      </w:r>
      <w:r w:rsidR="00B93563">
        <w:rPr>
          <w:rFonts w:cs="Calibri"/>
        </w:rPr>
        <w:t xml:space="preserve"> nie przekracza 25 </w:t>
      </w:r>
      <w:r w:rsidRPr="003714F5">
        <w:rPr>
          <w:rFonts w:cs="Calibri"/>
        </w:rPr>
        <w:t xml:space="preserve">cm, wyrosłe w korycie cieku, a utrudniające przepływ w nim wody, winny być usuwane na poziomie gruntu równocześnie z koszeniem trawy lub niezwłocznie po jej skoszeniu i </w:t>
      </w:r>
      <w:r w:rsidR="00C9702C">
        <w:rPr>
          <w:rFonts w:cs="Calibri"/>
        </w:rPr>
        <w:t xml:space="preserve">złożone na górnej krawędzi skarp </w:t>
      </w:r>
      <w:r w:rsidR="003F7793">
        <w:rPr>
          <w:rFonts w:cs="Calibri"/>
        </w:rPr>
        <w:t xml:space="preserve">lub </w:t>
      </w:r>
      <w:r w:rsidRPr="003714F5">
        <w:rPr>
          <w:rFonts w:cs="Calibri"/>
        </w:rPr>
        <w:t>wywożone na kompostownię odpadów biodegradowalnych przy ul. Komunalnej w Tarnowie.</w:t>
      </w:r>
    </w:p>
    <w:p w14:paraId="23D00865" w14:textId="14249D66" w:rsidR="00151EB1" w:rsidRDefault="00151EB1" w:rsidP="00932B8A">
      <w:pPr>
        <w:autoSpaceDE w:val="0"/>
        <w:autoSpaceDN w:val="0"/>
        <w:adjustRightInd w:val="0"/>
        <w:spacing w:before="120" w:after="0" w:line="240" w:lineRule="auto"/>
        <w:jc w:val="both"/>
        <w:rPr>
          <w:rFonts w:cs="Calibri"/>
          <w:b/>
        </w:rPr>
      </w:pPr>
      <w:r>
        <w:rPr>
          <w:rFonts w:cs="Calibri"/>
          <w:b/>
        </w:rPr>
        <w:t>4. Usuwanie roślin korzeniących się w dnie (hakowanie)</w:t>
      </w:r>
    </w:p>
    <w:p w14:paraId="1AD43C1E" w14:textId="74A2F0A7" w:rsidR="00151EB1" w:rsidRDefault="000921B3" w:rsidP="00932B8A">
      <w:pPr>
        <w:autoSpaceDE w:val="0"/>
        <w:autoSpaceDN w:val="0"/>
        <w:adjustRightInd w:val="0"/>
        <w:spacing w:before="120" w:after="0" w:line="240" w:lineRule="auto"/>
        <w:jc w:val="both"/>
        <w:rPr>
          <w:rFonts w:cs="Calibri"/>
          <w:bCs/>
        </w:rPr>
      </w:pPr>
      <w:r>
        <w:rPr>
          <w:rFonts w:cs="Calibri"/>
          <w:bCs/>
        </w:rPr>
        <w:t xml:space="preserve">Usuwanie roślin korzeniących się w dnie należy wykonać wyłącznie ręcznie (hakowanie) przy użyciu haków, grabi, siekiery. </w:t>
      </w:r>
      <w:r w:rsidR="006936C0">
        <w:rPr>
          <w:rFonts w:cs="Calibri"/>
          <w:bCs/>
        </w:rPr>
        <w:t xml:space="preserve">Hakowanie dna </w:t>
      </w:r>
      <w:r w:rsidR="00221695">
        <w:rPr>
          <w:rFonts w:cs="Calibri"/>
          <w:bCs/>
        </w:rPr>
        <w:t xml:space="preserve">należy rozpocząć od najniższego punktu i prowadzić </w:t>
      </w:r>
      <w:r w:rsidR="00FF7F71">
        <w:rPr>
          <w:rFonts w:cs="Calibri"/>
          <w:bCs/>
        </w:rPr>
        <w:br/>
      </w:r>
      <w:r w:rsidR="00221695">
        <w:rPr>
          <w:rFonts w:cs="Calibri"/>
          <w:bCs/>
        </w:rPr>
        <w:t xml:space="preserve">w kierunku przeciwnym do nurtu wody w cieku. Wydobycie porostu roślin korzeniących się w dnie należy wykonać łącznie z usunięciem korzeniowej. Hakowanie porostów z dna należy wykonać na całej powierzchni lustra wody. Usunięte z dna i zebrane rośliny złożyć </w:t>
      </w:r>
      <w:r w:rsidR="000F3638">
        <w:rPr>
          <w:rFonts w:cs="Calibri"/>
          <w:bCs/>
        </w:rPr>
        <w:t xml:space="preserve">równomiernie </w:t>
      </w:r>
      <w:r w:rsidR="00221695">
        <w:rPr>
          <w:rFonts w:cs="Calibri"/>
          <w:bCs/>
        </w:rPr>
        <w:t xml:space="preserve">wzdłuż górnej </w:t>
      </w:r>
      <w:r w:rsidR="000F3638">
        <w:rPr>
          <w:rFonts w:cs="Calibri"/>
          <w:bCs/>
        </w:rPr>
        <w:t xml:space="preserve">części skarpy powyżej pasa wykoszonych porostów. Nie można dopuścić do spływania </w:t>
      </w:r>
      <w:proofErr w:type="spellStart"/>
      <w:r w:rsidR="000F3638">
        <w:rPr>
          <w:rFonts w:cs="Calibri"/>
          <w:bCs/>
        </w:rPr>
        <w:t>hakowanego</w:t>
      </w:r>
      <w:proofErr w:type="spellEnd"/>
      <w:r w:rsidR="000F3638">
        <w:rPr>
          <w:rFonts w:cs="Calibri"/>
          <w:bCs/>
        </w:rPr>
        <w:t xml:space="preserve"> porostu roślinnego w dół cieku. Nie dopuszcza się tworzenia na skarpach pryzm z wydobytymi porostami.</w:t>
      </w:r>
    </w:p>
    <w:p w14:paraId="4EF9229A" w14:textId="5AD06010" w:rsidR="005A29C9" w:rsidRPr="003714F5" w:rsidRDefault="005A29C9" w:rsidP="005A29C9">
      <w:pPr>
        <w:autoSpaceDE w:val="0"/>
        <w:autoSpaceDN w:val="0"/>
        <w:adjustRightInd w:val="0"/>
        <w:spacing w:before="120" w:after="0" w:line="240" w:lineRule="auto"/>
        <w:jc w:val="both"/>
        <w:rPr>
          <w:rFonts w:cs="Calibri"/>
          <w:b/>
        </w:rPr>
      </w:pPr>
      <w:r>
        <w:rPr>
          <w:rFonts w:cs="Calibri"/>
          <w:b/>
        </w:rPr>
        <w:lastRenderedPageBreak/>
        <w:t>5</w:t>
      </w:r>
      <w:r w:rsidRPr="003714F5">
        <w:rPr>
          <w:rFonts w:cs="Calibri"/>
          <w:b/>
        </w:rPr>
        <w:t xml:space="preserve">. Usuwanie </w:t>
      </w:r>
      <w:r>
        <w:rPr>
          <w:rFonts w:cs="Calibri"/>
          <w:b/>
        </w:rPr>
        <w:t>namułów z dna</w:t>
      </w:r>
    </w:p>
    <w:p w14:paraId="1DDECE3C" w14:textId="0E772580" w:rsidR="005A29C9" w:rsidRPr="00151EB1" w:rsidRDefault="008A5D4D" w:rsidP="00932B8A">
      <w:pPr>
        <w:autoSpaceDE w:val="0"/>
        <w:autoSpaceDN w:val="0"/>
        <w:adjustRightInd w:val="0"/>
        <w:spacing w:before="120" w:after="0" w:line="240" w:lineRule="auto"/>
        <w:jc w:val="both"/>
        <w:rPr>
          <w:rFonts w:cs="Calibri"/>
          <w:bCs/>
        </w:rPr>
      </w:pPr>
      <w:r>
        <w:rPr>
          <w:rFonts w:cs="Calibri"/>
          <w:bCs/>
        </w:rPr>
        <w:t xml:space="preserve">Usuwanie namułu z dna należy wykonać wyłącznie ręcznie przy użyciu łopat lub szpadli. Odmulanie dna należy rozpocząć od najniższego punktu i prowadzić w kierunku przeciwnym do nurtu wody </w:t>
      </w:r>
      <w:r w:rsidR="00F72B2A">
        <w:rPr>
          <w:rFonts w:cs="Calibri"/>
          <w:bCs/>
        </w:rPr>
        <w:br/>
      </w:r>
      <w:r>
        <w:rPr>
          <w:rFonts w:cs="Calibri"/>
          <w:bCs/>
        </w:rPr>
        <w:t xml:space="preserve">w cieku. Wydobyte z dna namuły powinny być rozłożone równomiernie </w:t>
      </w:r>
      <w:r w:rsidR="00F72B2A">
        <w:rPr>
          <w:rFonts w:cs="Calibri"/>
          <w:bCs/>
        </w:rPr>
        <w:t>w górnej części skarp lub wbudowane w skarpy. Nie dopuszcza się odkładania namułu w dolnej części skarp.</w:t>
      </w:r>
    </w:p>
    <w:p w14:paraId="1A6FFFA5" w14:textId="7C398526" w:rsidR="00932B8A" w:rsidRPr="003714F5" w:rsidRDefault="005A29C9" w:rsidP="00932B8A">
      <w:pPr>
        <w:autoSpaceDE w:val="0"/>
        <w:autoSpaceDN w:val="0"/>
        <w:adjustRightInd w:val="0"/>
        <w:spacing w:before="120" w:after="0" w:line="240" w:lineRule="auto"/>
        <w:jc w:val="both"/>
        <w:rPr>
          <w:rFonts w:cs="Calibri"/>
          <w:b/>
        </w:rPr>
      </w:pPr>
      <w:r>
        <w:rPr>
          <w:rFonts w:cs="Calibri"/>
          <w:b/>
        </w:rPr>
        <w:t>6</w:t>
      </w:r>
      <w:r w:rsidR="00932B8A" w:rsidRPr="003714F5">
        <w:rPr>
          <w:rFonts w:cs="Calibri"/>
          <w:b/>
        </w:rPr>
        <w:t>. Usuwanie zatorów</w:t>
      </w:r>
    </w:p>
    <w:p w14:paraId="55AF2F96" w14:textId="30B477B2"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Usu</w:t>
      </w:r>
      <w:r w:rsidR="00F72B2A">
        <w:rPr>
          <w:rFonts w:cs="Calibri"/>
        </w:rPr>
        <w:t xml:space="preserve">wanie zatorów polega na udrożnieniu </w:t>
      </w:r>
      <w:r w:rsidRPr="003714F5">
        <w:rPr>
          <w:rFonts w:cs="Calibri"/>
        </w:rPr>
        <w:t xml:space="preserve">koryta </w:t>
      </w:r>
      <w:r w:rsidR="00F72B2A">
        <w:rPr>
          <w:rFonts w:cs="Calibri"/>
        </w:rPr>
        <w:t>i umożliwieniu swobodnego przepływu wody poprzez zlokalizowanie i wydobycie zalegających w cieku pni, konarów, gałęzi i liści</w:t>
      </w:r>
      <w:r w:rsidR="007063A8">
        <w:rPr>
          <w:rFonts w:cs="Calibri"/>
        </w:rPr>
        <w:t xml:space="preserve">. Wydobyte odpady roślinne należy zebrać i </w:t>
      </w:r>
      <w:r w:rsidR="00157AA4">
        <w:rPr>
          <w:rFonts w:cs="Calibri"/>
        </w:rPr>
        <w:t>złożyć</w:t>
      </w:r>
      <w:r w:rsidRPr="003714F5">
        <w:rPr>
          <w:rFonts w:cs="Calibri"/>
        </w:rPr>
        <w:t xml:space="preserve"> </w:t>
      </w:r>
      <w:r w:rsidR="00157AA4">
        <w:rPr>
          <w:rFonts w:cs="Calibri"/>
          <w:bCs/>
        </w:rPr>
        <w:t>na górnej części skarp wzdłuż</w:t>
      </w:r>
      <w:r w:rsidR="007063A8">
        <w:rPr>
          <w:rFonts w:cs="Calibri"/>
          <w:bCs/>
        </w:rPr>
        <w:t xml:space="preserve"> cieku</w:t>
      </w:r>
      <w:r w:rsidR="00157AA4">
        <w:rPr>
          <w:rFonts w:cs="Calibri"/>
        </w:rPr>
        <w:t>.</w:t>
      </w:r>
    </w:p>
    <w:p w14:paraId="3CC174BE" w14:textId="727E96D1" w:rsidR="00932B8A" w:rsidRPr="003714F5" w:rsidRDefault="005A29C9" w:rsidP="00932B8A">
      <w:pPr>
        <w:autoSpaceDE w:val="0"/>
        <w:autoSpaceDN w:val="0"/>
        <w:adjustRightInd w:val="0"/>
        <w:spacing w:before="120" w:after="0" w:line="240" w:lineRule="auto"/>
        <w:jc w:val="both"/>
        <w:rPr>
          <w:rFonts w:cs="Calibri"/>
          <w:b/>
        </w:rPr>
      </w:pPr>
      <w:r>
        <w:rPr>
          <w:rFonts w:cs="Calibri"/>
          <w:b/>
        </w:rPr>
        <w:t>7</w:t>
      </w:r>
      <w:r w:rsidR="00932B8A" w:rsidRPr="003714F5">
        <w:rPr>
          <w:rFonts w:cs="Calibri"/>
          <w:b/>
        </w:rPr>
        <w:t>. Usuwanie zaśmieceń</w:t>
      </w:r>
    </w:p>
    <w:p w14:paraId="06BF2469" w14:textId="543F5440" w:rsidR="00157AA4" w:rsidRPr="003714F5" w:rsidRDefault="00932B8A" w:rsidP="00932B8A">
      <w:pPr>
        <w:autoSpaceDE w:val="0"/>
        <w:autoSpaceDN w:val="0"/>
        <w:adjustRightInd w:val="0"/>
        <w:spacing w:before="120" w:after="0" w:line="240" w:lineRule="auto"/>
        <w:jc w:val="both"/>
        <w:rPr>
          <w:rFonts w:cs="Calibri"/>
        </w:rPr>
      </w:pPr>
      <w:r w:rsidRPr="003714F5">
        <w:rPr>
          <w:rFonts w:cs="Calibri"/>
        </w:rPr>
        <w:t>Przed rozpoczęciem prac oraz w trakcie ich prowadzenia należy usu</w:t>
      </w:r>
      <w:r w:rsidR="00837C34">
        <w:rPr>
          <w:rFonts w:cs="Calibri"/>
        </w:rPr>
        <w:t>nąć</w:t>
      </w:r>
      <w:r w:rsidRPr="003714F5">
        <w:rPr>
          <w:rFonts w:cs="Calibri"/>
        </w:rPr>
        <w:t xml:space="preserve"> z koryta cieku i jego otoczenia</w:t>
      </w:r>
      <w:r w:rsidR="003F7793">
        <w:rPr>
          <w:rFonts w:cs="Calibri"/>
        </w:rPr>
        <w:t xml:space="preserve"> </w:t>
      </w:r>
      <w:r w:rsidRPr="003714F5">
        <w:rPr>
          <w:rFonts w:cs="Calibri"/>
        </w:rPr>
        <w:t>wszelkie odpady</w:t>
      </w:r>
      <w:r w:rsidR="00C84EAC">
        <w:rPr>
          <w:rFonts w:cs="Calibri"/>
        </w:rPr>
        <w:t xml:space="preserve"> (śmieci)</w:t>
      </w:r>
      <w:r w:rsidRPr="003714F5">
        <w:rPr>
          <w:rFonts w:cs="Calibri"/>
        </w:rPr>
        <w:t xml:space="preserve"> i wywi</w:t>
      </w:r>
      <w:r w:rsidR="00837C34">
        <w:rPr>
          <w:rFonts w:cs="Calibri"/>
        </w:rPr>
        <w:t>eź</w:t>
      </w:r>
      <w:r w:rsidRPr="003714F5">
        <w:rPr>
          <w:rFonts w:cs="Calibri"/>
        </w:rPr>
        <w:t xml:space="preserve">ć je do </w:t>
      </w:r>
      <w:r w:rsidR="00747B98" w:rsidRPr="003714F5">
        <w:rPr>
          <w:rFonts w:cs="Calibri"/>
        </w:rPr>
        <w:t>Komu</w:t>
      </w:r>
      <w:r w:rsidRPr="003714F5">
        <w:rPr>
          <w:rFonts w:cs="Calibri"/>
        </w:rPr>
        <w:t>nalnej Instalacji Przetwarzania Odpadów (</w:t>
      </w:r>
      <w:r w:rsidR="00747B98" w:rsidRPr="003714F5">
        <w:rPr>
          <w:rFonts w:cs="Calibri"/>
        </w:rPr>
        <w:t>MPG</w:t>
      </w:r>
      <w:r w:rsidRPr="003714F5">
        <w:rPr>
          <w:rFonts w:cs="Calibri"/>
        </w:rPr>
        <w:t>K) przy ul. Komunalnej w Tarnowie.</w:t>
      </w:r>
      <w:r w:rsidR="00C84EAC">
        <w:rPr>
          <w:rFonts w:cs="Calibri"/>
        </w:rPr>
        <w:t xml:space="preserve"> </w:t>
      </w:r>
      <w:r w:rsidR="00C84EAC" w:rsidRPr="00F72841">
        <w:rPr>
          <w:rFonts w:cs="Calibri"/>
        </w:rPr>
        <w:t>Koszty transportu i przyjęcia odpadów (wg aktualnego cennika) pokrywa Wykonawca</w:t>
      </w:r>
      <w:r w:rsidR="00C84EAC">
        <w:rPr>
          <w:rFonts w:cs="Calibri"/>
        </w:rPr>
        <w:t>.</w:t>
      </w:r>
    </w:p>
    <w:p w14:paraId="2F9F7A0B" w14:textId="5373688F" w:rsidR="00932B8A" w:rsidRPr="003714F5" w:rsidRDefault="005A29C9" w:rsidP="00932B8A">
      <w:pPr>
        <w:autoSpaceDE w:val="0"/>
        <w:autoSpaceDN w:val="0"/>
        <w:adjustRightInd w:val="0"/>
        <w:spacing w:before="120" w:after="0" w:line="240" w:lineRule="auto"/>
        <w:jc w:val="both"/>
        <w:rPr>
          <w:rFonts w:cs="Calibri"/>
          <w:b/>
        </w:rPr>
      </w:pPr>
      <w:r>
        <w:rPr>
          <w:rFonts w:cs="Calibri"/>
          <w:b/>
        </w:rPr>
        <w:t>8</w:t>
      </w:r>
      <w:r w:rsidR="00932B8A" w:rsidRPr="003714F5">
        <w:rPr>
          <w:rFonts w:cs="Calibri"/>
          <w:b/>
        </w:rPr>
        <w:t>. Sprzęt</w:t>
      </w:r>
    </w:p>
    <w:p w14:paraId="1419BC8F" w14:textId="77777777"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Pracownicy Wykonawcy muszą posiadać wszelkie kwalifikacje (jeśli są wymagane prawem) do obsługi sprzętu, prowadzenia pojazdów i wykonywania prac, jak również być przeszkoleni w zakresie BHP obejmującym wykonywane prace.</w:t>
      </w:r>
    </w:p>
    <w:p w14:paraId="3A637525"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Wykonawca jest zobowiązany do używania wyłącznie specjalistycznego sprzętu, który nie spowoduje niekorzystnego wpływu na jakość wykonywanych prac i na środowisko tj.:</w:t>
      </w:r>
    </w:p>
    <w:p w14:paraId="1491D2F4" w14:textId="77777777" w:rsidR="00932B8A" w:rsidRPr="003714F5" w:rsidRDefault="00932B8A" w:rsidP="00865D69">
      <w:pPr>
        <w:numPr>
          <w:ilvl w:val="0"/>
          <w:numId w:val="5"/>
        </w:numPr>
        <w:autoSpaceDE w:val="0"/>
        <w:autoSpaceDN w:val="0"/>
        <w:adjustRightInd w:val="0"/>
        <w:spacing w:after="0" w:line="240" w:lineRule="auto"/>
        <w:jc w:val="both"/>
        <w:rPr>
          <w:rFonts w:cs="Calibri"/>
        </w:rPr>
      </w:pPr>
      <w:r w:rsidRPr="003714F5">
        <w:rPr>
          <w:rFonts w:cs="Calibri"/>
        </w:rPr>
        <w:t>używany sprzęt powinien spełniać odpowiednie warunki techniczne i posiadać stosowne certyfikaty i atesty umożliwiające dopuszczenie ich do użytku ze względu na bezpieczeństwo ludzi oraz ochronę środowiska. Sprzęt ten powinien posiadać aktualne przeglądy techniczne;</w:t>
      </w:r>
    </w:p>
    <w:p w14:paraId="39568B32" w14:textId="77777777" w:rsidR="00932B8A" w:rsidRPr="003714F5" w:rsidRDefault="00932B8A" w:rsidP="00865D69">
      <w:pPr>
        <w:numPr>
          <w:ilvl w:val="0"/>
          <w:numId w:val="5"/>
        </w:numPr>
        <w:autoSpaceDE w:val="0"/>
        <w:autoSpaceDN w:val="0"/>
        <w:adjustRightInd w:val="0"/>
        <w:spacing w:after="0" w:line="240" w:lineRule="auto"/>
        <w:jc w:val="both"/>
        <w:rPr>
          <w:rFonts w:cs="Calibri"/>
        </w:rPr>
      </w:pPr>
      <w:r w:rsidRPr="003714F5">
        <w:rPr>
          <w:rFonts w:cs="Calibri"/>
        </w:rPr>
        <w:t>prace maszyn i urządzeń należy zorganizować w taki sposób, aby w wypadku awarii zanieczyszczenia nie przedostały się do wód, a zanieczyszczenia gleby dały się szybko i trwale usunąć;</w:t>
      </w:r>
    </w:p>
    <w:p w14:paraId="4826CB9D" w14:textId="6DE489C3" w:rsidR="00932B8A" w:rsidRPr="003714F5" w:rsidRDefault="00932B8A" w:rsidP="00865D69">
      <w:pPr>
        <w:numPr>
          <w:ilvl w:val="0"/>
          <w:numId w:val="5"/>
        </w:numPr>
        <w:autoSpaceDE w:val="0"/>
        <w:autoSpaceDN w:val="0"/>
        <w:adjustRightInd w:val="0"/>
        <w:spacing w:after="0" w:line="240" w:lineRule="auto"/>
        <w:jc w:val="both"/>
        <w:rPr>
          <w:rFonts w:cs="Calibri"/>
        </w:rPr>
      </w:pPr>
      <w:r w:rsidRPr="003714F5">
        <w:rPr>
          <w:rFonts w:cs="Calibri"/>
        </w:rPr>
        <w:t>należy tak zorganizować prace</w:t>
      </w:r>
      <w:r w:rsidR="00157AA4">
        <w:rPr>
          <w:rFonts w:cs="Calibri"/>
        </w:rPr>
        <w:t>,</w:t>
      </w:r>
      <w:r w:rsidRPr="003714F5">
        <w:rPr>
          <w:rFonts w:cs="Calibri"/>
        </w:rPr>
        <w:t xml:space="preserve"> aby obsługa bieżąca sprzętu nie spowodowała zanieczyszczenia środowiska zarówno w rejonie prowadzonych prac i poza jego terenem;</w:t>
      </w:r>
    </w:p>
    <w:p w14:paraId="135E26B2" w14:textId="77777777" w:rsidR="00932B8A" w:rsidRPr="003714F5" w:rsidRDefault="00932B8A" w:rsidP="00865D69">
      <w:pPr>
        <w:numPr>
          <w:ilvl w:val="0"/>
          <w:numId w:val="5"/>
        </w:numPr>
        <w:autoSpaceDE w:val="0"/>
        <w:autoSpaceDN w:val="0"/>
        <w:adjustRightInd w:val="0"/>
        <w:spacing w:after="0" w:line="240" w:lineRule="auto"/>
        <w:jc w:val="both"/>
        <w:rPr>
          <w:rFonts w:cs="Calibri"/>
        </w:rPr>
      </w:pPr>
      <w:r w:rsidRPr="003714F5">
        <w:rPr>
          <w:rFonts w:cs="Calibri"/>
        </w:rPr>
        <w:t xml:space="preserve">wszelkie naprawy i konserwacje sprzętu należy wykonywać poza terenem prowadzonych prac, </w:t>
      </w:r>
      <w:r w:rsidR="006F2C2A">
        <w:rPr>
          <w:rFonts w:cs="Calibri"/>
        </w:rPr>
        <w:br/>
      </w:r>
      <w:r w:rsidRPr="003714F5">
        <w:rPr>
          <w:rFonts w:cs="Calibri"/>
        </w:rPr>
        <w:t>w miejscach do tego przeznaczonych. Paliwa, smary, oleje nie powinny być przechowywane na terenie prowadzonych prac;</w:t>
      </w:r>
    </w:p>
    <w:p w14:paraId="1DFF3A48" w14:textId="77777777" w:rsidR="00932B8A" w:rsidRPr="003714F5" w:rsidRDefault="00932B8A" w:rsidP="00865D69">
      <w:pPr>
        <w:numPr>
          <w:ilvl w:val="0"/>
          <w:numId w:val="5"/>
        </w:numPr>
        <w:autoSpaceDE w:val="0"/>
        <w:autoSpaceDN w:val="0"/>
        <w:adjustRightInd w:val="0"/>
        <w:spacing w:after="0" w:line="240" w:lineRule="auto"/>
        <w:jc w:val="both"/>
        <w:rPr>
          <w:rFonts w:cs="Calibri"/>
        </w:rPr>
      </w:pPr>
      <w:r w:rsidRPr="003714F5">
        <w:rPr>
          <w:rFonts w:cs="Calibri"/>
        </w:rPr>
        <w:t>prace powinny być – w miarę możliwości - przeprowadzane bez użycia maszyn ciężkich, szczególnie w strefach wrażliwych lub w momentach newralgicznych z punktu widzenia biologicznych cykli gatunków flory i fauny w obszarach objętych działaniem.</w:t>
      </w:r>
    </w:p>
    <w:p w14:paraId="636B97CC" w14:textId="5E990989" w:rsidR="00932B8A" w:rsidRPr="003714F5" w:rsidRDefault="005A29C9" w:rsidP="00932B8A">
      <w:pPr>
        <w:autoSpaceDE w:val="0"/>
        <w:autoSpaceDN w:val="0"/>
        <w:adjustRightInd w:val="0"/>
        <w:spacing w:before="120" w:after="0" w:line="240" w:lineRule="auto"/>
        <w:jc w:val="both"/>
        <w:rPr>
          <w:rFonts w:cs="Calibri"/>
          <w:b/>
        </w:rPr>
      </w:pPr>
      <w:r>
        <w:rPr>
          <w:rFonts w:cs="Calibri"/>
          <w:b/>
        </w:rPr>
        <w:t>9</w:t>
      </w:r>
      <w:r w:rsidR="00932B8A" w:rsidRPr="003714F5">
        <w:rPr>
          <w:rFonts w:cs="Calibri"/>
          <w:b/>
        </w:rPr>
        <w:t>. Ochrona środowiska</w:t>
      </w:r>
    </w:p>
    <w:p w14:paraId="31AB5D6E" w14:textId="5E36BAA3" w:rsidR="00932B8A" w:rsidRPr="003714F5" w:rsidRDefault="00932B8A" w:rsidP="00932B8A">
      <w:pPr>
        <w:autoSpaceDE w:val="0"/>
        <w:autoSpaceDN w:val="0"/>
        <w:adjustRightInd w:val="0"/>
        <w:spacing w:before="120" w:after="0" w:line="240" w:lineRule="auto"/>
        <w:jc w:val="both"/>
        <w:rPr>
          <w:rFonts w:cs="Calibri"/>
        </w:rPr>
      </w:pPr>
      <w:r w:rsidRPr="003714F5">
        <w:rPr>
          <w:rFonts w:cs="Calibri"/>
          <w:bCs/>
        </w:rPr>
        <w:t xml:space="preserve">W trakcie realizacji prac Wykonawca zobowiązany jest znać i stosować się do przepisów zawartych we wszystkich regulacjach prawnych z zakresu ochrony przyrody i środowiska oraz ograniczyć negatywny wpływ prac na naturalną bioróżnorodność cieku oraz migrujące korytarzem ekologicznym zwierzęta. Wykonawca jest zobowiązany prowadzić prace w sposób nie powodujący szkód </w:t>
      </w:r>
      <w:r w:rsidR="00FF7F71">
        <w:rPr>
          <w:rFonts w:cs="Calibri"/>
          <w:bCs/>
        </w:rPr>
        <w:br/>
      </w:r>
      <w:r w:rsidRPr="003714F5">
        <w:rPr>
          <w:rFonts w:cs="Calibri"/>
          <w:bCs/>
        </w:rPr>
        <w:t>w środowisku. Podczas prac nie osuszać i nie likwidować oczek wodnych i zastoisk wody występujących w sąsiedztwie cieku.</w:t>
      </w:r>
    </w:p>
    <w:p w14:paraId="162C0328" w14:textId="2D2DD617" w:rsidR="00932B8A" w:rsidRPr="003714F5" w:rsidRDefault="005A29C9" w:rsidP="00932B8A">
      <w:pPr>
        <w:autoSpaceDE w:val="0"/>
        <w:autoSpaceDN w:val="0"/>
        <w:adjustRightInd w:val="0"/>
        <w:spacing w:before="120" w:after="0" w:line="240" w:lineRule="auto"/>
        <w:jc w:val="both"/>
        <w:rPr>
          <w:rFonts w:cs="Calibri"/>
          <w:b/>
        </w:rPr>
      </w:pPr>
      <w:r>
        <w:rPr>
          <w:rFonts w:cs="Calibri"/>
          <w:b/>
        </w:rPr>
        <w:t>10</w:t>
      </w:r>
      <w:r w:rsidR="00932B8A" w:rsidRPr="003714F5">
        <w:rPr>
          <w:rFonts w:cs="Calibri"/>
          <w:b/>
        </w:rPr>
        <w:t>. Odbiór prac</w:t>
      </w:r>
    </w:p>
    <w:p w14:paraId="3181BFDE" w14:textId="62E74B0A" w:rsidR="00932B8A" w:rsidRPr="003714F5" w:rsidRDefault="00932B8A" w:rsidP="00932B8A">
      <w:pPr>
        <w:autoSpaceDE w:val="0"/>
        <w:autoSpaceDN w:val="0"/>
        <w:adjustRightInd w:val="0"/>
        <w:spacing w:before="120" w:after="0" w:line="240" w:lineRule="auto"/>
        <w:jc w:val="both"/>
        <w:rPr>
          <w:rFonts w:cs="Calibri"/>
          <w:bCs/>
        </w:rPr>
      </w:pPr>
      <w:r w:rsidRPr="003714F5">
        <w:rPr>
          <w:rFonts w:cs="Calibri"/>
          <w:bCs/>
        </w:rPr>
        <w:t xml:space="preserve">Prace powinny być wykonane zgodnie z umową, </w:t>
      </w:r>
      <w:r w:rsidR="00B93563">
        <w:rPr>
          <w:rFonts w:cs="Calibri"/>
          <w:bCs/>
        </w:rPr>
        <w:t>wymaganiami jakościowymi</w:t>
      </w:r>
      <w:r w:rsidRPr="003714F5">
        <w:rPr>
          <w:rFonts w:cs="Calibri"/>
          <w:bCs/>
        </w:rPr>
        <w:t xml:space="preserve"> oraz</w:t>
      </w:r>
      <w:r w:rsidR="00FF7F71">
        <w:rPr>
          <w:rFonts w:cs="Calibri"/>
          <w:bCs/>
        </w:rPr>
        <w:t xml:space="preserve"> poleceniami osoby nadzorującej, </w:t>
      </w:r>
      <w:r w:rsidR="00FF7F71" w:rsidRPr="00F81BBC">
        <w:rPr>
          <w:rFonts w:cs="Calibri"/>
          <w:bCs/>
        </w:rPr>
        <w:t>w oparciu o przedmiar robót, który określa zakres wykonania prac</w:t>
      </w:r>
      <w:r w:rsidR="00FF7F71">
        <w:rPr>
          <w:rFonts w:cs="Calibri"/>
          <w:bCs/>
        </w:rPr>
        <w:t>.</w:t>
      </w:r>
    </w:p>
    <w:p w14:paraId="7B1162C8" w14:textId="0F36E55D" w:rsidR="00932B8A" w:rsidRDefault="00932B8A" w:rsidP="00932B8A">
      <w:pPr>
        <w:autoSpaceDE w:val="0"/>
        <w:autoSpaceDN w:val="0"/>
        <w:adjustRightInd w:val="0"/>
        <w:spacing w:after="0" w:line="240" w:lineRule="auto"/>
        <w:jc w:val="both"/>
        <w:rPr>
          <w:rFonts w:cs="Calibri"/>
        </w:rPr>
      </w:pPr>
      <w:r w:rsidRPr="003714F5">
        <w:rPr>
          <w:rFonts w:cs="Calibri"/>
        </w:rPr>
        <w:t xml:space="preserve">Kontroli podlegają wszystkie etapy prowadzenia prac. Po zakończeniu prac sprawdzeniu podlega cały teren objęty pracami. Teren powinien zostać uprzątnięty, wszelkiego typu odpady wywiezione, </w:t>
      </w:r>
      <w:r w:rsidR="006F2C2A">
        <w:rPr>
          <w:rFonts w:cs="Calibri"/>
        </w:rPr>
        <w:br/>
      </w:r>
      <w:r w:rsidRPr="003714F5">
        <w:rPr>
          <w:rFonts w:cs="Calibri"/>
        </w:rPr>
        <w:t xml:space="preserve">a teren uporządkowany. Kontrola polega na ocenie wizualnej jakości wykonanych prac i ich zgodności </w:t>
      </w:r>
      <w:r w:rsidRPr="003714F5">
        <w:rPr>
          <w:rFonts w:cs="Calibri"/>
        </w:rPr>
        <w:lastRenderedPageBreak/>
        <w:t xml:space="preserve">z </w:t>
      </w:r>
      <w:r w:rsidR="00747B98" w:rsidRPr="003714F5">
        <w:rPr>
          <w:rFonts w:cs="Calibri"/>
        </w:rPr>
        <w:t>Wymaganiami jakościowymi</w:t>
      </w:r>
      <w:r w:rsidRPr="003714F5">
        <w:rPr>
          <w:rFonts w:cs="Calibri"/>
        </w:rPr>
        <w:t>. Bieżąca kontrola jakości prac będzie przeprowadzana przez osobę nadzorującą.</w:t>
      </w:r>
    </w:p>
    <w:sectPr w:rsidR="00932B8A" w:rsidSect="0036571E">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34C6B" w14:textId="77777777" w:rsidR="001B06E8" w:rsidRDefault="001B06E8" w:rsidP="00737EFD">
      <w:pPr>
        <w:spacing w:after="0" w:line="240" w:lineRule="auto"/>
      </w:pPr>
      <w:r>
        <w:separator/>
      </w:r>
    </w:p>
  </w:endnote>
  <w:endnote w:type="continuationSeparator" w:id="0">
    <w:p w14:paraId="23FF3F28" w14:textId="77777777" w:rsidR="001B06E8" w:rsidRDefault="001B06E8" w:rsidP="0073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E1E0" w14:textId="77777777" w:rsidR="006C6C6F" w:rsidRDefault="006C6C6F">
    <w:pPr>
      <w:pStyle w:val="Stopka"/>
      <w:jc w:val="right"/>
    </w:pPr>
    <w:r>
      <w:fldChar w:fldCharType="begin"/>
    </w:r>
    <w:r>
      <w:instrText>PAGE   \* MERGEFORMAT</w:instrText>
    </w:r>
    <w:r>
      <w:fldChar w:fldCharType="separate"/>
    </w:r>
    <w:r w:rsidR="00FF7F71">
      <w:rPr>
        <w:noProof/>
      </w:rPr>
      <w:t>1</w:t>
    </w:r>
    <w:r>
      <w:fldChar w:fldCharType="end"/>
    </w:r>
  </w:p>
  <w:p w14:paraId="13E3170F" w14:textId="77777777" w:rsidR="006C6C6F" w:rsidRDefault="006C6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8CF25" w14:textId="77777777" w:rsidR="001B06E8" w:rsidRDefault="001B06E8" w:rsidP="00737EFD">
      <w:pPr>
        <w:spacing w:after="0" w:line="240" w:lineRule="auto"/>
      </w:pPr>
      <w:r>
        <w:separator/>
      </w:r>
    </w:p>
  </w:footnote>
  <w:footnote w:type="continuationSeparator" w:id="0">
    <w:p w14:paraId="0CBCC221" w14:textId="77777777" w:rsidR="001B06E8" w:rsidRDefault="001B06E8" w:rsidP="0073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3EC"/>
    <w:multiLevelType w:val="multilevel"/>
    <w:tmpl w:val="E5429166"/>
    <w:styleLink w:val="WWNum23"/>
    <w:lvl w:ilvl="0">
      <w:start w:val="1"/>
      <w:numFmt w:val="decimal"/>
      <w:lvlText w:val="%1)"/>
      <w:lvlJc w:val="left"/>
      <w:pPr>
        <w:ind w:left="10500" w:hanging="360"/>
      </w:pPr>
      <w:rPr>
        <w:rFonts w:cs="Times New Roman"/>
      </w:rPr>
    </w:lvl>
    <w:lvl w:ilvl="1">
      <w:start w:val="1"/>
      <w:numFmt w:val="decimal"/>
      <w:lvlText w:val="%2."/>
      <w:lvlJc w:val="left"/>
      <w:pPr>
        <w:ind w:left="10434" w:hanging="360"/>
      </w:pPr>
    </w:lvl>
    <w:lvl w:ilvl="2">
      <w:start w:val="1"/>
      <w:numFmt w:val="decimal"/>
      <w:lvlText w:val="%3."/>
      <w:lvlJc w:val="left"/>
      <w:pPr>
        <w:ind w:left="10794" w:hanging="360"/>
      </w:pPr>
    </w:lvl>
    <w:lvl w:ilvl="3">
      <w:start w:val="1"/>
      <w:numFmt w:val="decimal"/>
      <w:lvlText w:val="%4."/>
      <w:lvlJc w:val="left"/>
      <w:pPr>
        <w:ind w:left="11154" w:hanging="360"/>
      </w:pPr>
    </w:lvl>
    <w:lvl w:ilvl="4">
      <w:start w:val="1"/>
      <w:numFmt w:val="decimal"/>
      <w:lvlText w:val="%5."/>
      <w:lvlJc w:val="left"/>
      <w:pPr>
        <w:ind w:left="11514" w:hanging="360"/>
      </w:pPr>
    </w:lvl>
    <w:lvl w:ilvl="5">
      <w:start w:val="1"/>
      <w:numFmt w:val="decimal"/>
      <w:lvlText w:val="%6."/>
      <w:lvlJc w:val="left"/>
      <w:pPr>
        <w:ind w:left="11874" w:hanging="360"/>
      </w:pPr>
    </w:lvl>
    <w:lvl w:ilvl="6">
      <w:start w:val="1"/>
      <w:numFmt w:val="decimal"/>
      <w:lvlText w:val="%7."/>
      <w:lvlJc w:val="left"/>
      <w:pPr>
        <w:ind w:left="12234" w:hanging="360"/>
      </w:pPr>
    </w:lvl>
    <w:lvl w:ilvl="7">
      <w:start w:val="1"/>
      <w:numFmt w:val="decimal"/>
      <w:lvlText w:val="%8."/>
      <w:lvlJc w:val="left"/>
      <w:pPr>
        <w:ind w:left="12594" w:hanging="360"/>
      </w:pPr>
    </w:lvl>
    <w:lvl w:ilvl="8">
      <w:start w:val="1"/>
      <w:numFmt w:val="decimal"/>
      <w:lvlText w:val="%9."/>
      <w:lvlJc w:val="left"/>
      <w:pPr>
        <w:ind w:left="12954" w:hanging="360"/>
      </w:pPr>
    </w:lvl>
  </w:abstractNum>
  <w:abstractNum w:abstractNumId="1" w15:restartNumberingAfterBreak="0">
    <w:nsid w:val="06D41171"/>
    <w:multiLevelType w:val="multilevel"/>
    <w:tmpl w:val="8D42A858"/>
    <w:styleLink w:val="WWNum22"/>
    <w:lvl w:ilvl="0">
      <w:start w:val="1"/>
      <w:numFmt w:val="decimal"/>
      <w:lvlText w:val="%1."/>
      <w:lvlJc w:val="left"/>
      <w:pPr>
        <w:ind w:left="680" w:hanging="680"/>
      </w:pPr>
      <w:rPr>
        <w:rFonts w:cs="Times New Roman"/>
        <w:b w:val="0"/>
      </w:rPr>
    </w:lvl>
    <w:lvl w:ilvl="1">
      <w:start w:val="1"/>
      <w:numFmt w:val="lowerLetter"/>
      <w:lvlText w:val="%2)"/>
      <w:lvlJc w:val="left"/>
      <w:pPr>
        <w:ind w:left="786"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 w15:restartNumberingAfterBreak="0">
    <w:nsid w:val="0EA45690"/>
    <w:multiLevelType w:val="multilevel"/>
    <w:tmpl w:val="0F32452C"/>
    <w:lvl w:ilvl="0">
      <w:start w:val="1"/>
      <w:numFmt w:val="decimal"/>
      <w:lvlText w:val="%1."/>
      <w:lvlJc w:val="left"/>
      <w:pPr>
        <w:ind w:left="680" w:hanging="680"/>
      </w:pPr>
      <w:rPr>
        <w:rFonts w:asciiTheme="minorHAnsi" w:hAnsiTheme="minorHAnsi" w:cstheme="minorHAnsi" w:hint="default"/>
        <w:b w:val="0"/>
        <w:sz w:val="22"/>
        <w:szCs w:val="22"/>
      </w:rPr>
    </w:lvl>
    <w:lvl w:ilvl="1">
      <w:start w:val="1"/>
      <w:numFmt w:val="lowerLetter"/>
      <w:lvlText w:val="%2)"/>
      <w:lvlJc w:val="left"/>
      <w:pPr>
        <w:ind w:left="1211"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3" w15:restartNumberingAfterBreak="0">
    <w:nsid w:val="11F6301C"/>
    <w:multiLevelType w:val="multilevel"/>
    <w:tmpl w:val="6966C882"/>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17BF8"/>
    <w:multiLevelType w:val="multilevel"/>
    <w:tmpl w:val="1936A3BE"/>
    <w:lvl w:ilvl="0">
      <w:start w:val="1"/>
      <w:numFmt w:val="decimal"/>
      <w:lvlText w:val="%1)"/>
      <w:lvlJc w:val="left"/>
      <w:pPr>
        <w:tabs>
          <w:tab w:val="num" w:pos="340"/>
        </w:tabs>
        <w:ind w:left="680" w:hanging="340"/>
      </w:pPr>
      <w:rPr>
        <w:rFonts w:hint="default"/>
      </w:rPr>
    </w:lvl>
    <w:lvl w:ilvl="1">
      <w:start w:val="1"/>
      <w:numFmt w:val="bullet"/>
      <w:lvlText w:val="-"/>
      <w:lvlJc w:val="left"/>
      <w:pPr>
        <w:tabs>
          <w:tab w:val="num" w:pos="284"/>
        </w:tabs>
        <w:ind w:left="907" w:hanging="227"/>
      </w:pPr>
      <w:rPr>
        <w:rFonts w:hint="default"/>
      </w:rPr>
    </w:lvl>
    <w:lvl w:ilvl="2">
      <w:start w:val="1"/>
      <w:numFmt w:val="bullet"/>
      <w:lvlText w:val="-"/>
      <w:lvlJc w:val="left"/>
      <w:pPr>
        <w:tabs>
          <w:tab w:val="num" w:pos="851"/>
        </w:tabs>
        <w:ind w:left="85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EB4F56"/>
    <w:multiLevelType w:val="multilevel"/>
    <w:tmpl w:val="C408F00C"/>
    <w:styleLink w:val="WWNum21"/>
    <w:lvl w:ilvl="0">
      <w:start w:val="1"/>
      <w:numFmt w:val="decimal"/>
      <w:lvlText w:val="%1)"/>
      <w:lvlJc w:val="left"/>
      <w:pPr>
        <w:ind w:left="720" w:hanging="360"/>
      </w:pPr>
      <w:rPr>
        <w:i w:val="0"/>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570964"/>
    <w:multiLevelType w:val="multilevel"/>
    <w:tmpl w:val="0178B946"/>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85E6D"/>
    <w:multiLevelType w:val="multilevel"/>
    <w:tmpl w:val="7C3CA5EA"/>
    <w:lvl w:ilvl="0">
      <w:start w:val="1"/>
      <w:numFmt w:val="decimal"/>
      <w:lvlText w:val="%1."/>
      <w:lvlJc w:val="left"/>
      <w:pPr>
        <w:tabs>
          <w:tab w:val="num" w:pos="340"/>
        </w:tabs>
        <w:ind w:left="340" w:hanging="340"/>
      </w:pPr>
      <w:rPr>
        <w:rFonts w:hint="default"/>
        <w:b w:val="0"/>
        <w:bCs/>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 w15:restartNumberingAfterBreak="0">
    <w:nsid w:val="1A805A58"/>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 w15:restartNumberingAfterBreak="0">
    <w:nsid w:val="1FEC47F6"/>
    <w:multiLevelType w:val="multilevel"/>
    <w:tmpl w:val="66986DC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 w15:restartNumberingAfterBreak="0">
    <w:nsid w:val="2E47182A"/>
    <w:multiLevelType w:val="multilevel"/>
    <w:tmpl w:val="EBC8F06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1" w15:restartNumberingAfterBreak="0">
    <w:nsid w:val="30961836"/>
    <w:multiLevelType w:val="multilevel"/>
    <w:tmpl w:val="F574F7E0"/>
    <w:styleLink w:val="WWNum24"/>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 w15:restartNumberingAfterBreak="0">
    <w:nsid w:val="445237D6"/>
    <w:multiLevelType w:val="multilevel"/>
    <w:tmpl w:val="3ED4C66E"/>
    <w:name w:val="WW8Num1422223"/>
    <w:lvl w:ilvl="0">
      <w:start w:val="1"/>
      <w:numFmt w:val="decimal"/>
      <w:suff w:val="space"/>
      <w:lvlText w:val="%1."/>
      <w:lvlJc w:val="left"/>
      <w:pPr>
        <w:ind w:left="249" w:hanging="249"/>
      </w:pPr>
      <w:rPr>
        <w:rFonts w:hint="default"/>
      </w:rPr>
    </w:lvl>
    <w:lvl w:ilvl="1">
      <w:start w:val="1"/>
      <w:numFmt w:val="lowerLetter"/>
      <w:suff w:val="space"/>
      <w:lvlText w:val="%2)"/>
      <w:lvlJc w:val="left"/>
      <w:pPr>
        <w:ind w:left="488" w:hanging="250"/>
      </w:pPr>
      <w:rPr>
        <w:rFonts w:hint="default"/>
      </w:rPr>
    </w:lvl>
    <w:lvl w:ilvl="2">
      <w:start w:val="1"/>
      <w:numFmt w:val="bullet"/>
      <w:suff w:val="space"/>
      <w:lvlText w:val="-"/>
      <w:lvlJc w:val="left"/>
      <w:pPr>
        <w:ind w:left="635" w:hanging="147"/>
      </w:pPr>
      <w:rPr>
        <w:rFonts w:hint="default"/>
      </w:rPr>
    </w:lvl>
    <w:lvl w:ilvl="3">
      <w:start w:val="1"/>
      <w:numFmt w:val="decimal"/>
      <w:suff w:val="nothing"/>
      <w:lvlText w:val="%4."/>
      <w:lvlJc w:val="left"/>
      <w:pPr>
        <w:ind w:left="2880" w:hanging="360"/>
      </w:pPr>
      <w:rPr>
        <w:rFonts w:hint="default"/>
      </w:rPr>
    </w:lvl>
    <w:lvl w:ilvl="4">
      <w:start w:val="1"/>
      <w:numFmt w:val="lowerLetter"/>
      <w:suff w:val="nothing"/>
      <w:lvlText w:val="%5."/>
      <w:lvlJc w:val="left"/>
      <w:pPr>
        <w:ind w:left="3600" w:hanging="360"/>
      </w:pPr>
      <w:rPr>
        <w:rFonts w:hint="default"/>
      </w:rPr>
    </w:lvl>
    <w:lvl w:ilvl="5">
      <w:start w:val="1"/>
      <w:numFmt w:val="lowerRoman"/>
      <w:suff w:val="nothing"/>
      <w:lvlText w:val="%6."/>
      <w:lvlJc w:val="right"/>
      <w:pPr>
        <w:ind w:left="4320" w:hanging="180"/>
      </w:pPr>
      <w:rPr>
        <w:rFonts w:hint="default"/>
      </w:rPr>
    </w:lvl>
    <w:lvl w:ilvl="6">
      <w:start w:val="1"/>
      <w:numFmt w:val="decimal"/>
      <w:suff w:val="nothing"/>
      <w:lvlText w:val="%7."/>
      <w:lvlJc w:val="left"/>
      <w:pPr>
        <w:ind w:left="5040" w:hanging="360"/>
      </w:pPr>
      <w:rPr>
        <w:rFonts w:hint="default"/>
      </w:rPr>
    </w:lvl>
    <w:lvl w:ilvl="7">
      <w:start w:val="1"/>
      <w:numFmt w:val="lowerLetter"/>
      <w:suff w:val="nothing"/>
      <w:lvlText w:val="%8."/>
      <w:lvlJc w:val="left"/>
      <w:pPr>
        <w:ind w:left="5760" w:hanging="360"/>
      </w:pPr>
      <w:rPr>
        <w:rFonts w:hint="default"/>
      </w:rPr>
    </w:lvl>
    <w:lvl w:ilvl="8">
      <w:start w:val="1"/>
      <w:numFmt w:val="lowerRoman"/>
      <w:suff w:val="nothing"/>
      <w:lvlText w:val="%9."/>
      <w:lvlJc w:val="right"/>
      <w:pPr>
        <w:ind w:left="6480" w:hanging="180"/>
      </w:pPr>
      <w:rPr>
        <w:rFonts w:hint="default"/>
      </w:rPr>
    </w:lvl>
  </w:abstractNum>
  <w:abstractNum w:abstractNumId="13" w15:restartNumberingAfterBreak="0">
    <w:nsid w:val="4F8D0A5F"/>
    <w:multiLevelType w:val="multilevel"/>
    <w:tmpl w:val="0DDE6620"/>
    <w:styleLink w:val="WW8Num1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53A23533"/>
    <w:multiLevelType w:val="hybridMultilevel"/>
    <w:tmpl w:val="51DAA56A"/>
    <w:lvl w:ilvl="0" w:tplc="6038BAD2">
      <w:start w:val="1"/>
      <w:numFmt w:val="bullet"/>
      <w:lvlText w:val="-"/>
      <w:lvlJc w:val="left"/>
      <w:pPr>
        <w:tabs>
          <w:tab w:val="num" w:pos="0"/>
        </w:tabs>
        <w:ind w:left="227" w:hanging="227"/>
      </w:pPr>
      <w:rPr>
        <w:rFonts w:ascii="Franklin Gothic Medium" w:hAnsi="Franklin Gothic Medium"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7625E"/>
    <w:multiLevelType w:val="multilevel"/>
    <w:tmpl w:val="1B76C4B2"/>
    <w:name w:val="WW8Num1723"/>
    <w:lvl w:ilvl="0">
      <w:start w:val="1"/>
      <w:numFmt w:val="decimal"/>
      <w:suff w:val="space"/>
      <w:lvlText w:val="%1."/>
      <w:lvlJc w:val="left"/>
      <w:pPr>
        <w:ind w:left="238" w:hanging="238"/>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70B36071"/>
    <w:multiLevelType w:val="multilevel"/>
    <w:tmpl w:val="5B7E6E28"/>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FF006E"/>
    <w:multiLevelType w:val="multilevel"/>
    <w:tmpl w:val="98ACA004"/>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BC428D"/>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9" w15:restartNumberingAfterBreak="0">
    <w:nsid w:val="7A0E361D"/>
    <w:multiLevelType w:val="multilevel"/>
    <w:tmpl w:val="50A6464A"/>
    <w:styleLink w:val="WWNum26"/>
    <w:lvl w:ilvl="0">
      <w:start w:val="1"/>
      <w:numFmt w:val="decimal"/>
      <w:lvlText w:val="%1)"/>
      <w:lvlJc w:val="left"/>
      <w:pPr>
        <w:ind w:left="786" w:hanging="360"/>
      </w:pPr>
      <w:rPr>
        <w:rFonts w:cs="Times New Roman"/>
      </w:rPr>
    </w:lvl>
    <w:lvl w:ilvl="1">
      <w:start w:val="1"/>
      <w:numFmt w:val="lowerLetter"/>
      <w:lvlText w:val="%2)"/>
      <w:lvlJc w:val="left"/>
      <w:pPr>
        <w:ind w:left="1212" w:hanging="360"/>
      </w:pPr>
      <w:rPr>
        <w:rFonts w:cs="Times New Roman"/>
      </w:rPr>
    </w:lvl>
    <w:lvl w:ilvl="2">
      <w:start w:val="1"/>
      <w:numFmt w:val="lowerLetter"/>
      <w:lvlText w:val="%1.%2.%3)"/>
      <w:lvlJc w:val="left"/>
      <w:pPr>
        <w:ind w:left="1212" w:hanging="36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20" w15:restartNumberingAfterBreak="0">
    <w:nsid w:val="7EAD0C88"/>
    <w:multiLevelType w:val="hybridMultilevel"/>
    <w:tmpl w:val="CCDC8D30"/>
    <w:lvl w:ilvl="0" w:tplc="18BC37EE">
      <w:start w:val="1"/>
      <w:numFmt w:val="lowerLetter"/>
      <w:lvlText w:val="%1)"/>
      <w:lvlJc w:val="left"/>
      <w:pPr>
        <w:tabs>
          <w:tab w:val="num" w:pos="0"/>
        </w:tabs>
        <w:ind w:left="340" w:hanging="340"/>
      </w:pPr>
      <w:rPr>
        <w:rFonts w:cs="Courier"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371592">
    <w:abstractNumId w:val="3"/>
  </w:num>
  <w:num w:numId="2" w16cid:durableId="560140112">
    <w:abstractNumId w:val="17"/>
  </w:num>
  <w:num w:numId="3" w16cid:durableId="368073122">
    <w:abstractNumId w:val="10"/>
  </w:num>
  <w:num w:numId="4" w16cid:durableId="621423609">
    <w:abstractNumId w:val="9"/>
  </w:num>
  <w:num w:numId="5" w16cid:durableId="235433912">
    <w:abstractNumId w:val="20"/>
  </w:num>
  <w:num w:numId="6" w16cid:durableId="991837740">
    <w:abstractNumId w:val="14"/>
  </w:num>
  <w:num w:numId="7" w16cid:durableId="991252223">
    <w:abstractNumId w:val="13"/>
  </w:num>
  <w:num w:numId="8" w16cid:durableId="1234662543">
    <w:abstractNumId w:val="18"/>
  </w:num>
  <w:num w:numId="9" w16cid:durableId="1648899105">
    <w:abstractNumId w:val="8"/>
  </w:num>
  <w:num w:numId="10" w16cid:durableId="1231230519">
    <w:abstractNumId w:val="4"/>
  </w:num>
  <w:num w:numId="11" w16cid:durableId="1768574315">
    <w:abstractNumId w:val="16"/>
  </w:num>
  <w:num w:numId="12" w16cid:durableId="1512842245">
    <w:abstractNumId w:val="7"/>
  </w:num>
  <w:num w:numId="13" w16cid:durableId="1654331543">
    <w:abstractNumId w:val="6"/>
  </w:num>
  <w:num w:numId="14" w16cid:durableId="1318459120">
    <w:abstractNumId w:val="11"/>
  </w:num>
  <w:num w:numId="15" w16cid:durableId="303436346">
    <w:abstractNumId w:val="1"/>
  </w:num>
  <w:num w:numId="16" w16cid:durableId="1644388125">
    <w:abstractNumId w:val="1"/>
    <w:lvlOverride w:ilvl="0">
      <w:lvl w:ilvl="0">
        <w:start w:val="1"/>
        <w:numFmt w:val="decimal"/>
        <w:lvlText w:val="%1."/>
        <w:lvlJc w:val="left"/>
        <w:pPr>
          <w:ind w:left="680" w:hanging="680"/>
        </w:pPr>
        <w:rPr>
          <w:rFonts w:asciiTheme="minorHAnsi" w:hAnsiTheme="minorHAnsi" w:cstheme="minorHAnsi" w:hint="default"/>
          <w:b w:val="0"/>
          <w:strike w:val="0"/>
          <w:sz w:val="22"/>
          <w:szCs w:val="22"/>
        </w:rPr>
      </w:lvl>
    </w:lvlOverride>
  </w:num>
  <w:num w:numId="17" w16cid:durableId="528448424">
    <w:abstractNumId w:val="5"/>
    <w:lvlOverride w:ilvl="0">
      <w:lvl w:ilvl="0">
        <w:start w:val="1"/>
        <w:numFmt w:val="decimal"/>
        <w:lvlText w:val="%1)"/>
        <w:lvlJc w:val="left"/>
        <w:pPr>
          <w:ind w:left="720" w:hanging="360"/>
        </w:pPr>
        <w:rPr>
          <w:rFonts w:asciiTheme="minorHAnsi" w:hAnsiTheme="minorHAnsi" w:cstheme="minorHAnsi" w:hint="default"/>
          <w:i w:val="0"/>
          <w:color w:val="00000A"/>
          <w:sz w:val="22"/>
          <w:szCs w:val="22"/>
        </w:rPr>
      </w:lvl>
    </w:lvlOverride>
  </w:num>
  <w:num w:numId="18" w16cid:durableId="781808027">
    <w:abstractNumId w:val="0"/>
  </w:num>
  <w:num w:numId="19" w16cid:durableId="108595608">
    <w:abstractNumId w:val="19"/>
  </w:num>
  <w:num w:numId="20" w16cid:durableId="1115557763">
    <w:abstractNumId w:val="2"/>
  </w:num>
  <w:num w:numId="21" w16cid:durableId="49214186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EFD"/>
    <w:rsid w:val="00003E3B"/>
    <w:rsid w:val="00005A41"/>
    <w:rsid w:val="00012025"/>
    <w:rsid w:val="00013F64"/>
    <w:rsid w:val="00035683"/>
    <w:rsid w:val="00036E75"/>
    <w:rsid w:val="000373EC"/>
    <w:rsid w:val="000406B8"/>
    <w:rsid w:val="00042E92"/>
    <w:rsid w:val="00044B5B"/>
    <w:rsid w:val="00052486"/>
    <w:rsid w:val="00061500"/>
    <w:rsid w:val="00062767"/>
    <w:rsid w:val="00063E9A"/>
    <w:rsid w:val="0006707E"/>
    <w:rsid w:val="00077332"/>
    <w:rsid w:val="00081896"/>
    <w:rsid w:val="00081F79"/>
    <w:rsid w:val="000835D1"/>
    <w:rsid w:val="0008651D"/>
    <w:rsid w:val="00086DBD"/>
    <w:rsid w:val="000921B3"/>
    <w:rsid w:val="000944A0"/>
    <w:rsid w:val="00094E01"/>
    <w:rsid w:val="000A047C"/>
    <w:rsid w:val="000A1C7E"/>
    <w:rsid w:val="000A5651"/>
    <w:rsid w:val="000B08D4"/>
    <w:rsid w:val="000B2C31"/>
    <w:rsid w:val="000B2E9D"/>
    <w:rsid w:val="000B777D"/>
    <w:rsid w:val="000C2EB4"/>
    <w:rsid w:val="000D23FC"/>
    <w:rsid w:val="000D5B4F"/>
    <w:rsid w:val="000E2C7E"/>
    <w:rsid w:val="000E5CBF"/>
    <w:rsid w:val="000F3638"/>
    <w:rsid w:val="001002F8"/>
    <w:rsid w:val="00103CB2"/>
    <w:rsid w:val="00104BC2"/>
    <w:rsid w:val="00111F60"/>
    <w:rsid w:val="001133AC"/>
    <w:rsid w:val="0011653B"/>
    <w:rsid w:val="0012721F"/>
    <w:rsid w:val="00137552"/>
    <w:rsid w:val="00151EB1"/>
    <w:rsid w:val="001526AA"/>
    <w:rsid w:val="00155DCF"/>
    <w:rsid w:val="00157AA4"/>
    <w:rsid w:val="00164F62"/>
    <w:rsid w:val="001653C7"/>
    <w:rsid w:val="001658C5"/>
    <w:rsid w:val="001665A8"/>
    <w:rsid w:val="0017136A"/>
    <w:rsid w:val="00176728"/>
    <w:rsid w:val="0018233E"/>
    <w:rsid w:val="0018524D"/>
    <w:rsid w:val="0018525E"/>
    <w:rsid w:val="00190121"/>
    <w:rsid w:val="00195602"/>
    <w:rsid w:val="001A058A"/>
    <w:rsid w:val="001A38DC"/>
    <w:rsid w:val="001A68EB"/>
    <w:rsid w:val="001B06E8"/>
    <w:rsid w:val="001E0ED1"/>
    <w:rsid w:val="001E0FEC"/>
    <w:rsid w:val="001E7FA9"/>
    <w:rsid w:val="001F787C"/>
    <w:rsid w:val="002001D4"/>
    <w:rsid w:val="00202338"/>
    <w:rsid w:val="00211E4E"/>
    <w:rsid w:val="00213D03"/>
    <w:rsid w:val="00217E43"/>
    <w:rsid w:val="00221695"/>
    <w:rsid w:val="00222A29"/>
    <w:rsid w:val="00223EEF"/>
    <w:rsid w:val="00230AD2"/>
    <w:rsid w:val="00235285"/>
    <w:rsid w:val="002355B8"/>
    <w:rsid w:val="0023689A"/>
    <w:rsid w:val="0024330F"/>
    <w:rsid w:val="00244B52"/>
    <w:rsid w:val="00255BAB"/>
    <w:rsid w:val="00264781"/>
    <w:rsid w:val="002670FB"/>
    <w:rsid w:val="00284D36"/>
    <w:rsid w:val="002863E5"/>
    <w:rsid w:val="00290EA1"/>
    <w:rsid w:val="0029605A"/>
    <w:rsid w:val="002A1802"/>
    <w:rsid w:val="002B3F21"/>
    <w:rsid w:val="002B74CF"/>
    <w:rsid w:val="002C1194"/>
    <w:rsid w:val="002C21D6"/>
    <w:rsid w:val="002D1EE8"/>
    <w:rsid w:val="002E0901"/>
    <w:rsid w:val="002F45FA"/>
    <w:rsid w:val="002F7374"/>
    <w:rsid w:val="003148A2"/>
    <w:rsid w:val="00326261"/>
    <w:rsid w:val="00326BD9"/>
    <w:rsid w:val="00330673"/>
    <w:rsid w:val="00355047"/>
    <w:rsid w:val="00356CB9"/>
    <w:rsid w:val="003624B2"/>
    <w:rsid w:val="0036571E"/>
    <w:rsid w:val="00365A7D"/>
    <w:rsid w:val="00370AC8"/>
    <w:rsid w:val="003714F5"/>
    <w:rsid w:val="00373C10"/>
    <w:rsid w:val="00386A5D"/>
    <w:rsid w:val="00393433"/>
    <w:rsid w:val="0039711A"/>
    <w:rsid w:val="003978E9"/>
    <w:rsid w:val="003A1BD4"/>
    <w:rsid w:val="003B00C9"/>
    <w:rsid w:val="003B04F0"/>
    <w:rsid w:val="003B32C7"/>
    <w:rsid w:val="003B5DB1"/>
    <w:rsid w:val="003B6897"/>
    <w:rsid w:val="003C09BF"/>
    <w:rsid w:val="003D03D0"/>
    <w:rsid w:val="003D31B1"/>
    <w:rsid w:val="003D6DA3"/>
    <w:rsid w:val="003D7A98"/>
    <w:rsid w:val="003E225E"/>
    <w:rsid w:val="003E5B95"/>
    <w:rsid w:val="003E78E7"/>
    <w:rsid w:val="003F3839"/>
    <w:rsid w:val="003F46B3"/>
    <w:rsid w:val="003F684F"/>
    <w:rsid w:val="003F7793"/>
    <w:rsid w:val="00407F8E"/>
    <w:rsid w:val="00416135"/>
    <w:rsid w:val="00417926"/>
    <w:rsid w:val="00421B1C"/>
    <w:rsid w:val="00423456"/>
    <w:rsid w:val="00434973"/>
    <w:rsid w:val="004528E8"/>
    <w:rsid w:val="004571EC"/>
    <w:rsid w:val="004636F1"/>
    <w:rsid w:val="0046462F"/>
    <w:rsid w:val="00470107"/>
    <w:rsid w:val="00474DD4"/>
    <w:rsid w:val="00476A47"/>
    <w:rsid w:val="0047779E"/>
    <w:rsid w:val="00480FE8"/>
    <w:rsid w:val="0048374A"/>
    <w:rsid w:val="00484553"/>
    <w:rsid w:val="00486F21"/>
    <w:rsid w:val="004904FB"/>
    <w:rsid w:val="00491F4C"/>
    <w:rsid w:val="00492124"/>
    <w:rsid w:val="004926A2"/>
    <w:rsid w:val="0049540F"/>
    <w:rsid w:val="004A1D92"/>
    <w:rsid w:val="004A7732"/>
    <w:rsid w:val="004B699A"/>
    <w:rsid w:val="004C4C8F"/>
    <w:rsid w:val="004C7015"/>
    <w:rsid w:val="004D2A67"/>
    <w:rsid w:val="004D4D4C"/>
    <w:rsid w:val="004D74B3"/>
    <w:rsid w:val="004E7D5F"/>
    <w:rsid w:val="004F4C43"/>
    <w:rsid w:val="004F5896"/>
    <w:rsid w:val="00502045"/>
    <w:rsid w:val="00511797"/>
    <w:rsid w:val="0051685E"/>
    <w:rsid w:val="005262C3"/>
    <w:rsid w:val="00531D0B"/>
    <w:rsid w:val="00541926"/>
    <w:rsid w:val="00553B0E"/>
    <w:rsid w:val="00557607"/>
    <w:rsid w:val="00563C96"/>
    <w:rsid w:val="005734F1"/>
    <w:rsid w:val="00574B2F"/>
    <w:rsid w:val="005800A8"/>
    <w:rsid w:val="00584BEA"/>
    <w:rsid w:val="00584E11"/>
    <w:rsid w:val="00595BB7"/>
    <w:rsid w:val="005A29C9"/>
    <w:rsid w:val="005A6DF9"/>
    <w:rsid w:val="005B19AD"/>
    <w:rsid w:val="005B3425"/>
    <w:rsid w:val="005B3C33"/>
    <w:rsid w:val="005B48C2"/>
    <w:rsid w:val="005C5840"/>
    <w:rsid w:val="005D021A"/>
    <w:rsid w:val="005D0417"/>
    <w:rsid w:val="005D1A14"/>
    <w:rsid w:val="005E00AB"/>
    <w:rsid w:val="005F58FC"/>
    <w:rsid w:val="00612C5E"/>
    <w:rsid w:val="0061483E"/>
    <w:rsid w:val="006236D2"/>
    <w:rsid w:val="0062557B"/>
    <w:rsid w:val="00625AB9"/>
    <w:rsid w:val="0063325D"/>
    <w:rsid w:val="00635D30"/>
    <w:rsid w:val="00636E64"/>
    <w:rsid w:val="0063758F"/>
    <w:rsid w:val="00641CCF"/>
    <w:rsid w:val="006506B3"/>
    <w:rsid w:val="00654FC7"/>
    <w:rsid w:val="00684507"/>
    <w:rsid w:val="006878F5"/>
    <w:rsid w:val="00691A59"/>
    <w:rsid w:val="0069211F"/>
    <w:rsid w:val="006936C0"/>
    <w:rsid w:val="00696770"/>
    <w:rsid w:val="006B2F40"/>
    <w:rsid w:val="006B3DBA"/>
    <w:rsid w:val="006B7D16"/>
    <w:rsid w:val="006B7EAE"/>
    <w:rsid w:val="006C6C6F"/>
    <w:rsid w:val="006C6DAB"/>
    <w:rsid w:val="006D0CB2"/>
    <w:rsid w:val="006E15E0"/>
    <w:rsid w:val="006E3AC2"/>
    <w:rsid w:val="006E4D58"/>
    <w:rsid w:val="006E701B"/>
    <w:rsid w:val="006F0B30"/>
    <w:rsid w:val="006F2C2A"/>
    <w:rsid w:val="00701440"/>
    <w:rsid w:val="0070259D"/>
    <w:rsid w:val="007041EC"/>
    <w:rsid w:val="00705C89"/>
    <w:rsid w:val="007063A8"/>
    <w:rsid w:val="00706A86"/>
    <w:rsid w:val="00707E9A"/>
    <w:rsid w:val="00712A9C"/>
    <w:rsid w:val="00713AC9"/>
    <w:rsid w:val="0071652C"/>
    <w:rsid w:val="00716D94"/>
    <w:rsid w:val="00717293"/>
    <w:rsid w:val="007221E2"/>
    <w:rsid w:val="007273C4"/>
    <w:rsid w:val="007321F7"/>
    <w:rsid w:val="00737EFD"/>
    <w:rsid w:val="007417D0"/>
    <w:rsid w:val="00743A11"/>
    <w:rsid w:val="00747B98"/>
    <w:rsid w:val="00751B07"/>
    <w:rsid w:val="00752058"/>
    <w:rsid w:val="00753551"/>
    <w:rsid w:val="007538A9"/>
    <w:rsid w:val="00753F91"/>
    <w:rsid w:val="007545F0"/>
    <w:rsid w:val="007620CE"/>
    <w:rsid w:val="0076478F"/>
    <w:rsid w:val="00766604"/>
    <w:rsid w:val="0076676C"/>
    <w:rsid w:val="007766C0"/>
    <w:rsid w:val="00780318"/>
    <w:rsid w:val="0078268B"/>
    <w:rsid w:val="00784FE0"/>
    <w:rsid w:val="007853CC"/>
    <w:rsid w:val="0078646B"/>
    <w:rsid w:val="007904B2"/>
    <w:rsid w:val="00790B6B"/>
    <w:rsid w:val="00790CEB"/>
    <w:rsid w:val="007A3B84"/>
    <w:rsid w:val="007B1311"/>
    <w:rsid w:val="007B41EC"/>
    <w:rsid w:val="007B4D54"/>
    <w:rsid w:val="007B61CC"/>
    <w:rsid w:val="007C6B3D"/>
    <w:rsid w:val="007E2848"/>
    <w:rsid w:val="007E28BC"/>
    <w:rsid w:val="007E2F98"/>
    <w:rsid w:val="007E3AC2"/>
    <w:rsid w:val="007E6FE7"/>
    <w:rsid w:val="007F0E9E"/>
    <w:rsid w:val="00807830"/>
    <w:rsid w:val="008126B5"/>
    <w:rsid w:val="008137BB"/>
    <w:rsid w:val="00813C5C"/>
    <w:rsid w:val="00814372"/>
    <w:rsid w:val="00817F92"/>
    <w:rsid w:val="00820780"/>
    <w:rsid w:val="00834D71"/>
    <w:rsid w:val="0083668F"/>
    <w:rsid w:val="00837C34"/>
    <w:rsid w:val="00840074"/>
    <w:rsid w:val="00850B17"/>
    <w:rsid w:val="008517DE"/>
    <w:rsid w:val="00860007"/>
    <w:rsid w:val="00860893"/>
    <w:rsid w:val="00865B3E"/>
    <w:rsid w:val="00865D69"/>
    <w:rsid w:val="00873F23"/>
    <w:rsid w:val="00874C81"/>
    <w:rsid w:val="00875CB9"/>
    <w:rsid w:val="00881F76"/>
    <w:rsid w:val="00884F3F"/>
    <w:rsid w:val="008870AD"/>
    <w:rsid w:val="00892CCA"/>
    <w:rsid w:val="008A5D4D"/>
    <w:rsid w:val="008A73BA"/>
    <w:rsid w:val="008B5132"/>
    <w:rsid w:val="008C2A52"/>
    <w:rsid w:val="008C3B25"/>
    <w:rsid w:val="008D1E52"/>
    <w:rsid w:val="008D2E35"/>
    <w:rsid w:val="008D4789"/>
    <w:rsid w:val="008D5A1B"/>
    <w:rsid w:val="008D6ABC"/>
    <w:rsid w:val="008F022B"/>
    <w:rsid w:val="008F219F"/>
    <w:rsid w:val="00900C9D"/>
    <w:rsid w:val="00903C6C"/>
    <w:rsid w:val="00911228"/>
    <w:rsid w:val="00917996"/>
    <w:rsid w:val="0092040A"/>
    <w:rsid w:val="009233C5"/>
    <w:rsid w:val="00925FB5"/>
    <w:rsid w:val="00932B8A"/>
    <w:rsid w:val="00936FB5"/>
    <w:rsid w:val="00937AE7"/>
    <w:rsid w:val="00945506"/>
    <w:rsid w:val="00946FD0"/>
    <w:rsid w:val="00956E77"/>
    <w:rsid w:val="00976294"/>
    <w:rsid w:val="00981543"/>
    <w:rsid w:val="009944B1"/>
    <w:rsid w:val="009964F5"/>
    <w:rsid w:val="00997E48"/>
    <w:rsid w:val="009A4AD0"/>
    <w:rsid w:val="009A6256"/>
    <w:rsid w:val="009B1BF7"/>
    <w:rsid w:val="009B56F9"/>
    <w:rsid w:val="009C0CCB"/>
    <w:rsid w:val="009C3647"/>
    <w:rsid w:val="009C3EDE"/>
    <w:rsid w:val="009C7517"/>
    <w:rsid w:val="009D2E67"/>
    <w:rsid w:val="009D7141"/>
    <w:rsid w:val="009E12FB"/>
    <w:rsid w:val="009E31B7"/>
    <w:rsid w:val="009E4038"/>
    <w:rsid w:val="00A02122"/>
    <w:rsid w:val="00A02CAC"/>
    <w:rsid w:val="00A0346D"/>
    <w:rsid w:val="00A1028F"/>
    <w:rsid w:val="00A16569"/>
    <w:rsid w:val="00A2345C"/>
    <w:rsid w:val="00A26BF7"/>
    <w:rsid w:val="00A27DAA"/>
    <w:rsid w:val="00A3270E"/>
    <w:rsid w:val="00A33F8B"/>
    <w:rsid w:val="00A368C8"/>
    <w:rsid w:val="00A37DE4"/>
    <w:rsid w:val="00A40A58"/>
    <w:rsid w:val="00A46771"/>
    <w:rsid w:val="00A5217A"/>
    <w:rsid w:val="00A529CB"/>
    <w:rsid w:val="00A62B79"/>
    <w:rsid w:val="00A64CDF"/>
    <w:rsid w:val="00A74B5F"/>
    <w:rsid w:val="00A77528"/>
    <w:rsid w:val="00A84D68"/>
    <w:rsid w:val="00A877C2"/>
    <w:rsid w:val="00A91406"/>
    <w:rsid w:val="00A92EE3"/>
    <w:rsid w:val="00AA3CBC"/>
    <w:rsid w:val="00AC0A38"/>
    <w:rsid w:val="00AC0B46"/>
    <w:rsid w:val="00AC23AC"/>
    <w:rsid w:val="00AC3C12"/>
    <w:rsid w:val="00AC56DB"/>
    <w:rsid w:val="00AD0F0B"/>
    <w:rsid w:val="00AD4A60"/>
    <w:rsid w:val="00AE69E1"/>
    <w:rsid w:val="00AF30DC"/>
    <w:rsid w:val="00AF66DE"/>
    <w:rsid w:val="00B00ACA"/>
    <w:rsid w:val="00B06A0F"/>
    <w:rsid w:val="00B111DA"/>
    <w:rsid w:val="00B12B19"/>
    <w:rsid w:val="00B154D4"/>
    <w:rsid w:val="00B22AEA"/>
    <w:rsid w:val="00B30BF8"/>
    <w:rsid w:val="00B374D2"/>
    <w:rsid w:val="00B4438E"/>
    <w:rsid w:val="00B4704B"/>
    <w:rsid w:val="00B50918"/>
    <w:rsid w:val="00B51201"/>
    <w:rsid w:val="00B516A7"/>
    <w:rsid w:val="00B52D0E"/>
    <w:rsid w:val="00B56D61"/>
    <w:rsid w:val="00B658E1"/>
    <w:rsid w:val="00B66998"/>
    <w:rsid w:val="00B75D42"/>
    <w:rsid w:val="00B83302"/>
    <w:rsid w:val="00B840DC"/>
    <w:rsid w:val="00B91C05"/>
    <w:rsid w:val="00B93383"/>
    <w:rsid w:val="00B93563"/>
    <w:rsid w:val="00B9358A"/>
    <w:rsid w:val="00B97ACC"/>
    <w:rsid w:val="00BA7C45"/>
    <w:rsid w:val="00BB2404"/>
    <w:rsid w:val="00BC6840"/>
    <w:rsid w:val="00BD1459"/>
    <w:rsid w:val="00BD1C2C"/>
    <w:rsid w:val="00BD61C3"/>
    <w:rsid w:val="00BD6BF7"/>
    <w:rsid w:val="00BD6E2F"/>
    <w:rsid w:val="00BE249D"/>
    <w:rsid w:val="00BE5900"/>
    <w:rsid w:val="00C03CB8"/>
    <w:rsid w:val="00C07BC3"/>
    <w:rsid w:val="00C10049"/>
    <w:rsid w:val="00C138E7"/>
    <w:rsid w:val="00C21A58"/>
    <w:rsid w:val="00C2361C"/>
    <w:rsid w:val="00C27EA5"/>
    <w:rsid w:val="00C32586"/>
    <w:rsid w:val="00C43712"/>
    <w:rsid w:val="00C47C39"/>
    <w:rsid w:val="00C56202"/>
    <w:rsid w:val="00C60E5E"/>
    <w:rsid w:val="00C7300A"/>
    <w:rsid w:val="00C732A9"/>
    <w:rsid w:val="00C81A09"/>
    <w:rsid w:val="00C82991"/>
    <w:rsid w:val="00C84EAC"/>
    <w:rsid w:val="00C8799B"/>
    <w:rsid w:val="00C9702C"/>
    <w:rsid w:val="00CA2ADD"/>
    <w:rsid w:val="00CC3FDA"/>
    <w:rsid w:val="00CC44BF"/>
    <w:rsid w:val="00CC5C90"/>
    <w:rsid w:val="00CD348C"/>
    <w:rsid w:val="00CE0EAA"/>
    <w:rsid w:val="00CE7C66"/>
    <w:rsid w:val="00CE7F3B"/>
    <w:rsid w:val="00CF5E73"/>
    <w:rsid w:val="00D055AF"/>
    <w:rsid w:val="00D21148"/>
    <w:rsid w:val="00D306DF"/>
    <w:rsid w:val="00D36575"/>
    <w:rsid w:val="00D5400B"/>
    <w:rsid w:val="00D55245"/>
    <w:rsid w:val="00D557C0"/>
    <w:rsid w:val="00D63E7A"/>
    <w:rsid w:val="00D65A00"/>
    <w:rsid w:val="00D72907"/>
    <w:rsid w:val="00D76179"/>
    <w:rsid w:val="00D7637A"/>
    <w:rsid w:val="00D804F8"/>
    <w:rsid w:val="00D87019"/>
    <w:rsid w:val="00DA2E5C"/>
    <w:rsid w:val="00DB7163"/>
    <w:rsid w:val="00DC1AA0"/>
    <w:rsid w:val="00DC658E"/>
    <w:rsid w:val="00DD1DF0"/>
    <w:rsid w:val="00DE4A51"/>
    <w:rsid w:val="00DF105C"/>
    <w:rsid w:val="00DF26AD"/>
    <w:rsid w:val="00DF7446"/>
    <w:rsid w:val="00E0023B"/>
    <w:rsid w:val="00E02208"/>
    <w:rsid w:val="00E0752F"/>
    <w:rsid w:val="00E11EC0"/>
    <w:rsid w:val="00E22DD1"/>
    <w:rsid w:val="00E239F2"/>
    <w:rsid w:val="00E25879"/>
    <w:rsid w:val="00E25F43"/>
    <w:rsid w:val="00E30E5D"/>
    <w:rsid w:val="00E32181"/>
    <w:rsid w:val="00E3417A"/>
    <w:rsid w:val="00E373E3"/>
    <w:rsid w:val="00E4055F"/>
    <w:rsid w:val="00E54258"/>
    <w:rsid w:val="00E5762E"/>
    <w:rsid w:val="00E64CDC"/>
    <w:rsid w:val="00E868A9"/>
    <w:rsid w:val="00E90677"/>
    <w:rsid w:val="00E93BDD"/>
    <w:rsid w:val="00EA7230"/>
    <w:rsid w:val="00EB4708"/>
    <w:rsid w:val="00EB54B2"/>
    <w:rsid w:val="00EB60C3"/>
    <w:rsid w:val="00EC1704"/>
    <w:rsid w:val="00EC1BF6"/>
    <w:rsid w:val="00EC628A"/>
    <w:rsid w:val="00EC7587"/>
    <w:rsid w:val="00ED3E59"/>
    <w:rsid w:val="00F05C3C"/>
    <w:rsid w:val="00F16C72"/>
    <w:rsid w:val="00F20CFB"/>
    <w:rsid w:val="00F22A59"/>
    <w:rsid w:val="00F478A5"/>
    <w:rsid w:val="00F5581A"/>
    <w:rsid w:val="00F56E95"/>
    <w:rsid w:val="00F608FE"/>
    <w:rsid w:val="00F642E4"/>
    <w:rsid w:val="00F72B2A"/>
    <w:rsid w:val="00F80EA9"/>
    <w:rsid w:val="00F8188E"/>
    <w:rsid w:val="00F81BBC"/>
    <w:rsid w:val="00F81D26"/>
    <w:rsid w:val="00F829D8"/>
    <w:rsid w:val="00F94DE4"/>
    <w:rsid w:val="00FA1A1D"/>
    <w:rsid w:val="00FA5BB0"/>
    <w:rsid w:val="00FA618E"/>
    <w:rsid w:val="00FA7F52"/>
    <w:rsid w:val="00FC3E78"/>
    <w:rsid w:val="00FC6F21"/>
    <w:rsid w:val="00FD0AB5"/>
    <w:rsid w:val="00FD7C98"/>
    <w:rsid w:val="00FE4E81"/>
    <w:rsid w:val="00FF28E6"/>
    <w:rsid w:val="00FF695F"/>
    <w:rsid w:val="00FF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9D1A"/>
  <w15:docId w15:val="{80BD90EB-35D9-4013-A984-2F3A305A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07830"/>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737EFD"/>
    <w:pPr>
      <w:tabs>
        <w:tab w:val="center" w:pos="4536"/>
        <w:tab w:val="right" w:pos="9072"/>
      </w:tabs>
      <w:spacing w:after="0" w:line="240" w:lineRule="auto"/>
    </w:pPr>
  </w:style>
  <w:style w:type="character" w:customStyle="1" w:styleId="NagwekZnak">
    <w:name w:val="Nagłówek Znak"/>
    <w:link w:val="Nagwek"/>
    <w:semiHidden/>
    <w:locked/>
    <w:rsid w:val="00737EFD"/>
    <w:rPr>
      <w:rFonts w:cs="Times New Roman"/>
    </w:rPr>
  </w:style>
  <w:style w:type="paragraph" w:styleId="Stopka">
    <w:name w:val="footer"/>
    <w:basedOn w:val="Normalny"/>
    <w:link w:val="StopkaZnak"/>
    <w:uiPriority w:val="99"/>
    <w:rsid w:val="00737EFD"/>
    <w:pPr>
      <w:tabs>
        <w:tab w:val="center" w:pos="4536"/>
        <w:tab w:val="right" w:pos="9072"/>
      </w:tabs>
      <w:spacing w:after="0" w:line="240" w:lineRule="auto"/>
    </w:pPr>
  </w:style>
  <w:style w:type="character" w:customStyle="1" w:styleId="StopkaZnak">
    <w:name w:val="Stopka Znak"/>
    <w:link w:val="Stopka"/>
    <w:uiPriority w:val="99"/>
    <w:locked/>
    <w:rsid w:val="00737EFD"/>
    <w:rPr>
      <w:rFonts w:cs="Times New Roman"/>
    </w:rPr>
  </w:style>
  <w:style w:type="paragraph" w:styleId="Tekstdymka">
    <w:name w:val="Balloon Text"/>
    <w:basedOn w:val="Normalny"/>
    <w:link w:val="TekstdymkaZnak"/>
    <w:semiHidden/>
    <w:rsid w:val="00737EFD"/>
    <w:pPr>
      <w:spacing w:after="0" w:line="240" w:lineRule="auto"/>
    </w:pPr>
    <w:rPr>
      <w:rFonts w:ascii="Tahoma" w:hAnsi="Tahoma" w:cs="Tahoma"/>
      <w:sz w:val="16"/>
      <w:szCs w:val="16"/>
    </w:rPr>
  </w:style>
  <w:style w:type="character" w:customStyle="1" w:styleId="TekstdymkaZnak">
    <w:name w:val="Tekst dymka Znak"/>
    <w:link w:val="Tekstdymka"/>
    <w:semiHidden/>
    <w:locked/>
    <w:rsid w:val="00737EFD"/>
    <w:rPr>
      <w:rFonts w:ascii="Tahoma" w:hAnsi="Tahoma" w:cs="Tahoma"/>
      <w:sz w:val="16"/>
      <w:szCs w:val="16"/>
    </w:rPr>
  </w:style>
  <w:style w:type="paragraph" w:customStyle="1" w:styleId="Standard">
    <w:name w:val="Standard"/>
    <w:rsid w:val="0024330F"/>
    <w:pPr>
      <w:widowControl w:val="0"/>
      <w:autoSpaceDE w:val="0"/>
      <w:autoSpaceDN w:val="0"/>
      <w:adjustRightInd w:val="0"/>
    </w:pPr>
    <w:rPr>
      <w:rFonts w:ascii="Times New Roman" w:eastAsia="Times New Roman" w:hAnsi="Times New Roman"/>
      <w:sz w:val="24"/>
      <w:szCs w:val="24"/>
    </w:rPr>
  </w:style>
  <w:style w:type="paragraph" w:customStyle="1" w:styleId="ZnakZnakZnak">
    <w:name w:val="Znak Znak Znak"/>
    <w:basedOn w:val="Normalny"/>
    <w:autoRedefine/>
    <w:rsid w:val="0024330F"/>
    <w:pPr>
      <w:spacing w:after="0" w:line="240" w:lineRule="auto"/>
      <w:ind w:left="360"/>
      <w:jc w:val="both"/>
    </w:pPr>
    <w:rPr>
      <w:rFonts w:ascii="Times New Roman" w:hAnsi="Times New Roman"/>
      <w:color w:val="000000"/>
      <w:sz w:val="24"/>
      <w:szCs w:val="20"/>
      <w:lang w:eastAsia="pl-PL"/>
    </w:rPr>
  </w:style>
  <w:style w:type="paragraph" w:styleId="Tekstpodstawowy">
    <w:name w:val="Body Text"/>
    <w:basedOn w:val="Normalny"/>
    <w:rsid w:val="003F684F"/>
    <w:pPr>
      <w:widowControl w:val="0"/>
      <w:autoSpaceDE w:val="0"/>
      <w:autoSpaceDN w:val="0"/>
      <w:adjustRightInd w:val="0"/>
      <w:spacing w:after="0" w:line="240" w:lineRule="auto"/>
      <w:jc w:val="both"/>
    </w:pPr>
    <w:rPr>
      <w:rFonts w:ascii="Times New Roman" w:hAnsi="Times New Roman"/>
      <w:b/>
      <w:sz w:val="24"/>
      <w:szCs w:val="20"/>
      <w:lang w:eastAsia="pl-PL"/>
    </w:rPr>
  </w:style>
  <w:style w:type="paragraph" w:customStyle="1" w:styleId="Obszartekstu">
    <w:name w:val="Obszar tekstu"/>
    <w:basedOn w:val="Standard"/>
    <w:rsid w:val="006D0CB2"/>
    <w:pPr>
      <w:spacing w:before="240"/>
      <w:jc w:val="both"/>
    </w:pPr>
    <w:rPr>
      <w:b/>
      <w:bCs/>
    </w:rPr>
  </w:style>
  <w:style w:type="paragraph" w:customStyle="1" w:styleId="WW-Tekstpodstawowy2">
    <w:name w:val="WW-Tekst podstawowy 2"/>
    <w:basedOn w:val="Standard"/>
    <w:rsid w:val="006D0CB2"/>
    <w:pPr>
      <w:spacing w:before="240"/>
      <w:jc w:val="both"/>
    </w:pPr>
  </w:style>
  <w:style w:type="paragraph" w:styleId="Tekstpodstawowywcity2">
    <w:name w:val="Body Text Indent 2"/>
    <w:basedOn w:val="Normalny"/>
    <w:rsid w:val="003978E9"/>
    <w:pPr>
      <w:spacing w:after="120" w:line="480" w:lineRule="auto"/>
      <w:ind w:left="283"/>
    </w:pPr>
  </w:style>
  <w:style w:type="paragraph" w:styleId="Tekstpodstawowy2">
    <w:name w:val="Body Text 2"/>
    <w:basedOn w:val="Normalny"/>
    <w:link w:val="Tekstpodstawowy2Znak"/>
    <w:rsid w:val="003978E9"/>
    <w:pPr>
      <w:spacing w:after="120" w:line="480" w:lineRule="auto"/>
    </w:pPr>
  </w:style>
  <w:style w:type="paragraph" w:customStyle="1" w:styleId="BodyText21">
    <w:name w:val="Body Text 21"/>
    <w:basedOn w:val="Normalny"/>
    <w:rsid w:val="003978E9"/>
    <w:pPr>
      <w:widowControl w:val="0"/>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customStyle="1" w:styleId="Tekstpodstawowy21">
    <w:name w:val="Tekst podstawowy 21"/>
    <w:basedOn w:val="Normalny"/>
    <w:rsid w:val="003978E9"/>
    <w:pPr>
      <w:suppressAutoHyphens/>
      <w:spacing w:after="0" w:line="240" w:lineRule="auto"/>
      <w:jc w:val="both"/>
    </w:pPr>
    <w:rPr>
      <w:rFonts w:ascii="Times New Roman" w:hAnsi="Times New Roman"/>
      <w:bCs/>
      <w:sz w:val="24"/>
      <w:szCs w:val="24"/>
      <w:lang w:eastAsia="ar-SA"/>
    </w:rPr>
  </w:style>
  <w:style w:type="character" w:styleId="Hipercze">
    <w:name w:val="Hyperlink"/>
    <w:rsid w:val="00B52D0E"/>
    <w:rPr>
      <w:color w:val="0000FF"/>
      <w:u w:val="single"/>
    </w:rPr>
  </w:style>
  <w:style w:type="character" w:customStyle="1" w:styleId="Heading1Char">
    <w:name w:val="Heading 1 Char"/>
    <w:rsid w:val="00751B07"/>
    <w:rPr>
      <w:rFonts w:ascii="Arial" w:hAnsi="Arial"/>
      <w:b/>
      <w:color w:val="000000"/>
      <w:sz w:val="20"/>
    </w:rPr>
  </w:style>
  <w:style w:type="numbering" w:customStyle="1" w:styleId="WW8Num18">
    <w:name w:val="WW8Num18"/>
    <w:rsid w:val="006E4D58"/>
    <w:pPr>
      <w:numPr>
        <w:numId w:val="7"/>
      </w:numPr>
    </w:pPr>
  </w:style>
  <w:style w:type="paragraph" w:styleId="Akapitzlist">
    <w:name w:val="List Paragraph"/>
    <w:basedOn w:val="Normalny"/>
    <w:uiPriority w:val="34"/>
    <w:qFormat/>
    <w:rsid w:val="00151EB1"/>
    <w:pPr>
      <w:ind w:left="720"/>
      <w:contextualSpacing/>
    </w:pPr>
  </w:style>
  <w:style w:type="numbering" w:customStyle="1" w:styleId="WWNum22">
    <w:name w:val="WWNum22"/>
    <w:basedOn w:val="Bezlisty"/>
    <w:rsid w:val="007E3AC2"/>
    <w:pPr>
      <w:numPr>
        <w:numId w:val="15"/>
      </w:numPr>
    </w:pPr>
  </w:style>
  <w:style w:type="numbering" w:customStyle="1" w:styleId="WWNum24">
    <w:name w:val="WWNum24"/>
    <w:basedOn w:val="Bezlisty"/>
    <w:rsid w:val="007E3AC2"/>
    <w:pPr>
      <w:numPr>
        <w:numId w:val="14"/>
      </w:numPr>
    </w:pPr>
  </w:style>
  <w:style w:type="character" w:customStyle="1" w:styleId="Tekstpodstawowy2Znak">
    <w:name w:val="Tekst podstawowy 2 Znak"/>
    <w:basedOn w:val="Domylnaczcionkaakapitu"/>
    <w:link w:val="Tekstpodstawowy2"/>
    <w:rsid w:val="00DC1AA0"/>
    <w:rPr>
      <w:rFonts w:eastAsia="Times New Roman"/>
      <w:sz w:val="22"/>
      <w:szCs w:val="22"/>
      <w:lang w:eastAsia="en-US"/>
    </w:rPr>
  </w:style>
  <w:style w:type="numbering" w:customStyle="1" w:styleId="WWNum21">
    <w:name w:val="WWNum21"/>
    <w:basedOn w:val="Bezlisty"/>
    <w:rsid w:val="00F5581A"/>
    <w:pPr>
      <w:numPr>
        <w:numId w:val="21"/>
      </w:numPr>
    </w:pPr>
  </w:style>
  <w:style w:type="numbering" w:customStyle="1" w:styleId="WWNum23">
    <w:name w:val="WWNum23"/>
    <w:basedOn w:val="Bezlisty"/>
    <w:rsid w:val="00F5581A"/>
    <w:pPr>
      <w:numPr>
        <w:numId w:val="18"/>
      </w:numPr>
    </w:pPr>
  </w:style>
  <w:style w:type="numbering" w:customStyle="1" w:styleId="WWNum26">
    <w:name w:val="WWNum26"/>
    <w:basedOn w:val="Bezlisty"/>
    <w:rsid w:val="00F5581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30976">
      <w:bodyDiv w:val="1"/>
      <w:marLeft w:val="0"/>
      <w:marRight w:val="0"/>
      <w:marTop w:val="0"/>
      <w:marBottom w:val="0"/>
      <w:divBdr>
        <w:top w:val="none" w:sz="0" w:space="0" w:color="auto"/>
        <w:left w:val="none" w:sz="0" w:space="0" w:color="auto"/>
        <w:bottom w:val="none" w:sz="0" w:space="0" w:color="auto"/>
        <w:right w:val="none" w:sz="0" w:space="0" w:color="auto"/>
      </w:divBdr>
      <w:divsChild>
        <w:div w:id="1288511599">
          <w:marLeft w:val="0"/>
          <w:marRight w:val="0"/>
          <w:marTop w:val="0"/>
          <w:marBottom w:val="0"/>
          <w:divBdr>
            <w:top w:val="none" w:sz="0" w:space="0" w:color="auto"/>
            <w:left w:val="none" w:sz="0" w:space="0" w:color="auto"/>
            <w:bottom w:val="none" w:sz="0" w:space="0" w:color="auto"/>
            <w:right w:val="none" w:sz="0" w:space="0" w:color="auto"/>
          </w:divBdr>
          <w:divsChild>
            <w:div w:id="711881281">
              <w:marLeft w:val="0"/>
              <w:marRight w:val="0"/>
              <w:marTop w:val="0"/>
              <w:marBottom w:val="0"/>
              <w:divBdr>
                <w:top w:val="none" w:sz="0" w:space="0" w:color="auto"/>
                <w:left w:val="none" w:sz="0" w:space="0" w:color="auto"/>
                <w:bottom w:val="none" w:sz="0" w:space="0" w:color="auto"/>
                <w:right w:val="none" w:sz="0" w:space="0" w:color="auto"/>
              </w:divBdr>
              <w:divsChild>
                <w:div w:id="2095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laz@umt.tar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t.tar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9378-C7B9-45EB-8713-48097D73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3598</Words>
  <Characters>21589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UMOWA  Nr  WIM-RGK</vt:lpstr>
    </vt:vector>
  </TitlesOfParts>
  <Company/>
  <LinksUpToDate>false</LinksUpToDate>
  <CharactersWithSpaces>25137</CharactersWithSpaces>
  <SharedDoc>false</SharedDoc>
  <HLinks>
    <vt:vector size="12" baseType="variant">
      <vt:variant>
        <vt:i4>4522030</vt:i4>
      </vt:variant>
      <vt:variant>
        <vt:i4>3</vt:i4>
      </vt:variant>
      <vt:variant>
        <vt:i4>0</vt:i4>
      </vt:variant>
      <vt:variant>
        <vt:i4>5</vt:i4>
      </vt:variant>
      <vt:variant>
        <vt:lpwstr>mailto:iod@umt.tarnow.pl</vt:lpwstr>
      </vt:variant>
      <vt:variant>
        <vt:lpwstr/>
      </vt:variant>
      <vt:variant>
        <vt:i4>1900596</vt:i4>
      </vt:variant>
      <vt:variant>
        <vt:i4>0</vt:i4>
      </vt:variant>
      <vt:variant>
        <vt:i4>0</vt:i4>
      </vt:variant>
      <vt:variant>
        <vt:i4>5</vt:i4>
      </vt:variant>
      <vt:variant>
        <vt:lpwstr>mailto:w.blaz@umt.tarnow.pl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WIM-RGK</dc:title>
  <dc:subject/>
  <dc:creator>user</dc:creator>
  <cp:keywords/>
  <dc:description/>
  <cp:lastModifiedBy>Agnieszka Jękot</cp:lastModifiedBy>
  <cp:revision>13</cp:revision>
  <cp:lastPrinted>2024-07-25T08:38:00Z</cp:lastPrinted>
  <dcterms:created xsi:type="dcterms:W3CDTF">2024-07-25T11:28:00Z</dcterms:created>
  <dcterms:modified xsi:type="dcterms:W3CDTF">2024-08-02T09:16:00Z</dcterms:modified>
</cp:coreProperties>
</file>