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8BD4E" w14:textId="77777777" w:rsidR="00FF41C2" w:rsidRDefault="00FF41C2" w:rsidP="00FF41C2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AA3453C" w14:textId="77777777" w:rsidR="00FF41C2" w:rsidRDefault="00FF41C2" w:rsidP="00FF41C2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04A3D7DB" w14:textId="77777777" w:rsidR="00FF41C2" w:rsidRPr="0032734D" w:rsidRDefault="00FF41C2" w:rsidP="00FF41C2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1C9CA3DC" w14:textId="77777777" w:rsidR="00FF41C2" w:rsidRPr="00C25C7B" w:rsidRDefault="00FF41C2" w:rsidP="00FF41C2">
      <w:pPr>
        <w:pStyle w:val="Styl3"/>
        <w:jc w:val="both"/>
      </w:pPr>
      <w:r w:rsidRPr="00C25C7B">
        <w:t>Oświadczenia Wykonawcy składane na podstawie art. 125 ust. 1 ustawy z dnia 11 września 2019 r. Prawo zamówień publicznych</w:t>
      </w:r>
      <w:r>
        <w:t xml:space="preserve"> – dalej </w:t>
      </w:r>
      <w:proofErr w:type="spellStart"/>
      <w:r>
        <w:t>p.z.p</w:t>
      </w:r>
      <w:proofErr w:type="spellEnd"/>
      <w:r>
        <w:t>.,</w:t>
      </w:r>
      <w:r w:rsidRPr="00C25C7B">
        <w:t xml:space="preserve"> dotyczące spełnienia warunków udziału w postępowaniu oraz o braku podstaw do wykluczenia z postępowania</w:t>
      </w:r>
    </w:p>
    <w:p w14:paraId="4046E459" w14:textId="77777777" w:rsidR="00FF41C2" w:rsidRDefault="00FF41C2" w:rsidP="00FF41C2">
      <w:pPr>
        <w:widowControl w:val="0"/>
        <w:rPr>
          <w:rFonts w:ascii="Arial" w:hAnsi="Arial" w:cs="Arial"/>
          <w:sz w:val="20"/>
          <w:szCs w:val="20"/>
        </w:rPr>
      </w:pPr>
    </w:p>
    <w:p w14:paraId="15E283E2" w14:textId="77777777" w:rsidR="00D2447C" w:rsidRPr="00D2447C" w:rsidRDefault="00D2447C" w:rsidP="00D2447C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bookmarkStart w:id="0" w:name="_Hlk131067291"/>
      <w:r w:rsidRPr="00D2447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998214" w14:textId="31E23C06" w:rsidR="00D2447C" w:rsidRDefault="00D2447C" w:rsidP="000F2FE7">
      <w:pPr>
        <w:widowControl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2447C">
        <w:rPr>
          <w:rFonts w:ascii="Arial" w:hAnsi="Arial" w:cs="Arial"/>
          <w:sz w:val="20"/>
          <w:szCs w:val="20"/>
        </w:rPr>
        <w:t>pn.</w:t>
      </w:r>
      <w:r w:rsidRPr="00D2447C">
        <w:rPr>
          <w:rFonts w:ascii="Arial" w:hAnsi="Arial" w:cs="Arial"/>
          <w:b/>
          <w:sz w:val="20"/>
          <w:szCs w:val="20"/>
        </w:rPr>
        <w:t xml:space="preserve"> „</w:t>
      </w:r>
      <w:proofErr w:type="spellStart"/>
      <w:r w:rsidR="00C60209" w:rsidRPr="00C60209">
        <w:rPr>
          <w:rFonts w:ascii="Arial" w:hAnsi="Arial" w:cs="Arial"/>
          <w:b/>
          <w:sz w:val="20"/>
          <w:szCs w:val="20"/>
        </w:rPr>
        <w:t>Cyberbezpieczny</w:t>
      </w:r>
      <w:proofErr w:type="spellEnd"/>
      <w:r w:rsidR="00C60209" w:rsidRPr="00C60209">
        <w:rPr>
          <w:rFonts w:ascii="Arial" w:hAnsi="Arial" w:cs="Arial"/>
          <w:b/>
          <w:sz w:val="20"/>
          <w:szCs w:val="20"/>
        </w:rPr>
        <w:t xml:space="preserve"> Samorząd w gminie Mogilno</w:t>
      </w:r>
      <w:r w:rsidRPr="00D2447C">
        <w:rPr>
          <w:rFonts w:ascii="Arial" w:hAnsi="Arial" w:cs="Arial"/>
          <w:b/>
          <w:sz w:val="20"/>
          <w:szCs w:val="20"/>
        </w:rPr>
        <w:t>”</w:t>
      </w:r>
    </w:p>
    <w:p w14:paraId="592DA9BC" w14:textId="77777777" w:rsidR="00C60209" w:rsidRPr="00D2447C" w:rsidRDefault="00C60209" w:rsidP="00C60209">
      <w:pPr>
        <w:widowControl w:val="0"/>
        <w:spacing w:after="240"/>
        <w:rPr>
          <w:rFonts w:ascii="Arial" w:hAnsi="Arial"/>
          <w:color w:val="000000"/>
          <w:sz w:val="20"/>
          <w:szCs w:val="20"/>
        </w:rPr>
      </w:pPr>
      <w:r w:rsidRPr="00D2447C">
        <w:rPr>
          <w:rFonts w:ascii="Arial" w:hAnsi="Arial"/>
          <w:color w:val="000000"/>
          <w:sz w:val="20"/>
          <w:szCs w:val="20"/>
        </w:rPr>
        <w:t>w zakresie:</w:t>
      </w:r>
    </w:p>
    <w:p w14:paraId="7BC27174" w14:textId="39431DEA" w:rsidR="00C60209" w:rsidRPr="00C60209" w:rsidRDefault="00C60209" w:rsidP="00C60209">
      <w:pPr>
        <w:pStyle w:val="Akapitzlist"/>
        <w:numPr>
          <w:ilvl w:val="0"/>
          <w:numId w:val="2"/>
        </w:numPr>
        <w:rPr>
          <w:rFonts w:ascii="Arial" w:hAnsi="Arial"/>
          <w:b/>
          <w:sz w:val="20"/>
          <w:szCs w:val="20"/>
        </w:rPr>
      </w:pPr>
      <w:r w:rsidRPr="00C60209">
        <w:rPr>
          <w:rFonts w:ascii="Arial" w:hAnsi="Arial"/>
          <w:b/>
          <w:sz w:val="20"/>
          <w:szCs w:val="20"/>
        </w:rPr>
        <w:t>częś</w:t>
      </w:r>
      <w:r>
        <w:rPr>
          <w:rFonts w:ascii="Arial" w:hAnsi="Arial"/>
          <w:b/>
          <w:sz w:val="20"/>
          <w:szCs w:val="20"/>
        </w:rPr>
        <w:t>ci</w:t>
      </w:r>
      <w:r w:rsidRPr="00C60209">
        <w:rPr>
          <w:rFonts w:ascii="Arial" w:hAnsi="Arial"/>
          <w:b/>
          <w:sz w:val="20"/>
          <w:szCs w:val="20"/>
        </w:rPr>
        <w:t xml:space="preserve"> pierwsz</w:t>
      </w:r>
      <w:r>
        <w:rPr>
          <w:rFonts w:ascii="Arial" w:hAnsi="Arial"/>
          <w:b/>
          <w:sz w:val="20"/>
          <w:szCs w:val="20"/>
        </w:rPr>
        <w:t>ej</w:t>
      </w:r>
      <w:r w:rsidRPr="00C60209">
        <w:rPr>
          <w:rFonts w:ascii="Arial" w:hAnsi="Arial"/>
          <w:b/>
          <w:sz w:val="20"/>
          <w:szCs w:val="20"/>
        </w:rPr>
        <w:t>: zakup wielofunkcyjnej zapory sieciowej UTM ze wsparciem 2-letnim</w:t>
      </w:r>
      <w:r>
        <w:rPr>
          <w:rFonts w:ascii="Arial" w:hAnsi="Arial"/>
          <w:b/>
          <w:sz w:val="20"/>
          <w:szCs w:val="20"/>
        </w:rPr>
        <w:t>;</w:t>
      </w:r>
    </w:p>
    <w:p w14:paraId="7E7FA375" w14:textId="274C4F6A" w:rsidR="00C60209" w:rsidRPr="00C60209" w:rsidRDefault="00C60209" w:rsidP="00C60209">
      <w:pPr>
        <w:pStyle w:val="Akapitzlist"/>
        <w:numPr>
          <w:ilvl w:val="0"/>
          <w:numId w:val="2"/>
        </w:numPr>
        <w:rPr>
          <w:rFonts w:ascii="Arial" w:hAnsi="Arial"/>
          <w:b/>
          <w:sz w:val="20"/>
          <w:szCs w:val="20"/>
        </w:rPr>
      </w:pPr>
      <w:r w:rsidRPr="00C60209">
        <w:rPr>
          <w:rFonts w:ascii="Arial" w:hAnsi="Arial"/>
          <w:b/>
          <w:sz w:val="20"/>
          <w:szCs w:val="20"/>
        </w:rPr>
        <w:t>częś</w:t>
      </w:r>
      <w:r>
        <w:rPr>
          <w:rFonts w:ascii="Arial" w:hAnsi="Arial"/>
          <w:b/>
          <w:sz w:val="20"/>
          <w:szCs w:val="20"/>
        </w:rPr>
        <w:t>ci</w:t>
      </w:r>
      <w:r w:rsidRPr="00C60209">
        <w:rPr>
          <w:rFonts w:ascii="Arial" w:hAnsi="Arial"/>
          <w:b/>
          <w:sz w:val="20"/>
          <w:szCs w:val="20"/>
        </w:rPr>
        <w:t xml:space="preserve"> drug</w:t>
      </w:r>
      <w:r>
        <w:rPr>
          <w:rFonts w:ascii="Arial" w:hAnsi="Arial"/>
          <w:b/>
          <w:sz w:val="20"/>
          <w:szCs w:val="20"/>
        </w:rPr>
        <w:t>iej</w:t>
      </w:r>
      <w:r w:rsidRPr="00C60209">
        <w:rPr>
          <w:rFonts w:ascii="Arial" w:hAnsi="Arial"/>
          <w:b/>
          <w:sz w:val="20"/>
          <w:szCs w:val="20"/>
        </w:rPr>
        <w:t>: dostawa pamięci masowych NAS</w:t>
      </w:r>
      <w:r>
        <w:rPr>
          <w:rFonts w:ascii="Arial" w:hAnsi="Arial"/>
          <w:b/>
          <w:sz w:val="20"/>
          <w:szCs w:val="20"/>
        </w:rPr>
        <w:t>;</w:t>
      </w:r>
    </w:p>
    <w:p w14:paraId="24A4BB0B" w14:textId="08F3A08D" w:rsidR="00C60209" w:rsidRPr="00C60209" w:rsidRDefault="00C60209" w:rsidP="00C60209">
      <w:pPr>
        <w:pStyle w:val="Akapitzlist"/>
        <w:numPr>
          <w:ilvl w:val="0"/>
          <w:numId w:val="2"/>
        </w:numPr>
        <w:rPr>
          <w:rFonts w:ascii="Arial" w:hAnsi="Arial"/>
          <w:b/>
          <w:sz w:val="20"/>
          <w:szCs w:val="20"/>
        </w:rPr>
      </w:pPr>
      <w:r w:rsidRPr="00C60209">
        <w:rPr>
          <w:rFonts w:ascii="Arial" w:hAnsi="Arial"/>
          <w:b/>
          <w:sz w:val="20"/>
          <w:szCs w:val="20"/>
        </w:rPr>
        <w:t>częś</w:t>
      </w:r>
      <w:r>
        <w:rPr>
          <w:rFonts w:ascii="Arial" w:hAnsi="Arial"/>
          <w:b/>
          <w:sz w:val="20"/>
          <w:szCs w:val="20"/>
        </w:rPr>
        <w:t>ci</w:t>
      </w:r>
      <w:r w:rsidRPr="00C60209">
        <w:rPr>
          <w:rFonts w:ascii="Arial" w:hAnsi="Arial"/>
          <w:b/>
          <w:sz w:val="20"/>
          <w:szCs w:val="20"/>
        </w:rPr>
        <w:t xml:space="preserve"> trzeci</w:t>
      </w:r>
      <w:r>
        <w:rPr>
          <w:rFonts w:ascii="Arial" w:hAnsi="Arial"/>
          <w:b/>
          <w:sz w:val="20"/>
          <w:szCs w:val="20"/>
        </w:rPr>
        <w:t>ej</w:t>
      </w:r>
      <w:r w:rsidRPr="00C60209">
        <w:rPr>
          <w:rFonts w:ascii="Arial" w:hAnsi="Arial"/>
          <w:b/>
          <w:sz w:val="20"/>
          <w:szCs w:val="20"/>
        </w:rPr>
        <w:t>: zakup serwera bazodanowego</w:t>
      </w:r>
      <w:r>
        <w:rPr>
          <w:rFonts w:ascii="Arial" w:hAnsi="Arial"/>
          <w:b/>
          <w:sz w:val="20"/>
          <w:szCs w:val="20"/>
        </w:rPr>
        <w:t>;</w:t>
      </w:r>
      <w:r w:rsidRPr="00C60209">
        <w:rPr>
          <w:rFonts w:ascii="Arial" w:hAnsi="Arial"/>
          <w:b/>
          <w:sz w:val="20"/>
          <w:szCs w:val="20"/>
        </w:rPr>
        <w:t xml:space="preserve"> </w:t>
      </w:r>
    </w:p>
    <w:p w14:paraId="6CA18386" w14:textId="738BFDA0" w:rsidR="00C60209" w:rsidRPr="00C60209" w:rsidRDefault="00C60209" w:rsidP="00C60209">
      <w:pPr>
        <w:pStyle w:val="Akapitzlist"/>
        <w:numPr>
          <w:ilvl w:val="0"/>
          <w:numId w:val="2"/>
        </w:numPr>
        <w:rPr>
          <w:rFonts w:ascii="Arial" w:hAnsi="Arial"/>
          <w:b/>
          <w:sz w:val="20"/>
          <w:szCs w:val="20"/>
        </w:rPr>
      </w:pPr>
      <w:r w:rsidRPr="00C60209">
        <w:rPr>
          <w:rFonts w:ascii="Arial" w:hAnsi="Arial"/>
          <w:b/>
          <w:sz w:val="20"/>
          <w:szCs w:val="20"/>
        </w:rPr>
        <w:t>częś</w:t>
      </w:r>
      <w:r>
        <w:rPr>
          <w:rFonts w:ascii="Arial" w:hAnsi="Arial"/>
          <w:b/>
          <w:sz w:val="20"/>
          <w:szCs w:val="20"/>
        </w:rPr>
        <w:t>ci</w:t>
      </w:r>
      <w:r w:rsidRPr="00C60209">
        <w:rPr>
          <w:rFonts w:ascii="Arial" w:hAnsi="Arial"/>
          <w:b/>
          <w:sz w:val="20"/>
          <w:szCs w:val="20"/>
        </w:rPr>
        <w:t xml:space="preserve"> czwart</w:t>
      </w:r>
      <w:r>
        <w:rPr>
          <w:rFonts w:ascii="Arial" w:hAnsi="Arial"/>
          <w:b/>
          <w:sz w:val="20"/>
          <w:szCs w:val="20"/>
        </w:rPr>
        <w:t>ej</w:t>
      </w:r>
      <w:r w:rsidRPr="00C60209">
        <w:rPr>
          <w:rFonts w:ascii="Arial" w:hAnsi="Arial"/>
          <w:b/>
          <w:sz w:val="20"/>
          <w:szCs w:val="20"/>
        </w:rPr>
        <w:t xml:space="preserve">: zakup zasilaczy awaryjnych UPS*/ </w:t>
      </w:r>
    </w:p>
    <w:p w14:paraId="5FD24875" w14:textId="7C6A9F50" w:rsidR="00C60209" w:rsidRPr="00C60209" w:rsidRDefault="00C60209" w:rsidP="00C60209">
      <w:pPr>
        <w:jc w:val="right"/>
        <w:rPr>
          <w:rFonts w:ascii="Arial" w:hAnsi="Arial"/>
          <w:sz w:val="20"/>
          <w:szCs w:val="20"/>
        </w:rPr>
      </w:pPr>
      <w:r w:rsidRPr="00D2447C">
        <w:rPr>
          <w:rFonts w:ascii="Arial" w:hAnsi="Arial"/>
          <w:sz w:val="20"/>
          <w:szCs w:val="20"/>
        </w:rPr>
        <w:t>* niepotrzebne usunąć</w:t>
      </w:r>
    </w:p>
    <w:bookmarkEnd w:id="0"/>
    <w:p w14:paraId="30417CF1" w14:textId="77777777" w:rsidR="00FF41C2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B62ED6F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Nazwa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7D3BAAE4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517D86C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Adres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2ED6A125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AF0D04B" w14:textId="77777777" w:rsidR="00FF41C2" w:rsidRPr="00C25C7B" w:rsidRDefault="00FF41C2" w:rsidP="00FF41C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B72CF1B" w14:textId="77777777" w:rsidR="00C60209" w:rsidRPr="00CC6C8E" w:rsidRDefault="00C60209" w:rsidP="00C60209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szcz</w:t>
      </w:r>
      <w:r>
        <w:rPr>
          <w:rFonts w:ascii="Arial" w:hAnsi="Arial" w:cs="Arial"/>
          <w:color w:val="000000"/>
          <w:sz w:val="20"/>
          <w:szCs w:val="20"/>
        </w:rPr>
        <w:t>egółowo w specyfikacji</w:t>
      </w:r>
      <w:r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zdolności technicznej lub zawodowej.</w:t>
      </w:r>
    </w:p>
    <w:p w14:paraId="6E800577" w14:textId="77777777" w:rsidR="00C60209" w:rsidRPr="004604C5" w:rsidRDefault="00C60209" w:rsidP="00C60209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405E8B16" w14:textId="77777777" w:rsidR="00C60209" w:rsidRDefault="00C60209" w:rsidP="00C60209">
      <w:pPr>
        <w:widowControl w:val="0"/>
        <w:tabs>
          <w:tab w:val="left" w:pos="426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60A915B" w14:textId="77777777" w:rsidR="00C60209" w:rsidRPr="00CC6C8E" w:rsidRDefault="00C60209" w:rsidP="00C60209">
      <w:pPr>
        <w:pStyle w:val="Akapitzlist"/>
        <w:numPr>
          <w:ilvl w:val="0"/>
          <w:numId w:val="1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>
        <w:rPr>
          <w:rFonts w:ascii="Arial" w:hAnsi="Arial" w:cs="Arial"/>
          <w:sz w:val="20"/>
          <w:szCs w:val="20"/>
        </w:rPr>
        <w:t xml:space="preserve">wy wykluczenia z postępowania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>
        <w:rPr>
          <w:rFonts w:ascii="Arial" w:hAnsi="Arial" w:cs="Arial"/>
          <w:sz w:val="20"/>
          <w:szCs w:val="20"/>
        </w:rPr>
        <w:t xml:space="preserve">licznego, o których mowa </w:t>
      </w:r>
      <w:r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 w:rsidRPr="00CC6C8E"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oraz w</w:t>
      </w:r>
      <w:r>
        <w:rPr>
          <w:rFonts w:ascii="Arial" w:hAnsi="Arial" w:cs="Arial"/>
          <w:bCs/>
          <w:kern w:val="32"/>
          <w:sz w:val="20"/>
        </w:rPr>
        <w:t xml:space="preserve"> art. 7 ust. 1 ustawy </w:t>
      </w:r>
      <w:r w:rsidRPr="000E513C">
        <w:rPr>
          <w:rFonts w:ascii="Arial" w:hAnsi="Arial" w:cs="Arial"/>
          <w:bCs/>
          <w:kern w:val="32"/>
          <w:sz w:val="20"/>
        </w:rPr>
        <w:t>z dnia 13 kwietnia 2022</w:t>
      </w:r>
      <w:r>
        <w:rPr>
          <w:rFonts w:ascii="Arial" w:hAnsi="Arial" w:cs="Arial"/>
          <w:bCs/>
          <w:kern w:val="32"/>
          <w:sz w:val="20"/>
        </w:rPr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r.</w:t>
      </w:r>
      <w:r w:rsidRPr="000E513C">
        <w:t xml:space="preserve"> </w:t>
      </w:r>
      <w:r w:rsidRPr="000E513C">
        <w:rPr>
          <w:rFonts w:ascii="Arial" w:hAnsi="Arial" w:cs="Arial"/>
          <w:bCs/>
          <w:kern w:val="32"/>
          <w:sz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kern w:val="32"/>
          <w:sz w:val="20"/>
        </w:rPr>
        <w:t xml:space="preserve"> (Dz. U. z </w:t>
      </w:r>
      <w:r w:rsidRPr="0093717D">
        <w:rPr>
          <w:rFonts w:ascii="Arial" w:hAnsi="Arial" w:cs="Arial"/>
          <w:bCs/>
          <w:kern w:val="32"/>
          <w:sz w:val="20"/>
        </w:rPr>
        <w:t>202</w:t>
      </w:r>
      <w:r>
        <w:rPr>
          <w:rFonts w:ascii="Arial" w:hAnsi="Arial" w:cs="Arial"/>
          <w:bCs/>
          <w:kern w:val="32"/>
          <w:sz w:val="20"/>
        </w:rPr>
        <w:t>4</w:t>
      </w:r>
      <w:r w:rsidRPr="0093717D">
        <w:rPr>
          <w:rFonts w:ascii="Arial" w:hAnsi="Arial" w:cs="Arial"/>
          <w:bCs/>
          <w:kern w:val="32"/>
          <w:sz w:val="20"/>
        </w:rPr>
        <w:t xml:space="preserve"> r. poz. </w:t>
      </w:r>
      <w:r>
        <w:rPr>
          <w:rFonts w:ascii="Arial" w:hAnsi="Arial" w:cs="Arial"/>
          <w:bCs/>
          <w:kern w:val="32"/>
          <w:sz w:val="20"/>
        </w:rPr>
        <w:t>507</w:t>
      </w:r>
      <w:r w:rsidRPr="0093717D">
        <w:rPr>
          <w:rFonts w:ascii="Arial" w:hAnsi="Arial" w:cs="Arial"/>
          <w:bCs/>
          <w:kern w:val="32"/>
          <w:sz w:val="20"/>
        </w:rPr>
        <w:t>)</w:t>
      </w:r>
      <w:r>
        <w:rPr>
          <w:rFonts w:ascii="Arial" w:hAnsi="Arial" w:cs="Arial"/>
          <w:bCs/>
          <w:kern w:val="32"/>
          <w:sz w:val="20"/>
        </w:rPr>
        <w:t>.</w:t>
      </w:r>
    </w:p>
    <w:p w14:paraId="5E76F2AD" w14:textId="77777777" w:rsidR="00C60209" w:rsidRPr="004604C5" w:rsidRDefault="00C60209" w:rsidP="00C60209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"/>
          <w:szCs w:val="2"/>
        </w:rPr>
      </w:pPr>
    </w:p>
    <w:p w14:paraId="1448AD8B" w14:textId="77777777" w:rsidR="00C60209" w:rsidRPr="00C25C7B" w:rsidRDefault="00C60209" w:rsidP="00C60209">
      <w:pPr>
        <w:widowControl w:val="0"/>
        <w:tabs>
          <w:tab w:val="left" w:pos="426"/>
        </w:tabs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336670B" w14:textId="77777777" w:rsidR="00C60209" w:rsidRPr="0007140F" w:rsidRDefault="00C60209" w:rsidP="00C60209">
      <w:pPr>
        <w:pStyle w:val="Akapitzlist"/>
        <w:numPr>
          <w:ilvl w:val="0"/>
          <w:numId w:val="1"/>
        </w:numPr>
        <w:tabs>
          <w:tab w:val="left" w:pos="426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 xml:space="preserve">Oświadczam/y, że zachodzą w stosunku do mnie podstawy wykluczenia z postępowania na podstawie art. </w:t>
      </w:r>
      <w:proofErr w:type="gramStart"/>
      <w:r w:rsidRPr="001E7BF5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1E7BF5">
        <w:rPr>
          <w:rFonts w:ascii="Arial" w:hAnsi="Arial" w:cs="Arial"/>
          <w:color w:val="000000"/>
          <w:sz w:val="20"/>
          <w:szCs w:val="20"/>
        </w:rPr>
        <w:t xml:space="preserve">.…ustawy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</w:t>
      </w:r>
      <w:r>
        <w:rPr>
          <w:rFonts w:ascii="Arial" w:hAnsi="Arial" w:cs="Arial"/>
          <w:color w:val="000000"/>
          <w:sz w:val="20"/>
          <w:szCs w:val="20"/>
        </w:rPr>
        <w:t xml:space="preserve">nych w art. 108 ust. 1 pkt. 1,2 i 5 oraz w </w:t>
      </w:r>
      <w:r w:rsidRPr="000C7661">
        <w:rPr>
          <w:rFonts w:ascii="Arial" w:hAnsi="Arial" w:cs="Arial"/>
          <w:sz w:val="20"/>
          <w:szCs w:val="20"/>
        </w:rPr>
        <w:t xml:space="preserve">art. 109 ust. 1 pkt. 4, 5, 7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191BD7A8" w14:textId="77777777" w:rsidR="00C60209" w:rsidRPr="004604C5" w:rsidRDefault="00C60209" w:rsidP="00C60209">
      <w:pPr>
        <w:pStyle w:val="Akapitzlist"/>
        <w:tabs>
          <w:tab w:val="left" w:pos="426"/>
        </w:tabs>
        <w:ind w:left="0"/>
        <w:rPr>
          <w:rFonts w:ascii="Arial" w:hAnsi="Arial" w:cs="Arial"/>
          <w:b/>
          <w:color w:val="auto"/>
          <w:sz w:val="20"/>
          <w:szCs w:val="20"/>
        </w:rPr>
      </w:pPr>
      <w:r w:rsidRPr="0007140F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110 ust. 2 </w:t>
      </w:r>
      <w:proofErr w:type="spellStart"/>
      <w:r w:rsidRPr="0007140F">
        <w:rPr>
          <w:rFonts w:ascii="Arial" w:hAnsi="Arial" w:cs="Arial"/>
          <w:sz w:val="20"/>
          <w:szCs w:val="20"/>
        </w:rPr>
        <w:t>p.z.p</w:t>
      </w:r>
      <w:proofErr w:type="spellEnd"/>
      <w:r w:rsidRPr="0007140F">
        <w:rPr>
          <w:rFonts w:ascii="Arial" w:hAnsi="Arial" w:cs="Arial"/>
          <w:sz w:val="20"/>
          <w:szCs w:val="20"/>
        </w:rPr>
        <w:t>.</w:t>
      </w:r>
      <w:r w:rsidRPr="0007140F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1E7BF5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..............................……......................................…………*/</w:t>
      </w:r>
    </w:p>
    <w:p w14:paraId="5C2D0685" w14:textId="77777777" w:rsidR="00C60209" w:rsidRPr="005670A9" w:rsidRDefault="00C60209" w:rsidP="00C60209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 w:rsidRPr="005670A9">
        <w:rPr>
          <w:rFonts w:ascii="Arial" w:hAnsi="Arial" w:cs="Arial"/>
          <w:color w:val="000000"/>
          <w:sz w:val="20"/>
          <w:szCs w:val="20"/>
        </w:rPr>
        <w:t xml:space="preserve"> jeżeli nie dotyczy proszę usunąć</w:t>
      </w:r>
    </w:p>
    <w:p w14:paraId="466008E3" w14:textId="77777777" w:rsidR="00C60209" w:rsidRDefault="00C60209" w:rsidP="00C60209">
      <w:pPr>
        <w:widowControl w:val="0"/>
        <w:tabs>
          <w:tab w:val="left" w:pos="426"/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2AFC381B" w14:textId="34C378CB" w:rsidR="00790F2C" w:rsidRPr="00C60209" w:rsidRDefault="00C60209" w:rsidP="00C60209">
      <w:pPr>
        <w:pStyle w:val="Akapitzlist"/>
        <w:widowControl w:val="0"/>
        <w:numPr>
          <w:ilvl w:val="0"/>
          <w:numId w:val="1"/>
        </w:numPr>
        <w:tabs>
          <w:tab w:val="left" w:pos="426"/>
          <w:tab w:val="left" w:pos="709"/>
        </w:tabs>
        <w:ind w:left="0" w:hanging="11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sectPr w:rsidR="00790F2C" w:rsidRPr="00C60209" w:rsidSect="00C6020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96" w:right="1417" w:bottom="993" w:left="1417" w:header="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D51CB" w14:textId="77777777" w:rsidR="000232E1" w:rsidRDefault="000232E1">
      <w:pPr>
        <w:spacing w:line="240" w:lineRule="auto"/>
      </w:pPr>
      <w:r>
        <w:separator/>
      </w:r>
    </w:p>
  </w:endnote>
  <w:endnote w:type="continuationSeparator" w:id="0">
    <w:p w14:paraId="4339F643" w14:textId="77777777" w:rsidR="000232E1" w:rsidRDefault="000232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7EB2A" w14:textId="77777777" w:rsidR="00FF41C2" w:rsidRDefault="00FF41C2" w:rsidP="00380C70">
    <w:pPr>
      <w:pStyle w:val="Stopka"/>
    </w:pPr>
  </w:p>
  <w:p w14:paraId="33857A35" w14:textId="77777777" w:rsidR="00FF41C2" w:rsidRDefault="00FF41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8AF" w14:textId="77777777" w:rsidR="00FF41C2" w:rsidRPr="007B17EA" w:rsidRDefault="00FF41C2" w:rsidP="00ED0D50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20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233A77C7" w14:textId="77777777" w:rsidR="00FF41C2" w:rsidRDefault="00FF4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ECB6" w14:textId="77777777" w:rsidR="000232E1" w:rsidRDefault="000232E1">
      <w:pPr>
        <w:spacing w:line="240" w:lineRule="auto"/>
      </w:pPr>
      <w:r>
        <w:separator/>
      </w:r>
    </w:p>
  </w:footnote>
  <w:footnote w:type="continuationSeparator" w:id="0">
    <w:p w14:paraId="30F8085D" w14:textId="77777777" w:rsidR="000232E1" w:rsidRDefault="000232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97E9A" w14:textId="71E5A4A0" w:rsidR="00FF41C2" w:rsidRPr="00380C70" w:rsidRDefault="00D2447C" w:rsidP="0023132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>
      <w:rPr>
        <w:rFonts w:ascii="Arial" w:hAnsi="Arial"/>
        <w:sz w:val="16"/>
        <w:szCs w:val="16"/>
      </w:rPr>
      <w:t>12.</w:t>
    </w:r>
    <w:r w:rsidRPr="001421FA">
      <w:rPr>
        <w:rFonts w:ascii="Arial" w:hAnsi="Arial"/>
        <w:sz w:val="16"/>
        <w:szCs w:val="16"/>
      </w:rPr>
      <w:t>202</w:t>
    </w:r>
    <w:r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WGS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94CC0" w14:textId="3229F2B1" w:rsidR="000F2FE7" w:rsidRDefault="00C60209" w:rsidP="00C60209">
    <w:pPr>
      <w:pStyle w:val="Nagwek"/>
      <w:jc w:val="right"/>
      <w:rPr>
        <w:rFonts w:ascii="Arial" w:hAnsi="Arial"/>
        <w:sz w:val="16"/>
        <w:szCs w:val="16"/>
      </w:rPr>
    </w:pPr>
    <w:bookmarkStart w:id="1" w:name="_Hlk131067275"/>
    <w:bookmarkStart w:id="2" w:name="_Hlk131067276"/>
    <w:r w:rsidRPr="00AF2822">
      <w:rPr>
        <w:noProof/>
      </w:rPr>
      <w:drawing>
        <wp:inline distT="0" distB="0" distL="0" distR="0" wp14:anchorId="111CBF6E" wp14:editId="16E8A7CB">
          <wp:extent cx="5759450" cy="596768"/>
          <wp:effectExtent l="0" t="0" r="0" b="0"/>
          <wp:docPr id="109585879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2C2966" w14:textId="661E395F" w:rsidR="00FF41C2" w:rsidRPr="00CC6C8E" w:rsidRDefault="00FF41C2" w:rsidP="001B3474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C60209">
      <w:rPr>
        <w:rFonts w:ascii="Arial" w:hAnsi="Arial"/>
        <w:sz w:val="16"/>
        <w:szCs w:val="16"/>
      </w:rPr>
      <w:t>20</w:t>
    </w:r>
    <w:r>
      <w:rPr>
        <w:rFonts w:ascii="Arial" w:hAnsi="Arial"/>
        <w:sz w:val="16"/>
        <w:szCs w:val="16"/>
      </w:rPr>
      <w:t>.</w:t>
    </w:r>
    <w:r w:rsidRPr="001421FA">
      <w:rPr>
        <w:rFonts w:ascii="Arial" w:hAnsi="Arial"/>
        <w:sz w:val="16"/>
        <w:szCs w:val="16"/>
      </w:rPr>
      <w:t>202</w:t>
    </w:r>
    <w:r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</w:t>
    </w:r>
    <w:bookmarkEnd w:id="1"/>
    <w:bookmarkEnd w:id="2"/>
    <w:r>
      <w:rPr>
        <w:rFonts w:ascii="Arial" w:hAnsi="Arial"/>
        <w:sz w:val="16"/>
        <w:szCs w:val="16"/>
      </w:rPr>
      <w:t>W</w:t>
    </w:r>
    <w:r w:rsidR="00C60209">
      <w:rPr>
        <w:rFonts w:ascii="Arial" w:hAnsi="Arial"/>
        <w:sz w:val="16"/>
        <w:szCs w:val="16"/>
      </w:rPr>
      <w:t>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F4A2B"/>
    <w:multiLevelType w:val="hybridMultilevel"/>
    <w:tmpl w:val="BD2844DA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951219">
    <w:abstractNumId w:val="1"/>
  </w:num>
  <w:num w:numId="2" w16cid:durableId="179405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C2"/>
    <w:rsid w:val="000232E1"/>
    <w:rsid w:val="00050819"/>
    <w:rsid w:val="000F2FE7"/>
    <w:rsid w:val="001B3474"/>
    <w:rsid w:val="00211DA4"/>
    <w:rsid w:val="0023132E"/>
    <w:rsid w:val="00385600"/>
    <w:rsid w:val="003C6400"/>
    <w:rsid w:val="004D1201"/>
    <w:rsid w:val="00650502"/>
    <w:rsid w:val="007019EC"/>
    <w:rsid w:val="00790F2C"/>
    <w:rsid w:val="009E3231"/>
    <w:rsid w:val="00AF0984"/>
    <w:rsid w:val="00C60209"/>
    <w:rsid w:val="00D2447C"/>
    <w:rsid w:val="00DD0847"/>
    <w:rsid w:val="00FF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F4ED53"/>
  <w15:chartTrackingRefBased/>
  <w15:docId w15:val="{7B0064BB-6422-41DB-9824-3E5915B5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1C2"/>
    <w:pPr>
      <w:spacing w:after="0" w:line="360" w:lineRule="auto"/>
      <w:jc w:val="both"/>
    </w:pPr>
    <w:rPr>
      <w:rFonts w:ascii="Times New Roman" w:hAnsi="Times New Roman" w:cs="Times New Roman"/>
      <w:color w:val="00000A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F41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1C2"/>
    <w:rPr>
      <w:rFonts w:ascii="Liberation Sans" w:eastAsia="Microsoft YaHei" w:hAnsi="Liberation Sans" w:cs="Arial"/>
      <w:color w:val="00000A"/>
      <w:kern w:val="0"/>
      <w:sz w:val="28"/>
      <w:szCs w:val="2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4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1C2"/>
    <w:rPr>
      <w:rFonts w:ascii="Times New Roman" w:hAnsi="Times New Roman" w:cs="Times New Roman"/>
      <w:color w:val="00000A"/>
      <w:kern w:val="0"/>
      <w:sz w:val="24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41C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F41C2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F41C2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F41C2"/>
    <w:rPr>
      <w:rFonts w:ascii="Times New Roman" w:hAnsi="Times New Roman" w:cs="Times New Roman"/>
      <w:color w:val="00000A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41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41C2"/>
    <w:rPr>
      <w:rFonts w:ascii="Times New Roman" w:hAnsi="Times New Roman" w:cs="Times New Roman"/>
      <w:color w:val="00000A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Karolina Popielarz</cp:lastModifiedBy>
  <cp:revision>9</cp:revision>
  <cp:lastPrinted>2024-09-26T11:54:00Z</cp:lastPrinted>
  <dcterms:created xsi:type="dcterms:W3CDTF">2024-01-12T07:56:00Z</dcterms:created>
  <dcterms:modified xsi:type="dcterms:W3CDTF">2024-11-27T12:39:00Z</dcterms:modified>
</cp:coreProperties>
</file>