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E17F1" w14:textId="77777777" w:rsidR="008230ED" w:rsidRDefault="008230ED"/>
    <w:p w14:paraId="75F96904" w14:textId="77777777" w:rsidR="00B4025F" w:rsidRDefault="00B4025F"/>
    <w:p w14:paraId="7C3EB0F1" w14:textId="77777777" w:rsidR="00B4025F" w:rsidRDefault="00B4025F"/>
    <w:p w14:paraId="0C16FC60" w14:textId="77777777" w:rsidR="00B4025F" w:rsidRDefault="00B4025F"/>
    <w:p w14:paraId="68DC94DD" w14:textId="77777777" w:rsidR="00B4025F" w:rsidRDefault="00B4025F"/>
    <w:p w14:paraId="7147BFA5" w14:textId="77777777" w:rsidR="00B4025F" w:rsidRDefault="00B4025F"/>
    <w:p w14:paraId="68900337" w14:textId="77777777" w:rsidR="00B4025F" w:rsidRDefault="00B4025F"/>
    <w:p w14:paraId="77D852EF" w14:textId="77777777" w:rsidR="008230ED" w:rsidRPr="00B853C5" w:rsidRDefault="008230ED" w:rsidP="008230ED">
      <w:pPr>
        <w:pStyle w:val="PCtytuowaopisymae"/>
        <w:spacing w:before="0"/>
        <w:rPr>
          <w:sz w:val="18"/>
          <w:szCs w:val="18"/>
          <w:u w:val="none"/>
        </w:rPr>
      </w:pPr>
      <w:r>
        <w:rPr>
          <w:sz w:val="18"/>
          <w:szCs w:val="18"/>
          <w:u w:val="none"/>
        </w:rPr>
        <w:t>ZAKRES</w:t>
      </w:r>
      <w:r w:rsidRPr="00B853C5">
        <w:rPr>
          <w:sz w:val="18"/>
          <w:szCs w:val="18"/>
          <w:u w:val="none"/>
        </w:rPr>
        <w:t xml:space="preserve"> </w:t>
      </w:r>
      <w:r>
        <w:rPr>
          <w:sz w:val="18"/>
          <w:szCs w:val="18"/>
          <w:u w:val="none"/>
        </w:rPr>
        <w:t>OPRACOWANIA</w:t>
      </w:r>
      <w:r w:rsidRPr="00B853C5">
        <w:rPr>
          <w:sz w:val="18"/>
          <w:szCs w:val="18"/>
          <w:u w:val="none"/>
        </w:rPr>
        <w:t>:</w:t>
      </w:r>
    </w:p>
    <w:p w14:paraId="40F281A0" w14:textId="77777777" w:rsidR="008230ED" w:rsidRPr="00393896" w:rsidRDefault="008230ED" w:rsidP="008230ED">
      <w:pPr>
        <w:pStyle w:val="PCopracowanie"/>
        <w:spacing w:before="0" w:after="0"/>
        <w:rPr>
          <w:rFonts w:ascii="Arial Black" w:hAnsi="Arial Black"/>
          <w:sz w:val="40"/>
          <w:szCs w:val="40"/>
        </w:rPr>
      </w:pPr>
      <w:bookmarkStart w:id="0" w:name="_Toc465804333"/>
      <w:bookmarkStart w:id="1" w:name="_Toc467615162"/>
      <w:bookmarkStart w:id="2" w:name="_Toc468019279"/>
      <w:bookmarkStart w:id="3" w:name="_Toc468031004"/>
      <w:r>
        <w:rPr>
          <w:rFonts w:ascii="Arial Black" w:hAnsi="Arial Black"/>
          <w:sz w:val="40"/>
          <w:szCs w:val="40"/>
        </w:rPr>
        <w:t>PRZEMIAR ROBÓT</w:t>
      </w:r>
    </w:p>
    <w:p w14:paraId="3263B90F" w14:textId="77777777" w:rsidR="008230ED" w:rsidRDefault="008230ED" w:rsidP="008230ED">
      <w:pPr>
        <w:pStyle w:val="PCtytuowaopisymae"/>
        <w:spacing w:before="0" w:line="240" w:lineRule="auto"/>
        <w:rPr>
          <w:sz w:val="18"/>
          <w:szCs w:val="18"/>
          <w:u w:val="none"/>
        </w:rPr>
      </w:pPr>
    </w:p>
    <w:bookmarkEnd w:id="0"/>
    <w:bookmarkEnd w:id="1"/>
    <w:bookmarkEnd w:id="2"/>
    <w:bookmarkEnd w:id="3"/>
    <w:p w14:paraId="36BF3770" w14:textId="77777777" w:rsidR="008230ED" w:rsidRPr="00B853C5" w:rsidRDefault="008230ED" w:rsidP="008230ED">
      <w:pPr>
        <w:pStyle w:val="PCtytuowaopisymae"/>
        <w:spacing w:before="0"/>
        <w:rPr>
          <w:sz w:val="18"/>
          <w:szCs w:val="18"/>
          <w:u w:val="none"/>
        </w:rPr>
      </w:pPr>
      <w:r w:rsidRPr="00B853C5">
        <w:rPr>
          <w:sz w:val="18"/>
          <w:szCs w:val="18"/>
          <w:u w:val="none"/>
        </w:rPr>
        <w:t>NAZWA ZAMIERZENIA INWESTYCJEGO:</w:t>
      </w:r>
    </w:p>
    <w:p w14:paraId="60BE85FF" w14:textId="104F40BF" w:rsidR="008230ED" w:rsidRPr="00045484" w:rsidRDefault="008230ED" w:rsidP="008230ED">
      <w:pPr>
        <w:pStyle w:val="PCNazwainwestycji"/>
        <w:spacing w:after="0" w:line="240" w:lineRule="auto"/>
        <w:rPr>
          <w:b w:val="0"/>
          <w:sz w:val="24"/>
        </w:rPr>
      </w:pPr>
      <w:bookmarkStart w:id="4" w:name="Z1"/>
      <w:r>
        <w:t>PRZEBUDOWA PUBLICZNYCH DRÓG GMINNYCH</w:t>
      </w:r>
      <w:r>
        <w:br/>
        <w:t>– UL. KOCHANOWSKIEGO ORAZ UL. DŁUGIEJ W KROŚNIE W RAMACH ZADANIA „ROZBUDOWA UL. KOCHANOWSKIEGO W KROŚNIE – ZMIANA ROZWIĄZAŃ PROJEKTOWYCH</w:t>
      </w:r>
      <w:r>
        <w:br/>
        <w:t xml:space="preserve">– w zakresie </w:t>
      </w:r>
      <w:r w:rsidR="00C50C4B">
        <w:t xml:space="preserve">przebudowy i </w:t>
      </w:r>
      <w:r w:rsidR="002D2C8A">
        <w:t>budowy kanalizacji deszczowej</w:t>
      </w:r>
    </w:p>
    <w:p w14:paraId="08277E54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bookmarkEnd w:id="4"/>
    <w:p w14:paraId="6E260533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INWESTOR:</w:t>
      </w:r>
    </w:p>
    <w:p w14:paraId="43A26791" w14:textId="77777777" w:rsidR="008230ED" w:rsidRPr="0079371D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79371D">
        <w:rPr>
          <w:color w:val="000000"/>
          <w:szCs w:val="20"/>
        </w:rPr>
        <w:tab/>
        <w:t>Prezydent Miasta Krosna</w:t>
      </w:r>
    </w:p>
    <w:p w14:paraId="486C1133" w14:textId="77777777" w:rsidR="008230ED" w:rsidRPr="0079371D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79371D">
        <w:tab/>
        <w:t>Krosno ul. Lwowska 28A</w:t>
      </w:r>
    </w:p>
    <w:p w14:paraId="74DC9E1A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4EAA3DB6" w14:textId="77777777" w:rsidR="008230ED" w:rsidRPr="00D83219" w:rsidRDefault="008230ED" w:rsidP="00B4025F">
      <w:pPr>
        <w:pStyle w:val="PCtytuowaopisymae"/>
        <w:tabs>
          <w:tab w:val="clear" w:pos="6663"/>
          <w:tab w:val="left" w:pos="5820"/>
        </w:tabs>
        <w:spacing w:before="0"/>
        <w:rPr>
          <w:u w:val="none"/>
        </w:rPr>
      </w:pPr>
      <w:r w:rsidRPr="00D83219">
        <w:rPr>
          <w:u w:val="none"/>
        </w:rPr>
        <w:t>BRANŻA:</w:t>
      </w:r>
      <w:r w:rsidR="00B4025F">
        <w:rPr>
          <w:u w:val="none"/>
        </w:rPr>
        <w:tab/>
      </w:r>
    </w:p>
    <w:p w14:paraId="740E491A" w14:textId="77777777" w:rsidR="008230ED" w:rsidRPr="00D83219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D83219">
        <w:tab/>
        <w:t>Sanitarna</w:t>
      </w:r>
    </w:p>
    <w:p w14:paraId="6317706A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15408A05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ZAKRES:</w:t>
      </w:r>
    </w:p>
    <w:p w14:paraId="67FBB0CA" w14:textId="23E83D3C" w:rsidR="008230ED" w:rsidRPr="00D83219" w:rsidRDefault="008230ED" w:rsidP="008230ED">
      <w:pPr>
        <w:pStyle w:val="PCtytuowaopisydue"/>
        <w:tabs>
          <w:tab w:val="left" w:pos="1134"/>
        </w:tabs>
        <w:spacing w:after="0" w:line="240" w:lineRule="auto"/>
        <w:ind w:left="1134"/>
        <w:jc w:val="both"/>
      </w:pPr>
      <w:r>
        <w:t xml:space="preserve">Przebudowa </w:t>
      </w:r>
      <w:r w:rsidR="00C50C4B">
        <w:t>i budowa kanalizacji deszczowej</w:t>
      </w:r>
    </w:p>
    <w:p w14:paraId="3DBA2075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287BF1A3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KATEGORIA OBIEKTU:</w:t>
      </w:r>
    </w:p>
    <w:p w14:paraId="35F1B87B" w14:textId="77777777" w:rsidR="008230ED" w:rsidRPr="00D83219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D83219">
        <w:tab/>
        <w:t>XXVI</w:t>
      </w:r>
      <w:r w:rsidRPr="00D83219">
        <w:tab/>
      </w:r>
      <w:r w:rsidRPr="00D83219">
        <w:rPr>
          <w:rFonts w:cs="Tahoma"/>
          <w:sz w:val="20"/>
        </w:rPr>
        <w:t>sieci: elektroenergetyczne, telekomunikacyjne, gazowe, ciepłownicze,</w:t>
      </w:r>
      <w:r w:rsidRPr="00D83219">
        <w:rPr>
          <w:rFonts w:cs="Tahoma"/>
          <w:sz w:val="20"/>
        </w:rPr>
        <w:br/>
      </w:r>
      <w:r w:rsidRPr="00D83219">
        <w:rPr>
          <w:rFonts w:cs="Tahoma"/>
          <w:sz w:val="20"/>
        </w:rPr>
        <w:tab/>
      </w:r>
      <w:r w:rsidRPr="00D83219">
        <w:rPr>
          <w:rFonts w:cs="Tahoma"/>
          <w:sz w:val="20"/>
        </w:rPr>
        <w:tab/>
      </w:r>
      <w:r w:rsidRPr="00D83219">
        <w:rPr>
          <w:rFonts w:cs="Tahoma"/>
          <w:sz w:val="20"/>
        </w:rPr>
        <w:tab/>
        <w:t>wodociągowe, kanalizacyjne</w:t>
      </w:r>
    </w:p>
    <w:p w14:paraId="153F1E5A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317C2A1A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LOKALIZACJA INWESTYCJI:</w:t>
      </w:r>
    </w:p>
    <w:p w14:paraId="03680542" w14:textId="77777777" w:rsidR="008230ED" w:rsidRDefault="008230ED" w:rsidP="008230ED">
      <w:pPr>
        <w:pStyle w:val="PCtytuowaopisydue"/>
        <w:tabs>
          <w:tab w:val="left" w:pos="1134"/>
        </w:tabs>
        <w:spacing w:after="0" w:line="240" w:lineRule="auto"/>
        <w:ind w:left="1134"/>
        <w:jc w:val="both"/>
        <w:rPr>
          <w:color w:val="000000"/>
        </w:rPr>
      </w:pPr>
      <w:r w:rsidRPr="00621393">
        <w:rPr>
          <w:color w:val="000000"/>
        </w:rPr>
        <w:t xml:space="preserve">woj. podkarpackie, powiat </w:t>
      </w:r>
      <w:r>
        <w:rPr>
          <w:color w:val="000000"/>
        </w:rPr>
        <w:t>krośnieński</w:t>
      </w:r>
    </w:p>
    <w:p w14:paraId="489E7856" w14:textId="77777777" w:rsidR="008230ED" w:rsidRPr="00621393" w:rsidRDefault="008230ED" w:rsidP="008230ED">
      <w:pPr>
        <w:pStyle w:val="PCtytuowaopisydue"/>
        <w:tabs>
          <w:tab w:val="left" w:pos="1134"/>
        </w:tabs>
        <w:spacing w:after="0" w:line="240" w:lineRule="auto"/>
        <w:ind w:left="1134"/>
        <w:jc w:val="both"/>
      </w:pPr>
      <w:r>
        <w:rPr>
          <w:color w:val="000000"/>
        </w:rPr>
        <w:t>gmina Krosno, m. Krosno</w:t>
      </w:r>
    </w:p>
    <w:p w14:paraId="027B6066" w14:textId="77777777" w:rsidR="00B4025F" w:rsidRDefault="00B4025F" w:rsidP="00855B76">
      <w:pPr>
        <w:pStyle w:val="PCtytuowaopisymae"/>
        <w:spacing w:before="0"/>
        <w:rPr>
          <w:u w:val="none"/>
        </w:rPr>
      </w:pPr>
    </w:p>
    <w:p w14:paraId="522DE4C6" w14:textId="77777777" w:rsidR="00855B76" w:rsidRPr="00D83219" w:rsidRDefault="00855B76" w:rsidP="00855B76">
      <w:pPr>
        <w:pStyle w:val="PCtytuowaopisymae"/>
        <w:spacing w:before="0"/>
        <w:rPr>
          <w:u w:val="none"/>
        </w:rPr>
      </w:pPr>
      <w:r>
        <w:rPr>
          <w:u w:val="none"/>
        </w:rPr>
        <w:t>WSPÓLNY SŁOWNIK ZAMÓWIEŃ</w:t>
      </w:r>
      <w:r w:rsidRPr="00D83219">
        <w:rPr>
          <w:u w:val="none"/>
        </w:rPr>
        <w:t>:</w:t>
      </w:r>
    </w:p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75DB" w:rsidRPr="004D6C72" w14:paraId="580D98C0" w14:textId="77777777" w:rsidTr="00CD5A65">
        <w:trPr>
          <w:cantSplit/>
          <w:trHeight w:hRule="exact" w:val="283"/>
        </w:trPr>
        <w:tc>
          <w:tcPr>
            <w:tcW w:w="1985" w:type="dxa"/>
          </w:tcPr>
          <w:p w14:paraId="45AE50DB" w14:textId="77777777" w:rsidR="007275DB" w:rsidRPr="004571CD" w:rsidRDefault="007275DB" w:rsidP="007275DB">
            <w:pPr>
              <w:jc w:val="right"/>
              <w:rPr>
                <w:rFonts w:ascii="Century Gothic" w:hAnsi="Century Gothic"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45112100-6</w:t>
            </w:r>
          </w:p>
        </w:tc>
        <w:tc>
          <w:tcPr>
            <w:tcW w:w="7654" w:type="dxa"/>
          </w:tcPr>
          <w:p w14:paraId="4B60B2A1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Roboty w zakresie kopania rowów</w:t>
            </w:r>
          </w:p>
          <w:p w14:paraId="57B1B8DB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</w:p>
        </w:tc>
      </w:tr>
      <w:tr w:rsidR="007275DB" w:rsidRPr="004D6C72" w14:paraId="040A6324" w14:textId="77777777" w:rsidTr="00CD5A65">
        <w:trPr>
          <w:cantSplit/>
          <w:trHeight w:hRule="exact" w:val="283"/>
        </w:trPr>
        <w:tc>
          <w:tcPr>
            <w:tcW w:w="1985" w:type="dxa"/>
          </w:tcPr>
          <w:p w14:paraId="1CA9ECDF" w14:textId="77777777" w:rsidR="007275DB" w:rsidRPr="004571CD" w:rsidRDefault="007275DB" w:rsidP="007275DB">
            <w:pPr>
              <w:jc w:val="right"/>
              <w:rPr>
                <w:rFonts w:ascii="Century Gothic" w:hAnsi="Century Gothic"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45231112-3</w:t>
            </w:r>
          </w:p>
        </w:tc>
        <w:tc>
          <w:tcPr>
            <w:tcW w:w="7654" w:type="dxa"/>
          </w:tcPr>
          <w:p w14:paraId="3DF0E8CD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Instalacja rurociągów</w:t>
            </w:r>
          </w:p>
          <w:p w14:paraId="5E1FC661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</w:p>
        </w:tc>
      </w:tr>
      <w:tr w:rsidR="007275DB" w:rsidRPr="004D6C72" w14:paraId="5D4A4BF4" w14:textId="77777777" w:rsidTr="00CD5A65">
        <w:trPr>
          <w:cantSplit/>
          <w:trHeight w:hRule="exact" w:val="283"/>
        </w:trPr>
        <w:tc>
          <w:tcPr>
            <w:tcW w:w="1985" w:type="dxa"/>
          </w:tcPr>
          <w:p w14:paraId="1D89FEC6" w14:textId="77777777" w:rsidR="007275DB" w:rsidRPr="004571CD" w:rsidRDefault="007275DB" w:rsidP="007275DB">
            <w:pPr>
              <w:jc w:val="right"/>
              <w:rPr>
                <w:rFonts w:ascii="Century Gothic" w:hAnsi="Century Gothic"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45233220-7</w:t>
            </w:r>
          </w:p>
        </w:tc>
        <w:tc>
          <w:tcPr>
            <w:tcW w:w="7654" w:type="dxa"/>
          </w:tcPr>
          <w:p w14:paraId="51FFA93A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Roboty w zakresie nawierzchni dróg</w:t>
            </w:r>
          </w:p>
          <w:p w14:paraId="580BF1DB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</w:p>
        </w:tc>
      </w:tr>
      <w:tr w:rsidR="00C251C4" w:rsidRPr="004571CD" w14:paraId="458FCA84" w14:textId="77777777" w:rsidTr="004A59E4">
        <w:trPr>
          <w:cantSplit/>
          <w:trHeight w:hRule="exact" w:val="113"/>
        </w:trPr>
        <w:tc>
          <w:tcPr>
            <w:tcW w:w="1985" w:type="dxa"/>
          </w:tcPr>
          <w:p w14:paraId="0650B0FA" w14:textId="77777777" w:rsidR="00C251C4" w:rsidRPr="004571CD" w:rsidRDefault="00C251C4" w:rsidP="001E3283">
            <w:pPr>
              <w:jc w:val="right"/>
              <w:rPr>
                <w:rFonts w:ascii="Century Gothic" w:hAnsi="Century Gothic"/>
                <w:i w:val="0"/>
                <w:sz w:val="16"/>
                <w:szCs w:val="16"/>
              </w:rPr>
            </w:pPr>
          </w:p>
        </w:tc>
        <w:tc>
          <w:tcPr>
            <w:tcW w:w="7654" w:type="dxa"/>
          </w:tcPr>
          <w:p w14:paraId="60A2186C" w14:textId="77777777" w:rsidR="00C251C4" w:rsidRPr="004571CD" w:rsidRDefault="00C251C4" w:rsidP="001E3283">
            <w:pPr>
              <w:rPr>
                <w:rFonts w:ascii="Century Gothic" w:hAnsi="Century Gothic"/>
                <w:bCs/>
                <w:i w:val="0"/>
                <w:sz w:val="16"/>
                <w:szCs w:val="16"/>
              </w:rPr>
            </w:pPr>
          </w:p>
        </w:tc>
      </w:tr>
    </w:tbl>
    <w:p w14:paraId="3858F748" w14:textId="77777777" w:rsidR="00C47F76" w:rsidRDefault="00C47F76" w:rsidP="00474FB5">
      <w:pPr>
        <w:rPr>
          <w:i w:val="0"/>
          <w:iCs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1328"/>
        <w:gridCol w:w="1667"/>
        <w:gridCol w:w="3335"/>
        <w:gridCol w:w="1213"/>
        <w:gridCol w:w="1042"/>
        <w:gridCol w:w="1042"/>
      </w:tblGrid>
      <w:tr w:rsidR="008230ED" w:rsidRPr="00D83219" w14:paraId="62AF53E6" w14:textId="77777777" w:rsidTr="00404C57">
        <w:tc>
          <w:tcPr>
            <w:tcW w:w="690" w:type="pct"/>
            <w:vAlign w:val="center"/>
          </w:tcPr>
          <w:p w14:paraId="48134A04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BRANŻA</w:t>
            </w:r>
          </w:p>
        </w:tc>
        <w:tc>
          <w:tcPr>
            <w:tcW w:w="866" w:type="pct"/>
            <w:vAlign w:val="center"/>
          </w:tcPr>
          <w:p w14:paraId="270B5286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FUNKCJA</w:t>
            </w:r>
          </w:p>
        </w:tc>
        <w:tc>
          <w:tcPr>
            <w:tcW w:w="1732" w:type="pct"/>
            <w:vAlign w:val="center"/>
          </w:tcPr>
          <w:p w14:paraId="786994B3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IMIĘ I NAZWISKO</w:t>
            </w:r>
          </w:p>
        </w:tc>
        <w:tc>
          <w:tcPr>
            <w:tcW w:w="630" w:type="pct"/>
            <w:vAlign w:val="center"/>
          </w:tcPr>
          <w:p w14:paraId="057A95CF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NR UPRAWNIEŃ</w:t>
            </w:r>
          </w:p>
        </w:tc>
        <w:tc>
          <w:tcPr>
            <w:tcW w:w="541" w:type="pct"/>
            <w:vAlign w:val="center"/>
          </w:tcPr>
          <w:p w14:paraId="4AD1E690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DATA</w:t>
            </w:r>
          </w:p>
        </w:tc>
        <w:tc>
          <w:tcPr>
            <w:tcW w:w="541" w:type="pct"/>
            <w:vAlign w:val="center"/>
          </w:tcPr>
          <w:p w14:paraId="7186FD46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PODPIS</w:t>
            </w:r>
          </w:p>
        </w:tc>
      </w:tr>
      <w:tr w:rsidR="008230ED" w:rsidRPr="00D83219" w14:paraId="499C43C6" w14:textId="77777777" w:rsidTr="00404C57">
        <w:tc>
          <w:tcPr>
            <w:tcW w:w="690" w:type="pct"/>
            <w:vAlign w:val="center"/>
          </w:tcPr>
          <w:p w14:paraId="7B3286ED" w14:textId="77777777" w:rsidR="008230ED" w:rsidRPr="0079371D" w:rsidRDefault="008230ED" w:rsidP="00404C57">
            <w:pPr>
              <w:pStyle w:val="PCtytuowatabelkacienkie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SANITARNA</w:t>
            </w:r>
          </w:p>
        </w:tc>
        <w:tc>
          <w:tcPr>
            <w:tcW w:w="866" w:type="pct"/>
            <w:vAlign w:val="center"/>
          </w:tcPr>
          <w:p w14:paraId="5C6F3346" w14:textId="77777777" w:rsidR="008230ED" w:rsidRPr="0079371D" w:rsidRDefault="008230ED" w:rsidP="00404C57">
            <w:pPr>
              <w:pStyle w:val="PCtytuowatabelkacienkie"/>
              <w:spacing w:before="120" w:after="120"/>
              <w:jc w:val="right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PROJEKTANT</w:t>
            </w:r>
          </w:p>
        </w:tc>
        <w:tc>
          <w:tcPr>
            <w:tcW w:w="1732" w:type="pct"/>
            <w:vAlign w:val="center"/>
          </w:tcPr>
          <w:p w14:paraId="310EE3F7" w14:textId="77777777" w:rsidR="008230ED" w:rsidRDefault="008230ED" w:rsidP="00404C57">
            <w:pPr>
              <w:pStyle w:val="PCtytuowatabelkacienkie"/>
              <w:spacing w:before="120"/>
              <w:rPr>
                <w:color w:val="auto"/>
                <w:sz w:val="20"/>
                <w:szCs w:val="20"/>
              </w:rPr>
            </w:pPr>
            <w:r w:rsidRPr="00D83219">
              <w:rPr>
                <w:color w:val="auto"/>
                <w:sz w:val="20"/>
                <w:szCs w:val="20"/>
              </w:rPr>
              <w:t>mgr inż. Grzegorz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D83219">
              <w:rPr>
                <w:color w:val="auto"/>
                <w:sz w:val="20"/>
                <w:szCs w:val="20"/>
              </w:rPr>
              <w:t>BEDNARSKI</w:t>
            </w:r>
          </w:p>
          <w:p w14:paraId="234C44E9" w14:textId="77777777" w:rsidR="008230ED" w:rsidRPr="00A15012" w:rsidRDefault="008230ED" w:rsidP="00404C57">
            <w:pPr>
              <w:pStyle w:val="PCtytuowatabelkacienkie"/>
              <w:jc w:val="right"/>
              <w:rPr>
                <w:color w:val="auto"/>
                <w:sz w:val="16"/>
                <w:szCs w:val="20"/>
              </w:rPr>
            </w:pPr>
          </w:p>
        </w:tc>
        <w:tc>
          <w:tcPr>
            <w:tcW w:w="630" w:type="pct"/>
            <w:vAlign w:val="center"/>
          </w:tcPr>
          <w:p w14:paraId="3FFC71BE" w14:textId="77777777" w:rsidR="008230ED" w:rsidRPr="0079371D" w:rsidRDefault="008230ED" w:rsidP="00404C57">
            <w:pPr>
              <w:pStyle w:val="PCtytuowatabelkacienkie"/>
              <w:spacing w:before="120" w:after="120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S-129/01</w:t>
            </w:r>
          </w:p>
        </w:tc>
        <w:tc>
          <w:tcPr>
            <w:tcW w:w="541" w:type="pct"/>
            <w:vAlign w:val="center"/>
          </w:tcPr>
          <w:p w14:paraId="52A44A5B" w14:textId="77777777" w:rsidR="008230ED" w:rsidRPr="0079371D" w:rsidRDefault="008230ED" w:rsidP="00404C57">
            <w:pPr>
              <w:pStyle w:val="PCtytuowatabelkacienkie"/>
              <w:spacing w:before="120" w:after="120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0</w:t>
            </w:r>
            <w:r>
              <w:rPr>
                <w:color w:val="auto"/>
                <w:sz w:val="16"/>
                <w:szCs w:val="16"/>
              </w:rPr>
              <w:t>3</w:t>
            </w:r>
            <w:r w:rsidRPr="0079371D">
              <w:rPr>
                <w:color w:val="auto"/>
                <w:sz w:val="16"/>
                <w:szCs w:val="16"/>
              </w:rPr>
              <w:t>.202</w:t>
            </w: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541" w:type="pct"/>
            <w:vAlign w:val="center"/>
          </w:tcPr>
          <w:p w14:paraId="03C57814" w14:textId="77777777" w:rsidR="008230ED" w:rsidRPr="00D83219" w:rsidRDefault="008230ED" w:rsidP="00404C57">
            <w:pPr>
              <w:pStyle w:val="PCtytuowatabelkacienkie"/>
              <w:spacing w:before="120" w:after="120"/>
              <w:rPr>
                <w:color w:val="auto"/>
              </w:rPr>
            </w:pPr>
          </w:p>
        </w:tc>
      </w:tr>
    </w:tbl>
    <w:p w14:paraId="0AE0D8BA" w14:textId="77777777" w:rsidR="008230ED" w:rsidRDefault="008230ED" w:rsidP="008230ED">
      <w:pPr>
        <w:pStyle w:val="PCtytuowadata"/>
        <w:rPr>
          <w:sz w:val="16"/>
          <w:szCs w:val="16"/>
        </w:rPr>
      </w:pPr>
      <w:r w:rsidRPr="00D83219">
        <w:t>Rzeszów,</w:t>
      </w:r>
      <w:r>
        <w:t xml:space="preserve"> marzec 2024</w:t>
      </w:r>
    </w:p>
    <w:p w14:paraId="6EE70A38" w14:textId="77777777" w:rsidR="008230ED" w:rsidRDefault="008230ED" w:rsidP="00474FB5">
      <w:pPr>
        <w:rPr>
          <w:i w:val="0"/>
          <w:iCs/>
        </w:rPr>
      </w:pPr>
    </w:p>
    <w:p w14:paraId="307FFE75" w14:textId="77777777" w:rsidR="008230ED" w:rsidRPr="004D6C72" w:rsidRDefault="008230ED" w:rsidP="00474FB5">
      <w:pPr>
        <w:rPr>
          <w:i w:val="0"/>
          <w:iCs/>
        </w:rPr>
      </w:pPr>
    </w:p>
    <w:p w14:paraId="39518893" w14:textId="77777777" w:rsidR="008C07CC" w:rsidRPr="0012130D" w:rsidRDefault="008C07CC" w:rsidP="003C4223">
      <w:pPr>
        <w:rPr>
          <w:rFonts w:ascii="Century Gothic" w:hAnsi="Century Gothic" w:cs="Arial Narrow"/>
          <w:i w:val="0"/>
          <w:iCs/>
        </w:rPr>
      </w:pPr>
      <w:bookmarkStart w:id="5" w:name="_Toc521383074"/>
      <w:bookmarkStart w:id="6" w:name="_Toc521383264"/>
    </w:p>
    <w:p w14:paraId="07F1407A" w14:textId="77777777" w:rsidR="00477AC7" w:rsidRPr="0012130D" w:rsidRDefault="00477AC7" w:rsidP="00477AC7">
      <w:pPr>
        <w:pStyle w:val="Tytu"/>
        <w:rPr>
          <w:rFonts w:ascii="Century Gothic" w:hAnsi="Century Gothic"/>
          <w:sz w:val="20"/>
          <w:szCs w:val="20"/>
        </w:rPr>
        <w:sectPr w:rsidR="00477AC7" w:rsidRPr="0012130D" w:rsidSect="00B77318">
          <w:headerReference w:type="default" r:id="rId8"/>
          <w:footerReference w:type="default" r:id="rId9"/>
          <w:pgSz w:w="11906" w:h="16838" w:code="9"/>
          <w:pgMar w:top="1134" w:right="851" w:bottom="1134" w:left="1418" w:header="680" w:footer="851" w:gutter="0"/>
          <w:pgNumType w:start="1"/>
          <w:cols w:space="708"/>
        </w:sectPr>
      </w:pPr>
    </w:p>
    <w:p w14:paraId="4D435053" w14:textId="77777777" w:rsidR="00477AC7" w:rsidRPr="008230ED" w:rsidRDefault="00D506B2" w:rsidP="00477AC7">
      <w:pPr>
        <w:pStyle w:val="Tytu"/>
        <w:rPr>
          <w:rFonts w:ascii="Arial" w:hAnsi="Arial" w:cs="Arial"/>
          <w:sz w:val="24"/>
          <w:szCs w:val="24"/>
        </w:rPr>
      </w:pPr>
      <w:r w:rsidRPr="008230ED">
        <w:rPr>
          <w:rFonts w:ascii="Arial" w:hAnsi="Arial" w:cs="Arial"/>
          <w:sz w:val="24"/>
          <w:szCs w:val="24"/>
        </w:rPr>
        <w:lastRenderedPageBreak/>
        <w:t>PRZEDMIAR ROBÓT</w:t>
      </w:r>
    </w:p>
    <w:p w14:paraId="2A6D6F59" w14:textId="77777777" w:rsidR="00477AC7" w:rsidRPr="008230ED" w:rsidRDefault="00477AC7" w:rsidP="00477AC7">
      <w:pPr>
        <w:rPr>
          <w:rFonts w:ascii="Arial" w:hAnsi="Arial" w:cs="Arial"/>
        </w:rPr>
      </w:pPr>
    </w:p>
    <w:p w14:paraId="43557216" w14:textId="77777777" w:rsidR="008230ED" w:rsidRDefault="008230ED" w:rsidP="00474FB5">
      <w:pPr>
        <w:jc w:val="both"/>
        <w:rPr>
          <w:rFonts w:ascii="Arial" w:hAnsi="Arial" w:cs="Arial"/>
          <w:i w:val="0"/>
          <w:iCs/>
          <w:sz w:val="24"/>
          <w:szCs w:val="24"/>
        </w:rPr>
      </w:pPr>
      <w:r>
        <w:rPr>
          <w:rFonts w:ascii="Arial" w:hAnsi="Arial" w:cs="Arial"/>
          <w:i w:val="0"/>
          <w:iCs/>
          <w:sz w:val="24"/>
          <w:szCs w:val="24"/>
        </w:rPr>
        <w:t>dla zadania pn.:</w:t>
      </w:r>
    </w:p>
    <w:p w14:paraId="15152DCF" w14:textId="77777777" w:rsidR="00880CEE" w:rsidRPr="00045484" w:rsidRDefault="008230ED" w:rsidP="008230ED">
      <w:pPr>
        <w:pStyle w:val="PCNazwainwestycji"/>
        <w:spacing w:after="0" w:line="240" w:lineRule="auto"/>
        <w:rPr>
          <w:b w:val="0"/>
          <w:sz w:val="24"/>
        </w:rPr>
      </w:pP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REF Z1 \h </w:instrText>
      </w:r>
      <w:r w:rsidR="00880CEE"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  <w:fldChar w:fldCharType="separate"/>
      </w:r>
      <w:r w:rsidR="00880CEE">
        <w:t>PRZEBUDOWA PUBLICZNYCH DRÓG GMINNYCH</w:t>
      </w:r>
      <w:r w:rsidR="00880CEE">
        <w:br/>
        <w:t>– UL. KOCHANOWSKIEGO ORAZ UL. DŁUGIEJ W KROŚNIE W RAMACH ZADANIA „ROZBUDOWA UL. KOCHANOWSKIEGO W KROŚNIE – ZMIANA ROZWIĄZAŃ PROJEKTOWYCH</w:t>
      </w:r>
      <w:r w:rsidR="00880CEE">
        <w:br/>
        <w:t>– w zakresie przebudowy i budowy kanalizacji deszczowej</w:t>
      </w:r>
    </w:p>
    <w:p w14:paraId="688B2B43" w14:textId="77777777" w:rsidR="00880CEE" w:rsidRDefault="00880CEE" w:rsidP="008230ED">
      <w:pPr>
        <w:pStyle w:val="PCtytuowaopisymae"/>
        <w:spacing w:before="0" w:line="240" w:lineRule="auto"/>
        <w:rPr>
          <w:u w:val="none"/>
        </w:rPr>
      </w:pPr>
    </w:p>
    <w:p w14:paraId="329FBD3B" w14:textId="77777777" w:rsidR="008230ED" w:rsidRDefault="008230ED" w:rsidP="008230ED">
      <w:pPr>
        <w:pStyle w:val="PCNazwainwestycji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fldChar w:fldCharType="end"/>
      </w:r>
      <w:r>
        <w:rPr>
          <w:i/>
          <w:iCs/>
          <w:sz w:val="24"/>
          <w:szCs w:val="24"/>
        </w:rPr>
        <w:t xml:space="preserve"> </w:t>
      </w:r>
    </w:p>
    <w:p w14:paraId="352B497D" w14:textId="77777777" w:rsidR="00477AC7" w:rsidRPr="008230ED" w:rsidRDefault="00474FB5" w:rsidP="00477AC7">
      <w:pPr>
        <w:rPr>
          <w:rFonts w:ascii="Arial" w:hAnsi="Arial" w:cs="Arial"/>
          <w:b/>
          <w:bCs/>
          <w:i w:val="0"/>
        </w:rPr>
      </w:pPr>
      <w:r w:rsidRPr="008230ED">
        <w:rPr>
          <w:rFonts w:ascii="Arial" w:hAnsi="Arial" w:cs="Arial"/>
          <w:b/>
          <w:bCs/>
          <w:i w:val="0"/>
        </w:rPr>
        <w:t>SPIS TREŚCI</w:t>
      </w:r>
      <w:r w:rsidR="00477AC7" w:rsidRPr="008230ED">
        <w:rPr>
          <w:rFonts w:ascii="Arial" w:hAnsi="Arial" w:cs="Arial"/>
          <w:b/>
          <w:bCs/>
          <w:i w:val="0"/>
        </w:rPr>
        <w:t>:</w:t>
      </w:r>
    </w:p>
    <w:p w14:paraId="58AF1E12" w14:textId="77777777" w:rsidR="00474FB5" w:rsidRPr="008230ED" w:rsidRDefault="00474FB5" w:rsidP="00477AC7">
      <w:pPr>
        <w:rPr>
          <w:rFonts w:ascii="Arial" w:hAnsi="Arial" w:cs="Arial"/>
          <w:b/>
          <w:bCs/>
          <w:i w:val="0"/>
        </w:rPr>
      </w:pPr>
    </w:p>
    <w:p w14:paraId="386B6337" w14:textId="5A96494A" w:rsidR="00880CEE" w:rsidRDefault="00477AC7">
      <w:pPr>
        <w:pStyle w:val="Spistreci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r w:rsidRPr="008230ED">
        <w:rPr>
          <w:rFonts w:ascii="Arial" w:hAnsi="Arial" w:cs="Arial"/>
          <w:sz w:val="20"/>
          <w:szCs w:val="20"/>
        </w:rPr>
        <w:fldChar w:fldCharType="begin"/>
      </w:r>
      <w:r w:rsidRPr="008230ED">
        <w:rPr>
          <w:rFonts w:ascii="Arial" w:hAnsi="Arial" w:cs="Arial"/>
          <w:sz w:val="20"/>
          <w:szCs w:val="20"/>
        </w:rPr>
        <w:instrText xml:space="preserve"> TOC \h \z \t "A1;1;A2;2;A3;3;A4;4" </w:instrText>
      </w:r>
      <w:r w:rsidRPr="008230ED">
        <w:rPr>
          <w:rFonts w:ascii="Arial" w:hAnsi="Arial" w:cs="Arial"/>
          <w:sz w:val="20"/>
          <w:szCs w:val="20"/>
        </w:rPr>
        <w:fldChar w:fldCharType="separate"/>
      </w:r>
      <w:hyperlink w:anchor="_Toc170127018" w:history="1">
        <w:r w:rsidR="00880CEE" w:rsidRPr="00011E70">
          <w:rPr>
            <w:rStyle w:val="Hipercze"/>
            <w:rFonts w:ascii="Arial" w:hAnsi="Arial"/>
          </w:rPr>
          <w:t>A.</w:t>
        </w:r>
        <w:r w:rsidR="00880CEE"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="00880CEE" w:rsidRPr="00011E70">
          <w:rPr>
            <w:rStyle w:val="Hipercze"/>
            <w:rFonts w:ascii="Arial" w:hAnsi="Arial" w:cs="Arial"/>
          </w:rPr>
          <w:t>Przedmiar  Robót</w:t>
        </w:r>
        <w:r w:rsidR="00880CEE">
          <w:rPr>
            <w:webHidden/>
          </w:rPr>
          <w:tab/>
        </w:r>
        <w:r w:rsidR="00880CEE">
          <w:rPr>
            <w:webHidden/>
          </w:rPr>
          <w:fldChar w:fldCharType="begin"/>
        </w:r>
        <w:r w:rsidR="00880CEE">
          <w:rPr>
            <w:webHidden/>
          </w:rPr>
          <w:instrText xml:space="preserve"> PAGEREF _Toc170127018 \h </w:instrText>
        </w:r>
        <w:r w:rsidR="00880CEE">
          <w:rPr>
            <w:webHidden/>
          </w:rPr>
        </w:r>
        <w:r w:rsidR="00880CEE">
          <w:rPr>
            <w:webHidden/>
          </w:rPr>
          <w:fldChar w:fldCharType="separate"/>
        </w:r>
        <w:r w:rsidR="00880CEE">
          <w:rPr>
            <w:webHidden/>
          </w:rPr>
          <w:t>3</w:t>
        </w:r>
        <w:r w:rsidR="00880CEE">
          <w:rPr>
            <w:webHidden/>
          </w:rPr>
          <w:fldChar w:fldCharType="end"/>
        </w:r>
      </w:hyperlink>
    </w:p>
    <w:p w14:paraId="0AC9F725" w14:textId="0A70769E" w:rsidR="00880CEE" w:rsidRDefault="00880CEE">
      <w:pPr>
        <w:pStyle w:val="Spistreci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170127019" w:history="1">
        <w:r w:rsidRPr="00011E70">
          <w:rPr>
            <w:rStyle w:val="Hipercze"/>
            <w:rFonts w:ascii="Arial" w:hAnsi="Arial"/>
          </w:rPr>
          <w:t>B.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011E70">
          <w:rPr>
            <w:rStyle w:val="Hipercze"/>
            <w:rFonts w:ascii="Arial" w:hAnsi="Arial" w:cs="Arial"/>
          </w:rPr>
          <w:t>Zestawienie robocizny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_Toc170127019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11B08D5" w14:textId="20830F63" w:rsidR="00880CEE" w:rsidRDefault="00880CEE">
      <w:pPr>
        <w:pStyle w:val="Spistreci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170127020" w:history="1">
        <w:r w:rsidRPr="00011E70">
          <w:rPr>
            <w:rStyle w:val="Hipercze"/>
            <w:rFonts w:ascii="Arial" w:hAnsi="Arial"/>
          </w:rPr>
          <w:t>C.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011E70">
          <w:rPr>
            <w:rStyle w:val="Hipercze"/>
            <w:rFonts w:ascii="Arial" w:hAnsi="Arial" w:cs="Arial"/>
          </w:rPr>
          <w:t>Zestawienie materiałów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_Toc170127020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52E8450" w14:textId="05E11C0B" w:rsidR="00880CEE" w:rsidRDefault="00880CEE">
      <w:pPr>
        <w:pStyle w:val="Spistreci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170127021" w:history="1">
        <w:r w:rsidRPr="00011E70">
          <w:rPr>
            <w:rStyle w:val="Hipercze"/>
            <w:rFonts w:ascii="Arial" w:hAnsi="Arial"/>
          </w:rPr>
          <w:t>D.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011E70">
          <w:rPr>
            <w:rStyle w:val="Hipercze"/>
            <w:rFonts w:ascii="Arial" w:hAnsi="Arial" w:cs="Arial"/>
          </w:rPr>
          <w:t>Zestawienie sprzętu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_Toc170127021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29D967C" w14:textId="649695A0" w:rsidR="00477AC7" w:rsidRPr="008230ED" w:rsidRDefault="00477AC7" w:rsidP="00477AC7">
      <w:pPr>
        <w:spacing w:after="120"/>
        <w:rPr>
          <w:rFonts w:ascii="Arial" w:hAnsi="Arial" w:cs="Arial"/>
        </w:rPr>
      </w:pPr>
      <w:r w:rsidRPr="008230ED">
        <w:rPr>
          <w:rFonts w:ascii="Arial" w:hAnsi="Arial" w:cs="Arial"/>
        </w:rPr>
        <w:fldChar w:fldCharType="end"/>
      </w:r>
    </w:p>
    <w:p w14:paraId="42A2E05F" w14:textId="77777777" w:rsidR="00477AC7" w:rsidRPr="0012130D" w:rsidRDefault="00477AC7" w:rsidP="00477AC7">
      <w:pPr>
        <w:spacing w:after="120"/>
        <w:rPr>
          <w:rFonts w:ascii="Century Gothic" w:hAnsi="Century Gothic" w:cs="Arial Narrow"/>
        </w:rPr>
      </w:pPr>
    </w:p>
    <w:p w14:paraId="7D8687BB" w14:textId="77777777" w:rsidR="00477AC7" w:rsidRPr="0012130D" w:rsidRDefault="00477AC7" w:rsidP="00477AC7">
      <w:pPr>
        <w:spacing w:after="120"/>
        <w:rPr>
          <w:rFonts w:ascii="Century Gothic" w:hAnsi="Century Gothic" w:cs="Arial Narrow"/>
        </w:rPr>
      </w:pPr>
    </w:p>
    <w:p w14:paraId="2D120E5D" w14:textId="77777777" w:rsidR="00477AC7" w:rsidRPr="0012130D" w:rsidRDefault="00477AC7" w:rsidP="00477AC7">
      <w:pPr>
        <w:spacing w:after="120"/>
        <w:ind w:left="907"/>
        <w:rPr>
          <w:rFonts w:ascii="Century Gothic" w:hAnsi="Century Gothic" w:cs="Arial Narrow"/>
        </w:rPr>
      </w:pPr>
    </w:p>
    <w:p w14:paraId="28BDE253" w14:textId="77777777" w:rsidR="00477AC7" w:rsidRPr="0012130D" w:rsidRDefault="00477AC7" w:rsidP="00477AC7">
      <w:pPr>
        <w:ind w:left="908"/>
        <w:rPr>
          <w:rFonts w:ascii="Century Gothic" w:hAnsi="Century Gothic" w:cs="Arial Narrow"/>
        </w:rPr>
      </w:pPr>
    </w:p>
    <w:p w14:paraId="17A04A25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  <w:bookmarkStart w:id="7" w:name="_Toc521382419"/>
      <w:bookmarkStart w:id="8" w:name="_Toc521383075"/>
      <w:bookmarkStart w:id="9" w:name="_Toc521383265"/>
      <w:bookmarkStart w:id="10" w:name="_Toc521419825"/>
      <w:bookmarkStart w:id="11" w:name="_Toc521419898"/>
      <w:bookmarkEnd w:id="5"/>
      <w:bookmarkEnd w:id="6"/>
    </w:p>
    <w:p w14:paraId="7B49258F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</w:p>
    <w:p w14:paraId="4032E106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</w:p>
    <w:p w14:paraId="7AEF899A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</w:p>
    <w:p w14:paraId="527EE4C3" w14:textId="77777777" w:rsidR="00477AC7" w:rsidRPr="0012130D" w:rsidRDefault="00477AC7" w:rsidP="00477AC7">
      <w:pPr>
        <w:pStyle w:val="A1"/>
        <w:rPr>
          <w:rFonts w:ascii="Century Gothic" w:hAnsi="Century Gothic"/>
          <w:sz w:val="20"/>
          <w:szCs w:val="20"/>
        </w:rPr>
      </w:pPr>
      <w:r w:rsidRPr="0012130D">
        <w:rPr>
          <w:rFonts w:ascii="Century Gothic" w:hAnsi="Century Gothic"/>
          <w:sz w:val="20"/>
          <w:szCs w:val="20"/>
        </w:rPr>
        <w:br w:type="page"/>
      </w:r>
    </w:p>
    <w:p w14:paraId="691AE494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2" w:name="_Toc170127018"/>
      <w:bookmarkEnd w:id="7"/>
      <w:bookmarkEnd w:id="8"/>
      <w:bookmarkEnd w:id="9"/>
      <w:bookmarkEnd w:id="10"/>
      <w:bookmarkEnd w:id="11"/>
      <w:r w:rsidRPr="008230ED">
        <w:rPr>
          <w:rFonts w:ascii="Arial" w:hAnsi="Arial" w:cs="Arial"/>
          <w:sz w:val="18"/>
          <w:szCs w:val="18"/>
        </w:rPr>
        <w:t>Przedmiar  Robót</w:t>
      </w:r>
      <w:bookmarkEnd w:id="12"/>
    </w:p>
    <w:p w14:paraId="47BFF681" w14:textId="77777777" w:rsidR="00D506B2" w:rsidRPr="008230ED" w:rsidRDefault="00D506B2" w:rsidP="00D506B2">
      <w:pPr>
        <w:pStyle w:val="Nagwek1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429"/>
        <w:gridCol w:w="3175"/>
        <w:gridCol w:w="1021"/>
        <w:gridCol w:w="1021"/>
        <w:gridCol w:w="1021"/>
        <w:gridCol w:w="1021"/>
        <w:gridCol w:w="12"/>
        <w:gridCol w:w="1304"/>
      </w:tblGrid>
      <w:tr w:rsidR="00D506B2" w:rsidRPr="008230ED" w14:paraId="0543166D" w14:textId="77777777" w:rsidTr="00773202">
        <w:tblPrEx>
          <w:tblCellMar>
            <w:top w:w="0" w:type="dxa"/>
            <w:bottom w:w="0" w:type="dxa"/>
          </w:tblCellMar>
        </w:tblPrEx>
        <w:tc>
          <w:tcPr>
            <w:tcW w:w="9708" w:type="dxa"/>
            <w:gridSpan w:val="9"/>
            <w:shd w:val="clear" w:color="auto" w:fill="FFFFFF"/>
          </w:tcPr>
          <w:p w14:paraId="2A608C8E" w14:textId="77777777" w:rsidR="009E43A8" w:rsidRPr="008230ED" w:rsidRDefault="009E43A8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FCE752" w14:textId="77777777" w:rsidR="00D506B2" w:rsidRPr="008230ED" w:rsidRDefault="00D506B2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sz w:val="18"/>
                <w:szCs w:val="18"/>
              </w:rPr>
              <w:t>1.            Roboty ziemne</w:t>
            </w:r>
          </w:p>
        </w:tc>
      </w:tr>
      <w:tr w:rsidR="00D506B2" w:rsidRPr="008230ED" w14:paraId="187326FD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9BFFAB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501EAE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0919-03-043</w:t>
            </w:r>
          </w:p>
          <w:p w14:paraId="459DE1E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Roboty pomiarowe przy liniowych robotach ziemnych. Trasa w terenie równinnym</w:t>
            </w:r>
          </w:p>
        </w:tc>
        <w:tc>
          <w:tcPr>
            <w:tcW w:w="1304" w:type="dxa"/>
            <w:shd w:val="clear" w:color="auto" w:fill="FFFFFF"/>
          </w:tcPr>
          <w:p w14:paraId="54F0656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56E543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4A1A63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0,10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km</w:t>
            </w:r>
          </w:p>
        </w:tc>
      </w:tr>
      <w:tr w:rsidR="00D506B2" w:rsidRPr="008230ED" w14:paraId="7F6A204B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B6D9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F96E2E4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96/1000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A8AF36F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FA9C26A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E94353A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6CAA7F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0,10 </w:t>
            </w:r>
          </w:p>
          <w:p w14:paraId="1799B965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2ED9D953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565DDD3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FFBB5C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0201-05-060</w:t>
            </w:r>
          </w:p>
          <w:p w14:paraId="067A64A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Roboty ziemne</w:t>
            </w:r>
          </w:p>
        </w:tc>
        <w:tc>
          <w:tcPr>
            <w:tcW w:w="1304" w:type="dxa"/>
            <w:shd w:val="clear" w:color="auto" w:fill="FFFFFF"/>
          </w:tcPr>
          <w:p w14:paraId="2072F7D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59B936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C73BB0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458,43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4B170A04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673156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808D880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2-01 0322-07-050</w:t>
            </w:r>
          </w:p>
          <w:p w14:paraId="4666767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Ażurowe umocnienie pionowych ścian wykopów liniowych szer.do 1m i głęb.do 3m palami szalunkowymi/wypraskami/w gruntach such.wraz z rozbiórką.Grunt kat.III-IV</w:t>
            </w:r>
          </w:p>
        </w:tc>
        <w:tc>
          <w:tcPr>
            <w:tcW w:w="1304" w:type="dxa"/>
            <w:shd w:val="clear" w:color="auto" w:fill="FFFFFF"/>
          </w:tcPr>
          <w:p w14:paraId="63DAEC59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0A9F29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2CD5A8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661,45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5F203733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DE829F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E9F0C3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0218 0501-01-050</w:t>
            </w:r>
          </w:p>
          <w:p w14:paraId="16A4CD9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Podłoża o grubości 10 cm z materiałów sypkich</w:t>
            </w:r>
          </w:p>
        </w:tc>
        <w:tc>
          <w:tcPr>
            <w:tcW w:w="1304" w:type="dxa"/>
            <w:shd w:val="clear" w:color="auto" w:fill="FFFFFF"/>
          </w:tcPr>
          <w:p w14:paraId="4B6FB607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7A70FC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F14E19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24,53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79DE2125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1F2806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F3510A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0501-02-050</w:t>
            </w:r>
          </w:p>
          <w:p w14:paraId="31CD1F6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Podłoża o grubości 15 cm z materiałów sypkich</w:t>
            </w:r>
          </w:p>
        </w:tc>
        <w:tc>
          <w:tcPr>
            <w:tcW w:w="1304" w:type="dxa"/>
            <w:shd w:val="clear" w:color="auto" w:fill="FFFFFF"/>
          </w:tcPr>
          <w:p w14:paraId="253A7D93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FF02AF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BAE542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109,45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75A83603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9AA7A4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C210C84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0202 0203-01-060</w:t>
            </w:r>
          </w:p>
          <w:p w14:paraId="1AEA1C4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Betonowa podstawa studni rewizyjnych z kręgów betonowych w gotowym wykopie</w:t>
            </w:r>
          </w:p>
        </w:tc>
        <w:tc>
          <w:tcPr>
            <w:tcW w:w="1304" w:type="dxa"/>
            <w:shd w:val="clear" w:color="auto" w:fill="FFFFFF"/>
          </w:tcPr>
          <w:p w14:paraId="224C11E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B58C98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8371ED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2,96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23C149A1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12D0B9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1.7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822C5D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0202 1101-0702-060</w:t>
            </w:r>
          </w:p>
          <w:p w14:paraId="790BEFF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Analogia - materiał piasku na zasypanie wykopów</w:t>
            </w:r>
          </w:p>
        </w:tc>
        <w:tc>
          <w:tcPr>
            <w:tcW w:w="1304" w:type="dxa"/>
            <w:shd w:val="clear" w:color="auto" w:fill="FFFFFF"/>
          </w:tcPr>
          <w:p w14:paraId="5A00C48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A80FA29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109E5C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390,90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5BBEA800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93277D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1.8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02C181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0230-01-060</w:t>
            </w:r>
          </w:p>
          <w:p w14:paraId="26A62CC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Zasypywanie wykopów</w:t>
            </w:r>
          </w:p>
        </w:tc>
        <w:tc>
          <w:tcPr>
            <w:tcW w:w="1304" w:type="dxa"/>
            <w:shd w:val="clear" w:color="auto" w:fill="FFFFFF"/>
          </w:tcPr>
          <w:p w14:paraId="501003F7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174ED61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DC3632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390,90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2B6262BC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C3FFEF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1.9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E25F47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0236-02-060</w:t>
            </w:r>
          </w:p>
          <w:p w14:paraId="1120812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Zagęszczenie gruntu</w:t>
            </w:r>
          </w:p>
        </w:tc>
        <w:tc>
          <w:tcPr>
            <w:tcW w:w="1304" w:type="dxa"/>
            <w:shd w:val="clear" w:color="auto" w:fill="FFFFFF"/>
          </w:tcPr>
          <w:p w14:paraId="27077BD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5263281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56C6B7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390,90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1921599B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8727ED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1.10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B79E9C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0214-0202-060</w:t>
            </w:r>
          </w:p>
          <w:p w14:paraId="6F0B780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Odwóz ziemi na miejsce składowania</w:t>
            </w:r>
          </w:p>
        </w:tc>
        <w:tc>
          <w:tcPr>
            <w:tcW w:w="1304" w:type="dxa"/>
            <w:shd w:val="clear" w:color="auto" w:fill="FFFFFF"/>
          </w:tcPr>
          <w:p w14:paraId="26095A0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FCE6C5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D203F1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458,41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49A18A58" w14:textId="77777777" w:rsidTr="00773202">
        <w:tblPrEx>
          <w:tblCellMar>
            <w:top w:w="0" w:type="dxa"/>
            <w:bottom w:w="0" w:type="dxa"/>
          </w:tblCellMar>
        </w:tblPrEx>
        <w:tc>
          <w:tcPr>
            <w:tcW w:w="9708" w:type="dxa"/>
            <w:gridSpan w:val="9"/>
            <w:shd w:val="clear" w:color="auto" w:fill="FFFFFF"/>
          </w:tcPr>
          <w:p w14:paraId="2F7759A4" w14:textId="77777777" w:rsidR="009E43A8" w:rsidRPr="008230ED" w:rsidRDefault="009E43A8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B6A340" w14:textId="77777777" w:rsidR="00D506B2" w:rsidRPr="008230ED" w:rsidRDefault="00D506B2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sz w:val="18"/>
                <w:szCs w:val="18"/>
              </w:rPr>
              <w:t>2.            Roboty instalacyjne</w:t>
            </w:r>
          </w:p>
        </w:tc>
      </w:tr>
      <w:tr w:rsidR="00D506B2" w:rsidRPr="008230ED" w14:paraId="1A42E5D3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5451F5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7D14B5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0411-02-040</w:t>
            </w:r>
          </w:p>
          <w:p w14:paraId="13441B8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Analogia - roboty rozbiórkowe - kanały o srednicy dw500 mm</w:t>
            </w:r>
          </w:p>
        </w:tc>
        <w:tc>
          <w:tcPr>
            <w:tcW w:w="1304" w:type="dxa"/>
            <w:shd w:val="clear" w:color="auto" w:fill="FFFFFF"/>
          </w:tcPr>
          <w:p w14:paraId="36E1CCFC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F81B47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DF4252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63,20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6A0CDF54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853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6B3ED709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26,9+25,3+11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4CC73B8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805900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0E311D7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23051D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63,20 </w:t>
            </w:r>
          </w:p>
          <w:p w14:paraId="12BFFB00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17327837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AE0906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411898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0408-07-040</w:t>
            </w:r>
          </w:p>
          <w:p w14:paraId="0FD6CBE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Kanały z rur kanalizacyjnych o średnicy zewnętrznej 500 mm łączonych na wcisk</w:t>
            </w:r>
          </w:p>
        </w:tc>
        <w:tc>
          <w:tcPr>
            <w:tcW w:w="1304" w:type="dxa"/>
            <w:shd w:val="clear" w:color="auto" w:fill="FFFFFF"/>
          </w:tcPr>
          <w:p w14:paraId="3E59230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CA2842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1B4FBF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96,00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72660BEA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63A8EC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0F844D00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2-19 0306-12-040</w:t>
            </w:r>
          </w:p>
          <w:p w14:paraId="618AB14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Rury ochronne /osłonowe/ polietylenowe PE o średnicach nominalnych 700 mm (WACETOB-PZITB)</w:t>
            </w:r>
          </w:p>
        </w:tc>
        <w:tc>
          <w:tcPr>
            <w:tcW w:w="1304" w:type="dxa"/>
            <w:shd w:val="clear" w:color="auto" w:fill="FFFFFF"/>
          </w:tcPr>
          <w:p w14:paraId="20BF8DB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FAC83AA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843F6F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7,00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102E6940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FE3F3F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7130A31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0513-0301-020</w:t>
            </w:r>
          </w:p>
          <w:p w14:paraId="307AF43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Studnie rewizyjne w gotowym wykopie.Studnie o głębokości 3 m z kręgów betonowych o średnicy 1200 mm z pierścieniem odciążającym żelbetowym</w:t>
            </w:r>
          </w:p>
        </w:tc>
        <w:tc>
          <w:tcPr>
            <w:tcW w:w="1304" w:type="dxa"/>
            <w:shd w:val="clear" w:color="auto" w:fill="FFFFFF"/>
          </w:tcPr>
          <w:p w14:paraId="77F8742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18C7AD3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55099F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5,00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</w:tr>
      <w:tr w:rsidR="00D506B2" w:rsidRPr="008230ED" w14:paraId="3D5CC0AD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F8886A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3A29CA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2-31I 1406-03-020</w:t>
            </w:r>
          </w:p>
          <w:p w14:paraId="60612A7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Regulacja pionowa studzienek dla urządzeń podziemnych - włazów kanałowych</w:t>
            </w:r>
          </w:p>
        </w:tc>
        <w:tc>
          <w:tcPr>
            <w:tcW w:w="1304" w:type="dxa"/>
            <w:shd w:val="clear" w:color="auto" w:fill="FFFFFF"/>
          </w:tcPr>
          <w:p w14:paraId="0AA6984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42CCA77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55FF59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5,00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</w:tr>
      <w:tr w:rsidR="00D506B2" w:rsidRPr="008230ED" w14:paraId="3DF140F1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A587023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DD2A68A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0804-06-040</w:t>
            </w:r>
          </w:p>
          <w:p w14:paraId="354BBBF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Próba szczelności kanałów rurowych o średnicy nominalnej 500 mm. Dowóz wody samochodem beczkowozem 4 t</w:t>
            </w:r>
          </w:p>
        </w:tc>
        <w:tc>
          <w:tcPr>
            <w:tcW w:w="1304" w:type="dxa"/>
            <w:shd w:val="clear" w:color="auto" w:fill="FFFFFF"/>
          </w:tcPr>
          <w:p w14:paraId="3577100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3ADDA5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F9D3B1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96,00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3F712DAA" w14:textId="77777777" w:rsidTr="00773202">
        <w:tblPrEx>
          <w:tblCellMar>
            <w:top w:w="0" w:type="dxa"/>
            <w:bottom w:w="0" w:type="dxa"/>
          </w:tblCellMar>
        </w:tblPrEx>
        <w:tc>
          <w:tcPr>
            <w:tcW w:w="9708" w:type="dxa"/>
            <w:gridSpan w:val="9"/>
            <w:shd w:val="clear" w:color="auto" w:fill="FFFFFF"/>
          </w:tcPr>
          <w:p w14:paraId="6B5537FD" w14:textId="77777777" w:rsidR="009E43A8" w:rsidRPr="008230ED" w:rsidRDefault="009E43A8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51C7F7" w14:textId="77777777" w:rsidR="00D506B2" w:rsidRPr="008230ED" w:rsidRDefault="00D506B2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sz w:val="18"/>
                <w:szCs w:val="18"/>
              </w:rPr>
              <w:t>3.            Roboty drogowe</w:t>
            </w:r>
          </w:p>
        </w:tc>
      </w:tr>
      <w:tr w:rsidR="00D506B2" w:rsidRPr="008230ED" w14:paraId="1B885587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3F1B1EA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A435213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2-06 0809-02-040</w:t>
            </w:r>
          </w:p>
          <w:p w14:paraId="23B0645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Rozbiórka krawężników betonowych. Podsypka cementowo-piaskowa.</w:t>
            </w:r>
          </w:p>
        </w:tc>
        <w:tc>
          <w:tcPr>
            <w:tcW w:w="1304" w:type="dxa"/>
            <w:shd w:val="clear" w:color="auto" w:fill="FFFFFF"/>
          </w:tcPr>
          <w:p w14:paraId="410540D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195EBB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F7FF93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0F738086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5D10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9707068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67+16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994F31D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23F7541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78210A8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3C5F94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83,00 </w:t>
            </w:r>
          </w:p>
          <w:p w14:paraId="6CF85F78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091C91AF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D1646F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AACFA4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2-06 0809-06-040</w:t>
            </w:r>
          </w:p>
          <w:p w14:paraId="190A1E0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Rozbiórka obrzeży o wymiarach 8x30 cm.</w:t>
            </w:r>
          </w:p>
        </w:tc>
        <w:tc>
          <w:tcPr>
            <w:tcW w:w="1304" w:type="dxa"/>
            <w:shd w:val="clear" w:color="auto" w:fill="FFFFFF"/>
          </w:tcPr>
          <w:p w14:paraId="342EE123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57FD97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4C5F38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3A85C066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DA1E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E0988D1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67+16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ED2889A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DCF4B25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82A40F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2DC903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83,00 </w:t>
            </w:r>
          </w:p>
          <w:p w14:paraId="029573BD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17F135C7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832DF60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2B039F3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0802-07-050</w:t>
            </w:r>
          </w:p>
          <w:p w14:paraId="0DABCB1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podbudowy z kruszywa kamiennego o grubości 15 cm</w:t>
            </w:r>
          </w:p>
        </w:tc>
        <w:tc>
          <w:tcPr>
            <w:tcW w:w="1304" w:type="dxa"/>
            <w:shd w:val="clear" w:color="auto" w:fill="FFFFFF"/>
          </w:tcPr>
          <w:p w14:paraId="129BD4F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F46528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7DA2CB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99,60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29D9525D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8E4F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964B11F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(67+16)*1,2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6EBC07C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D444729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F6AE23C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275F8D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99,60 </w:t>
            </w:r>
          </w:p>
          <w:p w14:paraId="02D7BF7A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3779BDC5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1397640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47A377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0802-08-050</w:t>
            </w:r>
          </w:p>
          <w:p w14:paraId="3FAF7FC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podbudowy z kruszywa kamiennego. Dodatek za każdy dalszy 1 cm - dodatek za 5 cm</w:t>
            </w:r>
          </w:p>
        </w:tc>
        <w:tc>
          <w:tcPr>
            <w:tcW w:w="1304" w:type="dxa"/>
            <w:shd w:val="clear" w:color="auto" w:fill="FFFFFF"/>
          </w:tcPr>
          <w:p w14:paraId="4AC5556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F690F2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C78203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99,60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40A28ACD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47200D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496FC84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2-06 0804-02-050</w:t>
            </w:r>
          </w:p>
          <w:p w14:paraId="1F62279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Mechaniczna rozbiórka nawierzchni z kostki nieregularnej o wysokości 8 cm.</w:t>
            </w:r>
          </w:p>
        </w:tc>
        <w:tc>
          <w:tcPr>
            <w:tcW w:w="1304" w:type="dxa"/>
            <w:shd w:val="clear" w:color="auto" w:fill="FFFFFF"/>
          </w:tcPr>
          <w:p w14:paraId="1395012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65A0B5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771B7B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159,30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1A2E4F5C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3BCB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85B2440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67*1,9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B8A8371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BE157E0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EF4ED57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541E89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127,30 </w:t>
            </w:r>
          </w:p>
          <w:p w14:paraId="4C84B55B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05A96EC9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7341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128654FD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16*2,0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77207D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3262630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993E3EB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99B781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32,00 </w:t>
            </w:r>
          </w:p>
          <w:p w14:paraId="6C5B4D17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5C9EFD57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00BB93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CCD1C30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0802-07-050</w:t>
            </w:r>
          </w:p>
          <w:p w14:paraId="13BF59E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podbudowy z kruszywa kamiennego o grubości 15 cm</w:t>
            </w:r>
          </w:p>
        </w:tc>
        <w:tc>
          <w:tcPr>
            <w:tcW w:w="1304" w:type="dxa"/>
            <w:shd w:val="clear" w:color="auto" w:fill="FFFFFF"/>
          </w:tcPr>
          <w:p w14:paraId="2EE874C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6D557F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19CEF8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52EAE765" w14:textId="77777777" w:rsidTr="00153A83">
        <w:tblPrEx>
          <w:tblCellMar>
            <w:top w:w="0" w:type="dxa"/>
            <w:bottom w:w="0" w:type="dxa"/>
          </w:tblCellMar>
        </w:tblPrEx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9DBE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A252872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11*(1,2+0,5+0,5)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E8D71DB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355D399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EA363EE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3D890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24,20 </w:t>
            </w:r>
          </w:p>
          <w:p w14:paraId="6CBE12FA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5CF8298D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8BC012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3.7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F8531D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0802-08-050</w:t>
            </w:r>
          </w:p>
          <w:p w14:paraId="33D6354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podbudowy z kruszywa kamiennego. Dodatek za każdy dalszy 1 cm - dodatek za 5 cm</w:t>
            </w:r>
          </w:p>
        </w:tc>
        <w:tc>
          <w:tcPr>
            <w:tcW w:w="1304" w:type="dxa"/>
            <w:shd w:val="clear" w:color="auto" w:fill="FFFFFF"/>
          </w:tcPr>
          <w:p w14:paraId="3BC626A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BC6A4CC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EACF9C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7B8628D3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75EFEA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3.8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25B62B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0802-03-050</w:t>
            </w:r>
          </w:p>
          <w:p w14:paraId="16E70CD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podbudowy z gruntu stabilizowanego o grubości 10 cm</w:t>
            </w:r>
          </w:p>
        </w:tc>
        <w:tc>
          <w:tcPr>
            <w:tcW w:w="1304" w:type="dxa"/>
            <w:shd w:val="clear" w:color="auto" w:fill="FFFFFF"/>
          </w:tcPr>
          <w:p w14:paraId="38E3EEA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B46EA5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A97C5A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17786DF5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4D9175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3.9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7616BF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0802-04-050</w:t>
            </w:r>
          </w:p>
          <w:p w14:paraId="6F791E7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podbudowy z gruntu stabilizowanego. Dodatek za każdy dalszy 1 cm - dodatek za 20 cm</w:t>
            </w:r>
          </w:p>
        </w:tc>
        <w:tc>
          <w:tcPr>
            <w:tcW w:w="1304" w:type="dxa"/>
            <w:shd w:val="clear" w:color="auto" w:fill="FFFFFF"/>
          </w:tcPr>
          <w:p w14:paraId="14923C0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916BEE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8A75BC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0255C4DB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21F1E3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3.10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ED7892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0803-03-050</w:t>
            </w:r>
          </w:p>
          <w:p w14:paraId="2DB6C26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nawierzchni z mieszanek mineralno-bitumicznych o grubości 3 cm</w:t>
            </w:r>
          </w:p>
        </w:tc>
        <w:tc>
          <w:tcPr>
            <w:tcW w:w="1304" w:type="dxa"/>
            <w:shd w:val="clear" w:color="auto" w:fill="FFFFFF"/>
          </w:tcPr>
          <w:p w14:paraId="574D547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CAE520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68D35C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5B411B17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F6DAEB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DD3B1CB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0803-04-050</w:t>
            </w:r>
          </w:p>
          <w:p w14:paraId="5D587C0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Mechaniczne rozebranie nawierzchni z mieszanek mineralno-bitumicznych. Dodatek za każdy dalszy 1 cm - dodatek za 7 cm</w:t>
            </w:r>
          </w:p>
        </w:tc>
        <w:tc>
          <w:tcPr>
            <w:tcW w:w="1304" w:type="dxa"/>
            <w:shd w:val="clear" w:color="auto" w:fill="FFFFFF"/>
          </w:tcPr>
          <w:p w14:paraId="269B1D1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7B7E18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454FB7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06C7E889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BB9270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91B4A6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2-06 0402-08-040</w:t>
            </w:r>
          </w:p>
          <w:p w14:paraId="67022BD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Krawężniki betonowe znormalizowane o szerokości stopy 15 cm. Podsypka piaskowa. Wypełnienie spoin zaprawą cementową (materiał krawężników z demontażu)</w:t>
            </w:r>
          </w:p>
        </w:tc>
        <w:tc>
          <w:tcPr>
            <w:tcW w:w="1304" w:type="dxa"/>
            <w:shd w:val="clear" w:color="auto" w:fill="FFFFFF"/>
          </w:tcPr>
          <w:p w14:paraId="5959539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2E98CD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4CC258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301D646E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E30905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81EE2E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2-06 0405-04-040</w:t>
            </w:r>
          </w:p>
          <w:p w14:paraId="03F47F3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Obrzeża betonowe o wymiarach 30x8 cm. Wypełnienie spoin zaprawą cementową (materiał obrzeży z demontażu)</w:t>
            </w:r>
          </w:p>
        </w:tc>
        <w:tc>
          <w:tcPr>
            <w:tcW w:w="1304" w:type="dxa"/>
            <w:shd w:val="clear" w:color="auto" w:fill="FFFFFF"/>
          </w:tcPr>
          <w:p w14:paraId="55C0D75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21107B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26176F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0DDA8B56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2A2981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2B28DAA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0114-01-050</w:t>
            </w:r>
          </w:p>
          <w:p w14:paraId="76F199C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Podbudowy z kruszywa naturalnego. Warstwa dolna. Grubość warstwy po zagęszczeniu 20 cm</w:t>
            </w:r>
          </w:p>
        </w:tc>
        <w:tc>
          <w:tcPr>
            <w:tcW w:w="1304" w:type="dxa"/>
            <w:shd w:val="clear" w:color="auto" w:fill="FFFFFF"/>
          </w:tcPr>
          <w:p w14:paraId="2DA5847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1D8B2E9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154660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99,60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5D777154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4201A9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2EA8DD1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0501-01-050</w:t>
            </w:r>
          </w:p>
          <w:p w14:paraId="1F37553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Chodniki z kostki betonowej na podsypce piaskowej z wypełnieniem spoin piaskiem (materiał kostki z demontażu)</w:t>
            </w:r>
          </w:p>
        </w:tc>
        <w:tc>
          <w:tcPr>
            <w:tcW w:w="1304" w:type="dxa"/>
            <w:shd w:val="clear" w:color="auto" w:fill="FFFFFF"/>
          </w:tcPr>
          <w:p w14:paraId="28CDC56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919C0E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C0A2D4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159,30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534F26AF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A43857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B634FC4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0114-01-050</w:t>
            </w:r>
          </w:p>
          <w:p w14:paraId="4BF7D48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Podbudowy z kruszywa naturalnego. Warstwa dolna. Grubość warstwy po zagęszczeniu 20 cm</w:t>
            </w:r>
          </w:p>
        </w:tc>
        <w:tc>
          <w:tcPr>
            <w:tcW w:w="1304" w:type="dxa"/>
            <w:shd w:val="clear" w:color="auto" w:fill="FFFFFF"/>
          </w:tcPr>
          <w:p w14:paraId="7DA09C4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5981ED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7E4103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179F0A52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E8BE87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3.17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861A50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0111-03-050</w:t>
            </w:r>
          </w:p>
          <w:p w14:paraId="5504ACD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Podbudowy z gruntu stabilizowanego cementem wykonane mieszarkami doczepnymi. Grubość podbudowy po zagęszczeniu 15 cm</w:t>
            </w:r>
          </w:p>
        </w:tc>
        <w:tc>
          <w:tcPr>
            <w:tcW w:w="1304" w:type="dxa"/>
            <w:shd w:val="clear" w:color="auto" w:fill="FFFFFF"/>
          </w:tcPr>
          <w:p w14:paraId="2F66E5C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98AF0CC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244773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14134398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B5BB73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3.18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891B2F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0111-04-050</w:t>
            </w:r>
          </w:p>
          <w:p w14:paraId="288CA29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Podbudowy z gruntu stabilizowanego cementem wykonane mieszarkami doczepnymi. Dodatek za każdy dalszy 1 cm grubości warstwy - dodatek za 15 cm</w:t>
            </w:r>
          </w:p>
        </w:tc>
        <w:tc>
          <w:tcPr>
            <w:tcW w:w="1304" w:type="dxa"/>
            <w:shd w:val="clear" w:color="auto" w:fill="FFFFFF"/>
          </w:tcPr>
          <w:p w14:paraId="3645B53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B47158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1123F4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0EBD20C7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214D0C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3.19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39AECE4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0311-01-050</w:t>
            </w:r>
          </w:p>
          <w:p w14:paraId="597EA4F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Nawierzchnia z mieszanek mineralno-bitumicznych grysowo-żwirowych, asfaltowa. Warstwa wiążąca o grubości po zagęszczeniu 4 cm</w:t>
            </w:r>
          </w:p>
        </w:tc>
        <w:tc>
          <w:tcPr>
            <w:tcW w:w="1304" w:type="dxa"/>
            <w:shd w:val="clear" w:color="auto" w:fill="FFFFFF"/>
          </w:tcPr>
          <w:p w14:paraId="6A8AA1A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3680697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8D1ABE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4BB8A5AD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89F33E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3.20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E980FCB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0311-02-050</w:t>
            </w:r>
          </w:p>
          <w:p w14:paraId="0AA2D2E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Nawierzchnia z mieszanek mineralno-bitumicznych grysowo-żwirowych, asfaltowa. Warstwa wiążąca o grubości po zagęszczeniu - dodatek za każdy dalszy 1 cm - dodatek za 2 cm</w:t>
            </w:r>
          </w:p>
        </w:tc>
        <w:tc>
          <w:tcPr>
            <w:tcW w:w="1304" w:type="dxa"/>
            <w:shd w:val="clear" w:color="auto" w:fill="FFFFFF"/>
          </w:tcPr>
          <w:p w14:paraId="238116C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A53684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CD3FDB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613F8164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5B8BC0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3.21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B12651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0311-05-050</w:t>
            </w:r>
          </w:p>
          <w:p w14:paraId="2BBDB3B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Nawierzchnia z mieszanek mineralno-bitumicznych grysowo-żwirowych, asfaltowa warstwa ścieralna o grubości po zagęszczeniu 3 cm</w:t>
            </w:r>
          </w:p>
        </w:tc>
        <w:tc>
          <w:tcPr>
            <w:tcW w:w="1304" w:type="dxa"/>
            <w:shd w:val="clear" w:color="auto" w:fill="FFFFFF"/>
          </w:tcPr>
          <w:p w14:paraId="27A47DC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C7AE0C9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10E6B8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2DE1CA72" w14:textId="77777777" w:rsidTr="0077320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C53BC6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3.22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36EDA64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 0311-06-050</w:t>
            </w:r>
          </w:p>
          <w:p w14:paraId="1EBCD93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Nawierzchnia z mieszanek mineralno-bitumicznych grysowo-żwirowych, asfaltowa. Warstwa ścieralna o grubości po zagęszczeniu - dodatek za każdy dalszy 1 cm - dodatek za 1 cm</w:t>
            </w:r>
          </w:p>
        </w:tc>
        <w:tc>
          <w:tcPr>
            <w:tcW w:w="1304" w:type="dxa"/>
            <w:shd w:val="clear" w:color="auto" w:fill="FFFFFF"/>
          </w:tcPr>
          <w:p w14:paraId="4DE4DC61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FE75C3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9C88D4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24,20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</w:tbl>
    <w:p w14:paraId="4A203A79" w14:textId="77777777" w:rsidR="00D506B2" w:rsidRPr="00C43D41" w:rsidRDefault="00D506B2" w:rsidP="00D506B2">
      <w:pPr>
        <w:tabs>
          <w:tab w:val="left" w:pos="4606"/>
          <w:tab w:val="left" w:pos="9212"/>
        </w:tabs>
        <w:rPr>
          <w:rFonts w:ascii="Century Gothic" w:hAnsi="Century Gothic" w:cs="Arial Narrow"/>
        </w:rPr>
        <w:sectPr w:rsidR="00D506B2" w:rsidRPr="00C43D41" w:rsidSect="00B77318">
          <w:headerReference w:type="default" r:id="rId10"/>
          <w:footerReference w:type="default" r:id="rId11"/>
          <w:pgSz w:w="11907" w:h="16840" w:code="9"/>
          <w:pgMar w:top="851" w:right="851" w:bottom="1134" w:left="1418" w:header="709" w:footer="851" w:gutter="0"/>
          <w:cols w:space="709"/>
        </w:sectPr>
      </w:pPr>
    </w:p>
    <w:p w14:paraId="51702399" w14:textId="77777777" w:rsidR="00D506B2" w:rsidRPr="008230ED" w:rsidRDefault="00D506B2" w:rsidP="00D506B2">
      <w:pPr>
        <w:jc w:val="center"/>
        <w:rPr>
          <w:rFonts w:ascii="Arial" w:hAnsi="Arial" w:cs="Arial"/>
          <w:i w:val="0"/>
          <w:iCs/>
          <w:sz w:val="18"/>
          <w:szCs w:val="18"/>
        </w:rPr>
      </w:pPr>
      <w:r w:rsidRPr="008230ED">
        <w:rPr>
          <w:rFonts w:ascii="Arial" w:hAnsi="Arial" w:cs="Arial"/>
          <w:i w:val="0"/>
          <w:iCs/>
          <w:sz w:val="18"/>
          <w:szCs w:val="18"/>
        </w:rPr>
        <w:t>Zestawienie RMS</w:t>
      </w:r>
    </w:p>
    <w:p w14:paraId="56129725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p w14:paraId="223D5C3B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3" w:name="_Toc170127019"/>
      <w:r w:rsidRPr="008230ED">
        <w:rPr>
          <w:rFonts w:ascii="Arial" w:hAnsi="Arial" w:cs="Arial"/>
          <w:sz w:val="18"/>
          <w:szCs w:val="18"/>
        </w:rPr>
        <w:t>Zestawienie robocizny</w:t>
      </w:r>
      <w:bookmarkEnd w:id="13"/>
    </w:p>
    <w:p w14:paraId="27080B97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3BD0A721" w14:textId="77777777" w:rsidTr="00773202">
        <w:tblPrEx>
          <w:tblCellMar>
            <w:top w:w="0" w:type="dxa"/>
            <w:bottom w:w="0" w:type="dxa"/>
          </w:tblCellMar>
        </w:tblPrEx>
        <w:tc>
          <w:tcPr>
            <w:tcW w:w="426" w:type="dxa"/>
            <w:shd w:val="clear" w:color="000000" w:fill="FFFFFF"/>
          </w:tcPr>
          <w:p w14:paraId="7AB1769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052098A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4E8C8E3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0137B3A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50F332C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1CEFEFD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4EA87447" w14:textId="77777777" w:rsidR="00D506B2" w:rsidRPr="008230ED" w:rsidRDefault="00D506B2" w:rsidP="00D506B2">
      <w:pPr>
        <w:pStyle w:val="Nagwek"/>
        <w:tabs>
          <w:tab w:val="clear" w:pos="4536"/>
          <w:tab w:val="clear" w:pos="9072"/>
        </w:tabs>
        <w:spacing w:line="48" w:lineRule="auto"/>
        <w:rPr>
          <w:rFonts w:ascii="Arial" w:hAnsi="Arial" w:cs="Arial"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1E9ECB4E" w14:textId="77777777" w:rsidTr="0077320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6" w:type="dxa"/>
            <w:shd w:val="clear" w:color="000000" w:fill="FFFFFF"/>
          </w:tcPr>
          <w:p w14:paraId="2F81B91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1EA64D0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6CE686D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62D0033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6118C48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0E383D9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506B2" w:rsidRPr="008230ED" w14:paraId="32B5BF1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CEA2AD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E79E96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FBB47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47EF5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Betoniarz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6B66EF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CCE68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2,9600</w:t>
            </w:r>
          </w:p>
        </w:tc>
      </w:tr>
      <w:tr w:rsidR="00D506B2" w:rsidRPr="008230ED" w14:paraId="7FE2504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1707F3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CE359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EB4B1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042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AD414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Cieśla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ADD49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C0E3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9,2944</w:t>
            </w:r>
          </w:p>
        </w:tc>
      </w:tr>
      <w:tr w:rsidR="00D506B2" w:rsidRPr="008230ED" w14:paraId="1E0BB7E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82F632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FCA10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BA175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81DDB8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Bitumiarz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7C17C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FA9BED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1,6625</w:t>
            </w:r>
          </w:p>
        </w:tc>
      </w:tr>
      <w:tr w:rsidR="00D506B2" w:rsidRPr="008230ED" w14:paraId="77F7F914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29B7C7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03207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00A43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CA95E1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Bitumiarz 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8AD54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2588A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0,1815</w:t>
            </w:r>
          </w:p>
        </w:tc>
      </w:tr>
      <w:tr w:rsidR="00D506B2" w:rsidRPr="008230ED" w14:paraId="2D3398C4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F1B7DF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CBD00F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9DBDF0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307BF5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Betoniarz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448ED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28182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29,5575</w:t>
            </w:r>
          </w:p>
        </w:tc>
      </w:tr>
      <w:tr w:rsidR="00D506B2" w:rsidRPr="008230ED" w14:paraId="3613FD97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F784FB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965E3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4A95C2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419E9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Monter instalacji sanit.I ogrzew.II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6DA67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9862D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48,1056</w:t>
            </w:r>
          </w:p>
        </w:tc>
      </w:tr>
      <w:tr w:rsidR="00D506B2" w:rsidRPr="008230ED" w14:paraId="0B5C573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7F44D0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3BEC7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EC8DA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102ADA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Betoniarz 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CDFC0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F49555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14,8050</w:t>
            </w:r>
          </w:p>
        </w:tc>
      </w:tr>
      <w:tr w:rsidR="00D506B2" w:rsidRPr="008230ED" w14:paraId="7A0AD41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08B3DB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CC443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60DF0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59A1A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Brukarz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9A884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A6A45F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62,7164</w:t>
            </w:r>
          </w:p>
        </w:tc>
      </w:tr>
      <w:tr w:rsidR="00D506B2" w:rsidRPr="008230ED" w14:paraId="2F3D9E6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C78765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61A42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E43CB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36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EFB428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34186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198D55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31,0420</w:t>
            </w:r>
          </w:p>
        </w:tc>
      </w:tr>
      <w:tr w:rsidR="00D506B2" w:rsidRPr="008230ED" w14:paraId="41A0396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9F3DFC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BDC3B1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AD2E55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37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B56FE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Robotnik drogowy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93ED2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3FED0E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162,4948</w:t>
            </w:r>
          </w:p>
        </w:tc>
      </w:tr>
      <w:tr w:rsidR="00D506B2" w:rsidRPr="008230ED" w14:paraId="20596487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AC7135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3CB75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5123F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9DDCBD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Robotnik budowlany 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CE2EE4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8DBB91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427,8883</w:t>
            </w:r>
          </w:p>
        </w:tc>
      </w:tr>
      <w:tr w:rsidR="00D506B2" w:rsidRPr="008230ED" w14:paraId="5B7A312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072648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87BF4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C1C2A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555AC4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Robotnik budowlany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BE11F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C39D6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146,2558</w:t>
            </w:r>
          </w:p>
        </w:tc>
      </w:tr>
      <w:tr w:rsidR="00D506B2" w:rsidRPr="008230ED" w14:paraId="3AEB922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9BBF8C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45090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77ED5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D90B5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Cieśla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95795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5D3C9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204,1896</w:t>
            </w:r>
          </w:p>
        </w:tc>
      </w:tr>
      <w:tr w:rsidR="00D506B2" w:rsidRPr="008230ED" w14:paraId="06CA6364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A53B03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9B64E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F7BAE3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D65C6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A3A3A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C9F50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11,8160</w:t>
            </w:r>
          </w:p>
        </w:tc>
      </w:tr>
      <w:tr w:rsidR="00D506B2" w:rsidRPr="008230ED" w14:paraId="5C3E522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D53B63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F8323D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03D01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52F76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FE9ACE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9A807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315,1680</w:t>
            </w:r>
          </w:p>
        </w:tc>
      </w:tr>
      <w:tr w:rsidR="00D506B2" w:rsidRPr="008230ED" w14:paraId="75224692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947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C3665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939A13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2E9DE99" w14:textId="77777777" w:rsidR="00D506B2" w:rsidRPr="008230ED" w:rsidRDefault="00D506B2" w:rsidP="00773202">
            <w:pPr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Robocizna pomocnicza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487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A279A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D506B2" w:rsidRPr="008230ED" w14:paraId="3FE7B678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5649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D031E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7FD4C25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B5F14C2" w14:textId="77777777" w:rsidR="00D506B2" w:rsidRPr="008230ED" w:rsidRDefault="00D506B2" w:rsidP="00773202">
            <w:pPr>
              <w:spacing w:before="40" w:after="4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5735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9A4221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1 468,1375</w:t>
            </w:r>
          </w:p>
        </w:tc>
      </w:tr>
    </w:tbl>
    <w:p w14:paraId="374FE233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p w14:paraId="0EA598BF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4" w:name="_Toc170127020"/>
      <w:r w:rsidRPr="008230ED">
        <w:rPr>
          <w:rFonts w:ascii="Arial" w:hAnsi="Arial" w:cs="Arial"/>
          <w:sz w:val="18"/>
          <w:szCs w:val="18"/>
        </w:rPr>
        <w:t>Zestawienie materiałów</w:t>
      </w:r>
      <w:bookmarkEnd w:id="14"/>
    </w:p>
    <w:p w14:paraId="01E17F2E" w14:textId="77777777" w:rsidR="00D506B2" w:rsidRPr="008230ED" w:rsidRDefault="00D506B2" w:rsidP="00D506B2">
      <w:pPr>
        <w:rPr>
          <w:rFonts w:ascii="Arial" w:hAnsi="Arial" w:cs="Arial"/>
          <w:b/>
          <w:bCs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241FAAD0" w14:textId="77777777" w:rsidTr="00773202">
        <w:tblPrEx>
          <w:tblCellMar>
            <w:top w:w="0" w:type="dxa"/>
            <w:bottom w:w="0" w:type="dxa"/>
          </w:tblCellMar>
        </w:tblPrEx>
        <w:tc>
          <w:tcPr>
            <w:tcW w:w="426" w:type="dxa"/>
            <w:shd w:val="clear" w:color="000000" w:fill="FFFFFF"/>
          </w:tcPr>
          <w:p w14:paraId="42D8A622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0C6A3675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61B7D149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63E4D2DB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5C7A06A1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505D3DFB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6DE8C53A" w14:textId="77777777" w:rsidR="00D506B2" w:rsidRPr="008230ED" w:rsidRDefault="00D506B2" w:rsidP="00D506B2">
      <w:pPr>
        <w:pStyle w:val="Nagwek"/>
        <w:tabs>
          <w:tab w:val="clear" w:pos="4536"/>
          <w:tab w:val="clear" w:pos="9072"/>
        </w:tabs>
        <w:spacing w:line="48" w:lineRule="auto"/>
        <w:rPr>
          <w:rFonts w:ascii="Arial" w:hAnsi="Arial" w:cs="Arial"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2DB6BDBC" w14:textId="77777777" w:rsidTr="0077320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6" w:type="dxa"/>
            <w:shd w:val="clear" w:color="000000" w:fill="FFFFFF"/>
          </w:tcPr>
          <w:p w14:paraId="15E32FD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47AF28F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25C4629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7A078EF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0F04EF4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4B5C445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506B2" w:rsidRPr="008230ED" w14:paraId="41F3D35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699A00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9BFD8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59587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1121199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A2B65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Pale szalunkowe stalowe (wypraski)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396EB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5A016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0,1058</w:t>
            </w:r>
          </w:p>
        </w:tc>
      </w:tr>
      <w:tr w:rsidR="00D506B2" w:rsidRPr="008230ED" w14:paraId="173E047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1FF4FB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A16E7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E18201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1330400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E9460E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Gwoździe budowlane okrągłe,gołe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D57825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305BC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7,7833</w:t>
            </w:r>
          </w:p>
        </w:tc>
      </w:tr>
      <w:tr w:rsidR="00D506B2" w:rsidRPr="008230ED" w14:paraId="3B42049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13EFA6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19878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7129C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1341299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5C61B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Klamry ciesielskie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91D090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9F0859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66,8065</w:t>
            </w:r>
          </w:p>
        </w:tc>
      </w:tr>
      <w:tr w:rsidR="00D506B2" w:rsidRPr="008230ED" w14:paraId="6AAB81A4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EB5FB2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71D8A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910FF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1EC21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 zwykły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7089EC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C041D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442,2014</w:t>
            </w:r>
          </w:p>
        </w:tc>
      </w:tr>
      <w:tr w:rsidR="00D506B2" w:rsidRPr="008230ED" w14:paraId="463AA5B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0995FE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01C2E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9E7CB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237B2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C387EF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6C27A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1,4442</w:t>
            </w:r>
          </w:p>
        </w:tc>
      </w:tr>
      <w:tr w:rsidR="00D506B2" w:rsidRPr="008230ED" w14:paraId="03AB30E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2F401D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F6B2C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36305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1601808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DE8AF7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 zwykły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A1A90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DF32C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2,9927</w:t>
            </w:r>
          </w:p>
        </w:tc>
      </w:tr>
      <w:tr w:rsidR="00D506B2" w:rsidRPr="008230ED" w14:paraId="21424D1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980655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BC766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16FEF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73F663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41908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5202C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10,8125</w:t>
            </w:r>
          </w:p>
        </w:tc>
      </w:tr>
      <w:tr w:rsidR="00D506B2" w:rsidRPr="008230ED" w14:paraId="482E550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793298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AC8A7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D48C51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1602001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BBD85E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 do zapraw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0C6CFA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619005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0,0664</w:t>
            </w:r>
          </w:p>
        </w:tc>
      </w:tr>
      <w:tr w:rsidR="00D506B2" w:rsidRPr="008230ED" w14:paraId="5591ECF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47FF3E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BDF93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0F2B5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1602299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AFF945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Pospółka do nawierzchni drogowych i kolej.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E9686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A56F8C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30,3929</w:t>
            </w:r>
          </w:p>
        </w:tc>
      </w:tr>
      <w:tr w:rsidR="00D506B2" w:rsidRPr="008230ED" w14:paraId="02EE10C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A3B91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47AF9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B27D9E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1603003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DFF0B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Mieszanka min-asfaltowa,grysowo-żwir.zamkn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21E54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64F3E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2,4200</w:t>
            </w:r>
          </w:p>
        </w:tc>
      </w:tr>
      <w:tr w:rsidR="00D506B2" w:rsidRPr="008230ED" w14:paraId="6D40AC6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2077CB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4473B3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BB77E3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1603004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7138F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Mieszanka min-asfaltowa,grysowo-żwir.cz.zm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A3AF8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92A13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3,5380</w:t>
            </w:r>
          </w:p>
        </w:tc>
      </w:tr>
      <w:tr w:rsidR="00D506B2" w:rsidRPr="008230ED" w14:paraId="37EFABA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521CB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C86B5E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FCF81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1700300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C68BC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Cement portlandzki zwykły "25" b/dodatków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EC5F8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1A886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0,0415</w:t>
            </w:r>
          </w:p>
        </w:tc>
      </w:tr>
      <w:tr w:rsidR="00D506B2" w:rsidRPr="008230ED" w14:paraId="1CE9FC0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0986C5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816DE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61C2A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1700301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76868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Cement portlandzki zwykły "35" b/dodatków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13791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718C92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0,5513</w:t>
            </w:r>
          </w:p>
        </w:tc>
      </w:tr>
      <w:tr w:rsidR="00D506B2" w:rsidRPr="008230ED" w14:paraId="36FAECC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776024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42ACB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E9E96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2301501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AB582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Roztwór asfaltowy do gruntowania"ABIZOL R"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628EB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08D5B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22,0000</w:t>
            </w:r>
          </w:p>
        </w:tc>
      </w:tr>
      <w:tr w:rsidR="00D506B2" w:rsidRPr="008230ED" w14:paraId="39BF42A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359487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3E828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21775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2301551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EB19D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Roztwór asfaltowy izolacyjny "ABIZOL P"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4B4EE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1DFEA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40,3500</w:t>
            </w:r>
          </w:p>
        </w:tc>
      </w:tr>
      <w:tr w:rsidR="00D506B2" w:rsidRPr="008230ED" w14:paraId="6C27468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96DEA4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C149D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3A587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603F7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 zwykły B- 7,5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66EC21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17F53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1,5050</w:t>
            </w:r>
          </w:p>
        </w:tc>
      </w:tr>
      <w:tr w:rsidR="00D506B2" w:rsidRPr="008230ED" w14:paraId="7FFFF9E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9C9731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507C2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AB73B8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274A58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 zwykły B-10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000212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05F7C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3,2200</w:t>
            </w:r>
          </w:p>
        </w:tc>
      </w:tr>
      <w:tr w:rsidR="00D506B2" w:rsidRPr="008230ED" w14:paraId="64977EF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A2377A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B2FE3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D0548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148C91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 zwykły z kruszywa naturalnego B 15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575AB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3FCC9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3,0044</w:t>
            </w:r>
          </w:p>
        </w:tc>
      </w:tr>
      <w:tr w:rsidR="00D506B2" w:rsidRPr="008230ED" w14:paraId="41498C3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2EF7F1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EC45C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3E307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2370696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BD56BF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Mieszanka betonowa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9CBC5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F3853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1,0650</w:t>
            </w:r>
          </w:p>
        </w:tc>
      </w:tr>
      <w:tr w:rsidR="00D506B2" w:rsidRPr="008230ED" w14:paraId="021EF71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D958EB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9025A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0102C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2380823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7D3A1D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Zaprawa cementowa M- 7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F3CAD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BA1E0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0,3000</w:t>
            </w:r>
          </w:p>
        </w:tc>
      </w:tr>
      <w:tr w:rsidR="00D506B2" w:rsidRPr="008230ED" w14:paraId="7E555BC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8FA138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CD258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24741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2600619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86995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Deski iglaste obrzynane gr.19-25 mm,kl.III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B518D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E86A42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0,1851</w:t>
            </w:r>
          </w:p>
        </w:tc>
      </w:tr>
      <w:tr w:rsidR="00D506B2" w:rsidRPr="008230ED" w14:paraId="3FD7CE6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BAE4CF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CC573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3A692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2600622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E1531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Deski iglaste obrzynane gr.25-45 mm,kl.III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3D633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E14D26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0,0385</w:t>
            </w:r>
          </w:p>
        </w:tc>
      </w:tr>
      <w:tr w:rsidR="00D506B2" w:rsidRPr="008230ED" w14:paraId="5D4A22F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516D06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4546E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BEA73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2600909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22073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Krawędziaki iglaste kl.II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7C2DE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F933E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0,0121</w:t>
            </w:r>
          </w:p>
        </w:tc>
      </w:tr>
      <w:tr w:rsidR="00D506B2" w:rsidRPr="008230ED" w14:paraId="71AA388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02CB1D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AFDAA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64061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2640003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49BAC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Bale iglaste obrzynane gr. 50-63 mm,kl.III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D8E4C4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710917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0,5688</w:t>
            </w:r>
          </w:p>
        </w:tc>
      </w:tr>
      <w:tr w:rsidR="00D506B2" w:rsidRPr="008230ED" w14:paraId="0224143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A46B3B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6A0B5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41CC7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2640610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4EC72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Deski iglaste obrzynane gr.28-45 mm,kl.III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3A102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8ACE9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0,0048</w:t>
            </w:r>
          </w:p>
        </w:tc>
      </w:tr>
      <w:tr w:rsidR="00D506B2" w:rsidRPr="008230ED" w14:paraId="6B49E35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D28D6B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C184D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13227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2640900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1D5B8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Drewno iglaste okrągłe nasycone na stemple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4D74B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83FB3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0,6181</w:t>
            </w:r>
          </w:p>
        </w:tc>
      </w:tr>
      <w:tr w:rsidR="00D506B2" w:rsidRPr="008230ED" w14:paraId="20B6C24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CA389C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8EA476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EC3052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3930000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AA97A0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Woda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BAC4E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21409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64,7012</w:t>
            </w:r>
          </w:p>
        </w:tc>
      </w:tr>
      <w:tr w:rsidR="00D506B2" w:rsidRPr="008230ED" w14:paraId="1DEF842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E491D0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EC591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2260E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CEC7BD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Drewno okrągłe na stemple,korowane,6-20cm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5900D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C810D7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0,0178</w:t>
            </w:r>
          </w:p>
        </w:tc>
      </w:tr>
      <w:tr w:rsidR="00D506B2" w:rsidRPr="008230ED" w14:paraId="58BE045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8AC81F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01A48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1104A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3951300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EBD34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Słupki drewniane iglaste śr.70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144FF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4D5B8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0,0106</w:t>
            </w:r>
          </w:p>
        </w:tc>
      </w:tr>
      <w:tr w:rsidR="00D506B2" w:rsidRPr="008230ED" w14:paraId="15FA9AA4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CBA635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80D3B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A481E8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5420005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C705B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Kręgi betonowe o wys. 500 mm i śr.1200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D3328E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EB5F81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25,0000</w:t>
            </w:r>
          </w:p>
        </w:tc>
      </w:tr>
      <w:tr w:rsidR="00D506B2" w:rsidRPr="008230ED" w14:paraId="0A0A324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A0B3FB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98744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B07F2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5470535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0A2AE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Pierścień odciążający żelbetowy do studni o średnicy 1200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1D650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BA318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5,0000</w:t>
            </w:r>
          </w:p>
        </w:tc>
      </w:tr>
      <w:tr w:rsidR="00D506B2" w:rsidRPr="008230ED" w14:paraId="64021F3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4369BE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E08319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B63D9B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5470830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0A4AD4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Pokrywy nadstudzienne żelbetowe,śr.1200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986E8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D54D4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5,0000</w:t>
            </w:r>
          </w:p>
        </w:tc>
      </w:tr>
      <w:tr w:rsidR="00D506B2" w:rsidRPr="008230ED" w14:paraId="674A9D9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0736D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3A95A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D8C802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5601280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1C8F5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Rury kan.zewnętętrznej kielichowe PE o DN/ID500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CB3C12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70649D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97,9200</w:t>
            </w:r>
          </w:p>
        </w:tc>
      </w:tr>
      <w:tr w:rsidR="00D506B2" w:rsidRPr="008230ED" w14:paraId="15F03D2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48C41F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3CC26C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F79B8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5631970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161C4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Rury osłonowe PE-HD DN700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A46A26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D163D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7,1400</w:t>
            </w:r>
          </w:p>
        </w:tc>
      </w:tr>
      <w:tr w:rsidR="00D506B2" w:rsidRPr="008230ED" w14:paraId="5214468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C6783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2A8AA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D16D5A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6330121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00F5A7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Włazy kanałowe żel.ciężkie D okrągłe 600mm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0E1ED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0C1B39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5,0000</w:t>
            </w:r>
          </w:p>
        </w:tc>
      </w:tr>
      <w:tr w:rsidR="00D506B2" w:rsidRPr="008230ED" w14:paraId="3AD66B0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EE2A7B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4A2A2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3FACA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6330799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D03D8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Stopnie włazowe żeliwne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0D4D48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EA4E9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40,0000</w:t>
            </w:r>
          </w:p>
        </w:tc>
      </w:tr>
      <w:tr w:rsidR="00D506B2" w:rsidRPr="008230ED" w14:paraId="744B21A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ED583E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032E96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30C0C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6832000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5605A2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Uszczelki gumowe płaskie,śred.do 20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C6F452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BC27A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2,1120</w:t>
            </w:r>
          </w:p>
        </w:tc>
      </w:tr>
      <w:tr w:rsidR="00D506B2" w:rsidRPr="008230ED" w14:paraId="409064AB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6BD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73FA3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B53B58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568BADD" w14:textId="77777777" w:rsidR="00D506B2" w:rsidRPr="008230ED" w:rsidRDefault="00D506B2" w:rsidP="00773202">
            <w:pPr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Materiały pomocnicze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858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71672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D506B2" w:rsidRPr="008230ED" w14:paraId="62AA9BE8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2D1DA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E9A151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EDE637D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49B7BB0" w14:textId="77777777" w:rsidR="00D506B2" w:rsidRPr="008230ED" w:rsidRDefault="00D506B2" w:rsidP="00773202">
            <w:pPr>
              <w:spacing w:before="40" w:after="4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50182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77815C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</w:tr>
    </w:tbl>
    <w:p w14:paraId="462C0C4A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p w14:paraId="22E05A23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5" w:name="_Toc170127021"/>
      <w:r w:rsidRPr="008230ED">
        <w:rPr>
          <w:rFonts w:ascii="Arial" w:hAnsi="Arial" w:cs="Arial"/>
          <w:sz w:val="18"/>
          <w:szCs w:val="18"/>
        </w:rPr>
        <w:t>Zestawienie sprzętu</w:t>
      </w:r>
      <w:bookmarkEnd w:id="15"/>
    </w:p>
    <w:p w14:paraId="13EEAFBC" w14:textId="77777777" w:rsidR="00D506B2" w:rsidRPr="008230ED" w:rsidRDefault="00D506B2" w:rsidP="00D506B2">
      <w:pPr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46D8698E" w14:textId="77777777" w:rsidR="00D506B2" w:rsidRPr="008230ED" w:rsidRDefault="00D506B2" w:rsidP="00D506B2">
      <w:pPr>
        <w:rPr>
          <w:rFonts w:ascii="Arial" w:hAnsi="Arial" w:cs="Arial"/>
          <w:b/>
          <w:bCs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0AD64AD9" w14:textId="77777777" w:rsidTr="00773202">
        <w:tblPrEx>
          <w:tblCellMar>
            <w:top w:w="0" w:type="dxa"/>
            <w:bottom w:w="0" w:type="dxa"/>
          </w:tblCellMar>
        </w:tblPrEx>
        <w:tc>
          <w:tcPr>
            <w:tcW w:w="426" w:type="dxa"/>
            <w:shd w:val="clear" w:color="000000" w:fill="FFFFFF"/>
          </w:tcPr>
          <w:p w14:paraId="7756578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4667F7C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1D99A0A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29B5F1B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44064C9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40B56AF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5A021FA0" w14:textId="77777777" w:rsidR="00D506B2" w:rsidRPr="008230ED" w:rsidRDefault="00D506B2" w:rsidP="00D506B2">
      <w:pPr>
        <w:pStyle w:val="Nagwek"/>
        <w:tabs>
          <w:tab w:val="clear" w:pos="4536"/>
          <w:tab w:val="clear" w:pos="9072"/>
        </w:tabs>
        <w:spacing w:line="48" w:lineRule="auto"/>
        <w:rPr>
          <w:rFonts w:ascii="Arial" w:hAnsi="Arial" w:cs="Arial"/>
          <w:i w:val="0"/>
          <w:iCs/>
          <w:sz w:val="18"/>
          <w:szCs w:val="18"/>
        </w:rPr>
      </w:pPr>
      <w:r w:rsidRPr="008230ED">
        <w:rPr>
          <w:rFonts w:ascii="Arial" w:hAnsi="Arial" w:cs="Arial"/>
          <w:i w:val="0"/>
          <w:iCs/>
          <w:sz w:val="18"/>
          <w:szCs w:val="18"/>
        </w:rPr>
        <w:t xml:space="preserve"> 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0213AC6E" w14:textId="77777777" w:rsidTr="0077320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6" w:type="dxa"/>
            <w:shd w:val="clear" w:color="000000" w:fill="FFFFFF"/>
          </w:tcPr>
          <w:p w14:paraId="1E84313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505FE62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0A0CB58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249D4D6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41AEE28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6D3414E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506B2" w:rsidRPr="008230ED" w14:paraId="770F1DC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7CAB3D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661AAE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E5429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11161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537A3C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Koparka gąsienicowa 0,25 m3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938AE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1445F7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36,3077</w:t>
            </w:r>
          </w:p>
        </w:tc>
      </w:tr>
      <w:tr w:rsidR="00D506B2" w:rsidRPr="008230ED" w14:paraId="2BA819E9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9F5B14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19E0EB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A73EE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11333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23DA4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Spycharka gąsienicowa  75 KM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7A0FB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DBA35A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5,2772</w:t>
            </w:r>
          </w:p>
        </w:tc>
      </w:tr>
      <w:tr w:rsidR="00D506B2" w:rsidRPr="008230ED" w14:paraId="385D8AF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AF6D0D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9B7AA9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1849E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11334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CD7339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Spycharka gąsienicowa 100 KM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6E26B6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3E9EC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1,1637</w:t>
            </w:r>
          </w:p>
        </w:tc>
      </w:tr>
      <w:tr w:rsidR="00D506B2" w:rsidRPr="008230ED" w14:paraId="1A2005D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7A8DD6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4290A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B5628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11612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1912CB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Równiarka samojezdna74kW/100KM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6DE66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2D3A3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0,3219</w:t>
            </w:r>
          </w:p>
        </w:tc>
      </w:tr>
      <w:tr w:rsidR="00D506B2" w:rsidRPr="008230ED" w14:paraId="032D9FD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98BB34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68DBB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C2F00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11711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7EF48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Zrywarka przyczepna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7739B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EE833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1,1637</w:t>
            </w:r>
          </w:p>
        </w:tc>
      </w:tr>
      <w:tr w:rsidR="00D506B2" w:rsidRPr="008230ED" w14:paraId="534D1BE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85AD6E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FF3FC5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23A56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12113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8E3AC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Walec statyczny samojezdny 10t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719D0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A1693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2,7686</w:t>
            </w:r>
          </w:p>
        </w:tc>
      </w:tr>
      <w:tr w:rsidR="00D506B2" w:rsidRPr="008230ED" w14:paraId="430910E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03408A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3C5D5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D66DD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12115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40754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Walec statyczny samojezdny 15t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5E0B43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6D455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0,4283</w:t>
            </w:r>
          </w:p>
        </w:tc>
      </w:tr>
      <w:tr w:rsidR="00D506B2" w:rsidRPr="008230ED" w14:paraId="6E39F94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DD9B3D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D56E7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FA9A0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12261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1F3C22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Walec statyczny ciąg.ogum.6-10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6B3FA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76F24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0,6195</w:t>
            </w:r>
          </w:p>
        </w:tc>
      </w:tr>
      <w:tr w:rsidR="00D506B2" w:rsidRPr="008230ED" w14:paraId="6B2E0DC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11D881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FBAC0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04880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12612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E3407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Ubijak elektryczny 200 kg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2C2F5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520822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53,9442</w:t>
            </w:r>
          </w:p>
        </w:tc>
      </w:tr>
      <w:tr w:rsidR="00D506B2" w:rsidRPr="008230ED" w14:paraId="288D0EC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0D4401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AAE13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8E92F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A89FA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Środek transportowy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B0119D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4A117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0,5356</w:t>
            </w:r>
          </w:p>
        </w:tc>
      </w:tr>
      <w:tr w:rsidR="00D506B2" w:rsidRPr="008230ED" w14:paraId="10DC15F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67D78A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8AA8F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81B13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31100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A78C43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Żuraw samochodowy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0BD95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9D4E9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2,1700</w:t>
            </w:r>
          </w:p>
        </w:tc>
      </w:tr>
      <w:tr w:rsidR="00D506B2" w:rsidRPr="008230ED" w14:paraId="7D23578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643D09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2A70B1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61A5C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31112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21D27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Żuraw samochodowy do 4 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94970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72689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19,4000</w:t>
            </w:r>
          </w:p>
        </w:tc>
      </w:tr>
      <w:tr w:rsidR="00D506B2" w:rsidRPr="008230ED" w14:paraId="5D6F5CA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FE1946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C06523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98DB1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31199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BDD409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Żuraw samochodowy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0413C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177D69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67,0530</w:t>
            </w:r>
          </w:p>
        </w:tc>
      </w:tr>
      <w:tr w:rsidR="00D506B2" w:rsidRPr="008230ED" w14:paraId="59CCDED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441722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C5A1C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1DB438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39413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BB5B4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Ciągnik gąsienicowy  75-80 KM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A9919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42ABF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0,6195</w:t>
            </w:r>
          </w:p>
        </w:tc>
      </w:tr>
      <w:tr w:rsidR="00D506B2" w:rsidRPr="008230ED" w14:paraId="5288E727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38E382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0CD35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135EC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28EE4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dostawczy do 0,9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49499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9A24F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0,1440</w:t>
            </w:r>
          </w:p>
        </w:tc>
      </w:tr>
      <w:tr w:rsidR="00D506B2" w:rsidRPr="008230ED" w14:paraId="4E81784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918B1A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6583B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7A774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39521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3E54A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 do 5,0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B435D0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5553E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3,0336</w:t>
            </w:r>
          </w:p>
        </w:tc>
      </w:tr>
      <w:tr w:rsidR="00D506B2" w:rsidRPr="008230ED" w14:paraId="13667D67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7EFF2D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44F58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F8C35C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39531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F8D9A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  5-10t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C3CAB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45AF6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12,1000</w:t>
            </w:r>
          </w:p>
        </w:tc>
      </w:tr>
      <w:tr w:rsidR="00D506B2" w:rsidRPr="008230ED" w14:paraId="2ED3742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DE5856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3A8D1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44782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BC39D6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A7B768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D7FE72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13,3243</w:t>
            </w:r>
          </w:p>
        </w:tc>
      </w:tr>
      <w:tr w:rsidR="00D506B2" w:rsidRPr="008230ED" w14:paraId="7425F8C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11C8E0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819EC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B4F1E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39811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B1771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samowyładowczy do 5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32D2C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CDB85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94,3449</w:t>
            </w:r>
          </w:p>
        </w:tc>
      </w:tr>
      <w:tr w:rsidR="00D506B2" w:rsidRPr="008230ED" w14:paraId="730E0E0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FC70C2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2AA7E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786AD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39813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BA781B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samowyład.10-15 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28FC0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58DC7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42,9072</w:t>
            </w:r>
          </w:p>
        </w:tc>
      </w:tr>
      <w:tr w:rsidR="00D506B2" w:rsidRPr="008230ED" w14:paraId="6C6109F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D3E069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F9021C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6CB56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39961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78B9D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beczkowóz 4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7D48A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587A8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13,5936</w:t>
            </w:r>
          </w:p>
        </w:tc>
      </w:tr>
      <w:tr w:rsidR="00D506B2" w:rsidRPr="008230ED" w14:paraId="5AD2B30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1C85E2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D0460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1C125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51121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AF7DD7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Mieszarka grunt.doczep.1,9-2,3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F6B8B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119836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0,6195</w:t>
            </w:r>
          </w:p>
        </w:tc>
      </w:tr>
      <w:tr w:rsidR="00D506B2" w:rsidRPr="008230ED" w14:paraId="7DE76B8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029E3C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1384B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1D7F26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52314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7BCFB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Rozkładarka mas bitum.4 m (2)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DC2E9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5F5486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0,4283</w:t>
            </w:r>
          </w:p>
        </w:tc>
      </w:tr>
      <w:tr w:rsidR="00D506B2" w:rsidRPr="008230ED" w14:paraId="1505057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2164C7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C80C42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F1F23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83111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E6375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Sprężarka spalinowa 4-5 m3/min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E50AA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D55AB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17,1206</w:t>
            </w:r>
          </w:p>
        </w:tc>
      </w:tr>
      <w:tr w:rsidR="00D506B2" w:rsidRPr="008230ED" w14:paraId="7005CD66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FF6C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9A375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4A97F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0B4CCE0" w14:textId="77777777" w:rsidR="00D506B2" w:rsidRPr="008230ED" w:rsidRDefault="00D506B2" w:rsidP="00773202">
            <w:pPr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Sprzęt pomocniczy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7A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7559E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D506B2" w:rsidRPr="008230ED" w14:paraId="66CD5332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B8E5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2DFF7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46D81A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DD4154" w14:textId="77777777" w:rsidR="00D506B2" w:rsidRPr="008230ED" w:rsidRDefault="00D506B2" w:rsidP="00773202">
            <w:pPr>
              <w:spacing w:before="40" w:after="4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EBDD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8478B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</w:tr>
    </w:tbl>
    <w:p w14:paraId="6DFD8BBD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sectPr w:rsidR="00D506B2" w:rsidRPr="008230ED" w:rsidSect="00B77318">
      <w:headerReference w:type="default" r:id="rId12"/>
      <w:pgSz w:w="11907" w:h="16840" w:code="9"/>
      <w:pgMar w:top="851" w:right="851" w:bottom="1134" w:left="1418" w:header="567" w:footer="85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03555" w14:textId="77777777" w:rsidR="00D5335F" w:rsidRDefault="00D5335F">
      <w:r>
        <w:separator/>
      </w:r>
    </w:p>
  </w:endnote>
  <w:endnote w:type="continuationSeparator" w:id="0">
    <w:p w14:paraId="63C05816" w14:textId="77777777" w:rsidR="00D5335F" w:rsidRDefault="00D5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8A13F" w14:textId="77777777" w:rsidR="00477AC7" w:rsidRPr="00474FB5" w:rsidRDefault="00477AC7">
    <w:pPr>
      <w:pStyle w:val="Stopka"/>
      <w:framePr w:wrap="auto" w:vAnchor="text" w:hAnchor="margin" w:xAlign="right" w:y="1"/>
      <w:rPr>
        <w:rStyle w:val="Numerstrony"/>
        <w:rFonts w:ascii="Century Gothic" w:hAnsi="Century Gothic"/>
        <w:b/>
        <w:bCs/>
        <w:i w:val="0"/>
        <w:iCs/>
        <w:sz w:val="16"/>
        <w:szCs w:val="16"/>
      </w:rPr>
    </w:pPr>
    <w:r w:rsidRPr="00474FB5">
      <w:rPr>
        <w:rStyle w:val="Numerstrony"/>
        <w:rFonts w:ascii="Century Gothic" w:hAnsi="Century Gothic"/>
        <w:i w:val="0"/>
        <w:iCs/>
        <w:sz w:val="16"/>
        <w:szCs w:val="16"/>
      </w:rPr>
      <w:t>strona</w: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t xml:space="preserve">  </w: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fldChar w:fldCharType="begin"/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instrText xml:space="preserve">PAGE  </w:instrTex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fldChar w:fldCharType="separate"/>
    </w:r>
    <w:r w:rsidR="00140FAD" w:rsidRPr="00474FB5">
      <w:rPr>
        <w:rStyle w:val="Numerstrony"/>
        <w:rFonts w:ascii="Century Gothic" w:hAnsi="Century Gothic"/>
        <w:b/>
        <w:bCs/>
        <w:i w:val="0"/>
        <w:iCs/>
        <w:noProof/>
        <w:sz w:val="16"/>
        <w:szCs w:val="16"/>
      </w:rPr>
      <w:t>1</w: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fldChar w:fldCharType="end"/>
    </w:r>
  </w:p>
  <w:p w14:paraId="7D7EB2D1" w14:textId="77777777" w:rsidR="00477AC7" w:rsidRPr="00474FB5" w:rsidRDefault="00477AC7">
    <w:pPr>
      <w:pStyle w:val="Stopka"/>
      <w:ind w:right="360"/>
      <w:rPr>
        <w:rFonts w:ascii="Century Gothic" w:hAnsi="Century Gothic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CF108" w14:textId="77777777" w:rsidR="00D506B2" w:rsidRPr="00D506B2" w:rsidRDefault="00D506B2">
    <w:pPr>
      <w:pStyle w:val="Stopka"/>
      <w:jc w:val="right"/>
      <w:rPr>
        <w:rFonts w:ascii="Century Gothic" w:hAnsi="Century Gothic"/>
        <w:sz w:val="12"/>
        <w:szCs w:val="12"/>
      </w:rPr>
    </w:pPr>
    <w:r w:rsidRPr="00D506B2">
      <w:rPr>
        <w:rFonts w:ascii="Century Gothic" w:hAnsi="Century Gothic"/>
        <w:sz w:val="12"/>
        <w:szCs w:val="12"/>
      </w:rPr>
      <w:t>System kosztorysowania WINBUD Kosztorys Prof (wer. 2023.30)</w:t>
    </w:r>
  </w:p>
  <w:p w14:paraId="3E678597" w14:textId="77777777" w:rsidR="00D506B2" w:rsidRPr="00D506B2" w:rsidRDefault="00D506B2">
    <w:pPr>
      <w:pStyle w:val="Stopka"/>
      <w:spacing w:before="60"/>
      <w:jc w:val="right"/>
      <w:rPr>
        <w:rFonts w:ascii="Century Gothic" w:hAnsi="Century Gothic"/>
        <w:b/>
        <w:bCs/>
        <w:i w:val="0"/>
        <w:iCs/>
        <w:sz w:val="14"/>
        <w:szCs w:val="14"/>
      </w:rPr>
    </w:pP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t xml:space="preserve">Przedmiar  robót - strona </w:t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fldChar w:fldCharType="begin"/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instrText xml:space="preserve"> PAGE </w:instrText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fldChar w:fldCharType="separate"/>
    </w:r>
    <w:r w:rsidRPr="00D506B2">
      <w:rPr>
        <w:rStyle w:val="Numerstrony"/>
        <w:rFonts w:ascii="Century Gothic" w:hAnsi="Century Gothic"/>
        <w:b/>
        <w:bCs/>
        <w:i w:val="0"/>
        <w:iCs/>
        <w:noProof/>
        <w:sz w:val="14"/>
        <w:szCs w:val="14"/>
      </w:rPr>
      <w:t>1</w:t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fldChar w:fldCharType="end"/>
    </w:r>
  </w:p>
  <w:p w14:paraId="247CC8D9" w14:textId="77777777" w:rsidR="00D506B2" w:rsidRDefault="00D506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35D0F" w14:textId="77777777" w:rsidR="00D5335F" w:rsidRDefault="00D5335F">
      <w:r>
        <w:separator/>
      </w:r>
    </w:p>
  </w:footnote>
  <w:footnote w:type="continuationSeparator" w:id="0">
    <w:p w14:paraId="5CB096AC" w14:textId="77777777" w:rsidR="00D5335F" w:rsidRDefault="00D5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2AFA1" w14:textId="6F1E9F7C" w:rsidR="00474FB5" w:rsidRDefault="00880CEE" w:rsidP="00474FB5">
    <w:pPr>
      <w:pStyle w:val="Nagwek"/>
      <w:tabs>
        <w:tab w:val="clear" w:pos="4536"/>
        <w:tab w:val="clear" w:pos="9072"/>
        <w:tab w:val="left" w:pos="30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2E6F3A31" wp14:editId="0999DF77">
          <wp:simplePos x="0" y="0"/>
          <wp:positionH relativeFrom="page">
            <wp:posOffset>142875</wp:posOffset>
          </wp:positionH>
          <wp:positionV relativeFrom="paragraph">
            <wp:posOffset>-432435</wp:posOffset>
          </wp:positionV>
          <wp:extent cx="7560310" cy="10688320"/>
          <wp:effectExtent l="0" t="0" r="0" b="0"/>
          <wp:wrapNone/>
          <wp:docPr id="1" name="Obraz 6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8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C487E" w14:textId="77777777" w:rsidR="00D506B2" w:rsidRPr="00D506B2" w:rsidRDefault="00D506B2" w:rsidP="00D506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D2DCA" w14:textId="77777777" w:rsidR="00D506B2" w:rsidRPr="00D506B2" w:rsidRDefault="00D506B2" w:rsidP="00D506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C06DF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557D3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576" w:hanging="179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FF20F87"/>
    <w:multiLevelType w:val="hybridMultilevel"/>
    <w:tmpl w:val="FFFFFFFF"/>
    <w:lvl w:ilvl="0" w:tplc="BD12E4B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096422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F16D1B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576" w:hanging="179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7609183E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22614201">
    <w:abstractNumId w:val="4"/>
  </w:num>
  <w:num w:numId="2" w16cid:durableId="2109888226">
    <w:abstractNumId w:val="0"/>
  </w:num>
  <w:num w:numId="3" w16cid:durableId="1461344996">
    <w:abstractNumId w:val="3"/>
  </w:num>
  <w:num w:numId="4" w16cid:durableId="890117555">
    <w:abstractNumId w:val="1"/>
  </w:num>
  <w:num w:numId="5" w16cid:durableId="156188093">
    <w:abstractNumId w:val="5"/>
  </w:num>
  <w:num w:numId="6" w16cid:durableId="1235747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19"/>
    <w:rsid w:val="000030B3"/>
    <w:rsid w:val="00005667"/>
    <w:rsid w:val="000249FD"/>
    <w:rsid w:val="00025A55"/>
    <w:rsid w:val="00031F4C"/>
    <w:rsid w:val="00045484"/>
    <w:rsid w:val="00052470"/>
    <w:rsid w:val="000915F4"/>
    <w:rsid w:val="00096B4A"/>
    <w:rsid w:val="000A1581"/>
    <w:rsid w:val="000A4F80"/>
    <w:rsid w:val="000B68C8"/>
    <w:rsid w:val="000C398F"/>
    <w:rsid w:val="000D75D5"/>
    <w:rsid w:val="001022D3"/>
    <w:rsid w:val="0010627A"/>
    <w:rsid w:val="001077D3"/>
    <w:rsid w:val="0012130D"/>
    <w:rsid w:val="00123E36"/>
    <w:rsid w:val="00140241"/>
    <w:rsid w:val="00140FAD"/>
    <w:rsid w:val="00151D3C"/>
    <w:rsid w:val="00152998"/>
    <w:rsid w:val="00153A83"/>
    <w:rsid w:val="00155BB3"/>
    <w:rsid w:val="001628AE"/>
    <w:rsid w:val="001838B8"/>
    <w:rsid w:val="0019706B"/>
    <w:rsid w:val="001A1805"/>
    <w:rsid w:val="001B35C9"/>
    <w:rsid w:val="001C52F0"/>
    <w:rsid w:val="001E0846"/>
    <w:rsid w:val="001E3283"/>
    <w:rsid w:val="001F022A"/>
    <w:rsid w:val="001F4B98"/>
    <w:rsid w:val="00205624"/>
    <w:rsid w:val="00217D29"/>
    <w:rsid w:val="00221586"/>
    <w:rsid w:val="00223A45"/>
    <w:rsid w:val="002443DB"/>
    <w:rsid w:val="00251601"/>
    <w:rsid w:val="00251703"/>
    <w:rsid w:val="00254909"/>
    <w:rsid w:val="0026148B"/>
    <w:rsid w:val="00274BE1"/>
    <w:rsid w:val="002779BC"/>
    <w:rsid w:val="00287389"/>
    <w:rsid w:val="002A5654"/>
    <w:rsid w:val="002C6062"/>
    <w:rsid w:val="002D18DC"/>
    <w:rsid w:val="002D2C8A"/>
    <w:rsid w:val="002D4754"/>
    <w:rsid w:val="002E1D6A"/>
    <w:rsid w:val="002E530B"/>
    <w:rsid w:val="003019D2"/>
    <w:rsid w:val="003034D6"/>
    <w:rsid w:val="00324F50"/>
    <w:rsid w:val="0033685E"/>
    <w:rsid w:val="00345F87"/>
    <w:rsid w:val="00352AE2"/>
    <w:rsid w:val="00360861"/>
    <w:rsid w:val="0038488F"/>
    <w:rsid w:val="00393896"/>
    <w:rsid w:val="003C1728"/>
    <w:rsid w:val="003C2893"/>
    <w:rsid w:val="003C4223"/>
    <w:rsid w:val="00404C57"/>
    <w:rsid w:val="00421056"/>
    <w:rsid w:val="00427222"/>
    <w:rsid w:val="004547C2"/>
    <w:rsid w:val="004571CD"/>
    <w:rsid w:val="00467D00"/>
    <w:rsid w:val="00474FB5"/>
    <w:rsid w:val="00477AC7"/>
    <w:rsid w:val="004846C0"/>
    <w:rsid w:val="00495A07"/>
    <w:rsid w:val="00495F53"/>
    <w:rsid w:val="004A59E4"/>
    <w:rsid w:val="004C2399"/>
    <w:rsid w:val="004D1AEB"/>
    <w:rsid w:val="004D6C72"/>
    <w:rsid w:val="004E1C3F"/>
    <w:rsid w:val="004E584B"/>
    <w:rsid w:val="004E7A14"/>
    <w:rsid w:val="004F04E4"/>
    <w:rsid w:val="0050744F"/>
    <w:rsid w:val="00527C57"/>
    <w:rsid w:val="0054214D"/>
    <w:rsid w:val="00546030"/>
    <w:rsid w:val="00552628"/>
    <w:rsid w:val="00572F39"/>
    <w:rsid w:val="005B3819"/>
    <w:rsid w:val="005B38D9"/>
    <w:rsid w:val="005C1ED8"/>
    <w:rsid w:val="00600A76"/>
    <w:rsid w:val="006018D5"/>
    <w:rsid w:val="00606008"/>
    <w:rsid w:val="0061421C"/>
    <w:rsid w:val="00614C21"/>
    <w:rsid w:val="00621393"/>
    <w:rsid w:val="00633F7F"/>
    <w:rsid w:val="00636F95"/>
    <w:rsid w:val="006500C1"/>
    <w:rsid w:val="0066374C"/>
    <w:rsid w:val="006C58CE"/>
    <w:rsid w:val="006D1714"/>
    <w:rsid w:val="00703812"/>
    <w:rsid w:val="00712208"/>
    <w:rsid w:val="00717002"/>
    <w:rsid w:val="007275DB"/>
    <w:rsid w:val="00756EAE"/>
    <w:rsid w:val="00773202"/>
    <w:rsid w:val="00780A5A"/>
    <w:rsid w:val="0078529C"/>
    <w:rsid w:val="0079371D"/>
    <w:rsid w:val="007A73C3"/>
    <w:rsid w:val="007C29C5"/>
    <w:rsid w:val="007C7011"/>
    <w:rsid w:val="007D7127"/>
    <w:rsid w:val="0081719B"/>
    <w:rsid w:val="008230ED"/>
    <w:rsid w:val="00855B76"/>
    <w:rsid w:val="00876E52"/>
    <w:rsid w:val="00880CEE"/>
    <w:rsid w:val="008B55B1"/>
    <w:rsid w:val="008C07CC"/>
    <w:rsid w:val="008C0DBC"/>
    <w:rsid w:val="008C48C7"/>
    <w:rsid w:val="008E38F7"/>
    <w:rsid w:val="008E6B2F"/>
    <w:rsid w:val="00902D5F"/>
    <w:rsid w:val="00931D3E"/>
    <w:rsid w:val="009351A8"/>
    <w:rsid w:val="009574B6"/>
    <w:rsid w:val="009601CE"/>
    <w:rsid w:val="009603BA"/>
    <w:rsid w:val="00977ED6"/>
    <w:rsid w:val="00986CDE"/>
    <w:rsid w:val="00992F95"/>
    <w:rsid w:val="00995FA0"/>
    <w:rsid w:val="009B2C9D"/>
    <w:rsid w:val="009C6894"/>
    <w:rsid w:val="009D24A5"/>
    <w:rsid w:val="009E43A8"/>
    <w:rsid w:val="009E7854"/>
    <w:rsid w:val="00A039F5"/>
    <w:rsid w:val="00A03A6C"/>
    <w:rsid w:val="00A14CB6"/>
    <w:rsid w:val="00A15012"/>
    <w:rsid w:val="00A207CA"/>
    <w:rsid w:val="00A335F5"/>
    <w:rsid w:val="00A70BC1"/>
    <w:rsid w:val="00A757F7"/>
    <w:rsid w:val="00A82C50"/>
    <w:rsid w:val="00AA6309"/>
    <w:rsid w:val="00AC2CC6"/>
    <w:rsid w:val="00AD4C8E"/>
    <w:rsid w:val="00B07DEE"/>
    <w:rsid w:val="00B221E8"/>
    <w:rsid w:val="00B31F9D"/>
    <w:rsid w:val="00B4025F"/>
    <w:rsid w:val="00B77318"/>
    <w:rsid w:val="00B853C5"/>
    <w:rsid w:val="00B91D83"/>
    <w:rsid w:val="00BA1D4C"/>
    <w:rsid w:val="00BC1C23"/>
    <w:rsid w:val="00BD6394"/>
    <w:rsid w:val="00BE765B"/>
    <w:rsid w:val="00C03F21"/>
    <w:rsid w:val="00C041B4"/>
    <w:rsid w:val="00C07A20"/>
    <w:rsid w:val="00C07A72"/>
    <w:rsid w:val="00C251C4"/>
    <w:rsid w:val="00C43D41"/>
    <w:rsid w:val="00C47F76"/>
    <w:rsid w:val="00C50C4B"/>
    <w:rsid w:val="00C5532B"/>
    <w:rsid w:val="00C5729E"/>
    <w:rsid w:val="00C57ED8"/>
    <w:rsid w:val="00C62821"/>
    <w:rsid w:val="00C72216"/>
    <w:rsid w:val="00C8351A"/>
    <w:rsid w:val="00C841D1"/>
    <w:rsid w:val="00CA009A"/>
    <w:rsid w:val="00CA65A2"/>
    <w:rsid w:val="00CB71A0"/>
    <w:rsid w:val="00CC5219"/>
    <w:rsid w:val="00CD5A65"/>
    <w:rsid w:val="00CE51F1"/>
    <w:rsid w:val="00D05445"/>
    <w:rsid w:val="00D36A45"/>
    <w:rsid w:val="00D506B2"/>
    <w:rsid w:val="00D5335F"/>
    <w:rsid w:val="00D53AC5"/>
    <w:rsid w:val="00D65E67"/>
    <w:rsid w:val="00D74614"/>
    <w:rsid w:val="00D779B5"/>
    <w:rsid w:val="00D83219"/>
    <w:rsid w:val="00D97D6B"/>
    <w:rsid w:val="00DB6959"/>
    <w:rsid w:val="00DC21FF"/>
    <w:rsid w:val="00DC3CD2"/>
    <w:rsid w:val="00DE15C0"/>
    <w:rsid w:val="00E02EEF"/>
    <w:rsid w:val="00E10DF7"/>
    <w:rsid w:val="00E15FA0"/>
    <w:rsid w:val="00E2169E"/>
    <w:rsid w:val="00E2440F"/>
    <w:rsid w:val="00E25BAE"/>
    <w:rsid w:val="00E42DC9"/>
    <w:rsid w:val="00E46955"/>
    <w:rsid w:val="00E56DA6"/>
    <w:rsid w:val="00E616AC"/>
    <w:rsid w:val="00E62326"/>
    <w:rsid w:val="00E84E03"/>
    <w:rsid w:val="00E86F99"/>
    <w:rsid w:val="00E95760"/>
    <w:rsid w:val="00E97412"/>
    <w:rsid w:val="00EA14C2"/>
    <w:rsid w:val="00EC58E7"/>
    <w:rsid w:val="00EE5FA0"/>
    <w:rsid w:val="00EF0132"/>
    <w:rsid w:val="00F30B66"/>
    <w:rsid w:val="00F33314"/>
    <w:rsid w:val="00F36AD3"/>
    <w:rsid w:val="00F36AE9"/>
    <w:rsid w:val="00F37977"/>
    <w:rsid w:val="00F37A08"/>
    <w:rsid w:val="00F42C45"/>
    <w:rsid w:val="00F63D7D"/>
    <w:rsid w:val="00F8698B"/>
    <w:rsid w:val="00FA2D89"/>
    <w:rsid w:val="00FA5B05"/>
    <w:rsid w:val="00FB3A4B"/>
    <w:rsid w:val="00FE40CF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E906C3"/>
  <w14:defaultImageDpi w14:val="0"/>
  <w15:docId w15:val="{D972DD03-8B65-4ECC-8361-79B0EE48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Narrow" w:eastAsia="Times New Roman" w:hAnsi="Arial Narrow" w:cs="Arial Narrow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uiPriority="35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qFormat="1"/>
    <w:lsdException w:name="Emphasis" w:uiPriority="20" w:qFormat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628"/>
    <w:pPr>
      <w:widowControl w:val="0"/>
      <w:autoSpaceDE w:val="0"/>
      <w:autoSpaceDN w:val="0"/>
      <w:spacing w:after="0" w:line="240" w:lineRule="auto"/>
    </w:pPr>
    <w:rPr>
      <w:rFonts w:cs="Times New Roman"/>
      <w:i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b/>
      <w:bCs/>
      <w:i w:val="0"/>
      <w:i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77A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77A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77AC7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77AC7"/>
    <w:pPr>
      <w:spacing w:before="240" w:after="60"/>
      <w:outlineLvl w:val="7"/>
    </w:pPr>
    <w:rPr>
      <w:i w:val="0"/>
      <w:iCs/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i/>
      <w:i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i/>
      <w:iCs/>
      <w:sz w:val="20"/>
      <w:szCs w:val="20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77AC7"/>
    <w:pPr>
      <w:widowControl/>
      <w:autoSpaceDE/>
      <w:autoSpaceDN/>
      <w:jc w:val="center"/>
    </w:pPr>
    <w:rPr>
      <w:rFonts w:cs="Arial Narrow"/>
      <w:b/>
      <w:bCs/>
      <w:i w:val="0"/>
      <w:i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i/>
      <w:iCs/>
      <w:kern w:val="28"/>
      <w:sz w:val="32"/>
      <w:szCs w:val="32"/>
    </w:rPr>
  </w:style>
  <w:style w:type="paragraph" w:customStyle="1" w:styleId="A1">
    <w:name w:val="A1"/>
    <w:basedOn w:val="Normalny"/>
    <w:uiPriority w:val="99"/>
    <w:rsid w:val="00477AC7"/>
    <w:pPr>
      <w:widowControl/>
      <w:autoSpaceDE/>
      <w:autoSpaceDN/>
      <w:jc w:val="both"/>
    </w:pPr>
    <w:rPr>
      <w:rFonts w:cs="Arial Narrow"/>
      <w:b/>
      <w:bCs/>
      <w:i w:val="0"/>
      <w:iCs/>
      <w:sz w:val="28"/>
      <w:szCs w:val="28"/>
    </w:rPr>
  </w:style>
  <w:style w:type="paragraph" w:customStyle="1" w:styleId="A2">
    <w:name w:val="A2"/>
    <w:basedOn w:val="Normalny"/>
    <w:rsid w:val="00477AC7"/>
    <w:pPr>
      <w:widowControl/>
      <w:autoSpaceDE/>
      <w:autoSpaceDN/>
      <w:jc w:val="both"/>
    </w:pPr>
    <w:rPr>
      <w:rFonts w:cs="Arial Narrow"/>
      <w:b/>
      <w:bCs/>
      <w:i w:val="0"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FA2D89"/>
    <w:pPr>
      <w:widowControl/>
      <w:tabs>
        <w:tab w:val="left" w:pos="680"/>
        <w:tab w:val="left" w:pos="964"/>
        <w:tab w:val="left" w:pos="1304"/>
        <w:tab w:val="right" w:leader="dot" w:pos="9638"/>
      </w:tabs>
      <w:autoSpaceDE/>
      <w:autoSpaceDN/>
      <w:spacing w:before="60"/>
      <w:ind w:left="284"/>
      <w:jc w:val="both"/>
    </w:pPr>
    <w:rPr>
      <w:rFonts w:cs="Arial Narrow"/>
      <w:b/>
      <w:bCs/>
      <w:i w:val="0"/>
      <w:iCs/>
      <w:noProof/>
      <w:sz w:val="22"/>
      <w:szCs w:val="22"/>
    </w:rPr>
  </w:style>
  <w:style w:type="character" w:styleId="Hipercze">
    <w:name w:val="Hyperlink"/>
    <w:basedOn w:val="Domylnaczcionkaakapitu"/>
    <w:uiPriority w:val="99"/>
    <w:rsid w:val="00477AC7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77AC7"/>
    <w:pPr>
      <w:widowControl/>
      <w:autoSpaceDE/>
      <w:autoSpaceDN/>
      <w:spacing w:after="120"/>
      <w:jc w:val="both"/>
    </w:pPr>
    <w:rPr>
      <w:rFonts w:cs="Arial Narrow"/>
      <w:i w:val="0"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i/>
      <w:iCs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77AC7"/>
    <w:pPr>
      <w:widowControl/>
      <w:autoSpaceDE/>
      <w:autoSpaceDN/>
      <w:spacing w:before="240" w:after="120"/>
      <w:ind w:left="-113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477AC7"/>
    <w:rPr>
      <w:rFonts w:cs="Times New Roman"/>
      <w:b/>
      <w:bCs/>
    </w:rPr>
  </w:style>
  <w:style w:type="paragraph" w:customStyle="1" w:styleId="PCopracowanie">
    <w:name w:val="PC_opracowanie"/>
    <w:basedOn w:val="Normalny"/>
    <w:qFormat/>
    <w:rsid w:val="008230ED"/>
    <w:pPr>
      <w:widowControl/>
      <w:autoSpaceDE/>
      <w:autoSpaceDN/>
      <w:spacing w:before="360" w:after="240" w:line="276" w:lineRule="auto"/>
      <w:jc w:val="center"/>
    </w:pPr>
    <w:rPr>
      <w:rFonts w:ascii="Arial" w:hAnsi="Arial" w:cs="Arial"/>
      <w:b/>
      <w:i w:val="0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8230ED"/>
    <w:pPr>
      <w:widowControl/>
      <w:tabs>
        <w:tab w:val="left" w:pos="6663"/>
      </w:tabs>
      <w:autoSpaceDE/>
      <w:autoSpaceDN/>
      <w:spacing w:before="120" w:line="360" w:lineRule="auto"/>
    </w:pPr>
    <w:rPr>
      <w:rFonts w:ascii="Arial" w:hAnsi="Arial" w:cs="Arial"/>
      <w:i w:val="0"/>
      <w:u w:val="single"/>
      <w:lang w:eastAsia="en-US"/>
    </w:rPr>
  </w:style>
  <w:style w:type="paragraph" w:customStyle="1" w:styleId="PCtytuowaopisydue">
    <w:name w:val="PC_tytułowa opisy duże"/>
    <w:basedOn w:val="Normalny"/>
    <w:qFormat/>
    <w:rsid w:val="008230ED"/>
    <w:pPr>
      <w:widowControl/>
      <w:autoSpaceDE/>
      <w:autoSpaceDN/>
      <w:spacing w:after="200" w:line="276" w:lineRule="auto"/>
    </w:pPr>
    <w:rPr>
      <w:rFonts w:ascii="Arial" w:hAnsi="Arial" w:cs="Arial"/>
      <w:b/>
      <w:i w:val="0"/>
      <w:sz w:val="24"/>
      <w:szCs w:val="24"/>
      <w:lang w:eastAsia="en-US"/>
    </w:rPr>
  </w:style>
  <w:style w:type="paragraph" w:customStyle="1" w:styleId="PCNazwainwestycji">
    <w:name w:val="PC_Nazwa inwestycji"/>
    <w:basedOn w:val="Normalny"/>
    <w:qFormat/>
    <w:rsid w:val="008230ED"/>
    <w:pPr>
      <w:widowControl/>
      <w:autoSpaceDE/>
      <w:autoSpaceDN/>
      <w:spacing w:after="120" w:line="360" w:lineRule="auto"/>
      <w:jc w:val="center"/>
    </w:pPr>
    <w:rPr>
      <w:rFonts w:ascii="Arial" w:hAnsi="Arial" w:cs="Arial"/>
      <w:b/>
      <w:i w:val="0"/>
      <w:sz w:val="28"/>
      <w:szCs w:val="28"/>
      <w:lang w:eastAsia="en-US"/>
    </w:rPr>
  </w:style>
  <w:style w:type="table" w:styleId="Tabela-Siatka">
    <w:name w:val="Table Grid"/>
    <w:basedOn w:val="Standardowy"/>
    <w:uiPriority w:val="39"/>
    <w:unhideWhenUsed/>
    <w:rsid w:val="008230ED"/>
    <w:pPr>
      <w:spacing w:after="0" w:line="240" w:lineRule="auto"/>
    </w:pPr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tytuowatabelkacienkie">
    <w:name w:val="PC_tytułowa tabelka cienkie"/>
    <w:basedOn w:val="Normalny"/>
    <w:qFormat/>
    <w:rsid w:val="008230ED"/>
    <w:pPr>
      <w:widowControl/>
      <w:adjustRightInd w:val="0"/>
    </w:pPr>
    <w:rPr>
      <w:rFonts w:ascii="Arial" w:hAnsi="Arial" w:cs="Arial"/>
      <w:bCs/>
      <w:i w:val="0"/>
      <w:color w:val="000000"/>
      <w:sz w:val="22"/>
      <w:szCs w:val="24"/>
      <w:lang w:eastAsia="en-US"/>
    </w:rPr>
  </w:style>
  <w:style w:type="paragraph" w:customStyle="1" w:styleId="PCtytuowatabelkagrube">
    <w:name w:val="PC_tytułowa tabelka grube"/>
    <w:basedOn w:val="Normalny"/>
    <w:qFormat/>
    <w:rsid w:val="008230ED"/>
    <w:pPr>
      <w:widowControl/>
      <w:adjustRightInd w:val="0"/>
      <w:jc w:val="center"/>
    </w:pPr>
    <w:rPr>
      <w:rFonts w:ascii="Arial" w:hAnsi="Arial" w:cs="Arial"/>
      <w:b/>
      <w:bCs/>
      <w:i w:val="0"/>
      <w:color w:val="000000"/>
      <w:sz w:val="22"/>
      <w:szCs w:val="24"/>
      <w:lang w:eastAsia="en-US"/>
    </w:rPr>
  </w:style>
  <w:style w:type="paragraph" w:customStyle="1" w:styleId="PCtytuowadata">
    <w:name w:val="PC_tytułowa data"/>
    <w:basedOn w:val="Normalny"/>
    <w:qFormat/>
    <w:rsid w:val="008230ED"/>
    <w:pPr>
      <w:widowControl/>
      <w:tabs>
        <w:tab w:val="left" w:pos="1080"/>
        <w:tab w:val="left" w:pos="3969"/>
        <w:tab w:val="left" w:pos="6379"/>
        <w:tab w:val="left" w:pos="7655"/>
        <w:tab w:val="right" w:leader="dot" w:pos="9072"/>
      </w:tabs>
      <w:autoSpaceDE/>
      <w:autoSpaceDN/>
      <w:spacing w:before="240" w:line="276" w:lineRule="auto"/>
      <w:jc w:val="center"/>
    </w:pPr>
    <w:rPr>
      <w:rFonts w:ascii="Arial" w:hAnsi="Arial" w:cs="Arial"/>
      <w:b/>
      <w:bCs/>
      <w:i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255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55111-9A25-4FAC-8F3A-E2CED935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1585</Words>
  <Characters>9510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Wykonawca:</vt:lpstr>
      <vt:lpstr/>
    </vt:vector>
  </TitlesOfParts>
  <Company>Private</Company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Marek Jabłoński</dc:creator>
  <cp:keywords/>
  <dc:description/>
  <cp:lastModifiedBy>Grzegorz Bednarski</cp:lastModifiedBy>
  <cp:revision>2</cp:revision>
  <cp:lastPrinted>2024-06-24T11:10:00Z</cp:lastPrinted>
  <dcterms:created xsi:type="dcterms:W3CDTF">2024-06-24T11:10:00Z</dcterms:created>
  <dcterms:modified xsi:type="dcterms:W3CDTF">2024-06-24T11:10:00Z</dcterms:modified>
</cp:coreProperties>
</file>